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69" w:rsidRPr="0041672A" w:rsidRDefault="00E17A69" w:rsidP="00E17A69">
      <w:pPr>
        <w:ind w:firstLine="567"/>
        <w:jc w:val="center"/>
        <w:rPr>
          <w:sz w:val="28"/>
          <w:szCs w:val="28"/>
        </w:rPr>
      </w:pPr>
      <w:r w:rsidRPr="0041672A">
        <w:rPr>
          <w:b/>
          <w:sz w:val="28"/>
          <w:szCs w:val="28"/>
        </w:rPr>
        <w:t xml:space="preserve">Пояснительная записка </w:t>
      </w:r>
    </w:p>
    <w:p w:rsidR="00E17A69" w:rsidRPr="0041672A" w:rsidRDefault="00E17A69" w:rsidP="00E17A69">
      <w:pPr>
        <w:ind w:firstLine="567"/>
        <w:jc w:val="center"/>
        <w:rPr>
          <w:b/>
          <w:sz w:val="28"/>
          <w:szCs w:val="28"/>
        </w:rPr>
      </w:pPr>
      <w:r w:rsidRPr="0041672A">
        <w:rPr>
          <w:b/>
          <w:sz w:val="28"/>
          <w:szCs w:val="28"/>
        </w:rPr>
        <w:t>к проекту закона Республики Татарстан «О внесении изменений в Экологический кодекс Республики Татарстан</w:t>
      </w:r>
    </w:p>
    <w:p w:rsidR="00E17A69" w:rsidRPr="0041672A" w:rsidRDefault="00E17A69" w:rsidP="00E17A69">
      <w:pPr>
        <w:ind w:firstLine="567"/>
        <w:jc w:val="center"/>
        <w:rPr>
          <w:b/>
          <w:sz w:val="28"/>
          <w:szCs w:val="28"/>
        </w:rPr>
      </w:pPr>
    </w:p>
    <w:p w:rsidR="00891458" w:rsidRPr="0041672A" w:rsidRDefault="00891458" w:rsidP="00891458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1672A">
        <w:rPr>
          <w:sz w:val="28"/>
          <w:szCs w:val="28"/>
        </w:rPr>
        <w:t xml:space="preserve">Проект закона направлен на приведение отдельных положений Экологического кодекса Республики Татарстан в соответствие с федеральным законодательством. </w:t>
      </w:r>
    </w:p>
    <w:p w:rsidR="00E17A69" w:rsidRPr="0041672A" w:rsidRDefault="00891458" w:rsidP="00E17A6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1672A">
        <w:rPr>
          <w:sz w:val="28"/>
          <w:szCs w:val="28"/>
        </w:rPr>
        <w:t xml:space="preserve">Так </w:t>
      </w:r>
      <w:r w:rsidR="00E17A69" w:rsidRPr="0041672A">
        <w:rPr>
          <w:sz w:val="28"/>
          <w:szCs w:val="28"/>
        </w:rPr>
        <w:t>Федеральным законом</w:t>
      </w:r>
      <w:r w:rsidR="00383999" w:rsidRPr="0041672A">
        <w:rPr>
          <w:rFonts w:eastAsiaTheme="minorHAnsi"/>
          <w:sz w:val="28"/>
          <w:szCs w:val="28"/>
          <w:lang w:eastAsia="en-US"/>
        </w:rPr>
        <w:t xml:space="preserve"> от 18 декабря 2018 года № 471-ФЗ «О внесении изменений в Лесной кодекс Российской Федерации и отдельные законодательные акты Российской Федерации в части совершенствования порядка предоставления лесных участков в безвозмездное пользование» </w:t>
      </w:r>
      <w:r w:rsidR="00E17A69" w:rsidRPr="0041672A">
        <w:rPr>
          <w:sz w:val="28"/>
          <w:szCs w:val="28"/>
        </w:rPr>
        <w:t xml:space="preserve"> внесены изменения в Лесной кодекс Российской Федерации в части уточнения общих положений об использовании лесов, отдельного полномочия </w:t>
      </w:r>
      <w:r w:rsidR="00E17A69" w:rsidRPr="0041672A">
        <w:rPr>
          <w:rFonts w:eastAsiaTheme="minorHAnsi"/>
          <w:bCs/>
          <w:sz w:val="28"/>
          <w:szCs w:val="28"/>
          <w:lang w:eastAsia="en-US"/>
        </w:rPr>
        <w:t>Российской Федерации</w:t>
      </w:r>
      <w:r w:rsidR="00E17A69" w:rsidRPr="0041672A">
        <w:rPr>
          <w:rFonts w:eastAsiaTheme="minorHAnsi"/>
          <w:sz w:val="28"/>
          <w:szCs w:val="28"/>
          <w:lang w:eastAsia="en-US"/>
        </w:rPr>
        <w:t xml:space="preserve"> в области лесных отношений</w:t>
      </w:r>
      <w:r w:rsidR="00E17A69" w:rsidRPr="0041672A">
        <w:rPr>
          <w:rFonts w:eastAsiaTheme="minorHAnsi"/>
          <w:bCs/>
          <w:sz w:val="28"/>
          <w:szCs w:val="28"/>
          <w:lang w:eastAsia="en-US"/>
        </w:rPr>
        <w:t xml:space="preserve">, передаваемого </w:t>
      </w:r>
      <w:r w:rsidR="00E17A69" w:rsidRPr="0041672A">
        <w:rPr>
          <w:rFonts w:eastAsiaTheme="minorHAnsi"/>
          <w:sz w:val="28"/>
          <w:szCs w:val="28"/>
          <w:lang w:eastAsia="en-US"/>
        </w:rPr>
        <w:t>органам государственной власти субъектов Российской Федерации для осуществления,</w:t>
      </w:r>
      <w:r w:rsidR="00E17A69" w:rsidRPr="0041672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17A69" w:rsidRPr="0041672A">
        <w:rPr>
          <w:rFonts w:eastAsiaTheme="minorHAnsi"/>
          <w:sz w:val="28"/>
          <w:szCs w:val="28"/>
          <w:lang w:eastAsia="en-US"/>
        </w:rPr>
        <w:t>а также скорректирована используемая терминология.</w:t>
      </w:r>
    </w:p>
    <w:p w:rsidR="00E17A69" w:rsidRPr="0041672A" w:rsidRDefault="00A60989" w:rsidP="00E17A69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41672A">
        <w:rPr>
          <w:rFonts w:eastAsiaTheme="minorHAnsi"/>
          <w:sz w:val="28"/>
          <w:szCs w:val="28"/>
          <w:lang w:eastAsia="en-US"/>
        </w:rPr>
        <w:t>Законопроектом предлагается отразить д</w:t>
      </w:r>
      <w:r w:rsidR="00E17A69" w:rsidRPr="0041672A">
        <w:rPr>
          <w:sz w:val="28"/>
          <w:szCs w:val="28"/>
        </w:rPr>
        <w:t>анные изменения федерального законодательства в Экологическом кодексе Республики Татарстан.</w:t>
      </w:r>
    </w:p>
    <w:p w:rsidR="00304EEC" w:rsidRPr="0041672A" w:rsidRDefault="00304EEC" w:rsidP="00304EE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1672A">
        <w:rPr>
          <w:sz w:val="28"/>
          <w:szCs w:val="28"/>
        </w:rPr>
        <w:t xml:space="preserve">Также законопроектом </w:t>
      </w:r>
      <w:r w:rsidR="00A60989" w:rsidRPr="0041672A">
        <w:rPr>
          <w:sz w:val="28"/>
          <w:szCs w:val="28"/>
        </w:rPr>
        <w:t>предусмотрено внесение изменений</w:t>
      </w:r>
      <w:r w:rsidRPr="0041672A">
        <w:rPr>
          <w:sz w:val="28"/>
          <w:szCs w:val="28"/>
        </w:rPr>
        <w:t xml:space="preserve"> в статью 8 Экологического кодекса Республики Татарстан, определяющую </w:t>
      </w:r>
      <w:r w:rsidRPr="0041672A">
        <w:rPr>
          <w:rFonts w:eastAsiaTheme="minorHAnsi"/>
          <w:sz w:val="28"/>
          <w:szCs w:val="28"/>
          <w:lang w:eastAsia="en-US"/>
        </w:rPr>
        <w:t xml:space="preserve">полномочия Кабинета Министров Республики Татарстан в экологической сфере, в связи с </w:t>
      </w:r>
      <w:r w:rsidR="00A60989" w:rsidRPr="0041672A">
        <w:rPr>
          <w:rFonts w:eastAsiaTheme="minorHAnsi"/>
          <w:sz w:val="28"/>
          <w:szCs w:val="28"/>
          <w:lang w:eastAsia="en-US"/>
        </w:rPr>
        <w:t xml:space="preserve">принятием </w:t>
      </w:r>
      <w:r w:rsidRPr="0041672A">
        <w:rPr>
          <w:sz w:val="28"/>
          <w:szCs w:val="28"/>
        </w:rPr>
        <w:t>Федеральн</w:t>
      </w:r>
      <w:r w:rsidR="00A60989" w:rsidRPr="0041672A">
        <w:rPr>
          <w:sz w:val="28"/>
          <w:szCs w:val="28"/>
        </w:rPr>
        <w:t>ого</w:t>
      </w:r>
      <w:r w:rsidRPr="0041672A">
        <w:rPr>
          <w:sz w:val="28"/>
          <w:szCs w:val="28"/>
        </w:rPr>
        <w:t xml:space="preserve"> закон</w:t>
      </w:r>
      <w:r w:rsidR="00A60989" w:rsidRPr="0041672A">
        <w:rPr>
          <w:sz w:val="28"/>
          <w:szCs w:val="28"/>
        </w:rPr>
        <w:t>а</w:t>
      </w:r>
      <w:r w:rsidRPr="0041672A">
        <w:rPr>
          <w:sz w:val="28"/>
          <w:szCs w:val="28"/>
        </w:rPr>
        <w:t xml:space="preserve"> от </w:t>
      </w:r>
      <w:r w:rsidRPr="0041672A">
        <w:rPr>
          <w:rFonts w:eastAsiaTheme="minorHAnsi"/>
          <w:sz w:val="28"/>
          <w:szCs w:val="28"/>
          <w:lang w:eastAsia="en-US"/>
        </w:rPr>
        <w:t>26 июля 2019 года № 225-ФЗ «О внесении изменений в Федеральный закон «Об отходах производства и потребления» и Федеральный закон «О Государственной корпорации по атомной энергии «</w:t>
      </w:r>
      <w:proofErr w:type="spellStart"/>
      <w:r w:rsidRPr="0041672A">
        <w:rPr>
          <w:rFonts w:eastAsiaTheme="minorHAnsi"/>
          <w:sz w:val="28"/>
          <w:szCs w:val="28"/>
          <w:lang w:eastAsia="en-US"/>
        </w:rPr>
        <w:t>Росатом</w:t>
      </w:r>
      <w:proofErr w:type="spellEnd"/>
      <w:r w:rsidRPr="0041672A">
        <w:rPr>
          <w:rFonts w:eastAsiaTheme="minorHAnsi"/>
          <w:sz w:val="28"/>
          <w:szCs w:val="28"/>
          <w:lang w:eastAsia="en-US"/>
        </w:rPr>
        <w:t>»</w:t>
      </w:r>
      <w:r w:rsidRPr="0041672A">
        <w:rPr>
          <w:sz w:val="28"/>
          <w:szCs w:val="28"/>
        </w:rPr>
        <w:t>, направленн</w:t>
      </w:r>
      <w:r w:rsidR="00A60989" w:rsidRPr="0041672A">
        <w:rPr>
          <w:sz w:val="28"/>
          <w:szCs w:val="28"/>
        </w:rPr>
        <w:t>ого</w:t>
      </w:r>
      <w:r w:rsidRPr="0041672A">
        <w:rPr>
          <w:sz w:val="28"/>
          <w:szCs w:val="28"/>
        </w:rPr>
        <w:t xml:space="preserve"> на  совершенствование системы </w:t>
      </w:r>
      <w:r w:rsidRPr="0041672A">
        <w:rPr>
          <w:rFonts w:eastAsiaTheme="minorHAnsi"/>
          <w:sz w:val="28"/>
          <w:szCs w:val="28"/>
          <w:lang w:eastAsia="en-US"/>
        </w:rPr>
        <w:t>обращения с отходами производства и потребления I и II классов опасности.</w:t>
      </w:r>
    </w:p>
    <w:p w:rsidR="00A60989" w:rsidRPr="0041672A" w:rsidRDefault="00A60989" w:rsidP="001F4D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672A">
        <w:rPr>
          <w:sz w:val="28"/>
          <w:szCs w:val="28"/>
        </w:rPr>
        <w:t xml:space="preserve">Федеральным законом </w:t>
      </w:r>
      <w:r w:rsidRPr="0041672A">
        <w:rPr>
          <w:rFonts w:eastAsiaTheme="minorHAnsi"/>
          <w:sz w:val="28"/>
          <w:szCs w:val="28"/>
          <w:lang w:eastAsia="en-US"/>
        </w:rPr>
        <w:t>от 26 июля 2019 года № 195-ФЗ «О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воздуха» внесены изменения</w:t>
      </w:r>
      <w:r w:rsidRPr="0041672A">
        <w:rPr>
          <w:sz w:val="28"/>
          <w:szCs w:val="28"/>
        </w:rPr>
        <w:t xml:space="preserve"> в Федеральный закон от 4 мая 1999 года № 96-ФЗ «Об охране атмосферного воздуха» в части </w:t>
      </w:r>
      <w:r w:rsidR="001F4D6D" w:rsidRPr="0041672A">
        <w:rPr>
          <w:sz w:val="28"/>
          <w:szCs w:val="28"/>
        </w:rPr>
        <w:t xml:space="preserve">изменения </w:t>
      </w:r>
      <w:r w:rsidRPr="0041672A">
        <w:rPr>
          <w:sz w:val="28"/>
          <w:szCs w:val="28"/>
        </w:rPr>
        <w:t xml:space="preserve">используемой </w:t>
      </w:r>
      <w:r w:rsidR="001F4D6D" w:rsidRPr="0041672A">
        <w:rPr>
          <w:sz w:val="28"/>
          <w:szCs w:val="28"/>
        </w:rPr>
        <w:t>терминологии</w:t>
      </w:r>
      <w:r w:rsidRPr="0041672A">
        <w:rPr>
          <w:sz w:val="28"/>
          <w:szCs w:val="28"/>
        </w:rPr>
        <w:t xml:space="preserve"> и</w:t>
      </w:r>
      <w:r w:rsidR="001F4D6D" w:rsidRPr="0041672A">
        <w:rPr>
          <w:sz w:val="28"/>
          <w:szCs w:val="28"/>
        </w:rPr>
        <w:t xml:space="preserve"> корректировки понятийного аппарата</w:t>
      </w:r>
      <w:r w:rsidRPr="0041672A">
        <w:rPr>
          <w:sz w:val="28"/>
          <w:szCs w:val="28"/>
        </w:rPr>
        <w:t>.</w:t>
      </w:r>
    </w:p>
    <w:p w:rsidR="00A60989" w:rsidRPr="0041672A" w:rsidRDefault="00A60989" w:rsidP="001F4D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672A">
        <w:rPr>
          <w:sz w:val="28"/>
          <w:szCs w:val="28"/>
        </w:rPr>
        <w:t xml:space="preserve"> Законопроектом предлагается внести аналогичные изменения в Экологический кодекс Республики Татарстан.</w:t>
      </w:r>
    </w:p>
    <w:p w:rsidR="00A60989" w:rsidRPr="0041672A" w:rsidRDefault="0041672A" w:rsidP="00A6098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Также</w:t>
      </w:r>
      <w:r w:rsidR="00A60989" w:rsidRPr="0041672A">
        <w:rPr>
          <w:rFonts w:eastAsiaTheme="minorHAnsi"/>
          <w:sz w:val="28"/>
          <w:szCs w:val="28"/>
          <w:lang w:eastAsia="en-US"/>
        </w:rPr>
        <w:t xml:space="preserve"> законопроект содержит положения, направленные на приведение статьи 98 Экологического ко</w:t>
      </w:r>
      <w:r w:rsidR="005D2647" w:rsidRPr="0041672A">
        <w:rPr>
          <w:rFonts w:eastAsiaTheme="minorHAnsi"/>
          <w:sz w:val="28"/>
          <w:szCs w:val="28"/>
          <w:lang w:eastAsia="en-US"/>
        </w:rPr>
        <w:t>д</w:t>
      </w:r>
      <w:r w:rsidR="00A60989" w:rsidRPr="0041672A">
        <w:rPr>
          <w:rFonts w:eastAsiaTheme="minorHAnsi"/>
          <w:sz w:val="28"/>
          <w:szCs w:val="28"/>
          <w:lang w:eastAsia="en-US"/>
        </w:rPr>
        <w:t>екса Республики Татарстан в соответствии со статьей 65 Водного кодекса Российской Федерации</w:t>
      </w:r>
      <w:r w:rsidR="00ED3910" w:rsidRPr="0041672A">
        <w:rPr>
          <w:rFonts w:eastAsiaTheme="minorHAnsi"/>
          <w:sz w:val="28"/>
          <w:szCs w:val="28"/>
          <w:lang w:eastAsia="en-US"/>
        </w:rPr>
        <w:t>,</w:t>
      </w:r>
      <w:r w:rsidR="00A60989" w:rsidRPr="0041672A">
        <w:rPr>
          <w:rFonts w:eastAsiaTheme="minorHAnsi"/>
          <w:sz w:val="28"/>
          <w:szCs w:val="28"/>
          <w:lang w:eastAsia="en-US"/>
        </w:rPr>
        <w:t xml:space="preserve"> в связи с принятием </w:t>
      </w:r>
      <w:r w:rsidR="00A60989" w:rsidRPr="0041672A">
        <w:rPr>
          <w:sz w:val="28"/>
          <w:szCs w:val="28"/>
        </w:rPr>
        <w:t xml:space="preserve">Федерального закона </w:t>
      </w:r>
      <w:r w:rsidR="00A60989" w:rsidRPr="0041672A">
        <w:rPr>
          <w:rFonts w:eastAsiaTheme="minorHAnsi"/>
          <w:sz w:val="28"/>
          <w:szCs w:val="28"/>
          <w:lang w:eastAsia="en-US"/>
        </w:rPr>
        <w:t>от 2 августа 2019 года № 294-ФЗ «О внесении изменений в отдельные законодательные акты Российской Федерации».</w:t>
      </w:r>
    </w:p>
    <w:p w:rsidR="0041672A" w:rsidRPr="0041672A" w:rsidRDefault="0041672A" w:rsidP="00A6098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1672A">
        <w:rPr>
          <w:rFonts w:eastAsiaTheme="minorHAnsi"/>
          <w:sz w:val="28"/>
          <w:szCs w:val="28"/>
          <w:lang w:eastAsia="en-US"/>
        </w:rPr>
        <w:t xml:space="preserve">Кроме того </w:t>
      </w:r>
      <w:r w:rsidRPr="0041672A">
        <w:rPr>
          <w:sz w:val="28"/>
          <w:szCs w:val="28"/>
        </w:rPr>
        <w:t>проведен анализ Экологического кодекса Республики Татарстан на предмет его актуальности и согласованности содержащихся в нем правовых норм. По результатам данного анализа выявлено, что отдельные нормы Экологического кодекса Республики Татарстан нуждаются в правовой и редакционной правке. Отмечаем, что подготовленный законопроект также содержит положения, направленные на устранение несогласованности правовых норм, выявленных в ходе указанного мониторинга.</w:t>
      </w:r>
    </w:p>
    <w:sectPr w:rsidR="0041672A" w:rsidRPr="0041672A" w:rsidSect="0041672A">
      <w:headerReference w:type="even" r:id="rId6"/>
      <w:headerReference w:type="default" r:id="rId7"/>
      <w:footerReference w:type="even" r:id="rId8"/>
      <w:pgSz w:w="11906" w:h="16838" w:code="9"/>
      <w:pgMar w:top="851" w:right="62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647" w:rsidRDefault="005D2647" w:rsidP="00965AA0">
      <w:r>
        <w:separator/>
      </w:r>
    </w:p>
  </w:endnote>
  <w:endnote w:type="continuationSeparator" w:id="1">
    <w:p w:rsidR="005D2647" w:rsidRDefault="005D2647" w:rsidP="00965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47" w:rsidRDefault="003B4385" w:rsidP="001F4D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26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2647" w:rsidRDefault="005D26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647" w:rsidRDefault="005D2647" w:rsidP="00965AA0">
      <w:r>
        <w:separator/>
      </w:r>
    </w:p>
  </w:footnote>
  <w:footnote w:type="continuationSeparator" w:id="1">
    <w:p w:rsidR="005D2647" w:rsidRDefault="005D2647" w:rsidP="00965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47" w:rsidRDefault="003B4385" w:rsidP="001F4D6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26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2647" w:rsidRDefault="005D264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47" w:rsidRPr="007F0062" w:rsidRDefault="003B4385" w:rsidP="001F4D6D">
    <w:pPr>
      <w:pStyle w:val="a6"/>
      <w:framePr w:wrap="around" w:vAnchor="text" w:hAnchor="margin" w:xAlign="center" w:y="1"/>
      <w:rPr>
        <w:rStyle w:val="a5"/>
        <w:sz w:val="28"/>
        <w:szCs w:val="28"/>
      </w:rPr>
    </w:pPr>
    <w:r w:rsidRPr="007F0062">
      <w:rPr>
        <w:rStyle w:val="a5"/>
        <w:sz w:val="28"/>
        <w:szCs w:val="28"/>
      </w:rPr>
      <w:fldChar w:fldCharType="begin"/>
    </w:r>
    <w:r w:rsidR="005D2647" w:rsidRPr="007F0062">
      <w:rPr>
        <w:rStyle w:val="a5"/>
        <w:sz w:val="28"/>
        <w:szCs w:val="28"/>
      </w:rPr>
      <w:instrText xml:space="preserve">PAGE  </w:instrText>
    </w:r>
    <w:r w:rsidRPr="007F0062">
      <w:rPr>
        <w:rStyle w:val="a5"/>
        <w:sz w:val="28"/>
        <w:szCs w:val="28"/>
      </w:rPr>
      <w:fldChar w:fldCharType="separate"/>
    </w:r>
    <w:r w:rsidR="0041672A">
      <w:rPr>
        <w:rStyle w:val="a5"/>
        <w:noProof/>
        <w:sz w:val="28"/>
        <w:szCs w:val="28"/>
      </w:rPr>
      <w:t>2</w:t>
    </w:r>
    <w:r w:rsidRPr="007F0062">
      <w:rPr>
        <w:rStyle w:val="a5"/>
        <w:sz w:val="28"/>
        <w:szCs w:val="28"/>
      </w:rPr>
      <w:fldChar w:fldCharType="end"/>
    </w:r>
  </w:p>
  <w:p w:rsidR="005D2647" w:rsidRDefault="005D264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A69"/>
    <w:rsid w:val="000B4A66"/>
    <w:rsid w:val="001F4D6D"/>
    <w:rsid w:val="00304EEC"/>
    <w:rsid w:val="00383999"/>
    <w:rsid w:val="003B4385"/>
    <w:rsid w:val="0041672A"/>
    <w:rsid w:val="00462E51"/>
    <w:rsid w:val="00597177"/>
    <w:rsid w:val="005A130B"/>
    <w:rsid w:val="005D2647"/>
    <w:rsid w:val="00891458"/>
    <w:rsid w:val="00965AA0"/>
    <w:rsid w:val="00A01093"/>
    <w:rsid w:val="00A60989"/>
    <w:rsid w:val="00E17A69"/>
    <w:rsid w:val="00ED3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17A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7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7A69"/>
  </w:style>
  <w:style w:type="paragraph" w:styleId="a6">
    <w:name w:val="header"/>
    <w:basedOn w:val="a"/>
    <w:link w:val="a7"/>
    <w:rsid w:val="00E17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7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4E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4E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horkov.andrey</dc:creator>
  <cp:lastModifiedBy>vasileva.elena</cp:lastModifiedBy>
  <cp:revision>7</cp:revision>
  <cp:lastPrinted>2019-10-04T12:19:00Z</cp:lastPrinted>
  <dcterms:created xsi:type="dcterms:W3CDTF">2019-10-01T12:28:00Z</dcterms:created>
  <dcterms:modified xsi:type="dcterms:W3CDTF">2019-10-04T12:35:00Z</dcterms:modified>
</cp:coreProperties>
</file>