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10" w:rsidRPr="00CF26AC" w:rsidRDefault="00840869" w:rsidP="00CF26AC">
      <w:pPr>
        <w:jc w:val="center"/>
        <w:rPr>
          <w:b/>
        </w:rPr>
      </w:pPr>
      <w:r w:rsidRPr="00CF26AC">
        <w:rPr>
          <w:b/>
        </w:rPr>
        <w:t>ПОЯСНИТЕЛЬНАЯ ЗАПИСКА</w:t>
      </w:r>
    </w:p>
    <w:p w:rsidR="00840869" w:rsidRPr="00CF26AC" w:rsidRDefault="00840869" w:rsidP="00CF26AC">
      <w:pPr>
        <w:jc w:val="center"/>
        <w:rPr>
          <w:b/>
        </w:rPr>
      </w:pPr>
      <w:r w:rsidRPr="00CF26AC">
        <w:rPr>
          <w:b/>
        </w:rPr>
        <w:t xml:space="preserve">к проекту </w:t>
      </w:r>
      <w:r w:rsidR="00A72392" w:rsidRPr="00CF26AC">
        <w:rPr>
          <w:b/>
        </w:rPr>
        <w:t>з</w:t>
      </w:r>
      <w:r w:rsidRPr="00CF26AC">
        <w:rPr>
          <w:b/>
        </w:rPr>
        <w:t>акона Республики Татарстан</w:t>
      </w:r>
    </w:p>
    <w:p w:rsidR="0052244E" w:rsidRPr="00CF26AC" w:rsidRDefault="00E848AE" w:rsidP="00CF26AC">
      <w:pPr>
        <w:pStyle w:val="20"/>
        <w:shd w:val="clear" w:color="auto" w:fill="auto"/>
        <w:spacing w:before="0" w:after="0" w:line="240" w:lineRule="auto"/>
        <w:ind w:left="567" w:right="424"/>
        <w:jc w:val="both"/>
        <w:rPr>
          <w:sz w:val="28"/>
          <w:szCs w:val="28"/>
        </w:rPr>
      </w:pPr>
      <w:r w:rsidRPr="00CF26AC">
        <w:rPr>
          <w:sz w:val="28"/>
          <w:szCs w:val="28"/>
        </w:rPr>
        <w:t>«</w:t>
      </w:r>
      <w:r w:rsidR="00A72392" w:rsidRPr="00CF26AC">
        <w:rPr>
          <w:sz w:val="28"/>
          <w:szCs w:val="28"/>
        </w:rPr>
        <w:t xml:space="preserve">О внесении </w:t>
      </w:r>
      <w:r w:rsidR="002E7673" w:rsidRPr="00CF26AC">
        <w:rPr>
          <w:sz w:val="28"/>
          <w:szCs w:val="28"/>
        </w:rPr>
        <w:t>изменени</w:t>
      </w:r>
      <w:r w:rsidR="00F11376" w:rsidRPr="00CF26AC">
        <w:rPr>
          <w:sz w:val="28"/>
          <w:szCs w:val="28"/>
        </w:rPr>
        <w:t>й</w:t>
      </w:r>
      <w:r w:rsidR="00A72392" w:rsidRPr="00CF26AC">
        <w:rPr>
          <w:sz w:val="28"/>
          <w:szCs w:val="28"/>
        </w:rPr>
        <w:t xml:space="preserve"> в </w:t>
      </w:r>
      <w:r w:rsidR="00A6331C" w:rsidRPr="00CF26AC">
        <w:rPr>
          <w:sz w:val="28"/>
          <w:szCs w:val="28"/>
        </w:rPr>
        <w:t xml:space="preserve">статью 1 </w:t>
      </w:r>
      <w:r w:rsidR="00A72392" w:rsidRPr="00CF26AC">
        <w:rPr>
          <w:sz w:val="28"/>
          <w:szCs w:val="28"/>
        </w:rPr>
        <w:t>Закон</w:t>
      </w:r>
      <w:r w:rsidR="00A6331C" w:rsidRPr="00CF26AC">
        <w:rPr>
          <w:sz w:val="28"/>
          <w:szCs w:val="28"/>
        </w:rPr>
        <w:t>а</w:t>
      </w:r>
      <w:r w:rsidR="00A72392" w:rsidRPr="00CF26AC">
        <w:rPr>
          <w:sz w:val="28"/>
          <w:szCs w:val="28"/>
        </w:rPr>
        <w:t xml:space="preserve"> Республики Татарстан</w:t>
      </w:r>
      <w:r w:rsidR="0052244E" w:rsidRPr="00CF26AC">
        <w:rPr>
          <w:sz w:val="28"/>
          <w:szCs w:val="28"/>
        </w:rPr>
        <w:br/>
      </w:r>
      <w:r w:rsidRPr="00CF26AC">
        <w:rPr>
          <w:sz w:val="28"/>
          <w:szCs w:val="28"/>
        </w:rPr>
        <w:t>«</w:t>
      </w:r>
      <w:r w:rsidR="000007F8" w:rsidRPr="00CF26AC">
        <w:rPr>
          <w:sz w:val="28"/>
          <w:szCs w:val="28"/>
        </w:rPr>
        <w:t>О</w:t>
      </w:r>
      <w:r w:rsidR="00A6331C" w:rsidRPr="00CF26AC">
        <w:rPr>
          <w:sz w:val="28"/>
          <w:szCs w:val="28"/>
        </w:rPr>
        <w:t xml:space="preserve"> наделении органов местного самоуправления муниципальных районов</w:t>
      </w:r>
      <w:r w:rsidR="0052244E" w:rsidRPr="00CF26AC">
        <w:rPr>
          <w:sz w:val="28"/>
          <w:szCs w:val="28"/>
        </w:rPr>
        <w:t xml:space="preserve"> </w:t>
      </w:r>
      <w:r w:rsidR="00A6331C" w:rsidRPr="00CF26AC">
        <w:rPr>
          <w:sz w:val="28"/>
          <w:szCs w:val="28"/>
        </w:rPr>
        <w:t>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</w:t>
      </w:r>
      <w:r w:rsidR="0052244E" w:rsidRPr="00CF26AC">
        <w:rPr>
          <w:sz w:val="28"/>
          <w:szCs w:val="28"/>
        </w:rPr>
        <w:t xml:space="preserve">  </w:t>
      </w:r>
      <w:r w:rsidR="00A6331C" w:rsidRPr="00CF26AC">
        <w:rPr>
          <w:sz w:val="28"/>
          <w:szCs w:val="28"/>
        </w:rPr>
        <w:t xml:space="preserve"> деятельностью </w:t>
      </w:r>
      <w:r w:rsidR="0052244E" w:rsidRPr="00CF26AC">
        <w:rPr>
          <w:sz w:val="28"/>
          <w:szCs w:val="28"/>
        </w:rPr>
        <w:t xml:space="preserve"> </w:t>
      </w:r>
      <w:r w:rsidR="00A6331C" w:rsidRPr="00CF26AC">
        <w:rPr>
          <w:sz w:val="28"/>
          <w:szCs w:val="28"/>
        </w:rPr>
        <w:t xml:space="preserve">жилищно-строительных </w:t>
      </w:r>
      <w:r w:rsidR="0052244E" w:rsidRPr="00CF26AC">
        <w:rPr>
          <w:sz w:val="28"/>
          <w:szCs w:val="28"/>
        </w:rPr>
        <w:t xml:space="preserve">  </w:t>
      </w:r>
      <w:r w:rsidR="00A6331C" w:rsidRPr="00CF26AC">
        <w:rPr>
          <w:sz w:val="28"/>
          <w:szCs w:val="28"/>
        </w:rPr>
        <w:t xml:space="preserve">кооперативов, </w:t>
      </w:r>
      <w:r w:rsidR="0052244E" w:rsidRPr="00CF26AC">
        <w:rPr>
          <w:sz w:val="28"/>
          <w:szCs w:val="28"/>
        </w:rPr>
        <w:t xml:space="preserve">  </w:t>
      </w:r>
      <w:r w:rsidR="00A6331C" w:rsidRPr="00CF26AC">
        <w:rPr>
          <w:sz w:val="28"/>
          <w:szCs w:val="28"/>
        </w:rPr>
        <w:t>связанной</w:t>
      </w:r>
    </w:p>
    <w:p w:rsidR="002E7673" w:rsidRPr="00CF26AC" w:rsidRDefault="0052244E" w:rsidP="00CF26AC">
      <w:pPr>
        <w:pStyle w:val="20"/>
        <w:shd w:val="clear" w:color="auto" w:fill="auto"/>
        <w:spacing w:before="0" w:after="0" w:line="240" w:lineRule="auto"/>
        <w:ind w:left="567" w:right="424"/>
        <w:rPr>
          <w:sz w:val="28"/>
          <w:szCs w:val="28"/>
        </w:rPr>
      </w:pPr>
      <w:r w:rsidRPr="00CF26AC">
        <w:rPr>
          <w:sz w:val="28"/>
          <w:szCs w:val="28"/>
        </w:rPr>
        <w:t xml:space="preserve">со </w:t>
      </w:r>
      <w:r w:rsidR="00A6331C" w:rsidRPr="00CF26AC">
        <w:rPr>
          <w:sz w:val="28"/>
          <w:szCs w:val="28"/>
        </w:rPr>
        <w:t>строительством многоквартирных домов</w:t>
      </w:r>
      <w:r w:rsidR="009F39D0" w:rsidRPr="00CF26AC">
        <w:rPr>
          <w:sz w:val="28"/>
          <w:szCs w:val="28"/>
        </w:rPr>
        <w:t>»</w:t>
      </w:r>
    </w:p>
    <w:p w:rsidR="00DB4429" w:rsidRPr="00CF26AC" w:rsidRDefault="00DB4429" w:rsidP="00CF26AC">
      <w:pPr>
        <w:pStyle w:val="2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52244E" w:rsidRPr="00CF26AC" w:rsidRDefault="0052244E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CF26AC">
        <w:rPr>
          <w:b w:val="0"/>
          <w:sz w:val="28"/>
          <w:szCs w:val="28"/>
        </w:rPr>
        <w:t>Законопроект подготовлен в связи с изменениями в федеральном законодательстве.</w:t>
      </w:r>
    </w:p>
    <w:p w:rsidR="0052244E" w:rsidRPr="00CF26AC" w:rsidRDefault="00DD07AD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CF26AC">
        <w:rPr>
          <w:b w:val="0"/>
          <w:sz w:val="28"/>
          <w:szCs w:val="28"/>
        </w:rPr>
        <w:t xml:space="preserve">Федеральным законом </w:t>
      </w:r>
      <w:r w:rsidR="00D07DCC" w:rsidRPr="00CF26AC">
        <w:rPr>
          <w:b w:val="0"/>
          <w:sz w:val="28"/>
          <w:szCs w:val="28"/>
        </w:rPr>
        <w:t>от 2</w:t>
      </w:r>
      <w:r w:rsidR="00F11376" w:rsidRPr="00CF26AC">
        <w:rPr>
          <w:b w:val="0"/>
          <w:sz w:val="28"/>
          <w:szCs w:val="28"/>
        </w:rPr>
        <w:t>7</w:t>
      </w:r>
      <w:r w:rsidR="00D07DCC" w:rsidRPr="00CF26AC">
        <w:rPr>
          <w:b w:val="0"/>
          <w:sz w:val="28"/>
          <w:szCs w:val="28"/>
        </w:rPr>
        <w:t xml:space="preserve"> </w:t>
      </w:r>
      <w:r w:rsidR="00F11376" w:rsidRPr="00CF26AC">
        <w:rPr>
          <w:b w:val="0"/>
          <w:sz w:val="28"/>
          <w:szCs w:val="28"/>
        </w:rPr>
        <w:t>июн</w:t>
      </w:r>
      <w:r w:rsidR="00D07DCC" w:rsidRPr="00CF26AC">
        <w:rPr>
          <w:b w:val="0"/>
          <w:sz w:val="28"/>
          <w:szCs w:val="28"/>
        </w:rPr>
        <w:t>я 201</w:t>
      </w:r>
      <w:r w:rsidR="00F11376" w:rsidRPr="00CF26AC">
        <w:rPr>
          <w:b w:val="0"/>
          <w:sz w:val="28"/>
          <w:szCs w:val="28"/>
        </w:rPr>
        <w:t>9</w:t>
      </w:r>
      <w:r w:rsidR="00946884" w:rsidRPr="00CF26AC">
        <w:rPr>
          <w:b w:val="0"/>
          <w:sz w:val="28"/>
          <w:szCs w:val="28"/>
        </w:rPr>
        <w:t xml:space="preserve"> </w:t>
      </w:r>
      <w:r w:rsidR="00D07DCC" w:rsidRPr="00CF26AC">
        <w:rPr>
          <w:b w:val="0"/>
          <w:sz w:val="28"/>
          <w:szCs w:val="28"/>
        </w:rPr>
        <w:t>года</w:t>
      </w:r>
      <w:r w:rsidR="002E7673" w:rsidRPr="00CF26AC">
        <w:rPr>
          <w:b w:val="0"/>
          <w:sz w:val="28"/>
          <w:szCs w:val="28"/>
        </w:rPr>
        <w:t xml:space="preserve"> №</w:t>
      </w:r>
      <w:r w:rsidR="00946884" w:rsidRPr="00CF26AC">
        <w:rPr>
          <w:b w:val="0"/>
          <w:sz w:val="28"/>
          <w:szCs w:val="28"/>
        </w:rPr>
        <w:t xml:space="preserve"> </w:t>
      </w:r>
      <w:r w:rsidR="00F11376" w:rsidRPr="00CF26AC">
        <w:rPr>
          <w:b w:val="0"/>
          <w:sz w:val="28"/>
          <w:szCs w:val="28"/>
        </w:rPr>
        <w:t>151</w:t>
      </w:r>
      <w:r w:rsidR="002E7673" w:rsidRPr="00CF26AC">
        <w:rPr>
          <w:b w:val="0"/>
          <w:sz w:val="28"/>
          <w:szCs w:val="28"/>
        </w:rPr>
        <w:t>-ФЗ «</w:t>
      </w:r>
      <w:r w:rsidR="00F11376" w:rsidRPr="00CF26AC">
        <w:rPr>
          <w:b w:val="0"/>
          <w:sz w:val="28"/>
          <w:szCs w:val="28"/>
        </w:rPr>
        <w:t xml:space="preserve">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</w:t>
      </w:r>
      <w:r w:rsidR="00EB2C78" w:rsidRPr="00CF26AC">
        <w:rPr>
          <w:b w:val="0"/>
          <w:sz w:val="28"/>
          <w:szCs w:val="28"/>
        </w:rPr>
        <w:br/>
      </w:r>
      <w:r w:rsidR="00F11376" w:rsidRPr="00CF26AC">
        <w:rPr>
          <w:b w:val="0"/>
          <w:sz w:val="28"/>
          <w:szCs w:val="28"/>
        </w:rPr>
        <w:t>в некоторые законодательные акты Российской Федерации» и отдельные законодательные акты Российской Федерации</w:t>
      </w:r>
      <w:r w:rsidR="002E7673" w:rsidRPr="00CF26AC">
        <w:rPr>
          <w:b w:val="0"/>
          <w:sz w:val="28"/>
          <w:szCs w:val="28"/>
        </w:rPr>
        <w:t>»</w:t>
      </w:r>
      <w:r w:rsidR="00F86DCF" w:rsidRPr="00CF26AC">
        <w:rPr>
          <w:b w:val="0"/>
          <w:sz w:val="28"/>
          <w:szCs w:val="28"/>
        </w:rPr>
        <w:t xml:space="preserve"> (далее – Федеральный закон</w:t>
      </w:r>
      <w:r w:rsidR="007A4AA0" w:rsidRPr="00CF26AC">
        <w:rPr>
          <w:b w:val="0"/>
          <w:sz w:val="28"/>
          <w:szCs w:val="28"/>
        </w:rPr>
        <w:br/>
      </w:r>
      <w:r w:rsidR="00B52AA4" w:rsidRPr="00CF26AC">
        <w:rPr>
          <w:b w:val="0"/>
          <w:sz w:val="28"/>
          <w:szCs w:val="28"/>
        </w:rPr>
        <w:t>№</w:t>
      </w:r>
      <w:r w:rsidR="00946884" w:rsidRPr="00CF26AC">
        <w:rPr>
          <w:b w:val="0"/>
          <w:sz w:val="28"/>
          <w:szCs w:val="28"/>
        </w:rPr>
        <w:t xml:space="preserve"> </w:t>
      </w:r>
      <w:r w:rsidR="00F11376" w:rsidRPr="00CF26AC">
        <w:rPr>
          <w:b w:val="0"/>
          <w:sz w:val="28"/>
          <w:szCs w:val="28"/>
        </w:rPr>
        <w:t>151</w:t>
      </w:r>
      <w:r w:rsidR="00B52AA4" w:rsidRPr="00CF26AC">
        <w:rPr>
          <w:b w:val="0"/>
          <w:sz w:val="28"/>
          <w:szCs w:val="28"/>
        </w:rPr>
        <w:t>-ФЗ</w:t>
      </w:r>
      <w:r w:rsidR="007A4AA0" w:rsidRPr="00CF26AC">
        <w:rPr>
          <w:b w:val="0"/>
          <w:sz w:val="28"/>
          <w:szCs w:val="28"/>
        </w:rPr>
        <w:t xml:space="preserve">) </w:t>
      </w:r>
      <w:r w:rsidR="0052244E" w:rsidRPr="00CF26AC">
        <w:rPr>
          <w:b w:val="0"/>
          <w:sz w:val="28"/>
          <w:szCs w:val="28"/>
        </w:rPr>
        <w:t>уточнены полномочия уполномоченного органа исполнительной власти субъекта Российской Федерации</w:t>
      </w:r>
      <w:r w:rsidR="00E27C78" w:rsidRPr="00CF26AC">
        <w:rPr>
          <w:b w:val="0"/>
          <w:sz w:val="28"/>
          <w:szCs w:val="28"/>
        </w:rPr>
        <w:t>, осуществляющего государственный контроль (надзор) в области</w:t>
      </w:r>
      <w:proofErr w:type="gramEnd"/>
      <w:r w:rsidR="00E27C78" w:rsidRPr="00CF26AC">
        <w:rPr>
          <w:b w:val="0"/>
          <w:sz w:val="28"/>
          <w:szCs w:val="28"/>
        </w:rPr>
        <w:t xml:space="preserve"> </w:t>
      </w:r>
      <w:proofErr w:type="gramStart"/>
      <w:r w:rsidR="00E27C78" w:rsidRPr="00CF26AC">
        <w:rPr>
          <w:b w:val="0"/>
          <w:sz w:val="28"/>
          <w:szCs w:val="28"/>
        </w:rPr>
        <w:t xml:space="preserve">долевого строительства многоквартирных домов и (или) иных объектов недвижимости (далее – контролирующий орган), </w:t>
      </w:r>
      <w:r w:rsidR="0052244E" w:rsidRPr="00CF26AC">
        <w:rPr>
          <w:b w:val="0"/>
          <w:sz w:val="28"/>
          <w:szCs w:val="28"/>
        </w:rPr>
        <w:t>в части выдачи заключения о соответствии застройщика и проектной декларации требованиям, установленным Федеральным законом от 30 декабря 2004 года</w:t>
      </w:r>
      <w:r w:rsidR="00AB1C26">
        <w:rPr>
          <w:b w:val="0"/>
          <w:sz w:val="28"/>
          <w:szCs w:val="28"/>
        </w:rPr>
        <w:t xml:space="preserve"> </w:t>
      </w:r>
      <w:r w:rsidR="0052244E" w:rsidRPr="00CF26AC">
        <w:rPr>
          <w:b w:val="0"/>
          <w:sz w:val="28"/>
          <w:szCs w:val="28"/>
        </w:rPr>
        <w:t>№ 214-ФЗ</w:t>
      </w:r>
      <w:r w:rsidR="00AB1C26">
        <w:rPr>
          <w:b w:val="0"/>
          <w:sz w:val="28"/>
          <w:szCs w:val="28"/>
        </w:rPr>
        <w:br/>
      </w:r>
      <w:r w:rsidR="0052244E" w:rsidRPr="00CF26AC">
        <w:rPr>
          <w:b w:val="0"/>
          <w:sz w:val="28"/>
          <w:szCs w:val="28"/>
        </w:rPr>
        <w:t>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с использованием единой информационной системы жилищного строительства</w:t>
      </w:r>
      <w:proofErr w:type="gramEnd"/>
      <w:r w:rsidR="0052244E" w:rsidRPr="00CF26AC">
        <w:rPr>
          <w:b w:val="0"/>
          <w:sz w:val="28"/>
          <w:szCs w:val="28"/>
        </w:rPr>
        <w:t xml:space="preserve"> в форме электронных документов, подписанных усиленной квалифицированной подписью.</w:t>
      </w:r>
    </w:p>
    <w:p w:rsidR="0052244E" w:rsidRPr="00CF26AC" w:rsidRDefault="0052244E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CF26AC">
        <w:rPr>
          <w:b w:val="0"/>
          <w:sz w:val="28"/>
          <w:szCs w:val="28"/>
        </w:rPr>
        <w:t xml:space="preserve">В связи с введением единого реестра проблемных объектов Федеральным законом № 151-ФЗ исключено полномочие контролирующего органа по признанию </w:t>
      </w:r>
      <w:r w:rsidRPr="00CF26AC">
        <w:rPr>
          <w:b w:val="0"/>
          <w:sz w:val="28"/>
          <w:szCs w:val="28"/>
        </w:rPr>
        <w:br/>
        <w:t xml:space="preserve">в соответствии с установленными уполномоченным органом критериями граждан, чьи денежные средства привлечены для строительства многоквартирных домов </w:t>
      </w:r>
      <w:r w:rsidRPr="00CF26AC">
        <w:rPr>
          <w:b w:val="0"/>
          <w:sz w:val="28"/>
          <w:szCs w:val="28"/>
        </w:rPr>
        <w:br/>
        <w:t>и чьи права нарушены, пострадавшими и ведению реестра таких граждан.</w:t>
      </w:r>
      <w:proofErr w:type="gramEnd"/>
    </w:p>
    <w:p w:rsidR="00FA1B7D" w:rsidRDefault="00CF26AC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CF26AC">
        <w:rPr>
          <w:b w:val="0"/>
          <w:sz w:val="28"/>
          <w:szCs w:val="28"/>
        </w:rPr>
        <w:t>Федеральным законом № 151-ФЗ у</w:t>
      </w:r>
      <w:r w:rsidR="000E6F29" w:rsidRPr="00CF26AC">
        <w:rPr>
          <w:b w:val="0"/>
          <w:sz w:val="28"/>
          <w:szCs w:val="28"/>
        </w:rPr>
        <w:t>точн</w:t>
      </w:r>
      <w:r w:rsidR="00E27C78" w:rsidRPr="00CF26AC">
        <w:rPr>
          <w:b w:val="0"/>
          <w:sz w:val="28"/>
          <w:szCs w:val="28"/>
        </w:rPr>
        <w:t>ено</w:t>
      </w:r>
      <w:r w:rsidR="000E6F29" w:rsidRPr="00CF26AC">
        <w:rPr>
          <w:b w:val="0"/>
          <w:sz w:val="28"/>
          <w:szCs w:val="28"/>
        </w:rPr>
        <w:t xml:space="preserve"> </w:t>
      </w:r>
      <w:r w:rsidR="00E27C78" w:rsidRPr="00CF26AC">
        <w:rPr>
          <w:b w:val="0"/>
          <w:sz w:val="28"/>
          <w:szCs w:val="28"/>
        </w:rPr>
        <w:t xml:space="preserve">полномочие контролирующего органа по выдаче </w:t>
      </w:r>
      <w:r w:rsidRPr="00CF26AC">
        <w:rPr>
          <w:b w:val="0"/>
          <w:sz w:val="28"/>
          <w:szCs w:val="28"/>
        </w:rPr>
        <w:t xml:space="preserve">заключения о степени готовности многоквартирного дома и (или) иного объекта недвижимости (проекта строительства) и возможности заключения договоров участия в долевом строительстве без использования счетов </w:t>
      </w:r>
      <w:proofErr w:type="spellStart"/>
      <w:r w:rsidRPr="00CF26AC">
        <w:rPr>
          <w:b w:val="0"/>
          <w:sz w:val="28"/>
          <w:szCs w:val="28"/>
        </w:rPr>
        <w:t>эскроу</w:t>
      </w:r>
      <w:proofErr w:type="spellEnd"/>
      <w:r w:rsidRPr="00CF26AC">
        <w:rPr>
          <w:b w:val="0"/>
          <w:sz w:val="28"/>
          <w:szCs w:val="28"/>
        </w:rPr>
        <w:t>, размещени</w:t>
      </w:r>
      <w:r w:rsidR="00493360">
        <w:rPr>
          <w:b w:val="0"/>
          <w:sz w:val="28"/>
          <w:szCs w:val="28"/>
        </w:rPr>
        <w:t>ю</w:t>
      </w:r>
      <w:r w:rsidRPr="00CF26AC">
        <w:rPr>
          <w:b w:val="0"/>
          <w:sz w:val="28"/>
          <w:szCs w:val="28"/>
        </w:rPr>
        <w:t xml:space="preserve"> в единой информационной системе жилищного строительства заявления застройщика о выдаче заключения</w:t>
      </w:r>
      <w:r w:rsidR="00493360">
        <w:rPr>
          <w:b w:val="0"/>
          <w:sz w:val="28"/>
          <w:szCs w:val="28"/>
        </w:rPr>
        <w:t xml:space="preserve">, заключения контролирующего органа </w:t>
      </w:r>
      <w:r w:rsidRPr="00CF26AC">
        <w:rPr>
          <w:b w:val="0"/>
          <w:sz w:val="28"/>
          <w:szCs w:val="28"/>
        </w:rPr>
        <w:t xml:space="preserve">или отказа в его выдаче, установленное </w:t>
      </w:r>
      <w:r w:rsidR="00E777F8" w:rsidRPr="00CF26AC">
        <w:rPr>
          <w:b w:val="0"/>
          <w:sz w:val="28"/>
          <w:szCs w:val="28"/>
        </w:rPr>
        <w:t>стать</w:t>
      </w:r>
      <w:r w:rsidRPr="00CF26AC">
        <w:rPr>
          <w:b w:val="0"/>
          <w:sz w:val="28"/>
          <w:szCs w:val="28"/>
        </w:rPr>
        <w:t>ей</w:t>
      </w:r>
      <w:r w:rsidR="00E777F8" w:rsidRPr="00CF26AC">
        <w:rPr>
          <w:b w:val="0"/>
          <w:sz w:val="28"/>
          <w:szCs w:val="28"/>
        </w:rPr>
        <w:t xml:space="preserve"> 8 Федерального закона</w:t>
      </w:r>
      <w:r w:rsidR="00493360">
        <w:rPr>
          <w:b w:val="0"/>
          <w:sz w:val="28"/>
          <w:szCs w:val="28"/>
        </w:rPr>
        <w:br/>
      </w:r>
      <w:r w:rsidR="00E777F8" w:rsidRPr="00CF26AC">
        <w:rPr>
          <w:b w:val="0"/>
          <w:sz w:val="28"/>
          <w:szCs w:val="28"/>
        </w:rPr>
        <w:t>от</w:t>
      </w:r>
      <w:proofErr w:type="gramEnd"/>
      <w:r w:rsidR="00E777F8" w:rsidRPr="00CF26AC">
        <w:rPr>
          <w:b w:val="0"/>
          <w:sz w:val="28"/>
          <w:szCs w:val="28"/>
        </w:rPr>
        <w:t xml:space="preserve"> 25 декабря 2018 года № 478-ФЗ</w:t>
      </w:r>
      <w:r w:rsidR="00493360">
        <w:rPr>
          <w:b w:val="0"/>
          <w:sz w:val="28"/>
          <w:szCs w:val="28"/>
        </w:rPr>
        <w:t xml:space="preserve"> </w:t>
      </w:r>
      <w:r w:rsidR="00E777F8" w:rsidRPr="00CF26AC">
        <w:rPr>
          <w:b w:val="0"/>
          <w:sz w:val="28"/>
          <w:szCs w:val="28"/>
        </w:rPr>
        <w:t xml:space="preserve">«О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 w:rsidR="00E777F8" w:rsidRPr="00CF26AC">
        <w:rPr>
          <w:b w:val="0"/>
          <w:sz w:val="28"/>
          <w:szCs w:val="28"/>
        </w:rPr>
        <w:lastRenderedPageBreak/>
        <w:t>Российской Федерации» и отдельные законодатель</w:t>
      </w:r>
      <w:r w:rsidR="000E6F29" w:rsidRPr="00CF26AC">
        <w:rPr>
          <w:b w:val="0"/>
          <w:sz w:val="28"/>
          <w:szCs w:val="28"/>
        </w:rPr>
        <w:t>ные акты Российской Федерации»</w:t>
      </w:r>
      <w:r w:rsidR="00FA1B7D">
        <w:rPr>
          <w:b w:val="0"/>
          <w:sz w:val="28"/>
          <w:szCs w:val="28"/>
        </w:rPr>
        <w:t xml:space="preserve"> (далее – </w:t>
      </w:r>
      <w:r w:rsidR="00FA1B7D" w:rsidRPr="00CF26AC">
        <w:rPr>
          <w:b w:val="0"/>
          <w:sz w:val="28"/>
          <w:szCs w:val="28"/>
        </w:rPr>
        <w:t>Федеральный</w:t>
      </w:r>
      <w:r w:rsidR="00FA1B7D">
        <w:rPr>
          <w:b w:val="0"/>
          <w:sz w:val="28"/>
          <w:szCs w:val="28"/>
        </w:rPr>
        <w:t xml:space="preserve"> </w:t>
      </w:r>
      <w:r w:rsidR="00FA1B7D" w:rsidRPr="00CF26AC">
        <w:rPr>
          <w:b w:val="0"/>
          <w:sz w:val="28"/>
          <w:szCs w:val="28"/>
        </w:rPr>
        <w:t>закон</w:t>
      </w:r>
      <w:r w:rsidR="00FA1B7D">
        <w:rPr>
          <w:b w:val="0"/>
          <w:sz w:val="28"/>
          <w:szCs w:val="28"/>
        </w:rPr>
        <w:t xml:space="preserve"> </w:t>
      </w:r>
      <w:r w:rsidR="00FA1B7D" w:rsidRPr="00CF26AC">
        <w:rPr>
          <w:b w:val="0"/>
          <w:sz w:val="28"/>
          <w:szCs w:val="28"/>
        </w:rPr>
        <w:t>№ 478-ФЗ</w:t>
      </w:r>
      <w:r w:rsidR="00FA1B7D">
        <w:rPr>
          <w:b w:val="0"/>
          <w:sz w:val="28"/>
          <w:szCs w:val="28"/>
        </w:rPr>
        <w:t>).</w:t>
      </w:r>
    </w:p>
    <w:p w:rsidR="008867C8" w:rsidRPr="00CF26AC" w:rsidRDefault="00CF26AC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r w:rsidRPr="00CF26AC">
        <w:rPr>
          <w:b w:val="0"/>
          <w:sz w:val="28"/>
          <w:szCs w:val="28"/>
        </w:rPr>
        <w:t xml:space="preserve">Кроме того, </w:t>
      </w:r>
      <w:r w:rsidR="008867C8" w:rsidRPr="00CF26AC">
        <w:rPr>
          <w:b w:val="0"/>
          <w:sz w:val="28"/>
          <w:szCs w:val="28"/>
        </w:rPr>
        <w:t xml:space="preserve">Федеральным законом № 151-ФЗ контролирующий орган наделен правом </w:t>
      </w:r>
      <w:proofErr w:type="gramStart"/>
      <w:r w:rsidR="008867C8" w:rsidRPr="00CF26AC">
        <w:rPr>
          <w:b w:val="0"/>
          <w:sz w:val="28"/>
          <w:szCs w:val="28"/>
        </w:rPr>
        <w:t>запрашивать</w:t>
      </w:r>
      <w:proofErr w:type="gramEnd"/>
      <w:r w:rsidR="008867C8" w:rsidRPr="00CF26AC">
        <w:rPr>
          <w:b w:val="0"/>
          <w:sz w:val="28"/>
          <w:szCs w:val="28"/>
        </w:rPr>
        <w:t xml:space="preserve"> у уполномоченного банка информацию в отношении застройщиков, необходимую для осуществления своих полномочий </w:t>
      </w:r>
      <w:r w:rsidR="00EB2C78" w:rsidRPr="00CF26AC">
        <w:rPr>
          <w:b w:val="0"/>
          <w:sz w:val="28"/>
          <w:szCs w:val="28"/>
        </w:rPr>
        <w:br/>
      </w:r>
      <w:r w:rsidR="008867C8" w:rsidRPr="00CF26AC">
        <w:rPr>
          <w:b w:val="0"/>
          <w:sz w:val="28"/>
          <w:szCs w:val="28"/>
        </w:rPr>
        <w:t xml:space="preserve">по государственному контролю (надзору) в области долевого строительства многоквартирных домов и (или) иных объектов недвижимости, в порядке, установленном Правительством Российской Федерации по согласованию </w:t>
      </w:r>
      <w:r w:rsidR="00EB2C78" w:rsidRPr="00CF26AC">
        <w:rPr>
          <w:b w:val="0"/>
          <w:sz w:val="28"/>
          <w:szCs w:val="28"/>
        </w:rPr>
        <w:br/>
      </w:r>
      <w:r w:rsidR="008867C8" w:rsidRPr="00CF26AC">
        <w:rPr>
          <w:b w:val="0"/>
          <w:sz w:val="28"/>
          <w:szCs w:val="28"/>
        </w:rPr>
        <w:t>с Центральным банком Российской Федерации.</w:t>
      </w:r>
    </w:p>
    <w:p w:rsidR="00FA1B7D" w:rsidRPr="00FA1B7D" w:rsidRDefault="00CF26AC" w:rsidP="00FA1B7D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CF26AC">
        <w:rPr>
          <w:b w:val="0"/>
          <w:sz w:val="28"/>
          <w:szCs w:val="28"/>
        </w:rPr>
        <w:t xml:space="preserve">Федеральным законом № 478-ФЗ </w:t>
      </w:r>
      <w:r w:rsidR="00FA1B7D">
        <w:rPr>
          <w:b w:val="0"/>
          <w:sz w:val="28"/>
          <w:szCs w:val="28"/>
        </w:rPr>
        <w:t>положения статьи 123</w:t>
      </w:r>
      <w:r w:rsidR="00FA1B7D" w:rsidRPr="00FA1B7D">
        <w:rPr>
          <w:b w:val="0"/>
          <w:sz w:val="28"/>
          <w:szCs w:val="28"/>
          <w:vertAlign w:val="superscript"/>
        </w:rPr>
        <w:t>1</w:t>
      </w:r>
      <w:r w:rsidR="00FA1B7D">
        <w:rPr>
          <w:b w:val="0"/>
          <w:sz w:val="28"/>
          <w:szCs w:val="28"/>
        </w:rPr>
        <w:t xml:space="preserve"> </w:t>
      </w:r>
      <w:r w:rsidRPr="00CF26AC">
        <w:rPr>
          <w:b w:val="0"/>
          <w:sz w:val="28"/>
          <w:szCs w:val="28"/>
        </w:rPr>
        <w:t>Жилищн</w:t>
      </w:r>
      <w:r w:rsidR="00FA1B7D">
        <w:rPr>
          <w:b w:val="0"/>
          <w:sz w:val="28"/>
          <w:szCs w:val="28"/>
        </w:rPr>
        <w:t>ого</w:t>
      </w:r>
      <w:r w:rsidRPr="00CF26AC">
        <w:rPr>
          <w:b w:val="0"/>
          <w:sz w:val="28"/>
          <w:szCs w:val="28"/>
        </w:rPr>
        <w:t xml:space="preserve"> кодекс</w:t>
      </w:r>
      <w:r w:rsidR="00FA1B7D">
        <w:rPr>
          <w:b w:val="0"/>
          <w:sz w:val="28"/>
          <w:szCs w:val="28"/>
        </w:rPr>
        <w:t xml:space="preserve">а </w:t>
      </w:r>
      <w:r w:rsidRPr="00CF26AC">
        <w:rPr>
          <w:b w:val="0"/>
          <w:sz w:val="28"/>
          <w:szCs w:val="28"/>
        </w:rPr>
        <w:t>Российской Федерации</w:t>
      </w:r>
      <w:r w:rsidR="00644EC6">
        <w:rPr>
          <w:b w:val="0"/>
          <w:sz w:val="28"/>
          <w:szCs w:val="28"/>
        </w:rPr>
        <w:t xml:space="preserve">, устанавливающие </w:t>
      </w:r>
      <w:r w:rsidR="00FA1B7D">
        <w:rPr>
          <w:b w:val="0"/>
          <w:sz w:val="28"/>
          <w:szCs w:val="28"/>
        </w:rPr>
        <w:t>обязанности ж</w:t>
      </w:r>
      <w:r w:rsidR="00FA1B7D" w:rsidRPr="00FA1B7D">
        <w:rPr>
          <w:b w:val="0"/>
          <w:sz w:val="28"/>
          <w:szCs w:val="28"/>
        </w:rPr>
        <w:t>илищно-строительны</w:t>
      </w:r>
      <w:r w:rsidR="00644EC6">
        <w:rPr>
          <w:b w:val="0"/>
          <w:sz w:val="28"/>
          <w:szCs w:val="28"/>
        </w:rPr>
        <w:t>х</w:t>
      </w:r>
      <w:r w:rsidR="00FA1B7D" w:rsidRPr="00FA1B7D">
        <w:rPr>
          <w:b w:val="0"/>
          <w:sz w:val="28"/>
          <w:szCs w:val="28"/>
        </w:rPr>
        <w:t xml:space="preserve"> кооператив</w:t>
      </w:r>
      <w:r w:rsidR="00644EC6">
        <w:rPr>
          <w:b w:val="0"/>
          <w:sz w:val="28"/>
          <w:szCs w:val="28"/>
        </w:rPr>
        <w:t>ов</w:t>
      </w:r>
      <w:r w:rsidR="00FA1B7D" w:rsidRPr="00FA1B7D">
        <w:rPr>
          <w:b w:val="0"/>
          <w:sz w:val="28"/>
          <w:szCs w:val="28"/>
        </w:rPr>
        <w:t>, осуществляющи</w:t>
      </w:r>
      <w:r w:rsidR="00644EC6">
        <w:rPr>
          <w:b w:val="0"/>
          <w:sz w:val="28"/>
          <w:szCs w:val="28"/>
        </w:rPr>
        <w:t>х</w:t>
      </w:r>
      <w:r w:rsidR="00FA1B7D" w:rsidRPr="00FA1B7D">
        <w:rPr>
          <w:b w:val="0"/>
          <w:sz w:val="28"/>
          <w:szCs w:val="28"/>
        </w:rPr>
        <w:t xml:space="preserve"> за счет средств членов кооператива строительство многоквартирного дома</w:t>
      </w:r>
      <w:r w:rsidR="00644EC6">
        <w:rPr>
          <w:b w:val="0"/>
          <w:sz w:val="28"/>
          <w:szCs w:val="28"/>
        </w:rPr>
        <w:t>,</w:t>
      </w:r>
      <w:r w:rsidR="00644EC6" w:rsidRPr="00644EC6">
        <w:rPr>
          <w:b w:val="0"/>
          <w:sz w:val="28"/>
          <w:szCs w:val="28"/>
        </w:rPr>
        <w:t xml:space="preserve"> </w:t>
      </w:r>
      <w:r w:rsidR="00644EC6" w:rsidRPr="00CF26AC">
        <w:rPr>
          <w:b w:val="0"/>
          <w:sz w:val="28"/>
          <w:szCs w:val="28"/>
        </w:rPr>
        <w:t xml:space="preserve">размещать документы и информацию, определенные Жилищным кодексом Российской Федерации, в единой информационной системе </w:t>
      </w:r>
      <w:r w:rsidR="00644EC6" w:rsidRPr="00FA1B7D">
        <w:rPr>
          <w:b w:val="0"/>
          <w:sz w:val="28"/>
          <w:szCs w:val="28"/>
        </w:rPr>
        <w:t>жилищно-коммунального хозяйства</w:t>
      </w:r>
      <w:r w:rsidR="00644EC6">
        <w:rPr>
          <w:b w:val="0"/>
          <w:sz w:val="28"/>
          <w:szCs w:val="28"/>
        </w:rPr>
        <w:t>, заменены обязанностями</w:t>
      </w:r>
      <w:r w:rsidR="00644EC6" w:rsidRPr="00CF26AC">
        <w:rPr>
          <w:b w:val="0"/>
          <w:sz w:val="28"/>
          <w:szCs w:val="28"/>
        </w:rPr>
        <w:t xml:space="preserve"> </w:t>
      </w:r>
      <w:r w:rsidR="00644EC6">
        <w:rPr>
          <w:b w:val="0"/>
          <w:sz w:val="28"/>
          <w:szCs w:val="28"/>
        </w:rPr>
        <w:t>по размещению</w:t>
      </w:r>
      <w:r w:rsidR="00493360">
        <w:rPr>
          <w:b w:val="0"/>
          <w:sz w:val="28"/>
          <w:szCs w:val="28"/>
        </w:rPr>
        <w:t xml:space="preserve"> обозначенных </w:t>
      </w:r>
      <w:r w:rsidR="00644EC6">
        <w:rPr>
          <w:b w:val="0"/>
          <w:sz w:val="28"/>
          <w:szCs w:val="28"/>
        </w:rPr>
        <w:t xml:space="preserve"> </w:t>
      </w:r>
      <w:r w:rsidR="00493360" w:rsidRPr="00CF26AC">
        <w:rPr>
          <w:b w:val="0"/>
          <w:sz w:val="28"/>
          <w:szCs w:val="28"/>
        </w:rPr>
        <w:t>документ</w:t>
      </w:r>
      <w:r w:rsidR="00493360">
        <w:rPr>
          <w:b w:val="0"/>
          <w:sz w:val="28"/>
          <w:szCs w:val="28"/>
        </w:rPr>
        <w:t>ов</w:t>
      </w:r>
      <w:r w:rsidR="00493360" w:rsidRPr="00CF26AC">
        <w:rPr>
          <w:b w:val="0"/>
          <w:sz w:val="28"/>
          <w:szCs w:val="28"/>
        </w:rPr>
        <w:t xml:space="preserve"> и информаци</w:t>
      </w:r>
      <w:r w:rsidR="00493360">
        <w:rPr>
          <w:b w:val="0"/>
          <w:sz w:val="28"/>
          <w:szCs w:val="28"/>
        </w:rPr>
        <w:t>и</w:t>
      </w:r>
      <w:bookmarkStart w:id="0" w:name="_GoBack"/>
      <w:bookmarkEnd w:id="0"/>
      <w:r w:rsidR="00493360">
        <w:rPr>
          <w:b w:val="0"/>
          <w:sz w:val="28"/>
          <w:szCs w:val="28"/>
        </w:rPr>
        <w:t xml:space="preserve"> </w:t>
      </w:r>
      <w:r w:rsidR="00644EC6">
        <w:rPr>
          <w:b w:val="0"/>
          <w:sz w:val="28"/>
          <w:szCs w:val="28"/>
        </w:rPr>
        <w:t xml:space="preserve">в </w:t>
      </w:r>
      <w:r w:rsidR="00644EC6" w:rsidRPr="00CF26AC">
        <w:rPr>
          <w:b w:val="0"/>
          <w:sz w:val="28"/>
          <w:szCs w:val="28"/>
        </w:rPr>
        <w:t>единой информационной системе</w:t>
      </w:r>
      <w:r w:rsidR="00644EC6">
        <w:rPr>
          <w:b w:val="0"/>
          <w:sz w:val="28"/>
          <w:szCs w:val="28"/>
        </w:rPr>
        <w:t xml:space="preserve"> </w:t>
      </w:r>
      <w:r w:rsidR="00644EC6" w:rsidRPr="00CF26AC">
        <w:rPr>
          <w:b w:val="0"/>
          <w:sz w:val="28"/>
          <w:szCs w:val="28"/>
        </w:rPr>
        <w:t>жилищного строительства</w:t>
      </w:r>
      <w:r w:rsidR="00644EC6">
        <w:rPr>
          <w:b w:val="0"/>
          <w:sz w:val="28"/>
          <w:szCs w:val="28"/>
        </w:rPr>
        <w:t>.</w:t>
      </w:r>
      <w:proofErr w:type="gramEnd"/>
    </w:p>
    <w:p w:rsidR="00F73878" w:rsidRPr="00CF26AC" w:rsidRDefault="00644EC6" w:rsidP="00CF26AC">
      <w:pPr>
        <w:pStyle w:val="20"/>
        <w:spacing w:before="0"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Обозначенные изменения требуют </w:t>
      </w:r>
      <w:r w:rsidR="00D6523B" w:rsidRPr="00CF26AC">
        <w:rPr>
          <w:b w:val="0"/>
          <w:sz w:val="28"/>
          <w:szCs w:val="28"/>
        </w:rPr>
        <w:t>внес</w:t>
      </w:r>
      <w:r>
        <w:rPr>
          <w:b w:val="0"/>
          <w:sz w:val="28"/>
          <w:szCs w:val="28"/>
        </w:rPr>
        <w:t>ения корреспондирующих и</w:t>
      </w:r>
      <w:r w:rsidR="00D6523B" w:rsidRPr="00CF26AC">
        <w:rPr>
          <w:b w:val="0"/>
          <w:sz w:val="28"/>
          <w:szCs w:val="28"/>
        </w:rPr>
        <w:t>зменени</w:t>
      </w:r>
      <w:r>
        <w:rPr>
          <w:b w:val="0"/>
          <w:sz w:val="28"/>
          <w:szCs w:val="28"/>
        </w:rPr>
        <w:t>й</w:t>
      </w:r>
      <w:r w:rsidR="00D6523B" w:rsidRPr="00CF26AC">
        <w:rPr>
          <w:b w:val="0"/>
          <w:sz w:val="28"/>
          <w:szCs w:val="28"/>
        </w:rPr>
        <w:t xml:space="preserve"> в Закон </w:t>
      </w:r>
      <w:r w:rsidRPr="00644EC6">
        <w:rPr>
          <w:b w:val="0"/>
          <w:sz w:val="28"/>
          <w:szCs w:val="28"/>
        </w:rPr>
        <w:t xml:space="preserve">от 27 декабря 2007 года </w:t>
      </w:r>
      <w:r w:rsidR="000E6F29" w:rsidRPr="00CF26AC">
        <w:rPr>
          <w:b w:val="0"/>
          <w:sz w:val="28"/>
          <w:szCs w:val="28"/>
        </w:rPr>
        <w:t xml:space="preserve">№ 66-ЗРТ </w:t>
      </w:r>
      <w:r w:rsidRPr="00644EC6">
        <w:rPr>
          <w:b w:val="0"/>
          <w:sz w:val="28"/>
          <w:szCs w:val="28"/>
        </w:rPr>
        <w:t>«О внесении изменений в статью 1 Закона Республики Татарстан «О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</w:t>
      </w:r>
      <w:proofErr w:type="gramEnd"/>
      <w:r w:rsidRPr="00644EC6">
        <w:rPr>
          <w:b w:val="0"/>
          <w:sz w:val="28"/>
          <w:szCs w:val="28"/>
        </w:rPr>
        <w:t xml:space="preserve"> кооперативов, </w:t>
      </w:r>
      <w:proofErr w:type="gramStart"/>
      <w:r w:rsidRPr="00644EC6">
        <w:rPr>
          <w:b w:val="0"/>
          <w:sz w:val="28"/>
          <w:szCs w:val="28"/>
        </w:rPr>
        <w:t>связанной</w:t>
      </w:r>
      <w:proofErr w:type="gramEnd"/>
      <w:r w:rsidRPr="00644EC6">
        <w:rPr>
          <w:b w:val="0"/>
          <w:sz w:val="28"/>
          <w:szCs w:val="28"/>
        </w:rPr>
        <w:t xml:space="preserve"> со строительством многоквартирных домов»</w:t>
      </w:r>
      <w:r w:rsidR="00D6523B" w:rsidRPr="00CF26A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</w:t>
      </w:r>
      <w:r w:rsidR="00D6523B" w:rsidRPr="00CF26AC">
        <w:rPr>
          <w:b w:val="0"/>
          <w:sz w:val="28"/>
          <w:szCs w:val="28"/>
        </w:rPr>
        <w:t xml:space="preserve">целях его </w:t>
      </w:r>
      <w:r w:rsidRPr="00CF26AC">
        <w:rPr>
          <w:b w:val="0"/>
          <w:sz w:val="28"/>
          <w:szCs w:val="28"/>
        </w:rPr>
        <w:t xml:space="preserve">приведения </w:t>
      </w:r>
      <w:r w:rsidR="00D6523B" w:rsidRPr="00CF26AC">
        <w:rPr>
          <w:b w:val="0"/>
          <w:sz w:val="28"/>
          <w:szCs w:val="28"/>
        </w:rPr>
        <w:t>в соответствие с федеральным законодательством.</w:t>
      </w:r>
    </w:p>
    <w:sectPr w:rsidR="00F73878" w:rsidRPr="00CF26AC" w:rsidSect="00AC24D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26" w:rsidRDefault="00AB1C26" w:rsidP="00575589">
      <w:r>
        <w:separator/>
      </w:r>
    </w:p>
  </w:endnote>
  <w:endnote w:type="continuationSeparator" w:id="0">
    <w:p w:rsidR="00AB1C26" w:rsidRDefault="00AB1C26" w:rsidP="0057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26" w:rsidRDefault="00AB1C26" w:rsidP="00575589">
      <w:r>
        <w:separator/>
      </w:r>
    </w:p>
  </w:footnote>
  <w:footnote w:type="continuationSeparator" w:id="0">
    <w:p w:rsidR="00AB1C26" w:rsidRDefault="00AB1C26" w:rsidP="00575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26" w:rsidRDefault="00AB1C2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3360">
      <w:rPr>
        <w:noProof/>
      </w:rPr>
      <w:t>2</w:t>
    </w:r>
    <w:r>
      <w:fldChar w:fldCharType="end"/>
    </w:r>
  </w:p>
  <w:p w:rsidR="00AB1C26" w:rsidRDefault="00AB1C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5558D"/>
    <w:multiLevelType w:val="hybridMultilevel"/>
    <w:tmpl w:val="AF6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07233"/>
    <w:multiLevelType w:val="hybridMultilevel"/>
    <w:tmpl w:val="1396C4E4"/>
    <w:lvl w:ilvl="0" w:tplc="8A08C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7B57AA"/>
    <w:multiLevelType w:val="hybridMultilevel"/>
    <w:tmpl w:val="A70C0042"/>
    <w:lvl w:ilvl="0" w:tplc="C5FE1B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36E2C23"/>
    <w:multiLevelType w:val="hybridMultilevel"/>
    <w:tmpl w:val="EDA0D9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9C"/>
    <w:rsid w:val="000007F8"/>
    <w:rsid w:val="00001C01"/>
    <w:rsid w:val="000030BB"/>
    <w:rsid w:val="000072A0"/>
    <w:rsid w:val="00010689"/>
    <w:rsid w:val="00013189"/>
    <w:rsid w:val="00020323"/>
    <w:rsid w:val="00023D9F"/>
    <w:rsid w:val="00026EE9"/>
    <w:rsid w:val="00030CD8"/>
    <w:rsid w:val="0004105D"/>
    <w:rsid w:val="00043410"/>
    <w:rsid w:val="00050D33"/>
    <w:rsid w:val="000531DC"/>
    <w:rsid w:val="00054181"/>
    <w:rsid w:val="000670B6"/>
    <w:rsid w:val="00071DDE"/>
    <w:rsid w:val="000721FA"/>
    <w:rsid w:val="000731E2"/>
    <w:rsid w:val="00075991"/>
    <w:rsid w:val="000815EE"/>
    <w:rsid w:val="00086D10"/>
    <w:rsid w:val="000956DD"/>
    <w:rsid w:val="000A0512"/>
    <w:rsid w:val="000A18F7"/>
    <w:rsid w:val="000A799B"/>
    <w:rsid w:val="000B7E93"/>
    <w:rsid w:val="000D3BB6"/>
    <w:rsid w:val="000D665C"/>
    <w:rsid w:val="000E3CD9"/>
    <w:rsid w:val="000E6F29"/>
    <w:rsid w:val="000F1D10"/>
    <w:rsid w:val="000F24B1"/>
    <w:rsid w:val="000F4F86"/>
    <w:rsid w:val="000F7043"/>
    <w:rsid w:val="000F7DB5"/>
    <w:rsid w:val="00100C1C"/>
    <w:rsid w:val="00106C4D"/>
    <w:rsid w:val="0012401D"/>
    <w:rsid w:val="00133941"/>
    <w:rsid w:val="00155DF2"/>
    <w:rsid w:val="00156F00"/>
    <w:rsid w:val="00167564"/>
    <w:rsid w:val="001739B8"/>
    <w:rsid w:val="00175678"/>
    <w:rsid w:val="001764D3"/>
    <w:rsid w:val="00176A13"/>
    <w:rsid w:val="0018493E"/>
    <w:rsid w:val="0019056E"/>
    <w:rsid w:val="001921E0"/>
    <w:rsid w:val="00193B44"/>
    <w:rsid w:val="00196B4A"/>
    <w:rsid w:val="001A0588"/>
    <w:rsid w:val="001A5B3E"/>
    <w:rsid w:val="001A5B9C"/>
    <w:rsid w:val="001B11B4"/>
    <w:rsid w:val="001B5FD8"/>
    <w:rsid w:val="001B6B08"/>
    <w:rsid w:val="001D06B1"/>
    <w:rsid w:val="001D2895"/>
    <w:rsid w:val="001E1BDD"/>
    <w:rsid w:val="001E2519"/>
    <w:rsid w:val="001F2CBE"/>
    <w:rsid w:val="001F4FBF"/>
    <w:rsid w:val="001F743A"/>
    <w:rsid w:val="002012D7"/>
    <w:rsid w:val="00206223"/>
    <w:rsid w:val="00207D00"/>
    <w:rsid w:val="00210DA3"/>
    <w:rsid w:val="002137E9"/>
    <w:rsid w:val="00213B2C"/>
    <w:rsid w:val="002155DB"/>
    <w:rsid w:val="00220C3B"/>
    <w:rsid w:val="002244C6"/>
    <w:rsid w:val="00224FDA"/>
    <w:rsid w:val="002312B4"/>
    <w:rsid w:val="00234FF4"/>
    <w:rsid w:val="00242130"/>
    <w:rsid w:val="00245192"/>
    <w:rsid w:val="002460EB"/>
    <w:rsid w:val="00250589"/>
    <w:rsid w:val="00252256"/>
    <w:rsid w:val="00262839"/>
    <w:rsid w:val="00265926"/>
    <w:rsid w:val="00267686"/>
    <w:rsid w:val="00271A96"/>
    <w:rsid w:val="00283604"/>
    <w:rsid w:val="00291149"/>
    <w:rsid w:val="00293FCF"/>
    <w:rsid w:val="002972EE"/>
    <w:rsid w:val="002A0697"/>
    <w:rsid w:val="002A2D48"/>
    <w:rsid w:val="002A3631"/>
    <w:rsid w:val="002B37BC"/>
    <w:rsid w:val="002B566C"/>
    <w:rsid w:val="002B5FD7"/>
    <w:rsid w:val="002B60DE"/>
    <w:rsid w:val="002D01C2"/>
    <w:rsid w:val="002D187F"/>
    <w:rsid w:val="002D25B2"/>
    <w:rsid w:val="002D3288"/>
    <w:rsid w:val="002D378A"/>
    <w:rsid w:val="002D4CD0"/>
    <w:rsid w:val="002E4F55"/>
    <w:rsid w:val="002E638A"/>
    <w:rsid w:val="002E7673"/>
    <w:rsid w:val="002E772F"/>
    <w:rsid w:val="002F0C44"/>
    <w:rsid w:val="002F508B"/>
    <w:rsid w:val="00302B5B"/>
    <w:rsid w:val="00304546"/>
    <w:rsid w:val="00304E8C"/>
    <w:rsid w:val="00311AA9"/>
    <w:rsid w:val="003156A8"/>
    <w:rsid w:val="00320600"/>
    <w:rsid w:val="00335CD7"/>
    <w:rsid w:val="00340BBA"/>
    <w:rsid w:val="00342253"/>
    <w:rsid w:val="00343084"/>
    <w:rsid w:val="00350CCC"/>
    <w:rsid w:val="003514FE"/>
    <w:rsid w:val="00351CA6"/>
    <w:rsid w:val="00352322"/>
    <w:rsid w:val="00355F8E"/>
    <w:rsid w:val="003612C9"/>
    <w:rsid w:val="00365053"/>
    <w:rsid w:val="003659AF"/>
    <w:rsid w:val="00367D90"/>
    <w:rsid w:val="00370365"/>
    <w:rsid w:val="00375B07"/>
    <w:rsid w:val="003765CF"/>
    <w:rsid w:val="00377C5E"/>
    <w:rsid w:val="00382D43"/>
    <w:rsid w:val="00391660"/>
    <w:rsid w:val="003A004E"/>
    <w:rsid w:val="003A54B8"/>
    <w:rsid w:val="003A6841"/>
    <w:rsid w:val="003C0C9A"/>
    <w:rsid w:val="003C0CA0"/>
    <w:rsid w:val="003C46DF"/>
    <w:rsid w:val="003C5E14"/>
    <w:rsid w:val="003C7375"/>
    <w:rsid w:val="003D1ABE"/>
    <w:rsid w:val="003D6C7F"/>
    <w:rsid w:val="003E7579"/>
    <w:rsid w:val="003E7CC6"/>
    <w:rsid w:val="003F19A4"/>
    <w:rsid w:val="003F245D"/>
    <w:rsid w:val="003F3DC5"/>
    <w:rsid w:val="003F444D"/>
    <w:rsid w:val="003F4BB3"/>
    <w:rsid w:val="003F61BE"/>
    <w:rsid w:val="003F645A"/>
    <w:rsid w:val="00402AFD"/>
    <w:rsid w:val="0040309B"/>
    <w:rsid w:val="004061AA"/>
    <w:rsid w:val="00422B7C"/>
    <w:rsid w:val="004400A2"/>
    <w:rsid w:val="0044299E"/>
    <w:rsid w:val="00452CB4"/>
    <w:rsid w:val="00456D29"/>
    <w:rsid w:val="0046027A"/>
    <w:rsid w:val="00462653"/>
    <w:rsid w:val="00467CA3"/>
    <w:rsid w:val="00476A20"/>
    <w:rsid w:val="00476BBF"/>
    <w:rsid w:val="00486D58"/>
    <w:rsid w:val="00486F05"/>
    <w:rsid w:val="004871BD"/>
    <w:rsid w:val="0049102F"/>
    <w:rsid w:val="00493360"/>
    <w:rsid w:val="00493B48"/>
    <w:rsid w:val="00495705"/>
    <w:rsid w:val="00496D6F"/>
    <w:rsid w:val="004A1AA8"/>
    <w:rsid w:val="004B42CB"/>
    <w:rsid w:val="004C08D4"/>
    <w:rsid w:val="004C54C2"/>
    <w:rsid w:val="004C5DB5"/>
    <w:rsid w:val="004F3984"/>
    <w:rsid w:val="004F48C7"/>
    <w:rsid w:val="00505BC5"/>
    <w:rsid w:val="0051022B"/>
    <w:rsid w:val="0051250E"/>
    <w:rsid w:val="00514BA1"/>
    <w:rsid w:val="00517407"/>
    <w:rsid w:val="0052244E"/>
    <w:rsid w:val="0053183F"/>
    <w:rsid w:val="005350A2"/>
    <w:rsid w:val="00542765"/>
    <w:rsid w:val="005537FF"/>
    <w:rsid w:val="00555011"/>
    <w:rsid w:val="0055798B"/>
    <w:rsid w:val="005646A2"/>
    <w:rsid w:val="005664DE"/>
    <w:rsid w:val="00575589"/>
    <w:rsid w:val="00577DC1"/>
    <w:rsid w:val="00580D50"/>
    <w:rsid w:val="00587E23"/>
    <w:rsid w:val="00593C50"/>
    <w:rsid w:val="005A1D7F"/>
    <w:rsid w:val="005A4C2B"/>
    <w:rsid w:val="005B05A6"/>
    <w:rsid w:val="005B7072"/>
    <w:rsid w:val="005C5823"/>
    <w:rsid w:val="005D09CD"/>
    <w:rsid w:val="005D5B22"/>
    <w:rsid w:val="005E45C8"/>
    <w:rsid w:val="005E5724"/>
    <w:rsid w:val="005E572E"/>
    <w:rsid w:val="00604CD7"/>
    <w:rsid w:val="006064AD"/>
    <w:rsid w:val="00611F12"/>
    <w:rsid w:val="00611FC9"/>
    <w:rsid w:val="006132E7"/>
    <w:rsid w:val="00621A4A"/>
    <w:rsid w:val="00624336"/>
    <w:rsid w:val="0062436D"/>
    <w:rsid w:val="00630339"/>
    <w:rsid w:val="00631EC0"/>
    <w:rsid w:val="00633CF6"/>
    <w:rsid w:val="00640A69"/>
    <w:rsid w:val="00641B4D"/>
    <w:rsid w:val="00644EC6"/>
    <w:rsid w:val="00646997"/>
    <w:rsid w:val="00646AB7"/>
    <w:rsid w:val="006470A5"/>
    <w:rsid w:val="00647CFA"/>
    <w:rsid w:val="006549DA"/>
    <w:rsid w:val="00664B16"/>
    <w:rsid w:val="00687E8E"/>
    <w:rsid w:val="00690D2A"/>
    <w:rsid w:val="00693BDA"/>
    <w:rsid w:val="00696E01"/>
    <w:rsid w:val="006A0E87"/>
    <w:rsid w:val="006A7BFF"/>
    <w:rsid w:val="006B2250"/>
    <w:rsid w:val="006B260C"/>
    <w:rsid w:val="006B2CA1"/>
    <w:rsid w:val="006C15B2"/>
    <w:rsid w:val="006C4E88"/>
    <w:rsid w:val="006D0AB5"/>
    <w:rsid w:val="006D0D74"/>
    <w:rsid w:val="006D2B8F"/>
    <w:rsid w:val="006D5490"/>
    <w:rsid w:val="006D5DA4"/>
    <w:rsid w:val="006E0281"/>
    <w:rsid w:val="006F3945"/>
    <w:rsid w:val="006F6E2B"/>
    <w:rsid w:val="006F6EB3"/>
    <w:rsid w:val="006F721E"/>
    <w:rsid w:val="006F7A2C"/>
    <w:rsid w:val="00701D86"/>
    <w:rsid w:val="00704AB5"/>
    <w:rsid w:val="00710B7F"/>
    <w:rsid w:val="00715722"/>
    <w:rsid w:val="00716954"/>
    <w:rsid w:val="007170A2"/>
    <w:rsid w:val="0072000A"/>
    <w:rsid w:val="00722C2B"/>
    <w:rsid w:val="00732396"/>
    <w:rsid w:val="00743B81"/>
    <w:rsid w:val="00750077"/>
    <w:rsid w:val="00750A6F"/>
    <w:rsid w:val="00755240"/>
    <w:rsid w:val="00762B11"/>
    <w:rsid w:val="0076594B"/>
    <w:rsid w:val="0076791D"/>
    <w:rsid w:val="00767F09"/>
    <w:rsid w:val="00796BF5"/>
    <w:rsid w:val="007A4AA0"/>
    <w:rsid w:val="007B1512"/>
    <w:rsid w:val="007B733F"/>
    <w:rsid w:val="007C087C"/>
    <w:rsid w:val="007C4271"/>
    <w:rsid w:val="007C4F8E"/>
    <w:rsid w:val="007D02DF"/>
    <w:rsid w:val="007D328A"/>
    <w:rsid w:val="007D5324"/>
    <w:rsid w:val="007D5699"/>
    <w:rsid w:val="007E1237"/>
    <w:rsid w:val="007E26D8"/>
    <w:rsid w:val="007F5431"/>
    <w:rsid w:val="0080131A"/>
    <w:rsid w:val="0080233B"/>
    <w:rsid w:val="00802DB7"/>
    <w:rsid w:val="00804666"/>
    <w:rsid w:val="00810792"/>
    <w:rsid w:val="008113DC"/>
    <w:rsid w:val="00812261"/>
    <w:rsid w:val="00812E5C"/>
    <w:rsid w:val="00816940"/>
    <w:rsid w:val="00817192"/>
    <w:rsid w:val="008216F6"/>
    <w:rsid w:val="00827090"/>
    <w:rsid w:val="00830736"/>
    <w:rsid w:val="008319EE"/>
    <w:rsid w:val="008337D7"/>
    <w:rsid w:val="00840869"/>
    <w:rsid w:val="008570E5"/>
    <w:rsid w:val="00860F3B"/>
    <w:rsid w:val="00865536"/>
    <w:rsid w:val="008708C9"/>
    <w:rsid w:val="00872016"/>
    <w:rsid w:val="00883F1A"/>
    <w:rsid w:val="00885710"/>
    <w:rsid w:val="008867C8"/>
    <w:rsid w:val="00887FDE"/>
    <w:rsid w:val="00890E69"/>
    <w:rsid w:val="008916CB"/>
    <w:rsid w:val="00891AC0"/>
    <w:rsid w:val="008955C4"/>
    <w:rsid w:val="008A5DB6"/>
    <w:rsid w:val="008B0678"/>
    <w:rsid w:val="008B53CB"/>
    <w:rsid w:val="008C1F0A"/>
    <w:rsid w:val="008C2415"/>
    <w:rsid w:val="008C60EC"/>
    <w:rsid w:val="008D75E6"/>
    <w:rsid w:val="008E32A9"/>
    <w:rsid w:val="008E5312"/>
    <w:rsid w:val="008E7A92"/>
    <w:rsid w:val="008E7C5E"/>
    <w:rsid w:val="008F544B"/>
    <w:rsid w:val="00914158"/>
    <w:rsid w:val="00921E16"/>
    <w:rsid w:val="009260A0"/>
    <w:rsid w:val="00927B37"/>
    <w:rsid w:val="00927E61"/>
    <w:rsid w:val="00940E0B"/>
    <w:rsid w:val="00941F07"/>
    <w:rsid w:val="00942979"/>
    <w:rsid w:val="00942EDA"/>
    <w:rsid w:val="00943612"/>
    <w:rsid w:val="00945FC7"/>
    <w:rsid w:val="00946884"/>
    <w:rsid w:val="00947583"/>
    <w:rsid w:val="009500ED"/>
    <w:rsid w:val="009529A4"/>
    <w:rsid w:val="00954F5C"/>
    <w:rsid w:val="00965BE8"/>
    <w:rsid w:val="00970789"/>
    <w:rsid w:val="009816A9"/>
    <w:rsid w:val="00983A43"/>
    <w:rsid w:val="009B0097"/>
    <w:rsid w:val="009B36A2"/>
    <w:rsid w:val="009B6BA7"/>
    <w:rsid w:val="009C24ED"/>
    <w:rsid w:val="009C2EE8"/>
    <w:rsid w:val="009C5BFB"/>
    <w:rsid w:val="009D31AA"/>
    <w:rsid w:val="009E0A09"/>
    <w:rsid w:val="009E4237"/>
    <w:rsid w:val="009F39D0"/>
    <w:rsid w:val="00A02DB6"/>
    <w:rsid w:val="00A11684"/>
    <w:rsid w:val="00A13C09"/>
    <w:rsid w:val="00A15241"/>
    <w:rsid w:val="00A23962"/>
    <w:rsid w:val="00A30281"/>
    <w:rsid w:val="00A33C3A"/>
    <w:rsid w:val="00A40213"/>
    <w:rsid w:val="00A52C7A"/>
    <w:rsid w:val="00A531BA"/>
    <w:rsid w:val="00A53E28"/>
    <w:rsid w:val="00A5518C"/>
    <w:rsid w:val="00A57EEE"/>
    <w:rsid w:val="00A624D7"/>
    <w:rsid w:val="00A6331C"/>
    <w:rsid w:val="00A63EEE"/>
    <w:rsid w:val="00A64089"/>
    <w:rsid w:val="00A70A04"/>
    <w:rsid w:val="00A72392"/>
    <w:rsid w:val="00A73A25"/>
    <w:rsid w:val="00A92152"/>
    <w:rsid w:val="00A926C4"/>
    <w:rsid w:val="00A92A0D"/>
    <w:rsid w:val="00A9648D"/>
    <w:rsid w:val="00AA0876"/>
    <w:rsid w:val="00AA7C30"/>
    <w:rsid w:val="00AB184E"/>
    <w:rsid w:val="00AB1C26"/>
    <w:rsid w:val="00AB2E07"/>
    <w:rsid w:val="00AB7F34"/>
    <w:rsid w:val="00AC0C32"/>
    <w:rsid w:val="00AC24DC"/>
    <w:rsid w:val="00AD282D"/>
    <w:rsid w:val="00AE23F6"/>
    <w:rsid w:val="00AE5B28"/>
    <w:rsid w:val="00AF0F99"/>
    <w:rsid w:val="00AF2BC5"/>
    <w:rsid w:val="00B01CDB"/>
    <w:rsid w:val="00B043AD"/>
    <w:rsid w:val="00B11CC5"/>
    <w:rsid w:val="00B22EC7"/>
    <w:rsid w:val="00B30A87"/>
    <w:rsid w:val="00B316D9"/>
    <w:rsid w:val="00B44E8C"/>
    <w:rsid w:val="00B45CED"/>
    <w:rsid w:val="00B51299"/>
    <w:rsid w:val="00B522B1"/>
    <w:rsid w:val="00B52AA4"/>
    <w:rsid w:val="00B56FF1"/>
    <w:rsid w:val="00B578EA"/>
    <w:rsid w:val="00B611A9"/>
    <w:rsid w:val="00B62D24"/>
    <w:rsid w:val="00B70579"/>
    <w:rsid w:val="00B70D8D"/>
    <w:rsid w:val="00B81CBF"/>
    <w:rsid w:val="00B83299"/>
    <w:rsid w:val="00B83ADF"/>
    <w:rsid w:val="00B86A2D"/>
    <w:rsid w:val="00B8716F"/>
    <w:rsid w:val="00B93669"/>
    <w:rsid w:val="00B94F9F"/>
    <w:rsid w:val="00B951CF"/>
    <w:rsid w:val="00B96578"/>
    <w:rsid w:val="00BA2FD7"/>
    <w:rsid w:val="00BA771D"/>
    <w:rsid w:val="00BC1C78"/>
    <w:rsid w:val="00BC5735"/>
    <w:rsid w:val="00BC7E85"/>
    <w:rsid w:val="00BD7354"/>
    <w:rsid w:val="00BE0018"/>
    <w:rsid w:val="00BF19A2"/>
    <w:rsid w:val="00BF2423"/>
    <w:rsid w:val="00BF3989"/>
    <w:rsid w:val="00C04771"/>
    <w:rsid w:val="00C07447"/>
    <w:rsid w:val="00C12EEE"/>
    <w:rsid w:val="00C13046"/>
    <w:rsid w:val="00C20D56"/>
    <w:rsid w:val="00C376E6"/>
    <w:rsid w:val="00C41625"/>
    <w:rsid w:val="00C5019E"/>
    <w:rsid w:val="00C51E1C"/>
    <w:rsid w:val="00C52B65"/>
    <w:rsid w:val="00C55405"/>
    <w:rsid w:val="00C56AEC"/>
    <w:rsid w:val="00C614AD"/>
    <w:rsid w:val="00C74C77"/>
    <w:rsid w:val="00C74F31"/>
    <w:rsid w:val="00C77108"/>
    <w:rsid w:val="00C80DB8"/>
    <w:rsid w:val="00C8452D"/>
    <w:rsid w:val="00C86192"/>
    <w:rsid w:val="00C901FB"/>
    <w:rsid w:val="00C90370"/>
    <w:rsid w:val="00C9685F"/>
    <w:rsid w:val="00CA0909"/>
    <w:rsid w:val="00CA3CA7"/>
    <w:rsid w:val="00CA6DFE"/>
    <w:rsid w:val="00CB3108"/>
    <w:rsid w:val="00CB7617"/>
    <w:rsid w:val="00CC3816"/>
    <w:rsid w:val="00CD07BD"/>
    <w:rsid w:val="00CE015E"/>
    <w:rsid w:val="00CE0539"/>
    <w:rsid w:val="00CE2E87"/>
    <w:rsid w:val="00CE4822"/>
    <w:rsid w:val="00CE604C"/>
    <w:rsid w:val="00CF26AC"/>
    <w:rsid w:val="00CF753D"/>
    <w:rsid w:val="00D018D2"/>
    <w:rsid w:val="00D02855"/>
    <w:rsid w:val="00D03CC2"/>
    <w:rsid w:val="00D05E29"/>
    <w:rsid w:val="00D060C1"/>
    <w:rsid w:val="00D07DCC"/>
    <w:rsid w:val="00D101CC"/>
    <w:rsid w:val="00D12E7B"/>
    <w:rsid w:val="00D14191"/>
    <w:rsid w:val="00D23DE5"/>
    <w:rsid w:val="00D44BDE"/>
    <w:rsid w:val="00D46AB1"/>
    <w:rsid w:val="00D5488B"/>
    <w:rsid w:val="00D549BA"/>
    <w:rsid w:val="00D57280"/>
    <w:rsid w:val="00D617D4"/>
    <w:rsid w:val="00D61AD1"/>
    <w:rsid w:val="00D62FDE"/>
    <w:rsid w:val="00D6523B"/>
    <w:rsid w:val="00D7059A"/>
    <w:rsid w:val="00D736A2"/>
    <w:rsid w:val="00D80AFD"/>
    <w:rsid w:val="00D827C0"/>
    <w:rsid w:val="00D91D81"/>
    <w:rsid w:val="00D94DBB"/>
    <w:rsid w:val="00D95A0D"/>
    <w:rsid w:val="00DB2F4A"/>
    <w:rsid w:val="00DB4429"/>
    <w:rsid w:val="00DC1DB0"/>
    <w:rsid w:val="00DC45E4"/>
    <w:rsid w:val="00DD07AD"/>
    <w:rsid w:val="00DD12F6"/>
    <w:rsid w:val="00DF007B"/>
    <w:rsid w:val="00DF085B"/>
    <w:rsid w:val="00DF0870"/>
    <w:rsid w:val="00DF6A54"/>
    <w:rsid w:val="00E0521F"/>
    <w:rsid w:val="00E059D4"/>
    <w:rsid w:val="00E1325E"/>
    <w:rsid w:val="00E176FC"/>
    <w:rsid w:val="00E218FE"/>
    <w:rsid w:val="00E252D6"/>
    <w:rsid w:val="00E25B9E"/>
    <w:rsid w:val="00E2769F"/>
    <w:rsid w:val="00E27C78"/>
    <w:rsid w:val="00E30230"/>
    <w:rsid w:val="00E30DB5"/>
    <w:rsid w:val="00E33A1D"/>
    <w:rsid w:val="00E367AC"/>
    <w:rsid w:val="00E4354B"/>
    <w:rsid w:val="00E510CA"/>
    <w:rsid w:val="00E53DF4"/>
    <w:rsid w:val="00E5633D"/>
    <w:rsid w:val="00E6118A"/>
    <w:rsid w:val="00E714BB"/>
    <w:rsid w:val="00E7298A"/>
    <w:rsid w:val="00E75948"/>
    <w:rsid w:val="00E75DF4"/>
    <w:rsid w:val="00E76C43"/>
    <w:rsid w:val="00E777F8"/>
    <w:rsid w:val="00E848AE"/>
    <w:rsid w:val="00E84D2A"/>
    <w:rsid w:val="00E8518D"/>
    <w:rsid w:val="00E8644C"/>
    <w:rsid w:val="00E86BC9"/>
    <w:rsid w:val="00E90521"/>
    <w:rsid w:val="00E9223A"/>
    <w:rsid w:val="00E92F41"/>
    <w:rsid w:val="00E933F7"/>
    <w:rsid w:val="00E9552C"/>
    <w:rsid w:val="00E95925"/>
    <w:rsid w:val="00EA2469"/>
    <w:rsid w:val="00EA472A"/>
    <w:rsid w:val="00EA4734"/>
    <w:rsid w:val="00EA4A95"/>
    <w:rsid w:val="00EB2C78"/>
    <w:rsid w:val="00EB45BC"/>
    <w:rsid w:val="00EB4A62"/>
    <w:rsid w:val="00ED30DA"/>
    <w:rsid w:val="00ED31F5"/>
    <w:rsid w:val="00EE507D"/>
    <w:rsid w:val="00EE795D"/>
    <w:rsid w:val="00EF0605"/>
    <w:rsid w:val="00EF18A3"/>
    <w:rsid w:val="00EF33ED"/>
    <w:rsid w:val="00EF4FD8"/>
    <w:rsid w:val="00F04E4D"/>
    <w:rsid w:val="00F10E29"/>
    <w:rsid w:val="00F11376"/>
    <w:rsid w:val="00F12540"/>
    <w:rsid w:val="00F1340A"/>
    <w:rsid w:val="00F13B24"/>
    <w:rsid w:val="00F14AA2"/>
    <w:rsid w:val="00F16002"/>
    <w:rsid w:val="00F16D58"/>
    <w:rsid w:val="00F221DF"/>
    <w:rsid w:val="00F31E56"/>
    <w:rsid w:val="00F3575A"/>
    <w:rsid w:val="00F37449"/>
    <w:rsid w:val="00F52E9A"/>
    <w:rsid w:val="00F63DCE"/>
    <w:rsid w:val="00F67CB2"/>
    <w:rsid w:val="00F73878"/>
    <w:rsid w:val="00F7555D"/>
    <w:rsid w:val="00F75ED0"/>
    <w:rsid w:val="00F8058B"/>
    <w:rsid w:val="00F82222"/>
    <w:rsid w:val="00F83E69"/>
    <w:rsid w:val="00F86DCF"/>
    <w:rsid w:val="00F97E68"/>
    <w:rsid w:val="00FA1B7D"/>
    <w:rsid w:val="00FA2DED"/>
    <w:rsid w:val="00FA4031"/>
    <w:rsid w:val="00FB57FC"/>
    <w:rsid w:val="00FC116D"/>
    <w:rsid w:val="00FC60CC"/>
    <w:rsid w:val="00FD01E9"/>
    <w:rsid w:val="00FD0AE9"/>
    <w:rsid w:val="00FD1247"/>
    <w:rsid w:val="00FD1EED"/>
    <w:rsid w:val="00FD4899"/>
    <w:rsid w:val="00FD7596"/>
    <w:rsid w:val="00FD79B9"/>
    <w:rsid w:val="00F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B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7078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0CA0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872016"/>
    <w:rPr>
      <w:color w:val="008000"/>
    </w:rPr>
  </w:style>
  <w:style w:type="character" w:styleId="a5">
    <w:name w:val="annotation reference"/>
    <w:rsid w:val="00086D10"/>
    <w:rPr>
      <w:sz w:val="16"/>
      <w:szCs w:val="16"/>
    </w:rPr>
  </w:style>
  <w:style w:type="paragraph" w:styleId="a6">
    <w:name w:val="annotation text"/>
    <w:basedOn w:val="a"/>
    <w:link w:val="a7"/>
    <w:rsid w:val="00086D1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86D10"/>
  </w:style>
  <w:style w:type="paragraph" w:styleId="a8">
    <w:name w:val="header"/>
    <w:basedOn w:val="a"/>
    <w:link w:val="a9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575589"/>
    <w:rPr>
      <w:sz w:val="28"/>
      <w:szCs w:val="28"/>
    </w:rPr>
  </w:style>
  <w:style w:type="paragraph" w:styleId="aa">
    <w:name w:val="footer"/>
    <w:basedOn w:val="a"/>
    <w:link w:val="ab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75589"/>
    <w:rPr>
      <w:sz w:val="28"/>
      <w:szCs w:val="28"/>
    </w:rPr>
  </w:style>
  <w:style w:type="character" w:styleId="ac">
    <w:name w:val="Hyperlink"/>
    <w:uiPriority w:val="99"/>
    <w:unhideWhenUsed/>
    <w:rsid w:val="00CB3108"/>
    <w:rPr>
      <w:color w:val="404040"/>
      <w:u w:val="single"/>
    </w:rPr>
  </w:style>
  <w:style w:type="paragraph" w:customStyle="1" w:styleId="Style1">
    <w:name w:val="Style1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uiPriority w:val="99"/>
    <w:rsid w:val="00020323"/>
    <w:rPr>
      <w:rFonts w:ascii="Georgia" w:hAnsi="Georgia" w:cs="Georgia"/>
      <w:sz w:val="24"/>
      <w:szCs w:val="24"/>
    </w:rPr>
  </w:style>
  <w:style w:type="character" w:customStyle="1" w:styleId="FontStyle13">
    <w:name w:val="Font Style13"/>
    <w:uiPriority w:val="99"/>
    <w:rsid w:val="00020323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020323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2032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02032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020323"/>
    <w:rPr>
      <w:rFonts w:ascii="Times New Roman" w:hAnsi="Times New Roman" w:cs="Times New Roman"/>
      <w:sz w:val="20"/>
      <w:szCs w:val="20"/>
    </w:rPr>
  </w:style>
  <w:style w:type="paragraph" w:customStyle="1" w:styleId="ad">
    <w:name w:val="Информация об изменениях"/>
    <w:basedOn w:val="a"/>
    <w:next w:val="a"/>
    <w:uiPriority w:val="99"/>
    <w:rsid w:val="004061AA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sz w:val="24"/>
      <w:szCs w:val="24"/>
      <w:shd w:val="clear" w:color="auto" w:fill="EAEFED"/>
    </w:rPr>
  </w:style>
  <w:style w:type="character" w:customStyle="1" w:styleId="10">
    <w:name w:val="Заголовок 1 Знак"/>
    <w:link w:val="1"/>
    <w:uiPriority w:val="99"/>
    <w:rsid w:val="00970789"/>
    <w:rPr>
      <w:rFonts w:ascii="Arial" w:hAnsi="Arial" w:cs="Arial"/>
      <w:b/>
      <w:bCs/>
      <w:color w:val="000080"/>
      <w:sz w:val="24"/>
      <w:szCs w:val="24"/>
    </w:rPr>
  </w:style>
  <w:style w:type="paragraph" w:customStyle="1" w:styleId="ae">
    <w:name w:val="Заголовок группы контролов"/>
    <w:basedOn w:val="a"/>
    <w:next w:val="a"/>
    <w:uiPriority w:val="99"/>
    <w:rsid w:val="00970789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styleId="af">
    <w:name w:val="No Spacing"/>
    <w:uiPriority w:val="1"/>
    <w:qFormat/>
    <w:rsid w:val="00970789"/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3A004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Заголовок №2_"/>
    <w:link w:val="20"/>
    <w:uiPriority w:val="99"/>
    <w:locked/>
    <w:rsid w:val="00A72392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A72392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  <w:style w:type="paragraph" w:customStyle="1" w:styleId="ConsPlusNormal">
    <w:name w:val="ConsPlusNormal"/>
    <w:rsid w:val="00641B4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B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7078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0CA0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872016"/>
    <w:rPr>
      <w:color w:val="008000"/>
    </w:rPr>
  </w:style>
  <w:style w:type="character" w:styleId="a5">
    <w:name w:val="annotation reference"/>
    <w:rsid w:val="00086D10"/>
    <w:rPr>
      <w:sz w:val="16"/>
      <w:szCs w:val="16"/>
    </w:rPr>
  </w:style>
  <w:style w:type="paragraph" w:styleId="a6">
    <w:name w:val="annotation text"/>
    <w:basedOn w:val="a"/>
    <w:link w:val="a7"/>
    <w:rsid w:val="00086D1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86D10"/>
  </w:style>
  <w:style w:type="paragraph" w:styleId="a8">
    <w:name w:val="header"/>
    <w:basedOn w:val="a"/>
    <w:link w:val="a9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575589"/>
    <w:rPr>
      <w:sz w:val="28"/>
      <w:szCs w:val="28"/>
    </w:rPr>
  </w:style>
  <w:style w:type="paragraph" w:styleId="aa">
    <w:name w:val="footer"/>
    <w:basedOn w:val="a"/>
    <w:link w:val="ab"/>
    <w:uiPriority w:val="99"/>
    <w:rsid w:val="005755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75589"/>
    <w:rPr>
      <w:sz w:val="28"/>
      <w:szCs w:val="28"/>
    </w:rPr>
  </w:style>
  <w:style w:type="character" w:styleId="ac">
    <w:name w:val="Hyperlink"/>
    <w:uiPriority w:val="99"/>
    <w:unhideWhenUsed/>
    <w:rsid w:val="00CB3108"/>
    <w:rPr>
      <w:color w:val="404040"/>
      <w:u w:val="single"/>
    </w:rPr>
  </w:style>
  <w:style w:type="paragraph" w:customStyle="1" w:styleId="Style1">
    <w:name w:val="Style1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0203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uiPriority w:val="99"/>
    <w:rsid w:val="00020323"/>
    <w:rPr>
      <w:rFonts w:ascii="Georgia" w:hAnsi="Georgia" w:cs="Georgia"/>
      <w:sz w:val="24"/>
      <w:szCs w:val="24"/>
    </w:rPr>
  </w:style>
  <w:style w:type="character" w:customStyle="1" w:styleId="FontStyle13">
    <w:name w:val="Font Style13"/>
    <w:uiPriority w:val="99"/>
    <w:rsid w:val="00020323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020323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2032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02032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020323"/>
    <w:rPr>
      <w:rFonts w:ascii="Times New Roman" w:hAnsi="Times New Roman" w:cs="Times New Roman"/>
      <w:sz w:val="20"/>
      <w:szCs w:val="20"/>
    </w:rPr>
  </w:style>
  <w:style w:type="paragraph" w:customStyle="1" w:styleId="ad">
    <w:name w:val="Информация об изменениях"/>
    <w:basedOn w:val="a"/>
    <w:next w:val="a"/>
    <w:uiPriority w:val="99"/>
    <w:rsid w:val="004061AA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sz w:val="24"/>
      <w:szCs w:val="24"/>
      <w:shd w:val="clear" w:color="auto" w:fill="EAEFED"/>
    </w:rPr>
  </w:style>
  <w:style w:type="character" w:customStyle="1" w:styleId="10">
    <w:name w:val="Заголовок 1 Знак"/>
    <w:link w:val="1"/>
    <w:uiPriority w:val="99"/>
    <w:rsid w:val="00970789"/>
    <w:rPr>
      <w:rFonts w:ascii="Arial" w:hAnsi="Arial" w:cs="Arial"/>
      <w:b/>
      <w:bCs/>
      <w:color w:val="000080"/>
      <w:sz w:val="24"/>
      <w:szCs w:val="24"/>
    </w:rPr>
  </w:style>
  <w:style w:type="paragraph" w:customStyle="1" w:styleId="ae">
    <w:name w:val="Заголовок группы контролов"/>
    <w:basedOn w:val="a"/>
    <w:next w:val="a"/>
    <w:uiPriority w:val="99"/>
    <w:rsid w:val="00970789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styleId="af">
    <w:name w:val="No Spacing"/>
    <w:uiPriority w:val="1"/>
    <w:qFormat/>
    <w:rsid w:val="00970789"/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3A004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Заголовок №2_"/>
    <w:link w:val="20"/>
    <w:uiPriority w:val="99"/>
    <w:locked/>
    <w:rsid w:val="00A72392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A72392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  <w:style w:type="paragraph" w:customStyle="1" w:styleId="ConsPlusNormal">
    <w:name w:val="ConsPlusNormal"/>
    <w:rsid w:val="00641B4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528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GASNRT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Вишнякова Светлана Г</dc:creator>
  <cp:lastModifiedBy>Kazanceva</cp:lastModifiedBy>
  <cp:revision>6</cp:revision>
  <cp:lastPrinted>2018-09-12T10:44:00Z</cp:lastPrinted>
  <dcterms:created xsi:type="dcterms:W3CDTF">2019-08-08T07:24:00Z</dcterms:created>
  <dcterms:modified xsi:type="dcterms:W3CDTF">2019-08-22T14:49:00Z</dcterms:modified>
</cp:coreProperties>
</file>