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9B9" w:rsidRDefault="005F39B9" w:rsidP="005F39B9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5F39B9" w:rsidRDefault="005F39B9" w:rsidP="005F39B9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F39B9" w:rsidRPr="000241EF" w:rsidRDefault="005F39B9" w:rsidP="005F39B9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0241EF">
        <w:rPr>
          <w:rFonts w:cs="Times New Roman"/>
          <w:b/>
          <w:szCs w:val="28"/>
        </w:rPr>
        <w:t xml:space="preserve">ФИНАНСОВО-ЭКОНОМИЧЕСКОЕ ОБОСНОВАНИЕ </w:t>
      </w:r>
    </w:p>
    <w:p w:rsidR="005F39B9" w:rsidRPr="0078054B" w:rsidRDefault="002431BA" w:rsidP="005F39B9">
      <w:pPr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к проекту закона Республики Татарстан </w:t>
      </w:r>
      <w:r w:rsidRPr="002431BA">
        <w:rPr>
          <w:rFonts w:cs="Times New Roman"/>
          <w:b/>
          <w:szCs w:val="28"/>
        </w:rPr>
        <w:t>«О внесении изменений в Закон Республики Татарстан «О государственных наградах Республики Татарстан»</w:t>
      </w:r>
    </w:p>
    <w:p w:rsidR="005F39B9" w:rsidRPr="000241EF" w:rsidRDefault="005F39B9" w:rsidP="005F39B9">
      <w:pPr>
        <w:autoSpaceDE w:val="0"/>
        <w:autoSpaceDN w:val="0"/>
        <w:adjustRightInd w:val="0"/>
        <w:jc w:val="center"/>
        <w:rPr>
          <w:rFonts w:cs="Times New Roman"/>
          <w:bCs/>
          <w:szCs w:val="28"/>
        </w:rPr>
      </w:pPr>
    </w:p>
    <w:p w:rsidR="005F39B9" w:rsidRDefault="003812D9" w:rsidP="005F39B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3812D9">
        <w:rPr>
          <w:rFonts w:cs="Times New Roman"/>
          <w:bCs/>
          <w:szCs w:val="28"/>
        </w:rPr>
        <w:t xml:space="preserve">Финансовое обеспечение расходных обязательств, связанных с </w:t>
      </w:r>
      <w:r>
        <w:rPr>
          <w:rFonts w:cs="Times New Roman"/>
          <w:bCs/>
          <w:szCs w:val="28"/>
        </w:rPr>
        <w:t xml:space="preserve">принятием и реализацией проекта закона Республики Татарстан «О внесении изменений </w:t>
      </w:r>
      <w:r>
        <w:rPr>
          <w:rFonts w:cs="Times New Roman"/>
          <w:bCs/>
          <w:szCs w:val="28"/>
        </w:rPr>
        <w:br/>
        <w:t>в Закон Республики Татарстан «О государственных наградах Республики Татарстан»</w:t>
      </w:r>
      <w:r w:rsidRPr="003812D9">
        <w:rPr>
          <w:rFonts w:cs="Times New Roman"/>
          <w:bCs/>
          <w:szCs w:val="28"/>
        </w:rPr>
        <w:t>, будет осуществляться в пределах бюджетных ассигнований, предусмотренных в бюджете Республики Татарстан</w:t>
      </w:r>
      <w:r w:rsidR="00A9410A">
        <w:rPr>
          <w:rFonts w:cs="Times New Roman"/>
          <w:bCs/>
          <w:szCs w:val="28"/>
        </w:rPr>
        <w:t xml:space="preserve"> на соответствующий год</w:t>
      </w:r>
      <w:r w:rsidRPr="003812D9">
        <w:rPr>
          <w:rFonts w:cs="Times New Roman"/>
          <w:bCs/>
          <w:szCs w:val="28"/>
        </w:rPr>
        <w:t>.</w:t>
      </w:r>
    </w:p>
    <w:p w:rsidR="002431BA" w:rsidRDefault="002431BA" w:rsidP="005F39B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</w:p>
    <w:p w:rsidR="005F39B9" w:rsidRDefault="005F39B9" w:rsidP="005F39B9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sectPr w:rsidR="005F39B9" w:rsidSect="00084F7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B9"/>
    <w:rsid w:val="0024005F"/>
    <w:rsid w:val="002431BA"/>
    <w:rsid w:val="003812D9"/>
    <w:rsid w:val="004345DA"/>
    <w:rsid w:val="005F39B9"/>
    <w:rsid w:val="0078054B"/>
    <w:rsid w:val="007B30BA"/>
    <w:rsid w:val="008033AD"/>
    <w:rsid w:val="00A9410A"/>
    <w:rsid w:val="00AB59B9"/>
    <w:rsid w:val="00C663F1"/>
    <w:rsid w:val="00D5260F"/>
    <w:rsid w:val="00DD08B0"/>
    <w:rsid w:val="00DD24FB"/>
    <w:rsid w:val="00FE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9B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9B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Н.</dc:creator>
  <cp:lastModifiedBy>prav</cp:lastModifiedBy>
  <cp:revision>2</cp:revision>
  <dcterms:created xsi:type="dcterms:W3CDTF">2019-08-14T15:23:00Z</dcterms:created>
  <dcterms:modified xsi:type="dcterms:W3CDTF">2019-08-14T15:23:00Z</dcterms:modified>
</cp:coreProperties>
</file>