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7F" w:rsidRPr="00C1607F" w:rsidRDefault="00C1607F" w:rsidP="00C1607F">
      <w:pPr>
        <w:widowControl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53E3E" w:rsidRDefault="00453E3E" w:rsidP="00453E3E">
      <w:pPr>
        <w:pStyle w:val="a4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3F4F">
        <w:rPr>
          <w:rFonts w:ascii="Times New Roman" w:hAnsi="Times New Roman" w:cs="Times New Roman"/>
          <w:sz w:val="28"/>
          <w:szCs w:val="28"/>
        </w:rPr>
        <w:t>3</w:t>
      </w:r>
    </w:p>
    <w:p w:rsidR="00453E3E" w:rsidRDefault="00453E3E" w:rsidP="00453E3E">
      <w:pPr>
        <w:pStyle w:val="a4"/>
        <w:shd w:val="clear" w:color="auto" w:fill="auto"/>
        <w:spacing w:line="240" w:lineRule="auto"/>
        <w:ind w:right="-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453E3E" w:rsidRDefault="00453E3E" w:rsidP="00C1607F">
      <w:pPr>
        <w:widowControl/>
        <w:ind w:firstLine="3686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1607F" w:rsidRPr="00453E3E" w:rsidRDefault="00C1607F" w:rsidP="00C1607F">
      <w:pPr>
        <w:widowControl/>
        <w:ind w:firstLine="3686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53E3E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Приложение</w:t>
      </w:r>
    </w:p>
    <w:p w:rsidR="00C1607F" w:rsidRPr="007942AA" w:rsidRDefault="00C1607F" w:rsidP="00C1607F">
      <w:pPr>
        <w:widowControl/>
        <w:ind w:firstLine="3686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7942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 проекту закона Республики Татарстан</w:t>
      </w:r>
    </w:p>
    <w:p w:rsidR="00C1607F" w:rsidRPr="007942AA" w:rsidRDefault="008F5DDA" w:rsidP="00C1607F">
      <w:pPr>
        <w:widowControl/>
        <w:ind w:firstLine="3686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«О внесении изменений</w:t>
      </w:r>
      <w:r w:rsidR="00C1607F" w:rsidRPr="007942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в статьи 12 и 13  </w:t>
      </w:r>
    </w:p>
    <w:p w:rsidR="00C1607F" w:rsidRPr="007942AA" w:rsidRDefault="00C1607F" w:rsidP="00C1607F">
      <w:pPr>
        <w:widowControl/>
        <w:ind w:firstLine="3686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7942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Закона Республики Татарстан </w:t>
      </w:r>
    </w:p>
    <w:p w:rsidR="00C1607F" w:rsidRPr="007942AA" w:rsidRDefault="00C1607F" w:rsidP="00C1607F">
      <w:pPr>
        <w:widowControl/>
        <w:ind w:firstLine="3686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7942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«Об инвестиционной деятельности</w:t>
      </w:r>
    </w:p>
    <w:p w:rsidR="00C1607F" w:rsidRPr="007942AA" w:rsidRDefault="00C1607F" w:rsidP="00C1607F">
      <w:pPr>
        <w:widowControl/>
        <w:ind w:firstLine="3686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7942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 Республике Татарстан» </w:t>
      </w:r>
    </w:p>
    <w:p w:rsidR="00C1607F" w:rsidRPr="007942AA" w:rsidRDefault="00C1607F" w:rsidP="00C1607F">
      <w:pPr>
        <w:widowControl/>
        <w:ind w:firstLine="5103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1607F" w:rsidRPr="007942AA" w:rsidRDefault="00C1607F" w:rsidP="00C1607F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1607F" w:rsidRPr="007942AA" w:rsidRDefault="00C1607F" w:rsidP="00C1607F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1607F" w:rsidRPr="007942AA" w:rsidRDefault="00C1607F" w:rsidP="00C1607F">
      <w:pPr>
        <w:widowControl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1607F" w:rsidRPr="007942AA" w:rsidRDefault="00C1607F" w:rsidP="00C1607F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A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1607F" w:rsidRPr="007942AA" w:rsidRDefault="00C1607F" w:rsidP="004777AE">
      <w:pPr>
        <w:pStyle w:val="a4"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2AA">
        <w:rPr>
          <w:rFonts w:ascii="Times New Roman" w:hAnsi="Times New Roman" w:cs="Times New Roman"/>
          <w:b/>
          <w:sz w:val="28"/>
          <w:szCs w:val="28"/>
        </w:rPr>
        <w:t>актов законодательства Республики Татарстан, подлежащих признанию утратившими силу, приостановлению, изменению, дополнению или принятию в связи с принятием закона Республики Татарстан «О внесении изменений в статьи 12 и 13 Закона Республики Татарстан «Об инвестиционной деятельности в Республике Татарстан».</w:t>
      </w:r>
    </w:p>
    <w:p w:rsidR="00C1607F" w:rsidRPr="007942AA" w:rsidRDefault="00C1607F" w:rsidP="00C1607F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7942AA" w:rsidRPr="007942AA" w:rsidRDefault="00C1607F" w:rsidP="007942AA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42AA">
        <w:rPr>
          <w:rFonts w:ascii="Times New Roman" w:hAnsi="Times New Roman" w:cs="Times New Roman"/>
          <w:sz w:val="28"/>
          <w:szCs w:val="28"/>
        </w:rPr>
        <w:t xml:space="preserve">Принятие закона Республики Татарстан «О внесении изменений в статьи 12 и 13 Закона Республики Татарстан «Об инвестиционной деятельности в Республике Татарстан» </w:t>
      </w:r>
      <w:r w:rsidR="007942AA" w:rsidRPr="007942AA"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актов </w:t>
      </w:r>
      <w:r w:rsidR="007942AA" w:rsidRPr="007942AA">
        <w:rPr>
          <w:rFonts w:ascii="Times New Roman" w:hAnsi="Times New Roman" w:cs="Times New Roman"/>
          <w:sz w:val="28"/>
          <w:szCs w:val="28"/>
          <w:lang w:val="tt-RU"/>
        </w:rPr>
        <w:t xml:space="preserve">законодателҗства </w:t>
      </w:r>
      <w:r w:rsidR="007942AA" w:rsidRPr="007942AA">
        <w:rPr>
          <w:rFonts w:ascii="Times New Roman" w:hAnsi="Times New Roman" w:cs="Times New Roman"/>
          <w:sz w:val="28"/>
          <w:szCs w:val="28"/>
        </w:rPr>
        <w:t>Республики Татарстан.</w:t>
      </w:r>
    </w:p>
    <w:p w:rsidR="00C1607F" w:rsidRPr="004777AE" w:rsidRDefault="00C1607F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sectPr w:rsidR="00C1607F" w:rsidRPr="004777AE" w:rsidSect="00E121C3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B6AA2"/>
    <w:multiLevelType w:val="hybridMultilevel"/>
    <w:tmpl w:val="92FA2474"/>
    <w:lvl w:ilvl="0" w:tplc="8234A3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2E9B"/>
    <w:multiLevelType w:val="hybridMultilevel"/>
    <w:tmpl w:val="289A0C5E"/>
    <w:lvl w:ilvl="0" w:tplc="6B620A4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00C3B17"/>
    <w:multiLevelType w:val="hybridMultilevel"/>
    <w:tmpl w:val="E000FB24"/>
    <w:lvl w:ilvl="0" w:tplc="350C69D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43"/>
    <w:rsid w:val="000620BD"/>
    <w:rsid w:val="000A422E"/>
    <w:rsid w:val="000A6ACA"/>
    <w:rsid w:val="00126958"/>
    <w:rsid w:val="00147606"/>
    <w:rsid w:val="001738E9"/>
    <w:rsid w:val="00187545"/>
    <w:rsid w:val="00211343"/>
    <w:rsid w:val="00254566"/>
    <w:rsid w:val="002A11F9"/>
    <w:rsid w:val="002A4D35"/>
    <w:rsid w:val="003149F2"/>
    <w:rsid w:val="0036007C"/>
    <w:rsid w:val="003A5A69"/>
    <w:rsid w:val="00453E3E"/>
    <w:rsid w:val="00463F4F"/>
    <w:rsid w:val="004777AE"/>
    <w:rsid w:val="00502DFF"/>
    <w:rsid w:val="0058569E"/>
    <w:rsid w:val="00664D66"/>
    <w:rsid w:val="00762AF2"/>
    <w:rsid w:val="007942AA"/>
    <w:rsid w:val="00794342"/>
    <w:rsid w:val="007952F0"/>
    <w:rsid w:val="007A4A55"/>
    <w:rsid w:val="007D1BFD"/>
    <w:rsid w:val="008514FF"/>
    <w:rsid w:val="0089573A"/>
    <w:rsid w:val="008F5DDA"/>
    <w:rsid w:val="00916355"/>
    <w:rsid w:val="00933E37"/>
    <w:rsid w:val="00987FE2"/>
    <w:rsid w:val="009B0EAB"/>
    <w:rsid w:val="009C247E"/>
    <w:rsid w:val="00A009A0"/>
    <w:rsid w:val="00A15CC8"/>
    <w:rsid w:val="00A462FF"/>
    <w:rsid w:val="00B53B7E"/>
    <w:rsid w:val="00B66265"/>
    <w:rsid w:val="00C1607F"/>
    <w:rsid w:val="00C5318C"/>
    <w:rsid w:val="00C672E7"/>
    <w:rsid w:val="00D449AB"/>
    <w:rsid w:val="00E07CF2"/>
    <w:rsid w:val="00E121C3"/>
    <w:rsid w:val="00E15441"/>
    <w:rsid w:val="00EE61E9"/>
    <w:rsid w:val="00F3261E"/>
    <w:rsid w:val="00F83D61"/>
    <w:rsid w:val="00FC5FC1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71887-903D-4CFF-B74F-DA626197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13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3A5A69"/>
    <w:pPr>
      <w:autoSpaceDE w:val="0"/>
      <w:autoSpaceDN w:val="0"/>
      <w:ind w:left="64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21134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211343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762AF2"/>
    <w:pPr>
      <w:ind w:left="720"/>
      <w:contextualSpacing/>
    </w:pPr>
  </w:style>
  <w:style w:type="table" w:styleId="a6">
    <w:name w:val="Table Grid"/>
    <w:basedOn w:val="a1"/>
    <w:uiPriority w:val="59"/>
    <w:rsid w:val="0076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A5A6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B0E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9">
    <w:name w:val="No Spacing"/>
    <w:uiPriority w:val="1"/>
    <w:qFormat/>
    <w:rsid w:val="00C1607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C160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607F"/>
    <w:pPr>
      <w:shd w:val="clear" w:color="auto" w:fill="FFFFFF"/>
      <w:spacing w:before="48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11</cp:revision>
  <cp:lastPrinted>2019-07-12T04:39:00Z</cp:lastPrinted>
  <dcterms:created xsi:type="dcterms:W3CDTF">2019-03-31T07:43:00Z</dcterms:created>
  <dcterms:modified xsi:type="dcterms:W3CDTF">2019-07-12T12:25:00Z</dcterms:modified>
</cp:coreProperties>
</file>