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9B" w:rsidRPr="00EF0E52" w:rsidRDefault="006C339B" w:rsidP="00EF0E5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F0E5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F5B17" w:rsidRDefault="006C339B" w:rsidP="006B1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E52">
        <w:rPr>
          <w:rFonts w:ascii="Times New Roman" w:hAnsi="Times New Roman" w:cs="Times New Roman"/>
          <w:b/>
          <w:sz w:val="28"/>
          <w:szCs w:val="28"/>
        </w:rPr>
        <w:t>к проекту закона Республики Татарстан</w:t>
      </w:r>
      <w:r w:rsidR="006B1F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E52">
        <w:rPr>
          <w:rFonts w:ascii="Times New Roman" w:hAnsi="Times New Roman" w:cs="Times New Roman"/>
          <w:b/>
          <w:sz w:val="28"/>
          <w:szCs w:val="28"/>
        </w:rPr>
        <w:t>«</w:t>
      </w:r>
      <w:r w:rsidR="006E7F43">
        <w:rPr>
          <w:rFonts w:ascii="Times New Roman" w:hAnsi="Times New Roman" w:cs="Times New Roman"/>
          <w:b/>
          <w:sz w:val="28"/>
          <w:szCs w:val="28"/>
        </w:rPr>
        <w:t>О внесении изменений в Закон Республики Татарстан «О ветеринарном деле в Республике Татарстан»</w:t>
      </w:r>
    </w:p>
    <w:p w:rsidR="00EF5B17" w:rsidRPr="00EF5B17" w:rsidRDefault="00EF5B17" w:rsidP="00EF5B1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1F1E" w:rsidRPr="006B1F1E" w:rsidRDefault="006B1F1E" w:rsidP="006B1F1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6B1F1E">
        <w:rPr>
          <w:rFonts w:ascii="Times New Roman" w:hAnsi="Times New Roman"/>
          <w:sz w:val="28"/>
          <w:szCs w:val="28"/>
        </w:rPr>
        <w:t>Проект Закона Республики Татарстан «О внесении изменений в Закон Республики Татарстан «О ветеринарном деле в Республике Татарстан» (далее – законопроект) подготовлен в целях приведения республиканского законодательства в соответствии с требованиями Закона Российской Федерации от 14.05.1993 № 4979-1 «О ветеринарии» (в ред. Федерального закона от 27.12.2018 № 524-ФЗ «О внесении изменений в Закон Российской Федерации «О ветеринарии» в части регулирования деятельности специалистов в области ветеринарии»),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B1F1E" w:rsidRPr="006B1F1E" w:rsidRDefault="006B1F1E" w:rsidP="006B1F1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6B1F1E">
        <w:rPr>
          <w:rFonts w:ascii="Times New Roman" w:hAnsi="Times New Roman"/>
          <w:sz w:val="28"/>
          <w:szCs w:val="28"/>
        </w:rPr>
        <w:t xml:space="preserve">Законопроектом предлагается внести изменения в статью 3 Закона Республики Татарстан от 13.07.1993 № 1934-XII «О ветеринарном деле в Республике Татарстан» (далее – Закон о ветеринарном деле), приведя ее в соответствии с требованиями статьи 1.1 Закона Российской Федерации от 14.05.1993 № 4979-1 «О ветеринарии» (далее - Закон о ветеринарии). </w:t>
      </w:r>
    </w:p>
    <w:p w:rsidR="006B1F1E" w:rsidRPr="006B1F1E" w:rsidRDefault="006B1F1E" w:rsidP="006B1F1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6B1F1E">
        <w:rPr>
          <w:rFonts w:ascii="Times New Roman" w:hAnsi="Times New Roman"/>
          <w:sz w:val="28"/>
          <w:szCs w:val="28"/>
        </w:rPr>
        <w:t>Также законопроектом предлагается внести изменения в абзацы пятый и шестой части 1 статьи 4 Закона о ветеринарном деле, в части полномочий Р</w:t>
      </w:r>
      <w:r w:rsidRPr="006B1F1E">
        <w:rPr>
          <w:rFonts w:ascii="Times New Roman" w:hAnsi="Times New Roman"/>
          <w:bCs/>
          <w:sz w:val="28"/>
          <w:szCs w:val="28"/>
        </w:rPr>
        <w:t>еспублики Татарстан в области ветеринарного дела</w:t>
      </w:r>
      <w:r w:rsidRPr="006B1F1E">
        <w:rPr>
          <w:rFonts w:ascii="Times New Roman" w:hAnsi="Times New Roman"/>
          <w:sz w:val="28"/>
          <w:szCs w:val="28"/>
        </w:rPr>
        <w:t>, приведя ее в соответствии с требованиями статьи 3 Закона о ветеринарии.</w:t>
      </w:r>
    </w:p>
    <w:p w:rsidR="006B1F1E" w:rsidRPr="006B1F1E" w:rsidRDefault="006B1F1E" w:rsidP="006B1F1E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6B1F1E">
        <w:rPr>
          <w:rFonts w:ascii="Times New Roman" w:hAnsi="Times New Roman"/>
          <w:sz w:val="28"/>
          <w:szCs w:val="28"/>
        </w:rPr>
        <w:t>Законопроектом предлагается часть 2 статьи 5 Закона о ветеринарном деле изложить в новой редакции, указав, что в систему государственной ветеринарной службы в Республике Татарстан входят:</w:t>
      </w:r>
    </w:p>
    <w:p w:rsidR="006B1F1E" w:rsidRPr="006B1F1E" w:rsidRDefault="006B1F1E" w:rsidP="006B1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F1E">
        <w:rPr>
          <w:rFonts w:ascii="Times New Roman" w:hAnsi="Times New Roman" w:cs="Times New Roman"/>
          <w:sz w:val="28"/>
          <w:szCs w:val="28"/>
        </w:rPr>
        <w:t>- уполномоченный в области ветеринарного дела орган исполнительной власти Республики Татарстан;</w:t>
      </w:r>
    </w:p>
    <w:p w:rsidR="006B1F1E" w:rsidRPr="006B1F1E" w:rsidRDefault="006B1F1E" w:rsidP="006B1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F1E">
        <w:rPr>
          <w:rFonts w:ascii="Times New Roman" w:hAnsi="Times New Roman" w:cs="Times New Roman"/>
          <w:sz w:val="28"/>
          <w:szCs w:val="28"/>
        </w:rPr>
        <w:t>- подведомственные уполномоченному в области ветеринарного дела органу исполнительной власти Республики Татарстан организации, осуществляющие лабораторно-диагностические исследования в области ветеринарии;</w:t>
      </w:r>
    </w:p>
    <w:p w:rsidR="006B1F1E" w:rsidRPr="006B1F1E" w:rsidRDefault="006B1F1E" w:rsidP="006B1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F1E">
        <w:rPr>
          <w:rFonts w:ascii="Times New Roman" w:hAnsi="Times New Roman" w:cs="Times New Roman"/>
          <w:sz w:val="28"/>
          <w:szCs w:val="28"/>
        </w:rPr>
        <w:t xml:space="preserve">- подведомственная уполномоченному в области ветеринарного дела органу исполнительной власти Республики Татарстан организация, осуществляющая транспортное и материально-техническое обеспечение его деятельности; </w:t>
      </w:r>
    </w:p>
    <w:p w:rsidR="006B1F1E" w:rsidRPr="006B1F1E" w:rsidRDefault="006B1F1E" w:rsidP="006B1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F1E">
        <w:rPr>
          <w:rFonts w:ascii="Times New Roman" w:hAnsi="Times New Roman" w:cs="Times New Roman"/>
          <w:sz w:val="28"/>
          <w:szCs w:val="28"/>
        </w:rPr>
        <w:t>- подведомственные уполномоченному в области ветеринарного дела органу исполнительной власти Республики Татарстан организации, являющиеся государственными ветеринарными объединениями районов и городов.</w:t>
      </w:r>
    </w:p>
    <w:p w:rsidR="006B1F1E" w:rsidRPr="006B1F1E" w:rsidRDefault="006B1F1E" w:rsidP="006B1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F1E">
        <w:rPr>
          <w:rFonts w:ascii="Times New Roman" w:hAnsi="Times New Roman" w:cs="Times New Roman"/>
          <w:sz w:val="28"/>
          <w:szCs w:val="28"/>
        </w:rPr>
        <w:t xml:space="preserve">Законопроектом также предлагается в целях приведения статьи 6 в соответствии с требованиями </w:t>
      </w:r>
      <w:r w:rsidRPr="006B1F1E">
        <w:rPr>
          <w:rFonts w:ascii="Times New Roman" w:eastAsia="Calibri" w:hAnsi="Times New Roman" w:cs="Times New Roman"/>
          <w:sz w:val="28"/>
          <w:szCs w:val="28"/>
        </w:rPr>
        <w:t xml:space="preserve">пункта 2 статьи 5 </w:t>
      </w:r>
      <w:r w:rsidRPr="006B1F1E">
        <w:rPr>
          <w:rFonts w:ascii="Times New Roman" w:hAnsi="Times New Roman" w:cs="Times New Roman"/>
          <w:sz w:val="28"/>
          <w:szCs w:val="28"/>
        </w:rPr>
        <w:t>Закона о ветеринарии изменить пункт 1 указанной статьи, изложив его в следующей редакции:</w:t>
      </w:r>
    </w:p>
    <w:p w:rsidR="006B1F1E" w:rsidRPr="006B1F1E" w:rsidRDefault="006B1F1E" w:rsidP="006B1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1F1E">
        <w:rPr>
          <w:rFonts w:ascii="Times New Roman" w:hAnsi="Times New Roman" w:cs="Times New Roman"/>
          <w:sz w:val="28"/>
          <w:szCs w:val="28"/>
        </w:rPr>
        <w:t xml:space="preserve">«1) руководство деятельностью подведомственных ему </w:t>
      </w:r>
      <w:r w:rsidRPr="006B1F1E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организаций».</w:t>
      </w:r>
    </w:p>
    <w:p w:rsidR="006B1F1E" w:rsidRPr="006B1F1E" w:rsidRDefault="006B1F1E" w:rsidP="006B1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1F1E">
        <w:rPr>
          <w:rFonts w:ascii="Times New Roman" w:hAnsi="Times New Roman" w:cs="Times New Roman"/>
          <w:sz w:val="28"/>
          <w:szCs w:val="28"/>
        </w:rPr>
        <w:t xml:space="preserve">Законопроектом также предлагается </w:t>
      </w:r>
      <w:r w:rsidRPr="006B1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наименовании статьи 9 </w:t>
      </w:r>
      <w:r w:rsidRPr="006B1F1E">
        <w:rPr>
          <w:rFonts w:ascii="Times New Roman" w:hAnsi="Times New Roman" w:cs="Times New Roman"/>
          <w:sz w:val="28"/>
          <w:szCs w:val="28"/>
        </w:rPr>
        <w:t>Закона о ветеринарном деле</w:t>
      </w:r>
      <w:r w:rsidRPr="006B1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слова «и организаций государственной ветеринарной службы» исключить, поскольку организации государственной ветеринарной службы </w:t>
      </w:r>
      <w:r w:rsidRPr="006B1F1E">
        <w:rPr>
          <w:rFonts w:ascii="Times New Roman" w:hAnsi="Times New Roman" w:cs="Times New Roman"/>
          <w:sz w:val="28"/>
          <w:szCs w:val="28"/>
        </w:rPr>
        <w:t xml:space="preserve">в силу Закона о ветеринарии и Федерального закона от 26.12.2008 № 294-ФЗ «О защите </w:t>
      </w:r>
      <w:r w:rsidRPr="006B1F1E">
        <w:rPr>
          <w:rFonts w:ascii="Times New Roman" w:hAnsi="Times New Roman" w:cs="Times New Roman"/>
          <w:sz w:val="28"/>
          <w:szCs w:val="28"/>
        </w:rPr>
        <w:lastRenderedPageBreak/>
        <w:t>прав юридических лиц и индивидуальных предпринимателей при осуществлении государственного контроля (надзора) и муниципального контроля» не уполномочены на осуществление государственного ветеринарного надзора, такие полномочия закреплены за органами исполнительной власти субъекта Российской Федерации</w:t>
      </w:r>
      <w:r w:rsidRPr="006B1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области ветеринарии</w:t>
      </w:r>
      <w:r w:rsidRPr="006B1F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1F1E" w:rsidRPr="006B1F1E" w:rsidRDefault="006B1F1E" w:rsidP="006B1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F1E">
        <w:rPr>
          <w:rFonts w:ascii="Times New Roman" w:hAnsi="Times New Roman" w:cs="Times New Roman"/>
          <w:sz w:val="28"/>
          <w:szCs w:val="28"/>
        </w:rPr>
        <w:t xml:space="preserve">Кроме того, законопроектом предлагается признать утратившим силу статью 12  Закона о ветеринарном деле, регламентирующая частную ветеринарную деятельность, поскольку статья 1.1 Закона о ветеринарии определила перечень вопросов, относящихся к компетенции специалистов в области ветеринарии, не являющихся уполномоченными лицами органов и организаций, входящих в систему Государственной ветеринарной службы Российской Федерации, занимающихся предпринимательской деятельностью в области ветеринарии. Действующая редакция Закона о ветеринарии не дает </w:t>
      </w:r>
      <w:r w:rsidRPr="006B1F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законодательного </w:t>
      </w:r>
      <w:r w:rsidRPr="006B1F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определения</w:t>
      </w:r>
      <w:r w:rsidRPr="006B1F1E">
        <w:rPr>
          <w:rFonts w:ascii="Times New Roman" w:hAnsi="Times New Roman" w:cs="Times New Roman"/>
          <w:sz w:val="28"/>
          <w:szCs w:val="28"/>
        </w:rPr>
        <w:t xml:space="preserve"> частной ветеринарной деятельности.</w:t>
      </w:r>
    </w:p>
    <w:p w:rsidR="006B1F1E" w:rsidRPr="006B1F1E" w:rsidRDefault="006B1F1E" w:rsidP="006B1F1E">
      <w:pPr>
        <w:pStyle w:val="ConsPlusNormal"/>
        <w:ind w:firstLine="709"/>
        <w:jc w:val="both"/>
      </w:pPr>
      <w:r w:rsidRPr="006B1F1E">
        <w:t xml:space="preserve">Одновременно законопроектом предлагается статью 14 Закона о ветеринарном деле изложить в новой редакции, приведя ее в соответствии с требованиями статьи 12 Закона о ветеринарии.   </w:t>
      </w:r>
    </w:p>
    <w:p w:rsidR="006B1F1E" w:rsidRPr="006B1F1E" w:rsidRDefault="006B1F1E" w:rsidP="006B1F1E">
      <w:pPr>
        <w:pStyle w:val="ConsPlusNormal"/>
        <w:ind w:firstLine="709"/>
        <w:jc w:val="both"/>
        <w:rPr>
          <w:rFonts w:eastAsia="Calibri"/>
        </w:rPr>
      </w:pPr>
      <w:r w:rsidRPr="006B1F1E">
        <w:t>Кроме того, законопроектом предлагается в целях приведения части 1 статьи 18 Закона о ветеринарном деле в соответствии с требованиями статьи 18 Закона о ветеринарии, абзац третий и пятый указанной статьи изложить в новой редакции, а также дополнить</w:t>
      </w:r>
      <w:r w:rsidRPr="006B1F1E">
        <w:rPr>
          <w:rFonts w:eastAsia="Calibri"/>
        </w:rPr>
        <w:t xml:space="preserve"> ее новым абзацем. </w:t>
      </w:r>
    </w:p>
    <w:p w:rsidR="006B1F1E" w:rsidRPr="006B1F1E" w:rsidRDefault="006B1F1E" w:rsidP="006B1F1E">
      <w:pPr>
        <w:pStyle w:val="ConsPlusNormal"/>
        <w:ind w:firstLine="709"/>
        <w:jc w:val="both"/>
      </w:pPr>
      <w:r w:rsidRPr="006B1F1E">
        <w:t xml:space="preserve">Одновременно законопроектом предлагается статью 19 Закона о ветеринарном деле изложить в новой редакции, приведя ее в соответствии с требованиями статьи 19 Закона о ветеринарии.   </w:t>
      </w:r>
    </w:p>
    <w:p w:rsidR="006B1F1E" w:rsidRPr="006B1F1E" w:rsidRDefault="006B1F1E" w:rsidP="006B1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F1E">
        <w:rPr>
          <w:rFonts w:ascii="Times New Roman" w:hAnsi="Times New Roman" w:cs="Times New Roman"/>
          <w:sz w:val="28"/>
          <w:szCs w:val="28"/>
        </w:rPr>
        <w:t>Также законопроектом предлагается в части 2 статьи 21 Закона о ветеринарном деле слова «органами государственной ветеринарной службы» заменить словами «</w:t>
      </w:r>
      <w:r w:rsidRPr="006B1F1E">
        <w:rPr>
          <w:rFonts w:ascii="Times New Roman" w:eastAsia="Calibri" w:hAnsi="Times New Roman" w:cs="Times New Roman"/>
          <w:sz w:val="28"/>
          <w:szCs w:val="28"/>
          <w:lang w:eastAsia="en-US"/>
        </w:rPr>
        <w:t>уполномоченным в области ветеринарного дела органом исполнительной власти Республики Татарстан»</w:t>
      </w:r>
      <w:r w:rsidRPr="006B1F1E">
        <w:rPr>
          <w:rFonts w:ascii="Times New Roman" w:hAnsi="Times New Roman" w:cs="Times New Roman"/>
          <w:sz w:val="28"/>
          <w:szCs w:val="28"/>
        </w:rPr>
        <w:t xml:space="preserve">, поскольку в настоящее время мероприятия по ликвидации очагов заразных и массовых незаразных болезней животных осуществляемые за счет ассигнований, выделяемых из бюджета Республики Татарстан проводятся по списку, утвержденному </w:t>
      </w:r>
      <w:r w:rsidRPr="006B1F1E">
        <w:rPr>
          <w:rFonts w:ascii="Times New Roman" w:eastAsia="Calibri" w:hAnsi="Times New Roman" w:cs="Times New Roman"/>
          <w:sz w:val="28"/>
          <w:szCs w:val="28"/>
          <w:lang w:eastAsia="en-US"/>
        </w:rPr>
        <w:t>уполномоченным в области ветеринарного дела органом исполнительной власти Республики Татарстан.</w:t>
      </w:r>
    </w:p>
    <w:p w:rsidR="006B1F1E" w:rsidRPr="006B1F1E" w:rsidRDefault="006B1F1E" w:rsidP="006B1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F1E">
        <w:rPr>
          <w:rFonts w:ascii="Times New Roman" w:hAnsi="Times New Roman" w:cs="Times New Roman"/>
          <w:sz w:val="28"/>
          <w:szCs w:val="28"/>
        </w:rPr>
        <w:t xml:space="preserve">Законопроектом также предлагается в целях </w:t>
      </w:r>
      <w:r w:rsidRPr="006B1F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обеспечения </w:t>
      </w:r>
      <w:r w:rsidRPr="006B1F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единообразия</w:t>
      </w:r>
      <w:r w:rsidRPr="006B1F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B1F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изложения</w:t>
      </w:r>
      <w:r w:rsidRPr="006B1F1E">
        <w:rPr>
          <w:rFonts w:ascii="Times New Roman" w:hAnsi="Times New Roman" w:cs="Times New Roman"/>
          <w:sz w:val="28"/>
          <w:szCs w:val="28"/>
        </w:rPr>
        <w:t xml:space="preserve">, приведение части 3 статьи 21 Закона о ветеринарном деле в соответствии с требованиями </w:t>
      </w:r>
      <w:r w:rsidRPr="006B1F1E">
        <w:rPr>
          <w:rFonts w:ascii="Times New Roman" w:eastAsia="Calibri" w:hAnsi="Times New Roman" w:cs="Times New Roman"/>
          <w:sz w:val="28"/>
          <w:szCs w:val="28"/>
        </w:rPr>
        <w:t xml:space="preserve">пункта 2 статьи 5 </w:t>
      </w:r>
      <w:r w:rsidRPr="006B1F1E">
        <w:rPr>
          <w:rFonts w:ascii="Times New Roman" w:hAnsi="Times New Roman" w:cs="Times New Roman"/>
          <w:sz w:val="28"/>
          <w:szCs w:val="28"/>
        </w:rPr>
        <w:t>Закона о ветеринарии.</w:t>
      </w:r>
    </w:p>
    <w:p w:rsidR="006B1F1E" w:rsidRPr="006B1F1E" w:rsidRDefault="006B1F1E" w:rsidP="006B1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1F1E">
        <w:rPr>
          <w:rFonts w:ascii="Times New Roman" w:hAnsi="Times New Roman" w:cs="Times New Roman"/>
          <w:sz w:val="28"/>
          <w:szCs w:val="28"/>
        </w:rPr>
        <w:t>Кроме того, законопроектом предлагается в целях приведения статьи 22 Закона о ветеринарном деле в соответствии со статьей 1.1 Закона о ветеринарии слова «</w:t>
      </w:r>
      <w:r w:rsidRPr="006B1F1E">
        <w:rPr>
          <w:rFonts w:ascii="Times New Roman" w:eastAsia="Calibri" w:hAnsi="Times New Roman" w:cs="Times New Roman"/>
          <w:sz w:val="28"/>
          <w:szCs w:val="28"/>
          <w:lang w:eastAsia="en-US"/>
        </w:rPr>
        <w:t>ветеринарных специалистов, занимающихся предпринимательской деятельностью</w:t>
      </w:r>
      <w:r w:rsidRPr="006B1F1E">
        <w:rPr>
          <w:rFonts w:ascii="Times New Roman" w:hAnsi="Times New Roman" w:cs="Times New Roman"/>
          <w:sz w:val="28"/>
          <w:szCs w:val="28"/>
        </w:rPr>
        <w:t>» заменить словами «специалистов в области ветеринарного дела</w:t>
      </w:r>
      <w:r w:rsidRPr="006B1F1E">
        <w:rPr>
          <w:rFonts w:ascii="Times New Roman" w:eastAsia="Calibri" w:hAnsi="Times New Roman" w:cs="Times New Roman"/>
          <w:sz w:val="28"/>
          <w:szCs w:val="28"/>
          <w:lang w:eastAsia="en-US"/>
        </w:rPr>
        <w:t>, занимающихся предпринимательской деятельностью в области ветеринарии».</w:t>
      </w:r>
    </w:p>
    <w:p w:rsidR="00543B27" w:rsidRPr="00EF0E52" w:rsidRDefault="006B1F1E" w:rsidP="00E97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Также законопроектом предлагается в целях приведения статьи 23 </w:t>
      </w:r>
      <w:r w:rsidRPr="006B1F1E">
        <w:rPr>
          <w:rFonts w:ascii="Times New Roman" w:hAnsi="Times New Roman" w:cs="Times New Roman"/>
          <w:sz w:val="28"/>
          <w:szCs w:val="28"/>
        </w:rPr>
        <w:t>Закона о ветеринарном деле</w:t>
      </w:r>
      <w:r w:rsidRPr="006B1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соответствии с </w:t>
      </w:r>
      <w:r w:rsidRPr="006B1F1E">
        <w:rPr>
          <w:rFonts w:ascii="Times New Roman" w:eastAsia="Calibri" w:hAnsi="Times New Roman" w:cs="Times New Roman"/>
          <w:sz w:val="28"/>
          <w:szCs w:val="28"/>
        </w:rPr>
        <w:t xml:space="preserve">пунктом 2 статьи 5 </w:t>
      </w:r>
      <w:r w:rsidRPr="006B1F1E">
        <w:rPr>
          <w:rFonts w:ascii="Times New Roman" w:hAnsi="Times New Roman" w:cs="Times New Roman"/>
          <w:sz w:val="28"/>
          <w:szCs w:val="28"/>
        </w:rPr>
        <w:t>Закона о ветеринарии</w:t>
      </w:r>
      <w:r w:rsidRPr="006B1F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B1F1E">
        <w:rPr>
          <w:rFonts w:ascii="Times New Roman" w:eastAsia="Calibri" w:hAnsi="Times New Roman" w:cs="Times New Roman"/>
          <w:sz w:val="28"/>
          <w:szCs w:val="28"/>
          <w:lang w:eastAsia="en-US"/>
        </w:rPr>
        <w:t>в наименовании указанной статьи слова «государственной ветеринарной службы Республики Татарстан» заменить словами «организаций, входящих в систему Государственной ветеринарной службы Республики Татарстан».</w:t>
      </w:r>
    </w:p>
    <w:sectPr w:rsidR="00543B27" w:rsidRPr="00EF0E52" w:rsidSect="00EF0E5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characterSpacingControl w:val="doNotCompress"/>
  <w:compat>
    <w:useFELayout/>
  </w:compat>
  <w:rsids>
    <w:rsidRoot w:val="006C339B"/>
    <w:rsid w:val="000841C9"/>
    <w:rsid w:val="000B7079"/>
    <w:rsid w:val="00171A4F"/>
    <w:rsid w:val="00190208"/>
    <w:rsid w:val="001B5F8F"/>
    <w:rsid w:val="00423391"/>
    <w:rsid w:val="00543B27"/>
    <w:rsid w:val="0058209F"/>
    <w:rsid w:val="006B1F1E"/>
    <w:rsid w:val="006C339B"/>
    <w:rsid w:val="006E7F43"/>
    <w:rsid w:val="00741D5A"/>
    <w:rsid w:val="007F4F18"/>
    <w:rsid w:val="008238E7"/>
    <w:rsid w:val="00932346"/>
    <w:rsid w:val="009660D2"/>
    <w:rsid w:val="00A076B4"/>
    <w:rsid w:val="00A86C70"/>
    <w:rsid w:val="00B01CB3"/>
    <w:rsid w:val="00BE3A6B"/>
    <w:rsid w:val="00C75E57"/>
    <w:rsid w:val="00C934CB"/>
    <w:rsid w:val="00CC4D43"/>
    <w:rsid w:val="00DD379C"/>
    <w:rsid w:val="00DE015E"/>
    <w:rsid w:val="00E3097C"/>
    <w:rsid w:val="00E552F2"/>
    <w:rsid w:val="00E81965"/>
    <w:rsid w:val="00E970B6"/>
    <w:rsid w:val="00ED1097"/>
    <w:rsid w:val="00EF0E52"/>
    <w:rsid w:val="00EF5B17"/>
    <w:rsid w:val="00FD7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339B"/>
    <w:pPr>
      <w:spacing w:after="0" w:line="240" w:lineRule="auto"/>
    </w:pPr>
    <w:rPr>
      <w:rFonts w:eastAsiaTheme="minorHAnsi"/>
      <w:lang w:eastAsia="en-US"/>
    </w:rPr>
  </w:style>
  <w:style w:type="paragraph" w:customStyle="1" w:styleId="ConsPlusNormal">
    <w:name w:val="ConsPlusNormal"/>
    <w:rsid w:val="006B1F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NoSpacing">
    <w:name w:val="No Spacing"/>
    <w:rsid w:val="006B1F1E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339B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Губайдулина</dc:creator>
  <cp:lastModifiedBy>vasileva.elena</cp:lastModifiedBy>
  <cp:revision>5</cp:revision>
  <dcterms:created xsi:type="dcterms:W3CDTF">2019-05-14T10:41:00Z</dcterms:created>
  <dcterms:modified xsi:type="dcterms:W3CDTF">2019-05-15T08:20:00Z</dcterms:modified>
</cp:coreProperties>
</file>