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EFB" w:rsidRPr="00C775DF" w:rsidRDefault="004A625E" w:rsidP="00750C4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775DF">
        <w:rPr>
          <w:b/>
          <w:sz w:val="28"/>
          <w:szCs w:val="28"/>
        </w:rPr>
        <w:t>СРАВНИТЕЛЬНАЯ ТАБЛИЦА</w:t>
      </w:r>
    </w:p>
    <w:p w:rsidR="0016502B" w:rsidRPr="00C775DF" w:rsidRDefault="0016502B" w:rsidP="0016502B">
      <w:pPr>
        <w:jc w:val="center"/>
        <w:rPr>
          <w:b/>
          <w:sz w:val="28"/>
          <w:szCs w:val="28"/>
        </w:rPr>
      </w:pPr>
      <w:r w:rsidRPr="00C775DF">
        <w:rPr>
          <w:b/>
          <w:sz w:val="28"/>
          <w:szCs w:val="28"/>
        </w:rPr>
        <w:t>к проекту закона Республики Татарстан «О внесении изменени</w:t>
      </w:r>
      <w:r w:rsidR="00057F83" w:rsidRPr="00C775DF">
        <w:rPr>
          <w:b/>
          <w:sz w:val="28"/>
          <w:szCs w:val="28"/>
        </w:rPr>
        <w:t>я</w:t>
      </w:r>
      <w:r w:rsidRPr="00C775DF">
        <w:rPr>
          <w:b/>
          <w:sz w:val="28"/>
          <w:szCs w:val="28"/>
        </w:rPr>
        <w:t xml:space="preserve"> в Закон Республики Татарстан</w:t>
      </w:r>
    </w:p>
    <w:p w:rsidR="0016502B" w:rsidRPr="00C775DF" w:rsidRDefault="0016502B" w:rsidP="0016502B">
      <w:pPr>
        <w:ind w:firstLine="720"/>
        <w:jc w:val="center"/>
        <w:rPr>
          <w:b/>
          <w:sz w:val="28"/>
          <w:szCs w:val="28"/>
        </w:rPr>
      </w:pPr>
      <w:r w:rsidRPr="00C775DF">
        <w:rPr>
          <w:b/>
          <w:sz w:val="28"/>
          <w:szCs w:val="28"/>
        </w:rPr>
        <w:t xml:space="preserve"> «О наделении органов местного самоуправления в Республике Татарстан полномочиями </w:t>
      </w:r>
    </w:p>
    <w:p w:rsidR="0016502B" w:rsidRPr="00C775DF" w:rsidRDefault="0016502B" w:rsidP="0016502B">
      <w:pPr>
        <w:ind w:firstLine="720"/>
        <w:jc w:val="center"/>
        <w:rPr>
          <w:b/>
          <w:sz w:val="28"/>
          <w:szCs w:val="28"/>
        </w:rPr>
      </w:pPr>
      <w:r w:rsidRPr="00C775DF">
        <w:rPr>
          <w:b/>
          <w:sz w:val="28"/>
          <w:szCs w:val="28"/>
        </w:rPr>
        <w:t>на государственную регистрацию актов гражданского состояния»</w:t>
      </w:r>
    </w:p>
    <w:p w:rsidR="00E91C2B" w:rsidRPr="00DF65C6" w:rsidRDefault="00E91C2B" w:rsidP="00E91C2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13"/>
        <w:gridCol w:w="4961"/>
        <w:gridCol w:w="4962"/>
      </w:tblGrid>
      <w:tr w:rsidR="004A625E" w:rsidRPr="00DF65C6" w:rsidTr="00E319C5">
        <w:trPr>
          <w:trHeight w:val="690"/>
        </w:trPr>
        <w:tc>
          <w:tcPr>
            <w:tcW w:w="540" w:type="dxa"/>
            <w:vAlign w:val="center"/>
          </w:tcPr>
          <w:p w:rsidR="004A625E" w:rsidRPr="00DF65C6" w:rsidRDefault="004A625E" w:rsidP="00DF65C6">
            <w:pPr>
              <w:jc w:val="center"/>
            </w:pPr>
            <w:r w:rsidRPr="00DF65C6">
              <w:t>№</w:t>
            </w:r>
          </w:p>
          <w:p w:rsidR="004A625E" w:rsidRPr="00DF65C6" w:rsidRDefault="004A625E" w:rsidP="00DF65C6">
            <w:pPr>
              <w:jc w:val="center"/>
            </w:pPr>
            <w:r w:rsidRPr="00DF65C6">
              <w:t>п/п</w:t>
            </w:r>
          </w:p>
        </w:tc>
        <w:tc>
          <w:tcPr>
            <w:tcW w:w="4813" w:type="dxa"/>
            <w:vAlign w:val="center"/>
          </w:tcPr>
          <w:p w:rsidR="004A625E" w:rsidRPr="00DF65C6" w:rsidRDefault="004A625E" w:rsidP="0052698E">
            <w:pPr>
              <w:suppressAutoHyphens/>
              <w:jc w:val="center"/>
            </w:pPr>
            <w:r w:rsidRPr="00DF65C6">
              <w:t>Действующая редакция</w:t>
            </w:r>
          </w:p>
        </w:tc>
        <w:tc>
          <w:tcPr>
            <w:tcW w:w="4961" w:type="dxa"/>
            <w:vAlign w:val="center"/>
          </w:tcPr>
          <w:p w:rsidR="004A625E" w:rsidRPr="00DF65C6" w:rsidRDefault="004A625E" w:rsidP="00691155">
            <w:pPr>
              <w:suppressAutoHyphens/>
              <w:jc w:val="center"/>
            </w:pPr>
            <w:r w:rsidRPr="00DF65C6">
              <w:t>Предлагаемые изменения</w:t>
            </w:r>
          </w:p>
        </w:tc>
        <w:tc>
          <w:tcPr>
            <w:tcW w:w="4962" w:type="dxa"/>
            <w:vAlign w:val="center"/>
          </w:tcPr>
          <w:p w:rsidR="004A625E" w:rsidRPr="00DF65C6" w:rsidRDefault="004A625E" w:rsidP="0052698E">
            <w:pPr>
              <w:suppressAutoHyphens/>
              <w:jc w:val="center"/>
            </w:pPr>
            <w:r w:rsidRPr="00DF65C6">
              <w:t>Редакция с учетом предлагаемых изменений</w:t>
            </w:r>
          </w:p>
        </w:tc>
      </w:tr>
      <w:tr w:rsidR="008D7BDB" w:rsidRPr="00DF65C6" w:rsidTr="00E319C5">
        <w:tc>
          <w:tcPr>
            <w:tcW w:w="540" w:type="dxa"/>
          </w:tcPr>
          <w:p w:rsidR="008D7BDB" w:rsidRPr="00DF65C6" w:rsidRDefault="0046334C" w:rsidP="0046334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813" w:type="dxa"/>
          </w:tcPr>
          <w:p w:rsidR="0052698E" w:rsidRPr="002A2708" w:rsidRDefault="0052698E" w:rsidP="0052698E">
            <w:pPr>
              <w:suppressAutoHyphens/>
              <w:ind w:left="540"/>
              <w:jc w:val="right"/>
            </w:pPr>
            <w:r w:rsidRPr="002A2708">
              <w:t>Приложение 1</w:t>
            </w:r>
          </w:p>
          <w:p w:rsidR="0052698E" w:rsidRPr="002A2708" w:rsidRDefault="0052698E" w:rsidP="0052698E">
            <w:pPr>
              <w:suppressAutoHyphens/>
              <w:ind w:left="540"/>
              <w:jc w:val="right"/>
            </w:pPr>
            <w:r w:rsidRPr="002A2708">
              <w:t>к Закону Республики Татарстан</w:t>
            </w:r>
          </w:p>
          <w:p w:rsidR="0052698E" w:rsidRPr="002A2708" w:rsidRDefault="0052698E" w:rsidP="0052698E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«О наделении органов местного самоуправления</w:t>
            </w:r>
          </w:p>
          <w:p w:rsidR="0052698E" w:rsidRPr="002A2708" w:rsidRDefault="0052698E" w:rsidP="0052698E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в Республике Татарстан полномочиями</w:t>
            </w:r>
          </w:p>
          <w:p w:rsidR="0052698E" w:rsidRPr="002A2708" w:rsidRDefault="0052698E" w:rsidP="0052698E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на государственную регистрацию актов</w:t>
            </w:r>
          </w:p>
          <w:p w:rsidR="0052698E" w:rsidRPr="002A2708" w:rsidRDefault="0052698E" w:rsidP="0052698E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гражданского состояния»</w:t>
            </w:r>
          </w:p>
          <w:p w:rsidR="0052698E" w:rsidRPr="002A2708" w:rsidRDefault="0052698E" w:rsidP="0052698E">
            <w:pPr>
              <w:suppressAutoHyphens/>
            </w:pPr>
          </w:p>
          <w:p w:rsidR="0052698E" w:rsidRPr="00691155" w:rsidRDefault="0052698E" w:rsidP="00A31CB8">
            <w:pPr>
              <w:suppressAutoHyphens/>
              <w:jc w:val="center"/>
            </w:pPr>
            <w:r w:rsidRPr="00691155">
              <w:t>Перечень</w:t>
            </w:r>
          </w:p>
          <w:p w:rsidR="0052698E" w:rsidRPr="00691155" w:rsidRDefault="0052698E" w:rsidP="00A31CB8">
            <w:pPr>
              <w:suppressAutoHyphens/>
              <w:jc w:val="center"/>
            </w:pPr>
            <w:r w:rsidRPr="00691155">
              <w:t>городских и сельских поселений,</w:t>
            </w:r>
          </w:p>
          <w:p w:rsidR="008D7BDB" w:rsidRDefault="0052698E" w:rsidP="00A31CB8">
            <w:pPr>
              <w:suppressAutoHyphens/>
              <w:autoSpaceDE w:val="0"/>
              <w:autoSpaceDN w:val="0"/>
              <w:adjustRightInd w:val="0"/>
              <w:ind w:firstLine="601"/>
              <w:jc w:val="center"/>
              <w:outlineLvl w:val="1"/>
            </w:pPr>
            <w:r w:rsidRPr="00691155">
              <w:t>не являющихся административными центрами муниципальных районов, органы местного самоуправления которых наделяются полномочиями на государственную регистрацию рождения, заключения брака, расторжения брака, установления отцовства, смерти</w:t>
            </w:r>
          </w:p>
          <w:tbl>
            <w:tblPr>
              <w:tblW w:w="4558" w:type="dxa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2106"/>
              <w:gridCol w:w="2058"/>
            </w:tblGrid>
            <w:tr w:rsidR="00A31CB8" w:rsidRPr="00D94095" w:rsidTr="00E319C5">
              <w:trPr>
                <w:cantSplit/>
                <w:trHeight w:val="585"/>
              </w:trPr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CB8" w:rsidRPr="00A31CB8" w:rsidRDefault="00A31CB8" w:rsidP="00A31CB8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</w:t>
                  </w:r>
                </w:p>
                <w:p w:rsidR="00A31CB8" w:rsidRPr="00A31CB8" w:rsidRDefault="00A31CB8" w:rsidP="00A31CB8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городских и сельских поселений</w:t>
                  </w:r>
                </w:p>
              </w:tc>
              <w:tc>
                <w:tcPr>
                  <w:tcW w:w="2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муниципального района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Терсинское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Агрызский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Актюбинский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Азнакаевский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Билярское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Алексеевский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Нижняя Мактама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Альметьевский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Лесно-Калейкинское сельское поселение 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Русско-Акташское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Каратунское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Апастовский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Новокинерское сельское поселение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Арский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Сизинское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Старокырлайское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Ташкичинское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Урнякское сельское поселение 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Шушмабашское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Норминское сельское поселение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Балтасинский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Ципьинское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Карабаш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Бугульминский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Березовское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Малобугульминское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Подгорненское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Бирюлинское сельское поселение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Высокогорский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Высокогорское сельское поселение 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Дубъязское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Усадское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Танайское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Елабужский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Васильево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Зеленодольский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Нижние Вязовые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Айшинское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Большеключинское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Нурлатское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Октябрьское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Осиновское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Куйбышевский Затон</w:t>
                  </w:r>
                </w:p>
              </w:tc>
              <w:tc>
                <w:tcPr>
                  <w:tcW w:w="2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Камско-Устьинский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Большекукморское сельское поселение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Кукморский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Большесардекское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Манзарасское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Габишевское сельское поселение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Лаишевский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Нармонское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Песчано-Ковалинское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Столбищенское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Тимяшевское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Лениногорский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Красногорское сельское поселение 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Мамадышский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Урманчеевское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Камские Поляны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Нижнекамский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Афанасовское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Каенлинское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Богородское сельское поселение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Пестречинский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Кощаковское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Ленино-Кокушкинское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Шалинское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Шигалеевское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Шеморданское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Сабинский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Джалиль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Сармановский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Азьмушкинское сельское поселение</w:t>
                  </w:r>
                </w:p>
              </w:tc>
              <w:tc>
                <w:tcPr>
                  <w:tcW w:w="225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Тукаевский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Бетькинское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Князевское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Круглопольское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Малошильнинское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Мелекесское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Нижнесуыксинское сельское поселение 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Новотроицкое сельское поселение</w:t>
                  </w:r>
                </w:p>
              </w:tc>
              <w:tc>
                <w:tcPr>
                  <w:tcW w:w="2258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Чистопольско-Высельское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Чистопольский муниципальный район</w:t>
                  </w:r>
                </w:p>
              </w:tc>
            </w:tr>
            <w:tr w:rsidR="00A31CB8" w:rsidRPr="00D94095" w:rsidTr="00E319C5">
              <w:trPr>
                <w:cantSplit/>
                <w:trHeight w:val="313"/>
              </w:trPr>
              <w:tc>
                <w:tcPr>
                  <w:tcW w:w="43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31CB8" w:rsidRPr="00A31CB8" w:rsidRDefault="00A31CB8" w:rsidP="00A31CB8">
                  <w:pPr>
                    <w:numPr>
                      <w:ilvl w:val="0"/>
                      <w:numId w:val="18"/>
                    </w:numPr>
                    <w:ind w:left="0"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Ютазинское сельское поселение</w:t>
                  </w:r>
                </w:p>
              </w:tc>
              <w:tc>
                <w:tcPr>
                  <w:tcW w:w="2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Ютазинский муниципальный район</w:t>
                  </w:r>
                </w:p>
              </w:tc>
            </w:tr>
          </w:tbl>
          <w:p w:rsidR="0052698E" w:rsidRPr="00DF65C6" w:rsidRDefault="0052698E" w:rsidP="0052698E">
            <w:pPr>
              <w:suppressAutoHyphens/>
              <w:autoSpaceDE w:val="0"/>
              <w:autoSpaceDN w:val="0"/>
              <w:adjustRightInd w:val="0"/>
              <w:ind w:firstLine="601"/>
              <w:jc w:val="both"/>
              <w:outlineLvl w:val="1"/>
            </w:pPr>
          </w:p>
        </w:tc>
        <w:tc>
          <w:tcPr>
            <w:tcW w:w="4961" w:type="dxa"/>
          </w:tcPr>
          <w:p w:rsidR="002A2708" w:rsidRPr="002A2708" w:rsidRDefault="00A50478" w:rsidP="00691155">
            <w:pPr>
              <w:tabs>
                <w:tab w:val="left" w:pos="993"/>
              </w:tabs>
              <w:suppressAutoHyphens/>
              <w:ind w:firstLine="324"/>
              <w:jc w:val="both"/>
            </w:pPr>
            <w:r>
              <w:lastRenderedPageBreak/>
              <w:t>П</w:t>
            </w:r>
            <w:r w:rsidR="002A2708" w:rsidRPr="002A2708">
              <w:t>риложение</w:t>
            </w:r>
            <w:r>
              <w:t xml:space="preserve"> </w:t>
            </w:r>
            <w:r w:rsidR="002A2708" w:rsidRPr="002A2708">
              <w:t xml:space="preserve">1 </w:t>
            </w:r>
            <w:r w:rsidR="0046334C">
              <w:t>изложить в следующей редакции</w:t>
            </w:r>
            <w:r w:rsidR="002A2708" w:rsidRPr="002A2708">
              <w:t>:</w:t>
            </w:r>
          </w:p>
          <w:p w:rsidR="002A2708" w:rsidRPr="002A2708" w:rsidRDefault="002A2708" w:rsidP="00691155">
            <w:pPr>
              <w:suppressAutoHyphens/>
              <w:ind w:left="540"/>
              <w:jc w:val="right"/>
            </w:pPr>
            <w:r w:rsidRPr="002A2708">
              <w:t>«Приложение 1</w:t>
            </w:r>
          </w:p>
          <w:p w:rsidR="002A2708" w:rsidRPr="002A2708" w:rsidRDefault="002A2708" w:rsidP="00691155">
            <w:pPr>
              <w:suppressAutoHyphens/>
              <w:ind w:left="540"/>
              <w:jc w:val="right"/>
            </w:pPr>
            <w:r w:rsidRPr="002A2708">
              <w:t>к Закону Республики Татарстан</w:t>
            </w:r>
          </w:p>
          <w:p w:rsidR="002A2708" w:rsidRPr="002A2708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«О наделении органов местного самоуправления</w:t>
            </w:r>
          </w:p>
          <w:p w:rsidR="002A2708" w:rsidRPr="002A2708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в Республике Татарстан полномочиями</w:t>
            </w:r>
          </w:p>
          <w:p w:rsidR="002A2708" w:rsidRPr="002A2708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на государственную регистрацию актов</w:t>
            </w:r>
          </w:p>
          <w:p w:rsidR="002A2708" w:rsidRPr="002A2708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</w:pPr>
            <w:r w:rsidRPr="002A2708">
              <w:t>гражданского состояния»</w:t>
            </w:r>
          </w:p>
          <w:p w:rsidR="002A2708" w:rsidRPr="002A2708" w:rsidRDefault="002A2708" w:rsidP="00691155">
            <w:pPr>
              <w:suppressAutoHyphens/>
            </w:pPr>
          </w:p>
          <w:p w:rsidR="002A2708" w:rsidRPr="00691155" w:rsidRDefault="002A2708" w:rsidP="00691155">
            <w:pPr>
              <w:suppressAutoHyphens/>
              <w:jc w:val="center"/>
            </w:pPr>
            <w:r w:rsidRPr="00691155">
              <w:t xml:space="preserve">Перечень </w:t>
            </w:r>
          </w:p>
          <w:p w:rsidR="002A2708" w:rsidRPr="00691155" w:rsidRDefault="002A2708" w:rsidP="00691155">
            <w:pPr>
              <w:suppressAutoHyphens/>
              <w:jc w:val="center"/>
            </w:pPr>
            <w:r w:rsidRPr="00691155">
              <w:t xml:space="preserve">городских и сельских поселений, </w:t>
            </w:r>
          </w:p>
          <w:p w:rsidR="002A2708" w:rsidRPr="00691155" w:rsidRDefault="002A2708" w:rsidP="00691155">
            <w:pPr>
              <w:suppressAutoHyphens/>
              <w:jc w:val="center"/>
            </w:pPr>
            <w:r w:rsidRPr="00691155">
              <w:t>не являющихся административными центрами муниципальных районов, органы местного самоуправления которых наделяются полномочиями на государственную регистрацию рождения, заключения брака, расторжения брака, установления отцовства, смерти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"/>
              <w:gridCol w:w="2326"/>
              <w:gridCol w:w="1843"/>
            </w:tblGrid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</w:t>
                  </w:r>
                </w:p>
                <w:p w:rsidR="00A31CB8" w:rsidRPr="00A31CB8" w:rsidRDefault="00A31CB8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п/п</w:t>
                  </w:r>
                </w:p>
                <w:p w:rsidR="00A31CB8" w:rsidRPr="00A31CB8" w:rsidRDefault="00A31CB8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:rsidR="00A31CB8" w:rsidRPr="00A31CB8" w:rsidRDefault="00A31CB8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городских и сельских поселений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A31CB8" w:rsidRPr="00A31CB8" w:rsidRDefault="00A31CB8" w:rsidP="00A31CB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муниципального района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Терсинское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Агрызский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Актюбинский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Азнакаевский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Нижняя Мактама 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Альметьевский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Лесно-Калейкинское сельское поселение 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Русско-Акташское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Новокинерское сельское поселение 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Арский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Сизинское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Старокырлайское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Ташкичинское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Урнякское сельское поселение 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Шушмабашское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Карабаш 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Бугульминский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Березовское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Малобугульминское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Подгорненское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sz w:val="18"/>
                      <w:szCs w:val="18"/>
                    </w:rPr>
                  </w:pPr>
                  <w:r w:rsidRPr="00A31CB8">
                    <w:rPr>
                      <w:sz w:val="18"/>
                      <w:szCs w:val="18"/>
                    </w:rPr>
                    <w:t>город Иннополис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ind w:right="-106"/>
                    <w:rPr>
                      <w:sz w:val="18"/>
                      <w:szCs w:val="18"/>
                    </w:rPr>
                  </w:pPr>
                  <w:r w:rsidRPr="00A31CB8">
                    <w:rPr>
                      <w:sz w:val="18"/>
                      <w:szCs w:val="18"/>
                    </w:rPr>
                    <w:t>Верхнеуслонский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Бирюлинское сельское поселение 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Высокогорский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Дубъязское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Усадское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Танайское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Елабужский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Васильево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Зеленодольский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Нижние Вязовые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Айшинское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Нурлатское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25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Осиновское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Куйбышевский Затон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Камско-Устьинский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Песчано-Ковалинское сельское поселение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Лаишевский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Столбищенское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Тимяшевское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Лениногорский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Урманчеевское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Мамадышский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Камские Поляны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Нижнекамский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Афанасовское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Каенлинское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Шеморданское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Сабинский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Джалиль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Сармановский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Азьмушкинское сельское поселение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Тукаевский муниципальный район</w:t>
                  </w: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Бетькинское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Князевское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Круглопольское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Нижнесуыксинское сельское поселение 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Новотроицкое сельское поселение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E319C5">
                  <w:pPr>
                    <w:tabs>
                      <w:tab w:val="left" w:pos="426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CB8" w:rsidRPr="00A31CB8" w:rsidRDefault="00A31CB8" w:rsidP="00A31CB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Ютазинский муниципальный район</w:t>
                  </w:r>
                </w:p>
              </w:tc>
            </w:tr>
          </w:tbl>
          <w:p w:rsidR="008D7BDB" w:rsidRPr="00DF65C6" w:rsidRDefault="008D7BDB" w:rsidP="00691155">
            <w:pPr>
              <w:suppressAutoHyphens/>
              <w:autoSpaceDE w:val="0"/>
              <w:autoSpaceDN w:val="0"/>
              <w:adjustRightInd w:val="0"/>
              <w:ind w:firstLine="407"/>
              <w:jc w:val="both"/>
              <w:outlineLvl w:val="1"/>
            </w:pPr>
          </w:p>
        </w:tc>
        <w:tc>
          <w:tcPr>
            <w:tcW w:w="4962" w:type="dxa"/>
          </w:tcPr>
          <w:p w:rsidR="002A2708" w:rsidRPr="00691155" w:rsidRDefault="002A2708" w:rsidP="00691155">
            <w:pPr>
              <w:suppressAutoHyphens/>
              <w:ind w:left="540"/>
              <w:jc w:val="right"/>
              <w:rPr>
                <w:b/>
              </w:rPr>
            </w:pPr>
            <w:r w:rsidRPr="00691155">
              <w:rPr>
                <w:b/>
              </w:rPr>
              <w:lastRenderedPageBreak/>
              <w:t>Приложение 1</w:t>
            </w:r>
          </w:p>
          <w:p w:rsidR="002A2708" w:rsidRPr="00691155" w:rsidRDefault="002A2708" w:rsidP="00691155">
            <w:pPr>
              <w:suppressAutoHyphens/>
              <w:ind w:left="540"/>
              <w:jc w:val="right"/>
              <w:rPr>
                <w:b/>
              </w:rPr>
            </w:pPr>
            <w:r w:rsidRPr="00691155">
              <w:rPr>
                <w:b/>
              </w:rPr>
              <w:t>к Закону Республики Татарстан</w:t>
            </w:r>
          </w:p>
          <w:p w:rsidR="002A2708" w:rsidRPr="00691155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91155">
              <w:rPr>
                <w:b/>
              </w:rPr>
              <w:t>«О наделении органов местного самоуправления</w:t>
            </w:r>
          </w:p>
          <w:p w:rsidR="002A2708" w:rsidRPr="00691155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91155">
              <w:rPr>
                <w:b/>
              </w:rPr>
              <w:t>в Республике Татарстан полномочиями</w:t>
            </w:r>
          </w:p>
          <w:p w:rsidR="002A2708" w:rsidRPr="00691155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91155">
              <w:rPr>
                <w:b/>
              </w:rPr>
              <w:t>на государственную регистрацию актов</w:t>
            </w:r>
          </w:p>
          <w:p w:rsidR="002A2708" w:rsidRPr="00691155" w:rsidRDefault="002A2708" w:rsidP="00691155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91155">
              <w:rPr>
                <w:b/>
              </w:rPr>
              <w:t>гражданского состояния»</w:t>
            </w:r>
          </w:p>
          <w:p w:rsidR="002A2708" w:rsidRPr="00691155" w:rsidRDefault="002A2708" w:rsidP="00691155">
            <w:pPr>
              <w:suppressAutoHyphens/>
              <w:rPr>
                <w:b/>
              </w:rPr>
            </w:pPr>
          </w:p>
          <w:p w:rsidR="004F3E1F" w:rsidRPr="00691155" w:rsidRDefault="004F3E1F" w:rsidP="00691155">
            <w:pPr>
              <w:suppressAutoHyphens/>
              <w:jc w:val="center"/>
              <w:rPr>
                <w:b/>
              </w:rPr>
            </w:pPr>
            <w:r w:rsidRPr="00691155">
              <w:rPr>
                <w:b/>
              </w:rPr>
              <w:t xml:space="preserve">Перечень </w:t>
            </w:r>
          </w:p>
          <w:p w:rsidR="004F3E1F" w:rsidRPr="00691155" w:rsidRDefault="004F3E1F" w:rsidP="00691155">
            <w:pPr>
              <w:suppressAutoHyphens/>
              <w:jc w:val="center"/>
              <w:rPr>
                <w:b/>
              </w:rPr>
            </w:pPr>
            <w:r w:rsidRPr="00691155">
              <w:rPr>
                <w:b/>
              </w:rPr>
              <w:t xml:space="preserve">городских и сельских поселений, </w:t>
            </w:r>
          </w:p>
          <w:p w:rsidR="004F3E1F" w:rsidRPr="00691155" w:rsidRDefault="004F3E1F" w:rsidP="00691155">
            <w:pPr>
              <w:suppressAutoHyphens/>
              <w:jc w:val="center"/>
              <w:rPr>
                <w:b/>
              </w:rPr>
            </w:pPr>
            <w:r w:rsidRPr="00691155">
              <w:rPr>
                <w:b/>
              </w:rPr>
              <w:t>не являющихся административными центрами муниципальных районов, органы местного самоуправления которых наделяются полномочиями на государственную регистрацию рождения, заключения брака, расторжения брака, установления отцовства, смерти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"/>
              <w:gridCol w:w="2184"/>
              <w:gridCol w:w="1985"/>
            </w:tblGrid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19C5" w:rsidRPr="00A31CB8" w:rsidRDefault="00E319C5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</w:t>
                  </w:r>
                </w:p>
                <w:p w:rsidR="00E319C5" w:rsidRPr="00A31CB8" w:rsidRDefault="00E319C5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п/п</w:t>
                  </w:r>
                </w:p>
                <w:p w:rsidR="00E319C5" w:rsidRPr="00A31CB8" w:rsidRDefault="00E319C5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:rsidR="00E319C5" w:rsidRPr="00A31CB8" w:rsidRDefault="00E319C5" w:rsidP="00E319C5">
                  <w:pPr>
                    <w:tabs>
                      <w:tab w:val="left" w:pos="426"/>
                    </w:tabs>
                    <w:ind w:right="-52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E319C5" w:rsidRPr="00A31CB8" w:rsidRDefault="00E319C5" w:rsidP="0018686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городских и сельских поселений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E319C5" w:rsidRPr="00A31CB8" w:rsidRDefault="00E319C5" w:rsidP="0018686F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муниципального района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Терсинское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Агрызский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Актюбинский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Азнакаевский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Нижняя Мактама 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Альметьевский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Лесно-Калейкинское сельское поселение 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Русско-Акташское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Новокинерское сельское поселение 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Арский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Сизинское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Старокырлайское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Ташкичинское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Урнякское сельское поселение 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Шушмабашское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поселок городского типа Карабаш 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Бугульминский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Березовское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Малобугульминское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Подгорненское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sz w:val="18"/>
                      <w:szCs w:val="18"/>
                    </w:rPr>
                  </w:pPr>
                  <w:r w:rsidRPr="00A31CB8">
                    <w:rPr>
                      <w:sz w:val="18"/>
                      <w:szCs w:val="18"/>
                    </w:rPr>
                    <w:t>город Иннополис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ind w:right="-106"/>
                    <w:rPr>
                      <w:sz w:val="18"/>
                      <w:szCs w:val="18"/>
                    </w:rPr>
                  </w:pPr>
                  <w:r w:rsidRPr="00A31CB8">
                    <w:rPr>
                      <w:sz w:val="18"/>
                      <w:szCs w:val="18"/>
                    </w:rPr>
                    <w:t>Верхнеуслонский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Бирюлинское сельское поселение 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Высокогорский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Дубъязское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Усадское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Танайское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Елабужский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Васильево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Зеленодольский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Нижние Вязовые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Айшинское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Нурлатское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Осиновское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Куйбышевский Затон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Камско-Устьинский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Песчано-Ковалинское </w:t>
                  </w: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сельское поселение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Лаишевский муници</w:t>
                  </w: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lastRenderedPageBreak/>
                    <w:t>28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Столбищенское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Тимяшевское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Лениногорский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Урманчеевское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Мамадышский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Камские Поляны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Нижнекамский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Афанасовское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Каенлинское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Шеморданское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Сабинский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поселок городского типа Джалиль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Сармановский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Азьмушкинское сельское поселение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Тукаевский муниципальный район</w:t>
                  </w: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Бетькинское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Князевское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Круглопольское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 xml:space="preserve">Нижнесуыксинское сельское поселение 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Новотроицкое сельское поселение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19C5" w:rsidRPr="00A31CB8" w:rsidTr="00E319C5"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E319C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Ютазинское сельское поселение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9C5" w:rsidRPr="00A31CB8" w:rsidRDefault="00E319C5" w:rsidP="0018686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A31CB8">
                    <w:rPr>
                      <w:color w:val="000000"/>
                      <w:sz w:val="18"/>
                      <w:szCs w:val="18"/>
                    </w:rPr>
                    <w:t>Ютазинский муниципальный район</w:t>
                  </w:r>
                </w:p>
              </w:tc>
            </w:tr>
          </w:tbl>
          <w:p w:rsidR="008D7BDB" w:rsidRPr="00DF65C6" w:rsidRDefault="008D7BDB" w:rsidP="00691155">
            <w:pPr>
              <w:suppressAutoHyphens/>
              <w:ind w:firstLine="27"/>
              <w:jc w:val="both"/>
            </w:pPr>
          </w:p>
        </w:tc>
      </w:tr>
    </w:tbl>
    <w:p w:rsidR="00E17EFB" w:rsidRPr="00DF65C6" w:rsidRDefault="00E17EFB" w:rsidP="00BE3790">
      <w:pPr>
        <w:rPr>
          <w:b/>
        </w:rPr>
      </w:pPr>
    </w:p>
    <w:sectPr w:rsidR="00E17EFB" w:rsidRPr="00DF65C6" w:rsidSect="00691155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475" w:rsidRDefault="00E12475">
      <w:r>
        <w:separator/>
      </w:r>
    </w:p>
  </w:endnote>
  <w:endnote w:type="continuationSeparator" w:id="0">
    <w:p w:rsidR="00E12475" w:rsidRDefault="00E1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B8" w:rsidRDefault="00A31CB8" w:rsidP="00A970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1CB8" w:rsidRDefault="00A31C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B8" w:rsidRDefault="00A31CB8" w:rsidP="00A97015">
    <w:pPr>
      <w:pStyle w:val="a5"/>
      <w:framePr w:wrap="around" w:vAnchor="text" w:hAnchor="margin" w:xAlign="center" w:y="1"/>
      <w:rPr>
        <w:rStyle w:val="a6"/>
      </w:rPr>
    </w:pPr>
  </w:p>
  <w:p w:rsidR="00A31CB8" w:rsidRDefault="00A31C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475" w:rsidRDefault="00E12475">
      <w:r>
        <w:separator/>
      </w:r>
    </w:p>
  </w:footnote>
  <w:footnote w:type="continuationSeparator" w:id="0">
    <w:p w:rsidR="00E12475" w:rsidRDefault="00E12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B8" w:rsidRDefault="00A31CB8" w:rsidP="00A51C1D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1CB8" w:rsidRDefault="00A31CB8" w:rsidP="00DB600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B8" w:rsidRDefault="00A31CB8" w:rsidP="00A51C1D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44C5">
      <w:rPr>
        <w:rStyle w:val="a6"/>
        <w:noProof/>
      </w:rPr>
      <w:t>2</w:t>
    </w:r>
    <w:r>
      <w:rPr>
        <w:rStyle w:val="a6"/>
      </w:rPr>
      <w:fldChar w:fldCharType="end"/>
    </w:r>
  </w:p>
  <w:p w:rsidR="00A31CB8" w:rsidRDefault="00A31CB8" w:rsidP="00DB600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1D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3EF1EA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844370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10C21B7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19A15B0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4324FD0"/>
    <w:multiLevelType w:val="hybridMultilevel"/>
    <w:tmpl w:val="4AE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251CD"/>
    <w:multiLevelType w:val="hybridMultilevel"/>
    <w:tmpl w:val="CCD46AA8"/>
    <w:lvl w:ilvl="0" w:tplc="C6F05E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D00B7"/>
    <w:multiLevelType w:val="hybridMultilevel"/>
    <w:tmpl w:val="37808468"/>
    <w:lvl w:ilvl="0" w:tplc="C6F05E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C11350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363559E7"/>
    <w:multiLevelType w:val="hybridMultilevel"/>
    <w:tmpl w:val="0044A718"/>
    <w:lvl w:ilvl="0" w:tplc="BBAEA6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95828B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3B10243F"/>
    <w:multiLevelType w:val="hybridMultilevel"/>
    <w:tmpl w:val="71A2EBE0"/>
    <w:lvl w:ilvl="0" w:tplc="C6F05E98">
      <w:start w:val="1"/>
      <w:numFmt w:val="decimal"/>
      <w:lvlText w:val="%1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34631"/>
    <w:multiLevelType w:val="hybridMultilevel"/>
    <w:tmpl w:val="F1363576"/>
    <w:lvl w:ilvl="0" w:tplc="D55E0C62">
      <w:start w:val="1"/>
      <w:numFmt w:val="decimal"/>
      <w:lvlText w:val="%1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833E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45047FED"/>
    <w:multiLevelType w:val="hybridMultilevel"/>
    <w:tmpl w:val="D904F8A2"/>
    <w:lvl w:ilvl="0" w:tplc="C6F05E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151B4A"/>
    <w:multiLevelType w:val="hybridMultilevel"/>
    <w:tmpl w:val="5C662150"/>
    <w:lvl w:ilvl="0" w:tplc="C6F05E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EE542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FD3259C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50354413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5B96408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 w15:restartNumberingAfterBreak="0">
    <w:nsid w:val="6C2A5BFF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 w15:restartNumberingAfterBreak="0">
    <w:nsid w:val="6D203D7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6D9F46A8"/>
    <w:multiLevelType w:val="hybridMultilevel"/>
    <w:tmpl w:val="CA3C0018"/>
    <w:lvl w:ilvl="0" w:tplc="2B1E996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77966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719413AB"/>
    <w:multiLevelType w:val="hybridMultilevel"/>
    <w:tmpl w:val="5710694E"/>
    <w:lvl w:ilvl="0" w:tplc="C6F05E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64AE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BA23FAE"/>
    <w:multiLevelType w:val="hybridMultilevel"/>
    <w:tmpl w:val="637A9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"/>
  </w:num>
  <w:num w:numId="5">
    <w:abstractNumId w:val="23"/>
  </w:num>
  <w:num w:numId="6">
    <w:abstractNumId w:val="19"/>
  </w:num>
  <w:num w:numId="7">
    <w:abstractNumId w:val="10"/>
  </w:num>
  <w:num w:numId="8">
    <w:abstractNumId w:val="18"/>
  </w:num>
  <w:num w:numId="9">
    <w:abstractNumId w:val="25"/>
  </w:num>
  <w:num w:numId="10">
    <w:abstractNumId w:val="21"/>
  </w:num>
  <w:num w:numId="11">
    <w:abstractNumId w:val="4"/>
  </w:num>
  <w:num w:numId="12">
    <w:abstractNumId w:val="2"/>
  </w:num>
  <w:num w:numId="13">
    <w:abstractNumId w:val="13"/>
  </w:num>
  <w:num w:numId="14">
    <w:abstractNumId w:val="16"/>
  </w:num>
  <w:num w:numId="15">
    <w:abstractNumId w:val="20"/>
  </w:num>
  <w:num w:numId="16">
    <w:abstractNumId w:val="8"/>
  </w:num>
  <w:num w:numId="17">
    <w:abstractNumId w:val="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2"/>
  </w:num>
  <w:num w:numId="22">
    <w:abstractNumId w:val="26"/>
  </w:num>
  <w:num w:numId="23">
    <w:abstractNumId w:val="5"/>
  </w:num>
  <w:num w:numId="24">
    <w:abstractNumId w:val="6"/>
  </w:num>
  <w:num w:numId="25">
    <w:abstractNumId w:val="15"/>
  </w:num>
  <w:num w:numId="26">
    <w:abstractNumId w:val="14"/>
  </w:num>
  <w:num w:numId="27">
    <w:abstractNumId w:val="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F3"/>
    <w:rsid w:val="00004A7C"/>
    <w:rsid w:val="00004CD6"/>
    <w:rsid w:val="00030401"/>
    <w:rsid w:val="00031932"/>
    <w:rsid w:val="00040288"/>
    <w:rsid w:val="000405A2"/>
    <w:rsid w:val="00056D8F"/>
    <w:rsid w:val="00057F83"/>
    <w:rsid w:val="00086852"/>
    <w:rsid w:val="00086B86"/>
    <w:rsid w:val="00086FAF"/>
    <w:rsid w:val="00096663"/>
    <w:rsid w:val="000A58B6"/>
    <w:rsid w:val="000B1FBD"/>
    <w:rsid w:val="000B2AC0"/>
    <w:rsid w:val="000B79BF"/>
    <w:rsid w:val="000C27A0"/>
    <w:rsid w:val="000C4B1F"/>
    <w:rsid w:val="000C7BDC"/>
    <w:rsid w:val="000D3C16"/>
    <w:rsid w:val="000D5205"/>
    <w:rsid w:val="001028E7"/>
    <w:rsid w:val="00102AA7"/>
    <w:rsid w:val="0016502B"/>
    <w:rsid w:val="001713BD"/>
    <w:rsid w:val="00171FFA"/>
    <w:rsid w:val="00184F70"/>
    <w:rsid w:val="001D62AA"/>
    <w:rsid w:val="00233BB1"/>
    <w:rsid w:val="002379D8"/>
    <w:rsid w:val="0024043E"/>
    <w:rsid w:val="00243F2B"/>
    <w:rsid w:val="002515B3"/>
    <w:rsid w:val="00256FAF"/>
    <w:rsid w:val="002629AF"/>
    <w:rsid w:val="00284D42"/>
    <w:rsid w:val="0029451F"/>
    <w:rsid w:val="00295038"/>
    <w:rsid w:val="002A2708"/>
    <w:rsid w:val="002B3607"/>
    <w:rsid w:val="002B7D77"/>
    <w:rsid w:val="00310A34"/>
    <w:rsid w:val="00311E6E"/>
    <w:rsid w:val="00320993"/>
    <w:rsid w:val="00320ADD"/>
    <w:rsid w:val="00345641"/>
    <w:rsid w:val="00345E93"/>
    <w:rsid w:val="00362F92"/>
    <w:rsid w:val="00370CC3"/>
    <w:rsid w:val="00386D33"/>
    <w:rsid w:val="00421C2E"/>
    <w:rsid w:val="004355AE"/>
    <w:rsid w:val="00461810"/>
    <w:rsid w:val="0046334C"/>
    <w:rsid w:val="00465ACF"/>
    <w:rsid w:val="0047436C"/>
    <w:rsid w:val="00484D5C"/>
    <w:rsid w:val="0049704B"/>
    <w:rsid w:val="004976F3"/>
    <w:rsid w:val="004A625E"/>
    <w:rsid w:val="004A7DD9"/>
    <w:rsid w:val="004F3E1F"/>
    <w:rsid w:val="00503CB9"/>
    <w:rsid w:val="0051063F"/>
    <w:rsid w:val="0051655C"/>
    <w:rsid w:val="00522F60"/>
    <w:rsid w:val="0052698E"/>
    <w:rsid w:val="00533FF6"/>
    <w:rsid w:val="00535D5C"/>
    <w:rsid w:val="00536014"/>
    <w:rsid w:val="00561445"/>
    <w:rsid w:val="005713A6"/>
    <w:rsid w:val="00575FDA"/>
    <w:rsid w:val="00595045"/>
    <w:rsid w:val="005A05A3"/>
    <w:rsid w:val="005A2CF3"/>
    <w:rsid w:val="005B3156"/>
    <w:rsid w:val="005E0884"/>
    <w:rsid w:val="005E13D7"/>
    <w:rsid w:val="006007FE"/>
    <w:rsid w:val="006128C5"/>
    <w:rsid w:val="0062526E"/>
    <w:rsid w:val="006358B4"/>
    <w:rsid w:val="00646693"/>
    <w:rsid w:val="00655BD5"/>
    <w:rsid w:val="00665563"/>
    <w:rsid w:val="00672E24"/>
    <w:rsid w:val="00685E59"/>
    <w:rsid w:val="00691155"/>
    <w:rsid w:val="006A4E2E"/>
    <w:rsid w:val="006B1B46"/>
    <w:rsid w:val="006E4A0E"/>
    <w:rsid w:val="006E7F70"/>
    <w:rsid w:val="007107AD"/>
    <w:rsid w:val="007250FA"/>
    <w:rsid w:val="00725F8C"/>
    <w:rsid w:val="00732481"/>
    <w:rsid w:val="00740E90"/>
    <w:rsid w:val="007413A7"/>
    <w:rsid w:val="00750C4C"/>
    <w:rsid w:val="007650E1"/>
    <w:rsid w:val="00787231"/>
    <w:rsid w:val="00794858"/>
    <w:rsid w:val="007A1B26"/>
    <w:rsid w:val="007B0145"/>
    <w:rsid w:val="007B36A2"/>
    <w:rsid w:val="007B36C8"/>
    <w:rsid w:val="007B55F5"/>
    <w:rsid w:val="007B6A96"/>
    <w:rsid w:val="007C346F"/>
    <w:rsid w:val="008105AC"/>
    <w:rsid w:val="00840DE5"/>
    <w:rsid w:val="00852F60"/>
    <w:rsid w:val="00857C8E"/>
    <w:rsid w:val="00864D1E"/>
    <w:rsid w:val="00876E3D"/>
    <w:rsid w:val="0088058B"/>
    <w:rsid w:val="008A5D1D"/>
    <w:rsid w:val="008C7F10"/>
    <w:rsid w:val="008D7BDB"/>
    <w:rsid w:val="008E4949"/>
    <w:rsid w:val="009264E8"/>
    <w:rsid w:val="009412C3"/>
    <w:rsid w:val="00954396"/>
    <w:rsid w:val="009576B6"/>
    <w:rsid w:val="0096698F"/>
    <w:rsid w:val="00972CFE"/>
    <w:rsid w:val="0098710A"/>
    <w:rsid w:val="009D01DD"/>
    <w:rsid w:val="009D3960"/>
    <w:rsid w:val="009E1E13"/>
    <w:rsid w:val="009F0B89"/>
    <w:rsid w:val="00A01F2E"/>
    <w:rsid w:val="00A06E31"/>
    <w:rsid w:val="00A0770B"/>
    <w:rsid w:val="00A22582"/>
    <w:rsid w:val="00A23590"/>
    <w:rsid w:val="00A31216"/>
    <w:rsid w:val="00A31CB8"/>
    <w:rsid w:val="00A44694"/>
    <w:rsid w:val="00A50478"/>
    <w:rsid w:val="00A51C1D"/>
    <w:rsid w:val="00A57109"/>
    <w:rsid w:val="00A6799C"/>
    <w:rsid w:val="00A717FA"/>
    <w:rsid w:val="00A97015"/>
    <w:rsid w:val="00AB78F6"/>
    <w:rsid w:val="00AC0B8D"/>
    <w:rsid w:val="00AD3CFD"/>
    <w:rsid w:val="00AD3EA5"/>
    <w:rsid w:val="00AD4EA9"/>
    <w:rsid w:val="00AE0D3B"/>
    <w:rsid w:val="00B157A6"/>
    <w:rsid w:val="00B2218B"/>
    <w:rsid w:val="00B355E2"/>
    <w:rsid w:val="00B465BA"/>
    <w:rsid w:val="00B46F4E"/>
    <w:rsid w:val="00B74A4D"/>
    <w:rsid w:val="00B8099B"/>
    <w:rsid w:val="00B83647"/>
    <w:rsid w:val="00B92CAD"/>
    <w:rsid w:val="00BE0377"/>
    <w:rsid w:val="00BE12D9"/>
    <w:rsid w:val="00BE3790"/>
    <w:rsid w:val="00BE41BB"/>
    <w:rsid w:val="00C1173E"/>
    <w:rsid w:val="00C641DF"/>
    <w:rsid w:val="00C714E8"/>
    <w:rsid w:val="00C775DF"/>
    <w:rsid w:val="00C80501"/>
    <w:rsid w:val="00C8317C"/>
    <w:rsid w:val="00C97BB4"/>
    <w:rsid w:val="00CA0DF5"/>
    <w:rsid w:val="00CB44C5"/>
    <w:rsid w:val="00CC1546"/>
    <w:rsid w:val="00CC2D8A"/>
    <w:rsid w:val="00CC41E1"/>
    <w:rsid w:val="00CE4C1A"/>
    <w:rsid w:val="00D11730"/>
    <w:rsid w:val="00D14353"/>
    <w:rsid w:val="00D3488F"/>
    <w:rsid w:val="00D43A55"/>
    <w:rsid w:val="00D43BB1"/>
    <w:rsid w:val="00D52744"/>
    <w:rsid w:val="00D560F3"/>
    <w:rsid w:val="00D81AD4"/>
    <w:rsid w:val="00D82647"/>
    <w:rsid w:val="00D9090A"/>
    <w:rsid w:val="00D9123F"/>
    <w:rsid w:val="00D97F49"/>
    <w:rsid w:val="00DA78B5"/>
    <w:rsid w:val="00DB6007"/>
    <w:rsid w:val="00DC4BE7"/>
    <w:rsid w:val="00DF1BD8"/>
    <w:rsid w:val="00DF65C6"/>
    <w:rsid w:val="00E12475"/>
    <w:rsid w:val="00E13ABA"/>
    <w:rsid w:val="00E17EFB"/>
    <w:rsid w:val="00E23BA2"/>
    <w:rsid w:val="00E27004"/>
    <w:rsid w:val="00E319C5"/>
    <w:rsid w:val="00E55B96"/>
    <w:rsid w:val="00E74433"/>
    <w:rsid w:val="00E91C2B"/>
    <w:rsid w:val="00E92612"/>
    <w:rsid w:val="00EA72DB"/>
    <w:rsid w:val="00EC335E"/>
    <w:rsid w:val="00ED26B9"/>
    <w:rsid w:val="00EE1960"/>
    <w:rsid w:val="00EE1A60"/>
    <w:rsid w:val="00F21882"/>
    <w:rsid w:val="00F31671"/>
    <w:rsid w:val="00F321A4"/>
    <w:rsid w:val="00F502FB"/>
    <w:rsid w:val="00F63683"/>
    <w:rsid w:val="00FA204D"/>
    <w:rsid w:val="00FD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B3820D-7AAD-4142-82F0-D7511406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0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173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713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77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CC41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41E1"/>
  </w:style>
  <w:style w:type="paragraph" w:styleId="a7">
    <w:name w:val="List Paragraph"/>
    <w:basedOn w:val="a"/>
    <w:uiPriority w:val="34"/>
    <w:qFormat/>
    <w:rsid w:val="00DC4BE7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D97F49"/>
    <w:pPr>
      <w:spacing w:line="360" w:lineRule="auto"/>
      <w:ind w:firstLine="748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30">
    <w:name w:val="Основной текст с отступом 3 Знак"/>
    <w:link w:val="3"/>
    <w:rsid w:val="00D97F49"/>
    <w:rPr>
      <w:rFonts w:eastAsia="Calibri"/>
      <w:sz w:val="28"/>
      <w:szCs w:val="28"/>
    </w:rPr>
  </w:style>
  <w:style w:type="paragraph" w:styleId="a8">
    <w:name w:val="header"/>
    <w:basedOn w:val="a"/>
    <w:rsid w:val="00DB6007"/>
    <w:pPr>
      <w:tabs>
        <w:tab w:val="center" w:pos="4677"/>
        <w:tab w:val="right" w:pos="9355"/>
      </w:tabs>
    </w:pPr>
  </w:style>
  <w:style w:type="character" w:customStyle="1" w:styleId="a9">
    <w:name w:val="Цветовое выделение"/>
    <w:uiPriority w:val="99"/>
    <w:rsid w:val="00972CFE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EE1960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0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8FD11-0068-4DB4-B251-16921B18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МСАЖКХ РТ</Company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Мухина</dc:creator>
  <cp:lastModifiedBy>Хабибуллин А.Р.</cp:lastModifiedBy>
  <cp:revision>3</cp:revision>
  <cp:lastPrinted>2012-03-19T07:32:00Z</cp:lastPrinted>
  <dcterms:created xsi:type="dcterms:W3CDTF">2019-04-10T13:49:00Z</dcterms:created>
  <dcterms:modified xsi:type="dcterms:W3CDTF">2019-04-10T13:49:00Z</dcterms:modified>
</cp:coreProperties>
</file>