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C5" w:rsidRPr="0048132F" w:rsidRDefault="00C71AC5" w:rsidP="009221F9">
      <w:pPr>
        <w:keepNext/>
        <w:spacing w:after="0" w:line="360" w:lineRule="auto"/>
        <w:jc w:val="center"/>
        <w:outlineLvl w:val="0"/>
        <w:rPr>
          <w:rFonts w:ascii="Times New Roman" w:hAnsi="Times New Roman"/>
          <w:b/>
          <w:sz w:val="30"/>
          <w:szCs w:val="30"/>
        </w:rPr>
      </w:pPr>
      <w:r w:rsidRPr="0048132F">
        <w:rPr>
          <w:rFonts w:ascii="Times New Roman" w:hAnsi="Times New Roman"/>
          <w:b/>
          <w:sz w:val="30"/>
          <w:szCs w:val="30"/>
        </w:rPr>
        <w:t xml:space="preserve">V </w:t>
      </w:r>
      <w:proofErr w:type="gramStart"/>
      <w:r w:rsidRPr="0048132F">
        <w:rPr>
          <w:rFonts w:ascii="Times New Roman" w:hAnsi="Times New Roman"/>
          <w:b/>
          <w:sz w:val="30"/>
          <w:szCs w:val="30"/>
        </w:rPr>
        <w:t>C</w:t>
      </w:r>
      <w:proofErr w:type="gramEnd"/>
      <w:r w:rsidRPr="0048132F">
        <w:rPr>
          <w:rFonts w:ascii="Times New Roman" w:hAnsi="Times New Roman"/>
          <w:b/>
          <w:sz w:val="30"/>
          <w:szCs w:val="30"/>
        </w:rPr>
        <w:t>ОЗЫВ ГОСУДАРСТВЕННОГО СОВЕТА</w:t>
      </w:r>
    </w:p>
    <w:p w:rsidR="00C71AC5" w:rsidRPr="0048132F" w:rsidRDefault="00C71AC5" w:rsidP="009221F9">
      <w:pPr>
        <w:keepNext/>
        <w:spacing w:after="0" w:line="360" w:lineRule="auto"/>
        <w:jc w:val="center"/>
        <w:outlineLvl w:val="0"/>
        <w:rPr>
          <w:rFonts w:ascii="Times New Roman" w:hAnsi="Times New Roman"/>
          <w:b/>
          <w:sz w:val="30"/>
          <w:szCs w:val="30"/>
        </w:rPr>
      </w:pPr>
      <w:r w:rsidRPr="0048132F">
        <w:rPr>
          <w:rFonts w:ascii="Times New Roman" w:hAnsi="Times New Roman"/>
          <w:b/>
          <w:sz w:val="30"/>
          <w:szCs w:val="30"/>
        </w:rPr>
        <w:t>РЕСПУБЛИКИ ТАТАРСТАН</w:t>
      </w:r>
    </w:p>
    <w:p w:rsidR="00C71AC5" w:rsidRPr="0048132F" w:rsidRDefault="00C71AC5" w:rsidP="009221F9">
      <w:pPr>
        <w:keepNext/>
        <w:spacing w:after="0" w:line="360" w:lineRule="auto"/>
        <w:jc w:val="center"/>
        <w:rPr>
          <w:rFonts w:ascii="Times New Roman" w:hAnsi="Times New Roman"/>
          <w:b/>
          <w:sz w:val="30"/>
          <w:szCs w:val="30"/>
        </w:rPr>
      </w:pPr>
    </w:p>
    <w:p w:rsidR="00C71AC5" w:rsidRPr="0048132F" w:rsidRDefault="00C71AC5" w:rsidP="009221F9">
      <w:pPr>
        <w:keepNext/>
        <w:spacing w:after="0" w:line="360" w:lineRule="auto"/>
        <w:jc w:val="center"/>
        <w:rPr>
          <w:rFonts w:ascii="Times New Roman" w:hAnsi="Times New Roman"/>
          <w:b/>
          <w:sz w:val="30"/>
          <w:szCs w:val="30"/>
        </w:rPr>
      </w:pPr>
    </w:p>
    <w:p w:rsidR="00C71AC5" w:rsidRPr="0048132F" w:rsidRDefault="00C71AC5" w:rsidP="009221F9">
      <w:pPr>
        <w:keepNext/>
        <w:spacing w:after="0" w:line="360" w:lineRule="auto"/>
        <w:jc w:val="center"/>
        <w:rPr>
          <w:rFonts w:ascii="Times New Roman" w:hAnsi="Times New Roman"/>
          <w:b/>
          <w:sz w:val="30"/>
          <w:szCs w:val="30"/>
        </w:rPr>
      </w:pPr>
    </w:p>
    <w:p w:rsidR="00C71AC5" w:rsidRPr="0048132F" w:rsidRDefault="00C71AC5" w:rsidP="009221F9">
      <w:pPr>
        <w:keepNext/>
        <w:spacing w:after="0" w:line="360" w:lineRule="auto"/>
        <w:jc w:val="center"/>
        <w:rPr>
          <w:rFonts w:ascii="Times New Roman" w:hAnsi="Times New Roman"/>
          <w:b/>
          <w:sz w:val="30"/>
          <w:szCs w:val="30"/>
        </w:rPr>
      </w:pPr>
    </w:p>
    <w:p w:rsidR="00C71AC5" w:rsidRPr="0048132F" w:rsidRDefault="00C71AC5" w:rsidP="009221F9">
      <w:pPr>
        <w:keepNext/>
        <w:spacing w:after="0" w:line="360" w:lineRule="auto"/>
        <w:jc w:val="center"/>
        <w:rPr>
          <w:rFonts w:ascii="Times New Roman" w:hAnsi="Times New Roman"/>
          <w:b/>
          <w:sz w:val="30"/>
          <w:szCs w:val="30"/>
        </w:rPr>
      </w:pPr>
    </w:p>
    <w:p w:rsidR="00C71AC5" w:rsidRPr="0048132F" w:rsidRDefault="00C71AC5" w:rsidP="009221F9">
      <w:pPr>
        <w:keepNext/>
        <w:spacing w:after="0" w:line="360" w:lineRule="auto"/>
        <w:jc w:val="center"/>
        <w:rPr>
          <w:rFonts w:ascii="Times New Roman" w:hAnsi="Times New Roman"/>
          <w:b/>
          <w:sz w:val="30"/>
          <w:szCs w:val="30"/>
        </w:rPr>
      </w:pPr>
      <w:r w:rsidRPr="0048132F">
        <w:rPr>
          <w:rFonts w:ascii="Times New Roman" w:hAnsi="Times New Roman"/>
          <w:b/>
          <w:sz w:val="30"/>
          <w:szCs w:val="30"/>
        </w:rPr>
        <w:t xml:space="preserve">СОРОК </w:t>
      </w:r>
      <w:r w:rsidRPr="0048132F">
        <w:rPr>
          <w:rFonts w:ascii="Times New Roman" w:hAnsi="Times New Roman"/>
          <w:b/>
          <w:sz w:val="30"/>
          <w:szCs w:val="30"/>
          <w:lang w:val="tt-RU"/>
        </w:rPr>
        <w:t>ВОСЬМОЕ</w:t>
      </w:r>
      <w:r w:rsidRPr="0048132F">
        <w:rPr>
          <w:rFonts w:ascii="Times New Roman" w:hAnsi="Times New Roman"/>
          <w:b/>
          <w:sz w:val="30"/>
          <w:szCs w:val="30"/>
        </w:rPr>
        <w:t xml:space="preserve"> ЗАСЕДАНИЕ</w:t>
      </w:r>
    </w:p>
    <w:p w:rsidR="00C71AC5" w:rsidRPr="0048132F" w:rsidRDefault="00C71AC5" w:rsidP="009221F9">
      <w:pPr>
        <w:keepNext/>
        <w:spacing w:after="0" w:line="360" w:lineRule="auto"/>
        <w:jc w:val="center"/>
        <w:rPr>
          <w:rFonts w:ascii="Times New Roman" w:hAnsi="Times New Roman"/>
          <w:b/>
          <w:sz w:val="30"/>
          <w:szCs w:val="30"/>
        </w:rPr>
      </w:pPr>
      <w:r w:rsidRPr="0048132F">
        <w:rPr>
          <w:rFonts w:ascii="Times New Roman" w:hAnsi="Times New Roman"/>
          <w:b/>
          <w:sz w:val="30"/>
          <w:szCs w:val="30"/>
        </w:rPr>
        <w:t>ГОСУДАРСТВЕННОГО СОВЕТА</w:t>
      </w:r>
    </w:p>
    <w:p w:rsidR="00C71AC5" w:rsidRPr="0048132F" w:rsidRDefault="00C71AC5" w:rsidP="009221F9">
      <w:pPr>
        <w:keepNext/>
        <w:spacing w:after="0" w:line="360" w:lineRule="auto"/>
        <w:jc w:val="center"/>
        <w:rPr>
          <w:rFonts w:ascii="Times New Roman" w:hAnsi="Times New Roman"/>
          <w:b/>
          <w:sz w:val="30"/>
          <w:szCs w:val="30"/>
        </w:rPr>
      </w:pPr>
      <w:r w:rsidRPr="0048132F">
        <w:rPr>
          <w:rFonts w:ascii="Times New Roman" w:hAnsi="Times New Roman"/>
          <w:b/>
          <w:sz w:val="30"/>
          <w:szCs w:val="30"/>
        </w:rPr>
        <w:t>РЕСПУБЛИКИ ТАТАРСТАН</w:t>
      </w:r>
      <w:r w:rsidRPr="0048132F">
        <w:rPr>
          <w:rFonts w:ascii="Times New Roman" w:hAnsi="Times New Roman"/>
          <w:b/>
          <w:sz w:val="30"/>
          <w:szCs w:val="30"/>
        </w:rPr>
        <w:br/>
      </w:r>
    </w:p>
    <w:p w:rsidR="00C71AC5" w:rsidRPr="0048132F" w:rsidRDefault="00C71AC5" w:rsidP="009221F9">
      <w:pPr>
        <w:keepNext/>
        <w:spacing w:after="0" w:line="360" w:lineRule="auto"/>
        <w:jc w:val="center"/>
        <w:rPr>
          <w:rFonts w:ascii="Times New Roman" w:hAnsi="Times New Roman"/>
          <w:b/>
          <w:sz w:val="30"/>
          <w:szCs w:val="30"/>
        </w:rPr>
      </w:pPr>
    </w:p>
    <w:p w:rsidR="00C71AC5" w:rsidRPr="0048132F" w:rsidRDefault="00C71AC5" w:rsidP="009221F9">
      <w:pPr>
        <w:keepNext/>
        <w:spacing w:after="0" w:line="360" w:lineRule="auto"/>
        <w:jc w:val="center"/>
        <w:rPr>
          <w:rFonts w:ascii="Times New Roman" w:hAnsi="Times New Roman"/>
          <w:b/>
          <w:sz w:val="30"/>
          <w:szCs w:val="30"/>
        </w:rPr>
      </w:pPr>
    </w:p>
    <w:p w:rsidR="00C71AC5" w:rsidRPr="0048132F" w:rsidRDefault="00C71AC5" w:rsidP="009221F9">
      <w:pPr>
        <w:keepNext/>
        <w:tabs>
          <w:tab w:val="left" w:pos="7050"/>
        </w:tabs>
        <w:spacing w:after="0" w:line="360" w:lineRule="auto"/>
        <w:rPr>
          <w:rFonts w:ascii="Times New Roman" w:hAnsi="Times New Roman"/>
          <w:b/>
          <w:sz w:val="30"/>
          <w:szCs w:val="30"/>
        </w:rPr>
      </w:pPr>
      <w:r w:rsidRPr="0048132F">
        <w:rPr>
          <w:rFonts w:ascii="Times New Roman" w:hAnsi="Times New Roman"/>
          <w:b/>
          <w:sz w:val="30"/>
          <w:szCs w:val="30"/>
        </w:rPr>
        <w:tab/>
      </w:r>
    </w:p>
    <w:p w:rsidR="00C71AC5" w:rsidRPr="0048132F" w:rsidRDefault="00C71AC5" w:rsidP="009221F9">
      <w:pPr>
        <w:keepNext/>
        <w:spacing w:after="0" w:line="360" w:lineRule="auto"/>
        <w:jc w:val="center"/>
        <w:rPr>
          <w:rFonts w:ascii="Times New Roman" w:hAnsi="Times New Roman"/>
          <w:b/>
          <w:sz w:val="30"/>
          <w:szCs w:val="30"/>
        </w:rPr>
      </w:pPr>
      <w:r w:rsidRPr="0048132F">
        <w:rPr>
          <w:rFonts w:ascii="Times New Roman" w:hAnsi="Times New Roman"/>
          <w:b/>
          <w:sz w:val="30"/>
          <w:szCs w:val="30"/>
        </w:rPr>
        <w:t>5 июня 2019 года</w:t>
      </w:r>
    </w:p>
    <w:p w:rsidR="00C71AC5" w:rsidRPr="0048132F" w:rsidRDefault="00C71AC5" w:rsidP="009221F9">
      <w:pPr>
        <w:keepNext/>
        <w:spacing w:after="0" w:line="360" w:lineRule="auto"/>
        <w:jc w:val="center"/>
        <w:rPr>
          <w:rFonts w:ascii="Times New Roman" w:hAnsi="Times New Roman"/>
          <w:b/>
          <w:sz w:val="30"/>
          <w:szCs w:val="30"/>
        </w:rPr>
      </w:pPr>
    </w:p>
    <w:p w:rsidR="00C71AC5" w:rsidRPr="0048132F" w:rsidRDefault="00C71AC5" w:rsidP="009221F9">
      <w:pPr>
        <w:keepNext/>
        <w:spacing w:after="0" w:line="360" w:lineRule="auto"/>
        <w:jc w:val="center"/>
        <w:rPr>
          <w:rFonts w:ascii="Times New Roman" w:hAnsi="Times New Roman"/>
          <w:b/>
          <w:sz w:val="30"/>
          <w:szCs w:val="30"/>
        </w:rPr>
      </w:pPr>
    </w:p>
    <w:p w:rsidR="00C71AC5" w:rsidRPr="0048132F" w:rsidRDefault="00C71AC5" w:rsidP="009221F9">
      <w:pPr>
        <w:keepNext/>
        <w:spacing w:after="0" w:line="360" w:lineRule="auto"/>
        <w:jc w:val="center"/>
        <w:rPr>
          <w:rFonts w:ascii="Times New Roman" w:hAnsi="Times New Roman"/>
          <w:b/>
          <w:sz w:val="30"/>
          <w:szCs w:val="30"/>
        </w:rPr>
      </w:pPr>
    </w:p>
    <w:p w:rsidR="00C71AC5" w:rsidRPr="0048132F" w:rsidRDefault="00C71AC5" w:rsidP="009221F9">
      <w:pPr>
        <w:keepNext/>
        <w:spacing w:after="0" w:line="360" w:lineRule="auto"/>
        <w:jc w:val="center"/>
        <w:outlineLvl w:val="0"/>
        <w:rPr>
          <w:rFonts w:ascii="Times New Roman" w:hAnsi="Times New Roman"/>
          <w:b/>
          <w:sz w:val="30"/>
          <w:szCs w:val="30"/>
        </w:rPr>
      </w:pPr>
      <w:r w:rsidRPr="0048132F">
        <w:rPr>
          <w:rFonts w:ascii="Times New Roman" w:hAnsi="Times New Roman"/>
          <w:b/>
          <w:sz w:val="30"/>
          <w:szCs w:val="30"/>
        </w:rPr>
        <w:t>СТЕНОГРАФИЧЕСКИЙ ОТЧЕТ</w:t>
      </w:r>
    </w:p>
    <w:p w:rsidR="00C71AC5" w:rsidRPr="0048132F" w:rsidRDefault="00C71AC5" w:rsidP="009221F9">
      <w:pPr>
        <w:keepNext/>
        <w:spacing w:after="0" w:line="360" w:lineRule="auto"/>
        <w:rPr>
          <w:rFonts w:ascii="Times New Roman" w:hAnsi="Times New Roman"/>
          <w:b/>
          <w:sz w:val="30"/>
          <w:szCs w:val="30"/>
        </w:rPr>
      </w:pPr>
    </w:p>
    <w:p w:rsidR="00C71AC5" w:rsidRPr="0048132F" w:rsidRDefault="00C71AC5" w:rsidP="009221F9">
      <w:pPr>
        <w:keepNext/>
        <w:spacing w:after="0" w:line="360" w:lineRule="auto"/>
        <w:jc w:val="center"/>
        <w:rPr>
          <w:rFonts w:ascii="Times New Roman" w:hAnsi="Times New Roman"/>
          <w:b/>
          <w:sz w:val="30"/>
          <w:szCs w:val="30"/>
        </w:rPr>
      </w:pPr>
    </w:p>
    <w:p w:rsidR="00C71AC5" w:rsidRPr="0048132F" w:rsidRDefault="00C71AC5" w:rsidP="009221F9">
      <w:pPr>
        <w:keepNext/>
        <w:spacing w:after="0" w:line="360" w:lineRule="auto"/>
        <w:jc w:val="center"/>
        <w:rPr>
          <w:rFonts w:ascii="Times New Roman" w:hAnsi="Times New Roman"/>
          <w:b/>
          <w:sz w:val="30"/>
          <w:szCs w:val="30"/>
        </w:rPr>
      </w:pPr>
    </w:p>
    <w:p w:rsidR="00C71AC5" w:rsidRPr="0048132F" w:rsidRDefault="00C71AC5" w:rsidP="009221F9">
      <w:pPr>
        <w:keepNext/>
        <w:spacing w:after="0" w:line="360" w:lineRule="auto"/>
        <w:jc w:val="center"/>
        <w:rPr>
          <w:rFonts w:ascii="Times New Roman" w:hAnsi="Times New Roman"/>
          <w:b/>
          <w:sz w:val="30"/>
          <w:szCs w:val="30"/>
        </w:rPr>
      </w:pPr>
    </w:p>
    <w:p w:rsidR="00C71AC5" w:rsidRDefault="00C71AC5" w:rsidP="009221F9">
      <w:pPr>
        <w:keepNext/>
        <w:spacing w:after="0" w:line="360" w:lineRule="auto"/>
        <w:jc w:val="center"/>
        <w:rPr>
          <w:rFonts w:ascii="Times New Roman" w:hAnsi="Times New Roman"/>
          <w:b/>
          <w:sz w:val="30"/>
          <w:szCs w:val="30"/>
        </w:rPr>
      </w:pPr>
    </w:p>
    <w:p w:rsidR="0099266D" w:rsidRPr="0048132F" w:rsidRDefault="0099266D" w:rsidP="009221F9">
      <w:pPr>
        <w:keepNext/>
        <w:spacing w:after="0" w:line="360" w:lineRule="auto"/>
        <w:jc w:val="center"/>
        <w:rPr>
          <w:rFonts w:ascii="Times New Roman" w:hAnsi="Times New Roman"/>
          <w:b/>
          <w:sz w:val="30"/>
          <w:szCs w:val="30"/>
        </w:rPr>
      </w:pPr>
    </w:p>
    <w:p w:rsidR="00C71AC5" w:rsidRPr="0048132F" w:rsidRDefault="00C71AC5" w:rsidP="009221F9">
      <w:pPr>
        <w:keepNext/>
        <w:spacing w:after="0" w:line="360" w:lineRule="auto"/>
        <w:jc w:val="center"/>
        <w:rPr>
          <w:rFonts w:ascii="Times New Roman" w:hAnsi="Times New Roman"/>
          <w:b/>
          <w:sz w:val="30"/>
          <w:szCs w:val="30"/>
        </w:rPr>
      </w:pPr>
    </w:p>
    <w:p w:rsidR="00C71AC5" w:rsidRPr="0048132F" w:rsidRDefault="00C71AC5" w:rsidP="009221F9">
      <w:pPr>
        <w:keepNext/>
        <w:spacing w:after="0" w:line="360" w:lineRule="auto"/>
        <w:jc w:val="center"/>
        <w:outlineLvl w:val="0"/>
        <w:rPr>
          <w:rFonts w:ascii="Times New Roman" w:hAnsi="Times New Roman"/>
          <w:b/>
          <w:sz w:val="30"/>
          <w:szCs w:val="30"/>
        </w:rPr>
      </w:pPr>
      <w:r w:rsidRPr="0048132F">
        <w:rPr>
          <w:rFonts w:ascii="Times New Roman" w:hAnsi="Times New Roman"/>
          <w:b/>
          <w:sz w:val="30"/>
          <w:szCs w:val="30"/>
        </w:rPr>
        <w:t>Казань</w:t>
      </w:r>
    </w:p>
    <w:p w:rsidR="00C71AC5" w:rsidRPr="0048132F" w:rsidRDefault="00C71AC5" w:rsidP="009221F9">
      <w:pPr>
        <w:keepNext/>
        <w:spacing w:after="0" w:line="360" w:lineRule="auto"/>
        <w:jc w:val="center"/>
        <w:outlineLvl w:val="0"/>
        <w:rPr>
          <w:rFonts w:ascii="Times New Roman" w:hAnsi="Times New Roman"/>
          <w:b/>
          <w:sz w:val="30"/>
          <w:szCs w:val="30"/>
        </w:rPr>
      </w:pPr>
      <w:r w:rsidRPr="0048132F">
        <w:rPr>
          <w:rFonts w:ascii="Times New Roman" w:hAnsi="Times New Roman"/>
          <w:b/>
          <w:sz w:val="30"/>
          <w:szCs w:val="30"/>
        </w:rPr>
        <w:t>2019</w:t>
      </w:r>
    </w:p>
    <w:tbl>
      <w:tblPr>
        <w:tblW w:w="0" w:type="auto"/>
        <w:tblLook w:val="01E0"/>
      </w:tblPr>
      <w:tblGrid>
        <w:gridCol w:w="5014"/>
        <w:gridCol w:w="4840"/>
      </w:tblGrid>
      <w:tr w:rsidR="00C71AC5" w:rsidRPr="0048132F" w:rsidTr="00FC235D">
        <w:tc>
          <w:tcPr>
            <w:tcW w:w="5014" w:type="dxa"/>
            <w:hideMark/>
          </w:tcPr>
          <w:p w:rsidR="00C71AC5" w:rsidRPr="0048132F" w:rsidRDefault="00C71AC5" w:rsidP="009221F9">
            <w:pPr>
              <w:keepNext/>
              <w:spacing w:after="0" w:line="240" w:lineRule="auto"/>
              <w:rPr>
                <w:rFonts w:ascii="Times New Roman" w:hAnsi="Times New Roman"/>
                <w:b/>
                <w:i/>
                <w:sz w:val="30"/>
                <w:szCs w:val="30"/>
                <w:lang w:eastAsia="ru-RU"/>
              </w:rPr>
            </w:pPr>
            <w:r w:rsidRPr="0048132F">
              <w:rPr>
                <w:rFonts w:ascii="Times New Roman" w:hAnsi="Times New Roman"/>
                <w:b/>
                <w:i/>
                <w:sz w:val="30"/>
                <w:szCs w:val="30"/>
                <w:lang w:eastAsia="ru-RU"/>
              </w:rPr>
              <w:lastRenderedPageBreak/>
              <w:t xml:space="preserve">Здание Государственного Совета </w:t>
            </w:r>
          </w:p>
          <w:p w:rsidR="00C71AC5" w:rsidRPr="0048132F" w:rsidRDefault="00C71AC5" w:rsidP="009221F9">
            <w:pPr>
              <w:keepNext/>
              <w:spacing w:after="0" w:line="240" w:lineRule="auto"/>
              <w:rPr>
                <w:rFonts w:ascii="Times New Roman" w:hAnsi="Times New Roman"/>
                <w:b/>
                <w:i/>
                <w:sz w:val="30"/>
                <w:szCs w:val="30"/>
                <w:lang w:eastAsia="ru-RU"/>
              </w:rPr>
            </w:pPr>
            <w:r w:rsidRPr="0048132F">
              <w:rPr>
                <w:rFonts w:ascii="Times New Roman" w:hAnsi="Times New Roman"/>
                <w:b/>
                <w:i/>
                <w:sz w:val="30"/>
                <w:szCs w:val="30"/>
                <w:lang w:eastAsia="ru-RU"/>
              </w:rPr>
              <w:t>Республики Татарстан,</w:t>
            </w:r>
          </w:p>
          <w:p w:rsidR="00C71AC5" w:rsidRPr="0048132F" w:rsidRDefault="00C71AC5" w:rsidP="009221F9">
            <w:pPr>
              <w:keepNext/>
              <w:spacing w:after="0" w:line="240" w:lineRule="auto"/>
              <w:rPr>
                <w:rFonts w:ascii="Times New Roman" w:hAnsi="Times New Roman"/>
                <w:b/>
                <w:i/>
                <w:sz w:val="30"/>
                <w:szCs w:val="30"/>
                <w:lang w:eastAsia="ru-RU"/>
              </w:rPr>
            </w:pPr>
            <w:r w:rsidRPr="0048132F">
              <w:rPr>
                <w:rFonts w:ascii="Times New Roman" w:hAnsi="Times New Roman"/>
                <w:b/>
                <w:i/>
                <w:sz w:val="30"/>
                <w:szCs w:val="30"/>
                <w:lang w:eastAsia="ru-RU"/>
              </w:rPr>
              <w:t>зал заседаний</w:t>
            </w:r>
          </w:p>
        </w:tc>
        <w:tc>
          <w:tcPr>
            <w:tcW w:w="4840" w:type="dxa"/>
          </w:tcPr>
          <w:p w:rsidR="00C71AC5" w:rsidRPr="0048132F" w:rsidRDefault="00C71AC5" w:rsidP="009221F9">
            <w:pPr>
              <w:keepNext/>
              <w:spacing w:after="0" w:line="240" w:lineRule="auto"/>
              <w:ind w:firstLine="709"/>
              <w:jc w:val="right"/>
              <w:rPr>
                <w:rFonts w:ascii="Times New Roman" w:hAnsi="Times New Roman"/>
                <w:b/>
                <w:i/>
                <w:sz w:val="30"/>
                <w:szCs w:val="30"/>
                <w:lang w:eastAsia="ru-RU"/>
              </w:rPr>
            </w:pPr>
            <w:r w:rsidRPr="0048132F">
              <w:rPr>
                <w:rFonts w:ascii="Times New Roman" w:hAnsi="Times New Roman"/>
                <w:b/>
                <w:i/>
                <w:sz w:val="30"/>
                <w:szCs w:val="30"/>
                <w:lang w:eastAsia="ru-RU"/>
              </w:rPr>
              <w:t xml:space="preserve">5 </w:t>
            </w:r>
            <w:r w:rsidR="00631629" w:rsidRPr="0048132F">
              <w:rPr>
                <w:rFonts w:ascii="Times New Roman" w:hAnsi="Times New Roman"/>
                <w:b/>
                <w:i/>
                <w:sz w:val="30"/>
                <w:szCs w:val="30"/>
                <w:lang w:eastAsia="ru-RU"/>
              </w:rPr>
              <w:t>июня</w:t>
            </w:r>
            <w:r w:rsidRPr="0048132F">
              <w:rPr>
                <w:rFonts w:ascii="Times New Roman" w:hAnsi="Times New Roman"/>
                <w:b/>
                <w:i/>
                <w:sz w:val="30"/>
                <w:szCs w:val="30"/>
                <w:lang w:val="tt-RU" w:eastAsia="ru-RU"/>
              </w:rPr>
              <w:t xml:space="preserve"> </w:t>
            </w:r>
            <w:r w:rsidRPr="0048132F">
              <w:rPr>
                <w:rFonts w:ascii="Times New Roman" w:hAnsi="Times New Roman"/>
                <w:b/>
                <w:i/>
                <w:sz w:val="30"/>
                <w:szCs w:val="30"/>
                <w:lang w:eastAsia="ru-RU"/>
              </w:rPr>
              <w:t>2019 года,</w:t>
            </w:r>
          </w:p>
          <w:p w:rsidR="00C71AC5" w:rsidRPr="0048132F" w:rsidRDefault="00C71AC5" w:rsidP="009221F9">
            <w:pPr>
              <w:keepNext/>
              <w:spacing w:after="0" w:line="240" w:lineRule="auto"/>
              <w:ind w:firstLine="709"/>
              <w:jc w:val="right"/>
              <w:rPr>
                <w:rFonts w:ascii="Times New Roman" w:hAnsi="Times New Roman"/>
                <w:b/>
                <w:i/>
                <w:sz w:val="30"/>
                <w:szCs w:val="30"/>
                <w:lang w:eastAsia="ru-RU"/>
              </w:rPr>
            </w:pPr>
            <w:r w:rsidRPr="0048132F">
              <w:rPr>
                <w:rFonts w:ascii="Times New Roman" w:hAnsi="Times New Roman"/>
                <w:b/>
                <w:i/>
                <w:sz w:val="30"/>
                <w:szCs w:val="30"/>
                <w:lang w:eastAsia="ru-RU"/>
              </w:rPr>
              <w:t>10 часов</w:t>
            </w:r>
          </w:p>
          <w:p w:rsidR="00C71AC5" w:rsidRPr="0048132F" w:rsidRDefault="00C71AC5" w:rsidP="009221F9">
            <w:pPr>
              <w:keepNext/>
              <w:spacing w:after="0" w:line="240" w:lineRule="auto"/>
              <w:ind w:firstLine="709"/>
              <w:jc w:val="both"/>
              <w:rPr>
                <w:rFonts w:ascii="Times New Roman" w:hAnsi="Times New Roman"/>
                <w:b/>
                <w:i/>
                <w:sz w:val="30"/>
                <w:szCs w:val="30"/>
                <w:lang w:eastAsia="ru-RU"/>
              </w:rPr>
            </w:pPr>
          </w:p>
        </w:tc>
      </w:tr>
    </w:tbl>
    <w:p w:rsidR="00C71AC5" w:rsidRPr="0048132F" w:rsidRDefault="00C71AC5" w:rsidP="009221F9">
      <w:pPr>
        <w:keepNext/>
        <w:spacing w:after="0" w:line="360" w:lineRule="auto"/>
        <w:ind w:firstLine="709"/>
        <w:jc w:val="both"/>
        <w:rPr>
          <w:rFonts w:ascii="Times New Roman" w:hAnsi="Times New Roman"/>
          <w:i/>
          <w:sz w:val="30"/>
          <w:szCs w:val="30"/>
        </w:rPr>
      </w:pPr>
    </w:p>
    <w:p w:rsidR="00C71AC5" w:rsidRPr="0048132F" w:rsidRDefault="00C71AC5" w:rsidP="009221F9">
      <w:pPr>
        <w:keepNext/>
        <w:spacing w:after="0" w:line="240" w:lineRule="auto"/>
        <w:jc w:val="both"/>
        <w:rPr>
          <w:rFonts w:ascii="Times New Roman" w:hAnsi="Times New Roman"/>
          <w:b/>
          <w:i/>
          <w:sz w:val="30"/>
          <w:szCs w:val="30"/>
          <w:lang w:eastAsia="ru-RU"/>
        </w:rPr>
      </w:pPr>
      <w:r w:rsidRPr="0048132F">
        <w:rPr>
          <w:rFonts w:ascii="Times New Roman" w:hAnsi="Times New Roman"/>
          <w:b/>
          <w:i/>
          <w:sz w:val="30"/>
          <w:szCs w:val="30"/>
          <w:lang w:eastAsia="ru-RU"/>
        </w:rPr>
        <w:t>Председательствует Председатель Государственного Совета Республики Татарстан Ф.Х. Мухаметшин</w:t>
      </w:r>
    </w:p>
    <w:p w:rsidR="00C71AC5" w:rsidRPr="0048132F" w:rsidRDefault="00C71AC5" w:rsidP="009221F9">
      <w:pPr>
        <w:keepNext/>
        <w:spacing w:after="0" w:line="240" w:lineRule="auto"/>
        <w:ind w:firstLine="709"/>
        <w:jc w:val="both"/>
        <w:rPr>
          <w:rFonts w:ascii="Times New Roman" w:hAnsi="Times New Roman"/>
          <w:i/>
          <w:sz w:val="30"/>
          <w:szCs w:val="30"/>
        </w:rPr>
      </w:pPr>
    </w:p>
    <w:p w:rsidR="00C71AC5" w:rsidRPr="0048132F" w:rsidRDefault="00C71AC5" w:rsidP="009221F9">
      <w:pPr>
        <w:keepNext/>
        <w:spacing w:after="0" w:line="240" w:lineRule="auto"/>
        <w:ind w:firstLine="709"/>
        <w:jc w:val="both"/>
        <w:rPr>
          <w:rFonts w:ascii="Times New Roman" w:hAnsi="Times New Roman"/>
          <w:sz w:val="30"/>
          <w:szCs w:val="30"/>
        </w:rPr>
      </w:pPr>
    </w:p>
    <w:p w:rsidR="00C71AC5" w:rsidRPr="0048132F" w:rsidRDefault="00C71AC5" w:rsidP="009221F9">
      <w:pPr>
        <w:keepNext/>
        <w:spacing w:after="0" w:line="360" w:lineRule="auto"/>
        <w:ind w:firstLine="720"/>
        <w:jc w:val="both"/>
        <w:outlineLvl w:val="0"/>
        <w:rPr>
          <w:rFonts w:ascii="Times New Roman" w:hAnsi="Times New Roman"/>
          <w:b/>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lang w:val="tt-RU"/>
        </w:rPr>
        <w:t>Хәерле көн</w:t>
      </w:r>
      <w:r w:rsidRPr="0048132F">
        <w:rPr>
          <w:rFonts w:ascii="Times New Roman" w:hAnsi="Times New Roman"/>
          <w:sz w:val="30"/>
          <w:szCs w:val="30"/>
        </w:rPr>
        <w:t xml:space="preserve">, </w:t>
      </w:r>
      <w:r w:rsidRPr="0048132F">
        <w:rPr>
          <w:rFonts w:ascii="Times New Roman" w:hAnsi="Times New Roman"/>
          <w:sz w:val="30"/>
          <w:szCs w:val="30"/>
          <w:lang w:val="tt-RU"/>
        </w:rPr>
        <w:t>хөрмәтле</w:t>
      </w:r>
      <w:r w:rsidRPr="0048132F">
        <w:rPr>
          <w:rFonts w:ascii="Times New Roman" w:hAnsi="Times New Roman"/>
          <w:sz w:val="30"/>
          <w:szCs w:val="30"/>
        </w:rPr>
        <w:t xml:space="preserve"> </w:t>
      </w:r>
      <w:r w:rsidRPr="0048132F">
        <w:rPr>
          <w:rFonts w:ascii="Times New Roman" w:hAnsi="Times New Roman"/>
          <w:sz w:val="30"/>
          <w:szCs w:val="30"/>
          <w:lang w:val="tt-RU"/>
        </w:rPr>
        <w:t>Дәүләт</w:t>
      </w:r>
      <w:r w:rsidRPr="0048132F">
        <w:rPr>
          <w:rFonts w:ascii="Times New Roman" w:hAnsi="Times New Roman"/>
          <w:sz w:val="30"/>
          <w:szCs w:val="30"/>
        </w:rPr>
        <w:t xml:space="preserve"> </w:t>
      </w:r>
      <w:r w:rsidRPr="0048132F">
        <w:rPr>
          <w:rFonts w:ascii="Times New Roman" w:hAnsi="Times New Roman"/>
          <w:sz w:val="30"/>
          <w:szCs w:val="30"/>
          <w:lang w:val="tt-RU"/>
        </w:rPr>
        <w:t>Советы депутатлары</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Добр</w:t>
      </w:r>
      <w:r w:rsidR="00631629" w:rsidRPr="0048132F">
        <w:rPr>
          <w:rFonts w:ascii="Times New Roman" w:hAnsi="Times New Roman"/>
          <w:sz w:val="30"/>
          <w:szCs w:val="30"/>
        </w:rPr>
        <w:t>ое</w:t>
      </w:r>
      <w:r w:rsidRPr="0048132F">
        <w:rPr>
          <w:rFonts w:ascii="Times New Roman" w:hAnsi="Times New Roman"/>
          <w:sz w:val="30"/>
          <w:szCs w:val="30"/>
        </w:rPr>
        <w:t xml:space="preserve"> утро, уважаемые депутаты Государственного Совета, приглашенные, участники сегодняшнего заседания! </w:t>
      </w:r>
    </w:p>
    <w:p w:rsidR="00C71AC5" w:rsidRPr="0048132F" w:rsidRDefault="00C71AC5" w:rsidP="009221F9">
      <w:pPr>
        <w:keepNext/>
        <w:spacing w:after="0" w:line="360" w:lineRule="auto"/>
        <w:ind w:firstLine="720"/>
        <w:jc w:val="both"/>
        <w:rPr>
          <w:rFonts w:ascii="Times New Roman" w:hAnsi="Times New Roman"/>
          <w:b/>
          <w:i/>
          <w:sz w:val="30"/>
          <w:szCs w:val="30"/>
          <w:u w:val="single"/>
        </w:rPr>
      </w:pPr>
      <w:r w:rsidRPr="0048132F">
        <w:rPr>
          <w:rFonts w:ascii="Times New Roman" w:hAnsi="Times New Roman"/>
          <w:sz w:val="30"/>
          <w:szCs w:val="30"/>
        </w:rPr>
        <w:t>Прошу проверить установку жетонов для проведения регистрации.</w:t>
      </w:r>
      <w:r w:rsidRPr="0048132F">
        <w:rPr>
          <w:rFonts w:ascii="Times New Roman" w:hAnsi="Times New Roman"/>
          <w:b/>
          <w:i/>
          <w:sz w:val="30"/>
          <w:szCs w:val="30"/>
          <w:u w:val="single"/>
        </w:rPr>
        <w:t xml:space="preserve"> </w:t>
      </w:r>
      <w:r w:rsidRPr="0048132F">
        <w:rPr>
          <w:rFonts w:ascii="Times New Roman" w:hAnsi="Times New Roman"/>
          <w:sz w:val="30"/>
          <w:szCs w:val="30"/>
        </w:rPr>
        <w:t>Объявляется режим регистрации. Прошу зарегистрироваться.</w:t>
      </w:r>
    </w:p>
    <w:p w:rsidR="00373865" w:rsidRDefault="00373865" w:rsidP="009221F9">
      <w:pPr>
        <w:pStyle w:val="a3"/>
        <w:keepNext/>
        <w:ind w:firstLine="3544"/>
        <w:jc w:val="both"/>
        <w:rPr>
          <w:b/>
          <w:sz w:val="30"/>
          <w:szCs w:val="30"/>
          <w:lang w:eastAsia="en-US"/>
        </w:rPr>
      </w:pPr>
    </w:p>
    <w:p w:rsidR="00C71AC5" w:rsidRPr="0048132F" w:rsidRDefault="00C71AC5" w:rsidP="009221F9">
      <w:pPr>
        <w:pStyle w:val="a3"/>
        <w:keepNext/>
        <w:ind w:firstLine="3544"/>
        <w:jc w:val="both"/>
        <w:rPr>
          <w:b/>
          <w:sz w:val="30"/>
          <w:szCs w:val="30"/>
          <w:lang w:eastAsia="en-US"/>
        </w:rPr>
      </w:pPr>
      <w:r w:rsidRPr="0048132F">
        <w:rPr>
          <w:b/>
          <w:sz w:val="30"/>
          <w:szCs w:val="30"/>
          <w:lang w:eastAsia="en-US"/>
        </w:rPr>
        <w:t>Результаты регистрации</w:t>
      </w:r>
    </w:p>
    <w:p w:rsidR="00C71AC5" w:rsidRPr="0048132F" w:rsidRDefault="00C71AC5" w:rsidP="009221F9">
      <w:pPr>
        <w:pStyle w:val="a3"/>
        <w:keepNext/>
        <w:ind w:firstLine="3544"/>
        <w:jc w:val="both"/>
        <w:rPr>
          <w:b/>
          <w:sz w:val="30"/>
          <w:szCs w:val="30"/>
          <w:lang w:eastAsia="en-US"/>
        </w:rPr>
      </w:pPr>
    </w:p>
    <w:p w:rsidR="00C71AC5" w:rsidRPr="0048132F" w:rsidRDefault="00C71AC5" w:rsidP="009221F9">
      <w:pPr>
        <w:pStyle w:val="a3"/>
        <w:keepNext/>
        <w:ind w:firstLine="3544"/>
        <w:jc w:val="both"/>
        <w:rPr>
          <w:sz w:val="30"/>
          <w:szCs w:val="30"/>
          <w:lang w:eastAsia="en-US"/>
        </w:rPr>
      </w:pPr>
      <w:r w:rsidRPr="0048132F">
        <w:rPr>
          <w:sz w:val="30"/>
          <w:szCs w:val="30"/>
          <w:lang w:eastAsia="en-US"/>
        </w:rPr>
        <w:t>Всего депутатов</w:t>
      </w:r>
      <w:r w:rsidRPr="0048132F">
        <w:rPr>
          <w:sz w:val="30"/>
          <w:szCs w:val="30"/>
          <w:lang w:eastAsia="en-US"/>
        </w:rPr>
        <w:tab/>
      </w:r>
      <w:r w:rsidRPr="0048132F">
        <w:rPr>
          <w:sz w:val="30"/>
          <w:szCs w:val="30"/>
          <w:lang w:eastAsia="en-US"/>
        </w:rPr>
        <w:tab/>
        <w:t xml:space="preserve">   100</w:t>
      </w:r>
    </w:p>
    <w:p w:rsidR="00C71AC5" w:rsidRPr="0048132F" w:rsidRDefault="00C71AC5" w:rsidP="009221F9">
      <w:pPr>
        <w:pStyle w:val="a3"/>
        <w:keepNext/>
        <w:ind w:firstLine="3544"/>
        <w:jc w:val="both"/>
        <w:rPr>
          <w:sz w:val="30"/>
          <w:szCs w:val="30"/>
          <w:lang w:eastAsia="en-US"/>
        </w:rPr>
      </w:pPr>
      <w:r w:rsidRPr="0048132F">
        <w:rPr>
          <w:sz w:val="30"/>
          <w:szCs w:val="30"/>
          <w:lang w:eastAsia="en-US"/>
        </w:rPr>
        <w:t>Кворум</w:t>
      </w:r>
      <w:r w:rsidRPr="0048132F">
        <w:rPr>
          <w:sz w:val="30"/>
          <w:szCs w:val="30"/>
          <w:lang w:eastAsia="en-US"/>
        </w:rPr>
        <w:tab/>
      </w:r>
      <w:r w:rsidRPr="0048132F">
        <w:rPr>
          <w:sz w:val="30"/>
          <w:szCs w:val="30"/>
          <w:lang w:eastAsia="en-US"/>
        </w:rPr>
        <w:tab/>
      </w:r>
      <w:r w:rsidRPr="0048132F">
        <w:rPr>
          <w:sz w:val="30"/>
          <w:szCs w:val="30"/>
          <w:lang w:eastAsia="en-US"/>
        </w:rPr>
        <w:tab/>
        <w:t xml:space="preserve">     67</w:t>
      </w:r>
    </w:p>
    <w:p w:rsidR="00C71AC5" w:rsidRPr="0048132F" w:rsidRDefault="00C71AC5" w:rsidP="009221F9">
      <w:pPr>
        <w:pStyle w:val="a3"/>
        <w:keepNext/>
        <w:ind w:firstLine="3544"/>
        <w:jc w:val="both"/>
        <w:rPr>
          <w:sz w:val="30"/>
          <w:szCs w:val="30"/>
          <w:lang w:eastAsia="en-US"/>
        </w:rPr>
      </w:pPr>
      <w:r w:rsidRPr="0048132F">
        <w:rPr>
          <w:sz w:val="30"/>
          <w:szCs w:val="30"/>
          <w:lang w:eastAsia="en-US"/>
        </w:rPr>
        <w:t>Зарегистрировано</w:t>
      </w:r>
      <w:r w:rsidRPr="0048132F">
        <w:rPr>
          <w:sz w:val="30"/>
          <w:szCs w:val="30"/>
          <w:lang w:eastAsia="en-US"/>
        </w:rPr>
        <w:tab/>
        <w:t xml:space="preserve">     8</w:t>
      </w:r>
      <w:r w:rsidR="00EE5FC4" w:rsidRPr="0048132F">
        <w:rPr>
          <w:sz w:val="30"/>
          <w:szCs w:val="30"/>
          <w:lang w:eastAsia="en-US"/>
        </w:rPr>
        <w:t>0</w:t>
      </w:r>
    </w:p>
    <w:p w:rsidR="00C71AC5" w:rsidRPr="0048132F" w:rsidRDefault="00C71AC5" w:rsidP="009221F9">
      <w:pPr>
        <w:pStyle w:val="a3"/>
        <w:keepNext/>
        <w:ind w:firstLine="3544"/>
        <w:jc w:val="both"/>
        <w:rPr>
          <w:sz w:val="30"/>
          <w:szCs w:val="30"/>
          <w:lang w:eastAsia="en-US"/>
        </w:rPr>
      </w:pPr>
      <w:r w:rsidRPr="0048132F">
        <w:rPr>
          <w:sz w:val="30"/>
          <w:szCs w:val="30"/>
          <w:lang w:eastAsia="en-US"/>
        </w:rPr>
        <w:t>Не зарегистрировано</w:t>
      </w:r>
      <w:r w:rsidRPr="0048132F">
        <w:rPr>
          <w:sz w:val="30"/>
          <w:szCs w:val="30"/>
          <w:lang w:eastAsia="en-US"/>
        </w:rPr>
        <w:tab/>
        <w:t xml:space="preserve">       </w:t>
      </w:r>
      <w:r w:rsidR="00EE5FC4" w:rsidRPr="0048132F">
        <w:rPr>
          <w:sz w:val="30"/>
          <w:szCs w:val="30"/>
          <w:lang w:eastAsia="en-US"/>
        </w:rPr>
        <w:t>1</w:t>
      </w:r>
    </w:p>
    <w:p w:rsidR="00C71AC5" w:rsidRPr="0048132F" w:rsidRDefault="00C71AC5" w:rsidP="009221F9">
      <w:pPr>
        <w:pStyle w:val="a3"/>
        <w:keepNext/>
        <w:ind w:firstLine="3544"/>
        <w:jc w:val="both"/>
        <w:rPr>
          <w:b/>
          <w:sz w:val="30"/>
          <w:szCs w:val="30"/>
          <w:lang w:eastAsia="en-US"/>
        </w:rPr>
      </w:pPr>
      <w:r w:rsidRPr="0048132F">
        <w:rPr>
          <w:sz w:val="30"/>
          <w:szCs w:val="30"/>
          <w:lang w:eastAsia="en-US"/>
        </w:rPr>
        <w:t xml:space="preserve">Результат:    </w:t>
      </w:r>
      <w:r w:rsidRPr="0048132F">
        <w:rPr>
          <w:b/>
          <w:sz w:val="30"/>
          <w:szCs w:val="30"/>
          <w:lang w:eastAsia="en-US"/>
        </w:rPr>
        <w:t>кворум есть</w:t>
      </w:r>
    </w:p>
    <w:p w:rsidR="00C71AC5" w:rsidRPr="0048132F" w:rsidRDefault="00C71AC5" w:rsidP="009221F9">
      <w:pPr>
        <w:pStyle w:val="a3"/>
        <w:keepNext/>
        <w:ind w:firstLine="709"/>
        <w:jc w:val="both"/>
        <w:rPr>
          <w:sz w:val="30"/>
          <w:szCs w:val="30"/>
          <w:lang w:eastAsia="en-US"/>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Зарегистрировались 80 депутатов </w:t>
      </w:r>
      <w:r w:rsidR="00FC235D" w:rsidRPr="0048132F">
        <w:rPr>
          <w:rFonts w:ascii="Times New Roman" w:hAnsi="Times New Roman"/>
          <w:sz w:val="30"/>
          <w:szCs w:val="30"/>
        </w:rPr>
        <w:t>Государственного Совета</w:t>
      </w:r>
      <w:r w:rsidRPr="0048132F">
        <w:rPr>
          <w:rFonts w:ascii="Times New Roman" w:hAnsi="Times New Roman"/>
          <w:sz w:val="30"/>
          <w:szCs w:val="30"/>
        </w:rPr>
        <w:t>. Кворум имеется.</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Сорок восьмое заседание Государственного Совета Республики Татарстан пятого созыва объявляю открытым. </w:t>
      </w:r>
    </w:p>
    <w:p w:rsidR="00C71AC5" w:rsidRPr="0048132F" w:rsidRDefault="00C71AC5" w:rsidP="009221F9">
      <w:pPr>
        <w:keepNext/>
        <w:spacing w:after="0" w:line="240" w:lineRule="auto"/>
        <w:ind w:firstLine="720"/>
        <w:jc w:val="both"/>
        <w:rPr>
          <w:rFonts w:ascii="Times New Roman" w:hAnsi="Times New Roman"/>
          <w:sz w:val="30"/>
          <w:szCs w:val="30"/>
        </w:rPr>
      </w:pPr>
    </w:p>
    <w:p w:rsidR="00C71AC5" w:rsidRPr="0048132F" w:rsidRDefault="00C71AC5" w:rsidP="009221F9">
      <w:pPr>
        <w:pStyle w:val="2"/>
        <w:keepNext/>
        <w:ind w:firstLine="0"/>
        <w:jc w:val="center"/>
        <w:rPr>
          <w:b w:val="0"/>
          <w:sz w:val="30"/>
          <w:szCs w:val="30"/>
        </w:rPr>
      </w:pPr>
      <w:r w:rsidRPr="0048132F">
        <w:rPr>
          <w:b w:val="0"/>
          <w:sz w:val="30"/>
          <w:szCs w:val="30"/>
        </w:rPr>
        <w:t>(Звучит Государственный гимн Республики Татарстан.)</w:t>
      </w:r>
    </w:p>
    <w:p w:rsidR="00C71AC5" w:rsidRPr="0048132F" w:rsidRDefault="00C71AC5" w:rsidP="009221F9">
      <w:pPr>
        <w:pStyle w:val="2"/>
        <w:keepNext/>
        <w:spacing w:line="240" w:lineRule="auto"/>
        <w:ind w:firstLine="720"/>
        <w:rPr>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 сорок восьмое заседание Государственного Совета </w:t>
      </w:r>
      <w:proofErr w:type="gramStart"/>
      <w:r w:rsidRPr="0048132F">
        <w:rPr>
          <w:rFonts w:ascii="Times New Roman" w:hAnsi="Times New Roman"/>
          <w:sz w:val="30"/>
          <w:szCs w:val="30"/>
        </w:rPr>
        <w:t>приглашены</w:t>
      </w:r>
      <w:proofErr w:type="gramEnd"/>
      <w:r w:rsidRPr="0048132F">
        <w:rPr>
          <w:rFonts w:ascii="Times New Roman" w:hAnsi="Times New Roman"/>
          <w:sz w:val="30"/>
          <w:szCs w:val="30"/>
        </w:rPr>
        <w:t xml:space="preserve"> и принимают участие: </w:t>
      </w:r>
      <w:proofErr w:type="gramStart"/>
      <w:r w:rsidRPr="0048132F">
        <w:rPr>
          <w:rFonts w:ascii="Times New Roman" w:hAnsi="Times New Roman"/>
          <w:sz w:val="30"/>
          <w:szCs w:val="30"/>
        </w:rPr>
        <w:t xml:space="preserve">Президент Республики Татарстан, Государственный Советник Республики Татарстан, </w:t>
      </w:r>
      <w:r w:rsidR="00FC235D" w:rsidRPr="0048132F">
        <w:rPr>
          <w:rFonts w:ascii="Times New Roman" w:hAnsi="Times New Roman"/>
          <w:sz w:val="30"/>
          <w:szCs w:val="30"/>
        </w:rPr>
        <w:t>члены Правительства, П</w:t>
      </w:r>
      <w:r w:rsidRPr="0048132F">
        <w:rPr>
          <w:rFonts w:ascii="Times New Roman" w:hAnsi="Times New Roman"/>
          <w:sz w:val="30"/>
          <w:szCs w:val="30"/>
        </w:rPr>
        <w:t xml:space="preserve">редседатель </w:t>
      </w:r>
      <w:r w:rsidRPr="0048132F">
        <w:rPr>
          <w:rFonts w:ascii="Times New Roman" w:hAnsi="Times New Roman"/>
          <w:sz w:val="30"/>
          <w:szCs w:val="30"/>
        </w:rPr>
        <w:lastRenderedPageBreak/>
        <w:t xml:space="preserve">Конституционного суда Республики Татарстан, Председатель Верховного Суда Республики Татарстан, </w:t>
      </w:r>
      <w:r w:rsidR="00FC235D" w:rsidRPr="0048132F">
        <w:rPr>
          <w:rFonts w:ascii="Times New Roman" w:hAnsi="Times New Roman"/>
          <w:sz w:val="30"/>
          <w:szCs w:val="30"/>
        </w:rPr>
        <w:t>П</w:t>
      </w:r>
      <w:r w:rsidRPr="0048132F">
        <w:rPr>
          <w:rFonts w:ascii="Times New Roman" w:hAnsi="Times New Roman"/>
          <w:sz w:val="30"/>
          <w:szCs w:val="30"/>
        </w:rPr>
        <w:t>редседател</w:t>
      </w:r>
      <w:r w:rsidR="00FC235D" w:rsidRPr="0048132F">
        <w:rPr>
          <w:rFonts w:ascii="Times New Roman" w:hAnsi="Times New Roman"/>
          <w:sz w:val="30"/>
          <w:szCs w:val="30"/>
        </w:rPr>
        <w:t>ь</w:t>
      </w:r>
      <w:r w:rsidRPr="0048132F">
        <w:rPr>
          <w:rFonts w:ascii="Times New Roman" w:hAnsi="Times New Roman"/>
          <w:sz w:val="30"/>
          <w:szCs w:val="30"/>
        </w:rPr>
        <w:t xml:space="preserve"> Арбитражного суда Республики Татарстан, Прокурор Республики Татарстан, Председатель Счетной палаты Республики Татарстан, Председатель Центральной избирательной комиссии Республики Татарстан, Уполномоченный по правам человека в Республике Татарстан, председатель Общественной палаты Республики Татарстан, Председатель </w:t>
      </w:r>
      <w:r w:rsidR="007C67B9" w:rsidRPr="0048132F">
        <w:rPr>
          <w:rFonts w:ascii="Times New Roman" w:hAnsi="Times New Roman"/>
          <w:sz w:val="30"/>
          <w:szCs w:val="30"/>
        </w:rPr>
        <w:t>Ассоциации «</w:t>
      </w:r>
      <w:r w:rsidRPr="0048132F">
        <w:rPr>
          <w:rFonts w:ascii="Times New Roman" w:hAnsi="Times New Roman"/>
          <w:sz w:val="30"/>
          <w:szCs w:val="30"/>
        </w:rPr>
        <w:t>Совет муниципальных образований Республики Татарстан</w:t>
      </w:r>
      <w:r w:rsidR="007C67B9" w:rsidRPr="0048132F">
        <w:rPr>
          <w:rFonts w:ascii="Times New Roman" w:hAnsi="Times New Roman"/>
          <w:sz w:val="30"/>
          <w:szCs w:val="30"/>
        </w:rPr>
        <w:t>»</w:t>
      </w:r>
      <w:r w:rsidRPr="0048132F">
        <w:rPr>
          <w:rFonts w:ascii="Times New Roman" w:hAnsi="Times New Roman"/>
          <w:sz w:val="30"/>
          <w:szCs w:val="30"/>
        </w:rPr>
        <w:t xml:space="preserve">, руководители </w:t>
      </w:r>
      <w:r w:rsidR="00FC235D" w:rsidRPr="0048132F">
        <w:rPr>
          <w:rFonts w:ascii="Times New Roman" w:hAnsi="Times New Roman"/>
          <w:sz w:val="30"/>
          <w:szCs w:val="30"/>
        </w:rPr>
        <w:t>э</w:t>
      </w:r>
      <w:r w:rsidRPr="0048132F">
        <w:rPr>
          <w:rFonts w:ascii="Times New Roman" w:hAnsi="Times New Roman"/>
          <w:sz w:val="30"/>
          <w:szCs w:val="30"/>
        </w:rPr>
        <w:t>кспертных советов</w:t>
      </w:r>
      <w:proofErr w:type="gramEnd"/>
      <w:r w:rsidRPr="0048132F">
        <w:rPr>
          <w:rFonts w:ascii="Times New Roman" w:hAnsi="Times New Roman"/>
          <w:sz w:val="30"/>
          <w:szCs w:val="30"/>
        </w:rPr>
        <w:t xml:space="preserve"> при комитетах Государственного Совета Республики Татарстан,</w:t>
      </w:r>
      <w:r w:rsidRPr="0048132F">
        <w:rPr>
          <w:rFonts w:ascii="Times New Roman" w:hAnsi="Times New Roman"/>
          <w:sz w:val="30"/>
          <w:szCs w:val="30"/>
          <w:lang w:val="tt-RU"/>
        </w:rPr>
        <w:t xml:space="preserve"> </w:t>
      </w:r>
      <w:r w:rsidRPr="0048132F">
        <w:rPr>
          <w:rFonts w:ascii="Times New Roman" w:hAnsi="Times New Roman"/>
          <w:sz w:val="30"/>
          <w:szCs w:val="30"/>
        </w:rPr>
        <w:t>ответственные работники аппаратов Президента Республики Татарстан, Государственного Совета Республики Татарстан, Кабинета Министров Республики Татарстан.</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На заседании присутствуют члены Совета Федерации и депутаты Государственной Думы Федерального Собрания Российской Федерации, главы отдельных муниципальных районов и городских округов республики, представители Общественной молодежной палаты при Государственном Совете Республики Татарстан.</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Работу заседания освещают журналисты, аккредитованные при Государственном Совете Республики Татарстан.</w:t>
      </w:r>
    </w:p>
    <w:p w:rsidR="00C71AC5" w:rsidRPr="0048132F" w:rsidRDefault="00C71AC5" w:rsidP="009221F9">
      <w:pPr>
        <w:keepNext/>
        <w:spacing w:after="0" w:line="360" w:lineRule="auto"/>
        <w:ind w:firstLine="720"/>
        <w:jc w:val="both"/>
        <w:rPr>
          <w:rFonts w:ascii="Times New Roman" w:hAnsi="Times New Roman"/>
          <w:sz w:val="30"/>
          <w:szCs w:val="30"/>
          <w:u w:val="single"/>
        </w:rPr>
      </w:pPr>
      <w:r w:rsidRPr="0048132F">
        <w:rPr>
          <w:rFonts w:ascii="Times New Roman" w:hAnsi="Times New Roman"/>
          <w:sz w:val="30"/>
          <w:szCs w:val="30"/>
        </w:rPr>
        <w:t>Президиум Государственного Совета Республики Татарстан вносит предложение рассмотреть на сорок восьмом заседании</w:t>
      </w:r>
      <w:r w:rsidRPr="0048132F">
        <w:rPr>
          <w:rFonts w:ascii="Times New Roman" w:hAnsi="Times New Roman"/>
          <w:b/>
          <w:sz w:val="30"/>
          <w:szCs w:val="30"/>
        </w:rPr>
        <w:t xml:space="preserve"> </w:t>
      </w:r>
      <w:r w:rsidRPr="0048132F">
        <w:rPr>
          <w:rFonts w:ascii="Times New Roman" w:hAnsi="Times New Roman"/>
          <w:sz w:val="30"/>
          <w:szCs w:val="30"/>
        </w:rPr>
        <w:t>28 вопросов.</w:t>
      </w:r>
    </w:p>
    <w:p w:rsidR="00FC235D" w:rsidRPr="0048132F" w:rsidRDefault="00FC235D"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Уважаемые коллеги, п</w:t>
      </w:r>
      <w:r w:rsidR="00C71AC5" w:rsidRPr="0048132F">
        <w:rPr>
          <w:rFonts w:ascii="Times New Roman" w:hAnsi="Times New Roman"/>
          <w:sz w:val="30"/>
          <w:szCs w:val="30"/>
        </w:rPr>
        <w:t xml:space="preserve">роект постановления Государственного Совета Республики Татарстан «О повестке </w:t>
      </w:r>
      <w:proofErr w:type="gramStart"/>
      <w:r w:rsidR="00C71AC5" w:rsidRPr="0048132F">
        <w:rPr>
          <w:rFonts w:ascii="Times New Roman" w:hAnsi="Times New Roman"/>
          <w:sz w:val="30"/>
          <w:szCs w:val="30"/>
        </w:rPr>
        <w:t>дня сорок восьмого заседания Государственного Совета Республики</w:t>
      </w:r>
      <w:proofErr w:type="gramEnd"/>
      <w:r w:rsidR="00C71AC5" w:rsidRPr="0048132F">
        <w:rPr>
          <w:rFonts w:ascii="Times New Roman" w:hAnsi="Times New Roman"/>
          <w:sz w:val="30"/>
          <w:szCs w:val="30"/>
        </w:rPr>
        <w:t xml:space="preserve"> Татарстан пятого созыва» у вас имеется.</w:t>
      </w:r>
      <w:r w:rsidRPr="0048132F">
        <w:rPr>
          <w:rFonts w:ascii="Times New Roman" w:hAnsi="Times New Roman"/>
          <w:sz w:val="30"/>
          <w:szCs w:val="30"/>
        </w:rPr>
        <w:t xml:space="preserve"> Есть предложение принять его за основу. </w:t>
      </w:r>
    </w:p>
    <w:p w:rsidR="00C71AC5" w:rsidRPr="0048132F" w:rsidRDefault="00FC235D"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Кто за данное предложение? Прошу голосовать. </w:t>
      </w:r>
    </w:p>
    <w:p w:rsidR="00FC235D" w:rsidRPr="0048132F" w:rsidRDefault="00FC235D" w:rsidP="009221F9">
      <w:pPr>
        <w:keepNext/>
        <w:spacing w:after="0" w:line="360" w:lineRule="auto"/>
        <w:ind w:firstLine="720"/>
        <w:jc w:val="both"/>
        <w:rPr>
          <w:rFonts w:ascii="Times New Roman" w:hAnsi="Times New Roman"/>
          <w:i/>
          <w:sz w:val="30"/>
          <w:szCs w:val="30"/>
          <w:u w:val="single"/>
        </w:rPr>
      </w:pP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lastRenderedPageBreak/>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8</w:t>
      </w:r>
      <w:r w:rsidR="00EE5FC4" w:rsidRPr="0048132F">
        <w:rPr>
          <w:rFonts w:ascii="Times New Roman" w:hAnsi="Times New Roman"/>
          <w:sz w:val="30"/>
          <w:szCs w:val="30"/>
          <w:lang w:eastAsia="ru-RU"/>
        </w:rPr>
        <w:t>1</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12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FC235D"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Будут ли у депутатов Государственного Совета дополнительные вопросы для включения в повестку дня сорок восьмого заседания? </w:t>
      </w:r>
    </w:p>
    <w:p w:rsidR="00FC235D"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Пожалуйста</w:t>
      </w:r>
      <w:r w:rsidR="00FC235D" w:rsidRPr="0048132F">
        <w:rPr>
          <w:rFonts w:ascii="Times New Roman" w:hAnsi="Times New Roman"/>
          <w:sz w:val="30"/>
          <w:szCs w:val="30"/>
        </w:rPr>
        <w:t xml:space="preserve">, </w:t>
      </w:r>
      <w:r w:rsidRPr="0048132F">
        <w:rPr>
          <w:rFonts w:ascii="Times New Roman" w:hAnsi="Times New Roman"/>
          <w:sz w:val="30"/>
          <w:szCs w:val="30"/>
        </w:rPr>
        <w:t xml:space="preserve"> ко</w:t>
      </w:r>
      <w:r w:rsidR="00FC235D" w:rsidRPr="0048132F">
        <w:rPr>
          <w:rFonts w:ascii="Times New Roman" w:hAnsi="Times New Roman"/>
          <w:sz w:val="30"/>
          <w:szCs w:val="30"/>
        </w:rPr>
        <w:t>л</w:t>
      </w:r>
      <w:r w:rsidRPr="0048132F">
        <w:rPr>
          <w:rFonts w:ascii="Times New Roman" w:hAnsi="Times New Roman"/>
          <w:sz w:val="30"/>
          <w:szCs w:val="30"/>
        </w:rPr>
        <w:t>леги</w:t>
      </w:r>
      <w:r w:rsidR="00FC235D" w:rsidRPr="0048132F">
        <w:rPr>
          <w:rFonts w:ascii="Times New Roman" w:hAnsi="Times New Roman"/>
          <w:sz w:val="30"/>
          <w:szCs w:val="30"/>
        </w:rPr>
        <w:t>,</w:t>
      </w:r>
      <w:r w:rsidRPr="0048132F">
        <w:rPr>
          <w:rFonts w:ascii="Times New Roman" w:hAnsi="Times New Roman"/>
          <w:sz w:val="30"/>
          <w:szCs w:val="30"/>
        </w:rPr>
        <w:t xml:space="preserve"> запишитесь</w:t>
      </w:r>
      <w:r w:rsidR="00FC235D" w:rsidRPr="0048132F">
        <w:rPr>
          <w:rFonts w:ascii="Times New Roman" w:hAnsi="Times New Roman"/>
          <w:sz w:val="30"/>
          <w:szCs w:val="30"/>
        </w:rPr>
        <w:t>,</w:t>
      </w:r>
      <w:r w:rsidRPr="0048132F">
        <w:rPr>
          <w:rFonts w:ascii="Times New Roman" w:hAnsi="Times New Roman"/>
          <w:sz w:val="30"/>
          <w:szCs w:val="30"/>
        </w:rPr>
        <w:t xml:space="preserve"> кто хотел бы сделать замечания </w:t>
      </w:r>
      <w:r w:rsidR="00FC235D" w:rsidRPr="0048132F">
        <w:rPr>
          <w:rFonts w:ascii="Times New Roman" w:hAnsi="Times New Roman"/>
          <w:sz w:val="30"/>
          <w:szCs w:val="30"/>
        </w:rPr>
        <w:t>или внести дополнения</w:t>
      </w:r>
      <w:r w:rsidRPr="0048132F">
        <w:rPr>
          <w:rFonts w:ascii="Times New Roman" w:hAnsi="Times New Roman"/>
          <w:sz w:val="30"/>
          <w:szCs w:val="30"/>
        </w:rPr>
        <w:t xml:space="preserve"> к повестке</w:t>
      </w:r>
      <w:r w:rsidR="00FC235D" w:rsidRPr="0048132F">
        <w:rPr>
          <w:rFonts w:ascii="Times New Roman" w:hAnsi="Times New Roman"/>
          <w:sz w:val="30"/>
          <w:szCs w:val="30"/>
        </w:rPr>
        <w:t xml:space="preserve"> дня,</w:t>
      </w:r>
      <w:r w:rsidRPr="0048132F">
        <w:rPr>
          <w:rFonts w:ascii="Times New Roman" w:hAnsi="Times New Roman"/>
          <w:sz w:val="30"/>
          <w:szCs w:val="30"/>
        </w:rPr>
        <w:t xml:space="preserve"> принятой</w:t>
      </w:r>
      <w:r w:rsidR="00FC235D" w:rsidRPr="0048132F">
        <w:rPr>
          <w:rFonts w:ascii="Times New Roman" w:hAnsi="Times New Roman"/>
          <w:sz w:val="30"/>
          <w:szCs w:val="30"/>
        </w:rPr>
        <w:t xml:space="preserve"> </w:t>
      </w:r>
      <w:r w:rsidRPr="0048132F">
        <w:rPr>
          <w:rFonts w:ascii="Times New Roman" w:hAnsi="Times New Roman"/>
          <w:sz w:val="30"/>
          <w:szCs w:val="30"/>
        </w:rPr>
        <w:t xml:space="preserve">за основу.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Ягудин Шакир Шахмедович</w:t>
      </w:r>
      <w:r w:rsidR="00FC235D" w:rsidRPr="0048132F">
        <w:rPr>
          <w:rFonts w:ascii="Times New Roman" w:hAnsi="Times New Roman"/>
          <w:sz w:val="30"/>
          <w:szCs w:val="30"/>
        </w:rPr>
        <w:t>,</w:t>
      </w:r>
      <w:r w:rsidRPr="0048132F">
        <w:rPr>
          <w:rFonts w:ascii="Times New Roman" w:hAnsi="Times New Roman"/>
          <w:sz w:val="30"/>
          <w:szCs w:val="30"/>
        </w:rPr>
        <w:t xml:space="preserve"> вам слово.</w:t>
      </w:r>
    </w:p>
    <w:p w:rsidR="00FC235D" w:rsidRPr="0048132F" w:rsidRDefault="00C71AC5"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Ягудин Ш.Ш.</w:t>
      </w:r>
      <w:r w:rsidR="00FC235D" w:rsidRPr="0048132F">
        <w:rPr>
          <w:rFonts w:ascii="Times New Roman" w:hAnsi="Times New Roman"/>
          <w:b/>
          <w:sz w:val="30"/>
          <w:szCs w:val="30"/>
        </w:rPr>
        <w:t xml:space="preserve">, </w:t>
      </w:r>
      <w:r w:rsidR="00FC235D" w:rsidRPr="0048132F">
        <w:rPr>
          <w:rFonts w:ascii="Times New Roman" w:hAnsi="Times New Roman"/>
          <w:i/>
          <w:sz w:val="30"/>
          <w:szCs w:val="30"/>
        </w:rPr>
        <w:t>председатель Комитета Государственного Совета Республики Татарстан по законности и правопорядку, фракция «Единая Россия».</w:t>
      </w:r>
    </w:p>
    <w:p w:rsidR="00B92FB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i/>
          <w:sz w:val="30"/>
          <w:szCs w:val="30"/>
        </w:rPr>
        <w:t xml:space="preserve"> </w:t>
      </w:r>
      <w:r w:rsidRPr="0048132F">
        <w:rPr>
          <w:rFonts w:ascii="Times New Roman" w:hAnsi="Times New Roman"/>
          <w:sz w:val="30"/>
          <w:szCs w:val="30"/>
        </w:rPr>
        <w:t>Уважаемый Фарид Хайруллович</w:t>
      </w:r>
      <w:r w:rsidR="00973604" w:rsidRPr="0048132F">
        <w:rPr>
          <w:rFonts w:ascii="Times New Roman" w:hAnsi="Times New Roman"/>
          <w:sz w:val="30"/>
          <w:szCs w:val="30"/>
        </w:rPr>
        <w:t>! С</w:t>
      </w:r>
      <w:r w:rsidRPr="0048132F">
        <w:rPr>
          <w:rFonts w:ascii="Times New Roman" w:hAnsi="Times New Roman"/>
          <w:sz w:val="30"/>
          <w:szCs w:val="30"/>
        </w:rPr>
        <w:t xml:space="preserve">егодня состоялось заседание </w:t>
      </w:r>
      <w:r w:rsidR="00973604" w:rsidRPr="0048132F">
        <w:rPr>
          <w:rFonts w:ascii="Times New Roman" w:hAnsi="Times New Roman"/>
          <w:sz w:val="30"/>
          <w:szCs w:val="30"/>
        </w:rPr>
        <w:t>К</w:t>
      </w:r>
      <w:r w:rsidRPr="0048132F">
        <w:rPr>
          <w:rFonts w:ascii="Times New Roman" w:hAnsi="Times New Roman"/>
          <w:sz w:val="30"/>
          <w:szCs w:val="30"/>
        </w:rPr>
        <w:t xml:space="preserve">омитета </w:t>
      </w:r>
      <w:r w:rsidR="00973604" w:rsidRPr="0048132F">
        <w:rPr>
          <w:rFonts w:ascii="Times New Roman" w:hAnsi="Times New Roman"/>
          <w:sz w:val="30"/>
          <w:szCs w:val="30"/>
        </w:rPr>
        <w:t xml:space="preserve">Государственного Совета Республики Татарстан </w:t>
      </w:r>
      <w:r w:rsidRPr="0048132F">
        <w:rPr>
          <w:rFonts w:ascii="Times New Roman" w:hAnsi="Times New Roman"/>
          <w:sz w:val="30"/>
          <w:szCs w:val="30"/>
        </w:rPr>
        <w:t xml:space="preserve">по законности и правопорядку. </w:t>
      </w:r>
    </w:p>
    <w:p w:rsidR="00FE00B0"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Комитет предлагает дополнительно включить в повестку дня заседания Гос</w:t>
      </w:r>
      <w:r w:rsidR="007C67B9" w:rsidRPr="0048132F">
        <w:rPr>
          <w:rFonts w:ascii="Times New Roman" w:hAnsi="Times New Roman"/>
          <w:sz w:val="30"/>
          <w:szCs w:val="30"/>
        </w:rPr>
        <w:t>ударственного С</w:t>
      </w:r>
      <w:r w:rsidRPr="0048132F">
        <w:rPr>
          <w:rFonts w:ascii="Times New Roman" w:hAnsi="Times New Roman"/>
          <w:sz w:val="30"/>
          <w:szCs w:val="30"/>
        </w:rPr>
        <w:t>овета пят</w:t>
      </w:r>
      <w:r w:rsidR="00973604" w:rsidRPr="0048132F">
        <w:rPr>
          <w:rFonts w:ascii="Times New Roman" w:hAnsi="Times New Roman"/>
          <w:sz w:val="30"/>
          <w:szCs w:val="30"/>
        </w:rPr>
        <w:t>ь</w:t>
      </w:r>
      <w:r w:rsidRPr="0048132F">
        <w:rPr>
          <w:rFonts w:ascii="Times New Roman" w:hAnsi="Times New Roman"/>
          <w:sz w:val="30"/>
          <w:szCs w:val="30"/>
        </w:rPr>
        <w:t xml:space="preserve"> законопр</w:t>
      </w:r>
      <w:r w:rsidR="00973604" w:rsidRPr="0048132F">
        <w:rPr>
          <w:rFonts w:ascii="Times New Roman" w:hAnsi="Times New Roman"/>
          <w:sz w:val="30"/>
          <w:szCs w:val="30"/>
        </w:rPr>
        <w:t>ое</w:t>
      </w:r>
      <w:r w:rsidR="007C67B9" w:rsidRPr="0048132F">
        <w:rPr>
          <w:rFonts w:ascii="Times New Roman" w:hAnsi="Times New Roman"/>
          <w:sz w:val="30"/>
          <w:szCs w:val="30"/>
        </w:rPr>
        <w:t>ктов</w:t>
      </w:r>
      <w:r w:rsidR="00FE00B0" w:rsidRPr="0048132F">
        <w:rPr>
          <w:rFonts w:ascii="Times New Roman" w:hAnsi="Times New Roman"/>
          <w:sz w:val="30"/>
          <w:szCs w:val="30"/>
        </w:rPr>
        <w:t>:</w:t>
      </w:r>
      <w:r w:rsidR="007C67B9" w:rsidRPr="0048132F">
        <w:rPr>
          <w:rFonts w:ascii="Times New Roman" w:hAnsi="Times New Roman"/>
          <w:sz w:val="30"/>
          <w:szCs w:val="30"/>
        </w:rPr>
        <w:t xml:space="preserve"> </w:t>
      </w:r>
    </w:p>
    <w:p w:rsidR="00973604" w:rsidRPr="0048132F" w:rsidRDefault="00973604"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 внесении изменений в Закон Республики Татарстан </w:t>
      </w:r>
      <w:r w:rsidR="00D53228" w:rsidRPr="0048132F">
        <w:rPr>
          <w:rFonts w:ascii="Times New Roman" w:hAnsi="Times New Roman"/>
          <w:sz w:val="30"/>
          <w:szCs w:val="30"/>
        </w:rPr>
        <w:br/>
      </w:r>
      <w:r w:rsidRPr="0048132F">
        <w:rPr>
          <w:rFonts w:ascii="Times New Roman" w:hAnsi="Times New Roman"/>
          <w:sz w:val="30"/>
          <w:szCs w:val="30"/>
        </w:rPr>
        <w:t>«О Конституционном суде Республики Татарстан»;</w:t>
      </w:r>
    </w:p>
    <w:p w:rsidR="00973604" w:rsidRPr="0048132F" w:rsidRDefault="00973604"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«О признании утратившей силу части 5 статьи 6 Закона Республики Татарстан «Об Общественной палате Республики Татарстан»; </w:t>
      </w:r>
    </w:p>
    <w:p w:rsidR="00973604"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тр</w:t>
      </w:r>
      <w:r w:rsidR="00973604" w:rsidRPr="0048132F">
        <w:rPr>
          <w:rFonts w:ascii="Times New Roman" w:hAnsi="Times New Roman"/>
          <w:sz w:val="30"/>
          <w:szCs w:val="30"/>
        </w:rPr>
        <w:t>и</w:t>
      </w:r>
      <w:r w:rsidRPr="0048132F">
        <w:rPr>
          <w:rFonts w:ascii="Times New Roman" w:hAnsi="Times New Roman"/>
          <w:sz w:val="30"/>
          <w:szCs w:val="30"/>
        </w:rPr>
        <w:t xml:space="preserve"> законодательн</w:t>
      </w:r>
      <w:r w:rsidR="00973604" w:rsidRPr="0048132F">
        <w:rPr>
          <w:rFonts w:ascii="Times New Roman" w:hAnsi="Times New Roman"/>
          <w:sz w:val="30"/>
          <w:szCs w:val="30"/>
        </w:rPr>
        <w:t>ые</w:t>
      </w:r>
      <w:r w:rsidRPr="0048132F">
        <w:rPr>
          <w:rFonts w:ascii="Times New Roman" w:hAnsi="Times New Roman"/>
          <w:sz w:val="30"/>
          <w:szCs w:val="30"/>
        </w:rPr>
        <w:t xml:space="preserve"> инициатив</w:t>
      </w:r>
      <w:r w:rsidR="00973604" w:rsidRPr="0048132F">
        <w:rPr>
          <w:rFonts w:ascii="Times New Roman" w:hAnsi="Times New Roman"/>
          <w:sz w:val="30"/>
          <w:szCs w:val="30"/>
        </w:rPr>
        <w:t>ы</w:t>
      </w:r>
      <w:r w:rsidRPr="0048132F">
        <w:rPr>
          <w:rFonts w:ascii="Times New Roman" w:hAnsi="Times New Roman"/>
          <w:sz w:val="30"/>
          <w:szCs w:val="30"/>
        </w:rPr>
        <w:t xml:space="preserve"> </w:t>
      </w:r>
      <w:r w:rsidR="00973604" w:rsidRPr="0048132F">
        <w:rPr>
          <w:rFonts w:ascii="Times New Roman" w:hAnsi="Times New Roman"/>
          <w:sz w:val="30"/>
          <w:szCs w:val="30"/>
        </w:rPr>
        <w:t>Г</w:t>
      </w:r>
      <w:r w:rsidRPr="0048132F">
        <w:rPr>
          <w:rFonts w:ascii="Times New Roman" w:hAnsi="Times New Roman"/>
          <w:sz w:val="30"/>
          <w:szCs w:val="30"/>
        </w:rPr>
        <w:t xml:space="preserve">осударственного </w:t>
      </w:r>
      <w:r w:rsidR="00973604" w:rsidRPr="0048132F">
        <w:rPr>
          <w:rFonts w:ascii="Times New Roman" w:hAnsi="Times New Roman"/>
          <w:sz w:val="30"/>
          <w:szCs w:val="30"/>
        </w:rPr>
        <w:t>С</w:t>
      </w:r>
      <w:r w:rsidR="00B92FBF">
        <w:rPr>
          <w:rFonts w:ascii="Times New Roman" w:hAnsi="Times New Roman"/>
          <w:sz w:val="30"/>
          <w:szCs w:val="30"/>
        </w:rPr>
        <w:t>овета Р</w:t>
      </w:r>
      <w:r w:rsidRPr="0048132F">
        <w:rPr>
          <w:rFonts w:ascii="Times New Roman" w:hAnsi="Times New Roman"/>
          <w:sz w:val="30"/>
          <w:szCs w:val="30"/>
        </w:rPr>
        <w:t xml:space="preserve">еспублики </w:t>
      </w:r>
      <w:r w:rsidR="00B92FBF">
        <w:rPr>
          <w:rFonts w:ascii="Times New Roman" w:hAnsi="Times New Roman"/>
          <w:sz w:val="30"/>
          <w:szCs w:val="30"/>
        </w:rPr>
        <w:t xml:space="preserve">Татарстан </w:t>
      </w:r>
      <w:r w:rsidRPr="0048132F">
        <w:rPr>
          <w:rFonts w:ascii="Times New Roman" w:hAnsi="Times New Roman"/>
          <w:sz w:val="30"/>
          <w:szCs w:val="30"/>
        </w:rPr>
        <w:t xml:space="preserve">по внесению в </w:t>
      </w:r>
      <w:r w:rsidR="00973604" w:rsidRPr="0048132F">
        <w:rPr>
          <w:rFonts w:ascii="Times New Roman" w:hAnsi="Times New Roman"/>
          <w:sz w:val="30"/>
          <w:szCs w:val="30"/>
        </w:rPr>
        <w:t>Г</w:t>
      </w:r>
      <w:r w:rsidRPr="0048132F">
        <w:rPr>
          <w:rFonts w:ascii="Times New Roman" w:hAnsi="Times New Roman"/>
          <w:sz w:val="30"/>
          <w:szCs w:val="30"/>
        </w:rPr>
        <w:t xml:space="preserve">осударственную </w:t>
      </w:r>
      <w:r w:rsidR="00973604" w:rsidRPr="0048132F">
        <w:rPr>
          <w:rFonts w:ascii="Times New Roman" w:hAnsi="Times New Roman"/>
          <w:sz w:val="30"/>
          <w:szCs w:val="30"/>
        </w:rPr>
        <w:t>Д</w:t>
      </w:r>
      <w:r w:rsidRPr="0048132F">
        <w:rPr>
          <w:rFonts w:ascii="Times New Roman" w:hAnsi="Times New Roman"/>
          <w:sz w:val="30"/>
          <w:szCs w:val="30"/>
        </w:rPr>
        <w:t xml:space="preserve">уму </w:t>
      </w:r>
      <w:r w:rsidR="00973604" w:rsidRPr="0048132F">
        <w:rPr>
          <w:rFonts w:ascii="Times New Roman" w:hAnsi="Times New Roman"/>
          <w:sz w:val="30"/>
          <w:szCs w:val="30"/>
        </w:rPr>
        <w:t>Ф</w:t>
      </w:r>
      <w:r w:rsidRPr="0048132F">
        <w:rPr>
          <w:rFonts w:ascii="Times New Roman" w:hAnsi="Times New Roman"/>
          <w:sz w:val="30"/>
          <w:szCs w:val="30"/>
        </w:rPr>
        <w:t>еде</w:t>
      </w:r>
      <w:r w:rsidR="00973604" w:rsidRPr="0048132F">
        <w:rPr>
          <w:rFonts w:ascii="Times New Roman" w:hAnsi="Times New Roman"/>
          <w:sz w:val="30"/>
          <w:szCs w:val="30"/>
        </w:rPr>
        <w:t>ра</w:t>
      </w:r>
      <w:r w:rsidRPr="0048132F">
        <w:rPr>
          <w:rFonts w:ascii="Times New Roman" w:hAnsi="Times New Roman"/>
          <w:sz w:val="30"/>
          <w:szCs w:val="30"/>
        </w:rPr>
        <w:t xml:space="preserve">льного </w:t>
      </w:r>
      <w:r w:rsidR="00973604" w:rsidRPr="0048132F">
        <w:rPr>
          <w:rFonts w:ascii="Times New Roman" w:hAnsi="Times New Roman"/>
          <w:sz w:val="30"/>
          <w:szCs w:val="30"/>
        </w:rPr>
        <w:t>С</w:t>
      </w:r>
      <w:r w:rsidRPr="0048132F">
        <w:rPr>
          <w:rFonts w:ascii="Times New Roman" w:hAnsi="Times New Roman"/>
          <w:sz w:val="30"/>
          <w:szCs w:val="30"/>
        </w:rPr>
        <w:t xml:space="preserve">обрания </w:t>
      </w:r>
      <w:r w:rsidR="00973604" w:rsidRPr="0048132F">
        <w:rPr>
          <w:rFonts w:ascii="Times New Roman" w:hAnsi="Times New Roman"/>
          <w:sz w:val="30"/>
          <w:szCs w:val="30"/>
        </w:rPr>
        <w:t xml:space="preserve">Российской Федерации следующих </w:t>
      </w:r>
      <w:r w:rsidRPr="0048132F">
        <w:rPr>
          <w:rFonts w:ascii="Times New Roman" w:hAnsi="Times New Roman"/>
          <w:sz w:val="30"/>
          <w:szCs w:val="30"/>
        </w:rPr>
        <w:t>проектов федеральных законов</w:t>
      </w:r>
      <w:r w:rsidR="00973604" w:rsidRPr="0048132F">
        <w:rPr>
          <w:rFonts w:ascii="Times New Roman" w:hAnsi="Times New Roman"/>
          <w:sz w:val="30"/>
          <w:szCs w:val="30"/>
        </w:rPr>
        <w:t>:</w:t>
      </w:r>
    </w:p>
    <w:p w:rsidR="00D53228" w:rsidRPr="0048132F" w:rsidRDefault="00973604"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w:t>
      </w:r>
      <w:r w:rsidR="00C71AC5" w:rsidRPr="0048132F">
        <w:rPr>
          <w:rFonts w:ascii="Times New Roman" w:hAnsi="Times New Roman"/>
          <w:sz w:val="30"/>
          <w:szCs w:val="30"/>
        </w:rPr>
        <w:t xml:space="preserve"> </w:t>
      </w:r>
      <w:r w:rsidRPr="0048132F">
        <w:rPr>
          <w:rFonts w:ascii="Times New Roman" w:hAnsi="Times New Roman"/>
          <w:sz w:val="30"/>
          <w:szCs w:val="30"/>
        </w:rPr>
        <w:t xml:space="preserve">«О внесении изменений в статью </w:t>
      </w:r>
      <w:bookmarkStart w:id="0" w:name="_GoBack"/>
      <w:bookmarkEnd w:id="0"/>
      <w:r w:rsidRPr="0048132F">
        <w:rPr>
          <w:rFonts w:ascii="Times New Roman" w:hAnsi="Times New Roman"/>
          <w:sz w:val="30"/>
          <w:szCs w:val="30"/>
        </w:rPr>
        <w:t>113 Семейного кодекса Российской Федерации и ста</w:t>
      </w:r>
      <w:r w:rsidR="0099266D">
        <w:rPr>
          <w:rFonts w:ascii="Times New Roman" w:hAnsi="Times New Roman"/>
          <w:sz w:val="30"/>
          <w:szCs w:val="30"/>
        </w:rPr>
        <w:t>тью 102 Федерального закона «Об </w:t>
      </w:r>
      <w:r w:rsidRPr="0048132F">
        <w:rPr>
          <w:rFonts w:ascii="Times New Roman" w:hAnsi="Times New Roman"/>
          <w:sz w:val="30"/>
          <w:szCs w:val="30"/>
        </w:rPr>
        <w:t>исполнительном производстве»</w:t>
      </w:r>
      <w:r w:rsidR="00D53228" w:rsidRPr="0048132F">
        <w:rPr>
          <w:rFonts w:ascii="Times New Roman" w:hAnsi="Times New Roman"/>
          <w:sz w:val="30"/>
          <w:szCs w:val="30"/>
        </w:rPr>
        <w:t xml:space="preserve">; </w:t>
      </w:r>
    </w:p>
    <w:p w:rsidR="00D53228" w:rsidRPr="0048132F" w:rsidRDefault="00D53228"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«О внесении изменения в статью 157 Уголовного кодекса Российской Федерации»; </w:t>
      </w:r>
    </w:p>
    <w:p w:rsidR="006A2C06" w:rsidRPr="0048132F" w:rsidRDefault="00D53228"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«О внесении изменения в статью 235 Гражданского кодекса Российской Федерации»</w:t>
      </w:r>
      <w:r w:rsidR="006A2C06" w:rsidRPr="0048132F">
        <w:rPr>
          <w:rFonts w:ascii="Times New Roman" w:hAnsi="Times New Roman"/>
          <w:sz w:val="30"/>
          <w:szCs w:val="30"/>
        </w:rPr>
        <w:t xml:space="preserve">; </w:t>
      </w:r>
    </w:p>
    <w:p w:rsidR="00CF401A" w:rsidRPr="0048132F" w:rsidRDefault="006A2C06"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10 проектов федеральных законов</w:t>
      </w:r>
      <w:r w:rsidR="00CF401A" w:rsidRPr="0048132F">
        <w:rPr>
          <w:rFonts w:ascii="Times New Roman" w:hAnsi="Times New Roman"/>
          <w:sz w:val="30"/>
          <w:szCs w:val="30"/>
        </w:rPr>
        <w:t>:</w:t>
      </w:r>
    </w:p>
    <w:p w:rsidR="00C474CA" w:rsidRPr="0048132F" w:rsidRDefault="00CF401A"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и</w:t>
      </w:r>
      <w:r w:rsidR="006A2C06" w:rsidRPr="0048132F">
        <w:rPr>
          <w:rFonts w:ascii="Times New Roman" w:hAnsi="Times New Roman"/>
          <w:sz w:val="30"/>
          <w:szCs w:val="30"/>
        </w:rPr>
        <w:t>з них шесть проектов о внесении изменений в различные статьи Кодекса Российской Федерации об административных правонарушениях</w:t>
      </w:r>
      <w:r w:rsidR="00C474CA" w:rsidRPr="0048132F">
        <w:rPr>
          <w:rFonts w:ascii="Times New Roman" w:hAnsi="Times New Roman"/>
          <w:sz w:val="30"/>
          <w:szCs w:val="30"/>
        </w:rPr>
        <w:t>;</w:t>
      </w:r>
    </w:p>
    <w:p w:rsidR="006A2C06" w:rsidRPr="0048132F" w:rsidRDefault="006A2C06"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а также:</w:t>
      </w:r>
    </w:p>
    <w:p w:rsidR="00D53228" w:rsidRPr="0048132F" w:rsidRDefault="00D53228"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w:t>
      </w:r>
      <w:r w:rsidR="00C71AC5" w:rsidRPr="0048132F">
        <w:rPr>
          <w:rFonts w:ascii="Times New Roman" w:hAnsi="Times New Roman"/>
          <w:sz w:val="30"/>
          <w:szCs w:val="30"/>
        </w:rPr>
        <w:t xml:space="preserve"> </w:t>
      </w:r>
      <w:r w:rsidRPr="0048132F">
        <w:rPr>
          <w:rFonts w:ascii="Times New Roman" w:hAnsi="Times New Roman"/>
          <w:sz w:val="30"/>
          <w:szCs w:val="30"/>
        </w:rPr>
        <w:t xml:space="preserve">«О внесении изменения в статью 9 Федерального закона </w:t>
      </w:r>
      <w:r w:rsidR="007C67B9" w:rsidRPr="0048132F">
        <w:rPr>
          <w:rFonts w:ascii="Times New Roman" w:hAnsi="Times New Roman"/>
          <w:sz w:val="30"/>
          <w:szCs w:val="30"/>
        </w:rPr>
        <w:br/>
      </w:r>
      <w:r w:rsidRPr="0048132F">
        <w:rPr>
          <w:rFonts w:ascii="Times New Roman" w:hAnsi="Times New Roman"/>
          <w:sz w:val="30"/>
          <w:szCs w:val="30"/>
        </w:rPr>
        <w:t>«О войсках национальной гвардии Российской Федерации» (в части порядка организации взаимодействия войск национальной гвардии с государственными и муниципальными органами);</w:t>
      </w:r>
    </w:p>
    <w:p w:rsidR="00D53228" w:rsidRPr="0048132F" w:rsidRDefault="00D53228"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«О внесении изменения в статью 3 Федерального закона </w:t>
      </w:r>
      <w:r w:rsidR="00C474CA" w:rsidRPr="0048132F">
        <w:rPr>
          <w:rFonts w:ascii="Times New Roman" w:hAnsi="Times New Roman"/>
          <w:sz w:val="30"/>
          <w:szCs w:val="30"/>
        </w:rPr>
        <w:br/>
      </w:r>
      <w:r w:rsidRPr="0048132F">
        <w:rPr>
          <w:rFonts w:ascii="Times New Roman" w:hAnsi="Times New Roman"/>
          <w:sz w:val="30"/>
          <w:szCs w:val="30"/>
        </w:rPr>
        <w:t>«О противодействии коррупции» (в части дополнения принципов противодействия коррупции);</w:t>
      </w:r>
      <w:r w:rsidR="00C71AC5" w:rsidRPr="0048132F">
        <w:rPr>
          <w:rFonts w:ascii="Times New Roman" w:hAnsi="Times New Roman"/>
          <w:sz w:val="30"/>
          <w:szCs w:val="30"/>
        </w:rPr>
        <w:t xml:space="preserve"> </w:t>
      </w:r>
    </w:p>
    <w:p w:rsidR="00D53228" w:rsidRPr="0048132F" w:rsidRDefault="00D53228"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«О внесении изменения в статью 13 Федерального закона </w:t>
      </w:r>
      <w:r w:rsidR="00C474CA" w:rsidRPr="0048132F">
        <w:rPr>
          <w:rFonts w:ascii="Times New Roman" w:hAnsi="Times New Roman"/>
          <w:sz w:val="30"/>
          <w:szCs w:val="30"/>
        </w:rPr>
        <w:br/>
      </w:r>
      <w:r w:rsidRPr="0048132F">
        <w:rPr>
          <w:rFonts w:ascii="Times New Roman" w:hAnsi="Times New Roman"/>
          <w:sz w:val="30"/>
          <w:szCs w:val="30"/>
        </w:rPr>
        <w:t>«О полиции» (в части доставления сотрудниками полиции в специализированные учреждения лиц, находящихся в общественных местах в состоянии опьянения);</w:t>
      </w:r>
    </w:p>
    <w:p w:rsidR="007D0D95" w:rsidRPr="0048132F" w:rsidRDefault="00D53228"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«О внесении изменений в статью 34</w:t>
      </w:r>
      <w:r w:rsidRPr="0048132F">
        <w:rPr>
          <w:rFonts w:ascii="Times New Roman" w:hAnsi="Times New Roman"/>
          <w:sz w:val="30"/>
          <w:szCs w:val="30"/>
          <w:vertAlign w:val="superscript"/>
        </w:rPr>
        <w:t>4</w:t>
      </w:r>
      <w:r w:rsidRPr="0048132F">
        <w:rPr>
          <w:rFonts w:ascii="Times New Roman" w:hAnsi="Times New Roman"/>
          <w:sz w:val="30"/>
          <w:szCs w:val="30"/>
        </w:rPr>
        <w:t xml:space="preserve"> Основ законодательства Российской Федерации о нотариате и статью 7</w:t>
      </w:r>
      <w:r w:rsidRPr="0048132F">
        <w:rPr>
          <w:rFonts w:ascii="Times New Roman" w:hAnsi="Times New Roman"/>
          <w:sz w:val="30"/>
          <w:szCs w:val="30"/>
          <w:vertAlign w:val="superscript"/>
        </w:rPr>
        <w:t>1</w:t>
      </w:r>
      <w:r w:rsidRPr="0048132F">
        <w:rPr>
          <w:rFonts w:ascii="Times New Roman" w:hAnsi="Times New Roman"/>
          <w:sz w:val="30"/>
          <w:szCs w:val="30"/>
        </w:rPr>
        <w:t xml:space="preserve"> Федерального закона </w:t>
      </w:r>
      <w:r w:rsidR="007C67B9" w:rsidRPr="0048132F">
        <w:rPr>
          <w:rFonts w:ascii="Times New Roman" w:hAnsi="Times New Roman"/>
          <w:sz w:val="30"/>
          <w:szCs w:val="30"/>
        </w:rPr>
        <w:br/>
      </w:r>
      <w:r w:rsidRPr="0048132F">
        <w:rPr>
          <w:rFonts w:ascii="Times New Roman" w:hAnsi="Times New Roman"/>
          <w:sz w:val="30"/>
          <w:szCs w:val="30"/>
        </w:rPr>
        <w:t>«О государственной регистрации юридических лиц и индивидуальных предпринимателей» (о предоставлении информации с использованием ФГИС «Единый портал государственных и муниципальных услуг»)</w:t>
      </w:r>
      <w:r w:rsidR="007D0D95" w:rsidRPr="0048132F">
        <w:rPr>
          <w:rFonts w:ascii="Times New Roman" w:hAnsi="Times New Roman"/>
          <w:sz w:val="30"/>
          <w:szCs w:val="30"/>
        </w:rPr>
        <w:t>.</w:t>
      </w:r>
    </w:p>
    <w:p w:rsidR="00C71AC5" w:rsidRPr="0048132F" w:rsidRDefault="00C71AC5" w:rsidP="009221F9">
      <w:pPr>
        <w:keepNext/>
        <w:spacing w:after="0" w:line="360" w:lineRule="auto"/>
        <w:ind w:firstLine="720"/>
        <w:jc w:val="both"/>
        <w:rPr>
          <w:rFonts w:ascii="Times New Roman" w:hAnsi="Times New Roman"/>
          <w:i/>
          <w:sz w:val="30"/>
          <w:szCs w:val="30"/>
        </w:rPr>
      </w:pPr>
      <w:r w:rsidRPr="0048132F">
        <w:rPr>
          <w:rFonts w:ascii="Times New Roman" w:hAnsi="Times New Roman"/>
          <w:sz w:val="30"/>
          <w:szCs w:val="30"/>
        </w:rPr>
        <w:lastRenderedPageBreak/>
        <w:t>Список у вас имеется, представлен. Спасибо.</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Благодарю вас.</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Пожалуйста, предложение депутата Прокофьева Артема Вячеславовича.</w:t>
      </w:r>
    </w:p>
    <w:p w:rsidR="00C71AC5" w:rsidRPr="0048132F" w:rsidRDefault="00C71AC5"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 xml:space="preserve">Прокофьев А.В., </w:t>
      </w:r>
      <w:r w:rsidRPr="0048132F">
        <w:rPr>
          <w:rFonts w:ascii="Times New Roman" w:hAnsi="Times New Roman"/>
          <w:i/>
          <w:sz w:val="30"/>
          <w:szCs w:val="30"/>
        </w:rPr>
        <w:t>фракция КПРФ.</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Уважаемый Фарид Хайруллович</w:t>
      </w:r>
      <w:r w:rsidR="007C67B9" w:rsidRPr="0048132F">
        <w:rPr>
          <w:rFonts w:ascii="Times New Roman" w:hAnsi="Times New Roman"/>
          <w:sz w:val="30"/>
          <w:szCs w:val="30"/>
        </w:rPr>
        <w:t>!</w:t>
      </w:r>
      <w:r w:rsidRPr="0048132F">
        <w:rPr>
          <w:rFonts w:ascii="Times New Roman" w:hAnsi="Times New Roman"/>
          <w:sz w:val="30"/>
          <w:szCs w:val="30"/>
        </w:rPr>
        <w:t xml:space="preserve"> </w:t>
      </w:r>
      <w:r w:rsidR="007C67B9" w:rsidRPr="0048132F">
        <w:rPr>
          <w:rFonts w:ascii="Times New Roman" w:hAnsi="Times New Roman"/>
          <w:sz w:val="30"/>
          <w:szCs w:val="30"/>
        </w:rPr>
        <w:t>П</w:t>
      </w:r>
      <w:r w:rsidRPr="0048132F">
        <w:rPr>
          <w:rFonts w:ascii="Times New Roman" w:hAnsi="Times New Roman"/>
          <w:sz w:val="30"/>
          <w:szCs w:val="30"/>
        </w:rPr>
        <w:t>оступает большое количество обращений жителей жилого массива Дербышки города Казани к депутатам, они также приходили к нам в Гос</w:t>
      </w:r>
      <w:r w:rsidR="007C67B9" w:rsidRPr="0048132F">
        <w:rPr>
          <w:rFonts w:ascii="Times New Roman" w:hAnsi="Times New Roman"/>
          <w:sz w:val="30"/>
          <w:szCs w:val="30"/>
        </w:rPr>
        <w:t>ударственный С</w:t>
      </w:r>
      <w:r w:rsidRPr="0048132F">
        <w:rPr>
          <w:rFonts w:ascii="Times New Roman" w:hAnsi="Times New Roman"/>
          <w:sz w:val="30"/>
          <w:szCs w:val="30"/>
        </w:rPr>
        <w:t>овет. Есть предложение заслушать представителей мэрии Казани, Министерства транспорта республики по поводу проекта строительства дороги через этот жилой массив. Люди заявляют о нарушениях порядка обсуждения проекта, а также о том, что этот проект нарушает нормативы.</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И второй вопрос. У нас на заседании присутствует Юрий Петрович Синельщиков, депутат Гос</w:t>
      </w:r>
      <w:r w:rsidR="007C67B9" w:rsidRPr="0048132F">
        <w:rPr>
          <w:rFonts w:ascii="Times New Roman" w:hAnsi="Times New Roman"/>
          <w:sz w:val="30"/>
          <w:szCs w:val="30"/>
        </w:rPr>
        <w:t>ударственной Д</w:t>
      </w:r>
      <w:r w:rsidRPr="0048132F">
        <w:rPr>
          <w:rFonts w:ascii="Times New Roman" w:hAnsi="Times New Roman"/>
          <w:sz w:val="30"/>
          <w:szCs w:val="30"/>
        </w:rPr>
        <w:t>умы, первый заместитель председателя Комитета Гос</w:t>
      </w:r>
      <w:r w:rsidR="007C67B9" w:rsidRPr="0048132F">
        <w:rPr>
          <w:rFonts w:ascii="Times New Roman" w:hAnsi="Times New Roman"/>
          <w:sz w:val="30"/>
          <w:szCs w:val="30"/>
        </w:rPr>
        <w:t>ударственной Д</w:t>
      </w:r>
      <w:r w:rsidRPr="0048132F">
        <w:rPr>
          <w:rFonts w:ascii="Times New Roman" w:hAnsi="Times New Roman"/>
          <w:sz w:val="30"/>
          <w:szCs w:val="30"/>
        </w:rPr>
        <w:t>умы по государственному строительству и законодательству. Просьба предоставить слово в рамках заседания Гос</w:t>
      </w:r>
      <w:r w:rsidR="007C67B9" w:rsidRPr="0048132F">
        <w:rPr>
          <w:rFonts w:ascii="Times New Roman" w:hAnsi="Times New Roman"/>
          <w:sz w:val="30"/>
          <w:szCs w:val="30"/>
        </w:rPr>
        <w:t>ударственного С</w:t>
      </w:r>
      <w:r w:rsidRPr="0048132F">
        <w:rPr>
          <w:rFonts w:ascii="Times New Roman" w:hAnsi="Times New Roman"/>
          <w:sz w:val="30"/>
          <w:szCs w:val="30"/>
        </w:rPr>
        <w:t xml:space="preserve">овета.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В</w:t>
      </w:r>
      <w:r w:rsidR="00CF401A" w:rsidRPr="0048132F">
        <w:rPr>
          <w:rFonts w:ascii="Times New Roman" w:hAnsi="Times New Roman"/>
          <w:sz w:val="30"/>
          <w:szCs w:val="30"/>
        </w:rPr>
        <w:t xml:space="preserve"> «Р</w:t>
      </w:r>
      <w:r w:rsidRPr="0048132F">
        <w:rPr>
          <w:rFonts w:ascii="Times New Roman" w:hAnsi="Times New Roman"/>
          <w:sz w:val="30"/>
          <w:szCs w:val="30"/>
        </w:rPr>
        <w:t>азном</w:t>
      </w:r>
      <w:r w:rsidR="00CF401A" w:rsidRPr="0048132F">
        <w:rPr>
          <w:rFonts w:ascii="Times New Roman" w:hAnsi="Times New Roman"/>
          <w:sz w:val="30"/>
          <w:szCs w:val="30"/>
        </w:rPr>
        <w:t>»</w:t>
      </w:r>
      <w:r w:rsidRPr="0048132F">
        <w:rPr>
          <w:rFonts w:ascii="Times New Roman" w:hAnsi="Times New Roman"/>
          <w:sz w:val="30"/>
          <w:szCs w:val="30"/>
        </w:rPr>
        <w:t>?</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Прокофьев А.В.</w:t>
      </w:r>
      <w:r w:rsidRPr="0048132F">
        <w:rPr>
          <w:rFonts w:ascii="Times New Roman" w:hAnsi="Times New Roman"/>
          <w:sz w:val="30"/>
          <w:szCs w:val="30"/>
        </w:rPr>
        <w:t xml:space="preserve"> Да.</w:t>
      </w:r>
    </w:p>
    <w:p w:rsidR="00CF401A"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Юрий Петрович, где он? Вижу. Редкий гость, очень редкий гость. Совсем порвали отношени</w:t>
      </w:r>
      <w:r w:rsidR="00CF401A" w:rsidRPr="0048132F">
        <w:rPr>
          <w:rFonts w:ascii="Times New Roman" w:hAnsi="Times New Roman"/>
          <w:sz w:val="30"/>
          <w:szCs w:val="30"/>
        </w:rPr>
        <w:t>я</w:t>
      </w:r>
      <w:r w:rsidRPr="0048132F">
        <w:rPr>
          <w:rFonts w:ascii="Times New Roman" w:hAnsi="Times New Roman"/>
          <w:sz w:val="30"/>
          <w:szCs w:val="30"/>
        </w:rPr>
        <w:t xml:space="preserve"> со своими избирателями. </w:t>
      </w:r>
    </w:p>
    <w:p w:rsidR="00C71AC5" w:rsidRPr="0048132F" w:rsidRDefault="00CF401A"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Д</w:t>
      </w:r>
      <w:r w:rsidR="00C71AC5" w:rsidRPr="0048132F">
        <w:rPr>
          <w:rFonts w:ascii="Times New Roman" w:hAnsi="Times New Roman"/>
          <w:sz w:val="30"/>
          <w:szCs w:val="30"/>
        </w:rPr>
        <w:t>альше, пожалуйста, Хадеев Тагир Галимзянович.</w:t>
      </w:r>
    </w:p>
    <w:p w:rsidR="007C67B9"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Хадеев Т.Г.</w:t>
      </w:r>
      <w:r w:rsidR="007C67B9" w:rsidRPr="0048132F">
        <w:rPr>
          <w:rFonts w:ascii="Times New Roman" w:hAnsi="Times New Roman"/>
          <w:b/>
          <w:sz w:val="30"/>
          <w:szCs w:val="30"/>
        </w:rPr>
        <w:t xml:space="preserve">, </w:t>
      </w:r>
      <w:r w:rsidR="007C67B9" w:rsidRPr="0048132F">
        <w:rPr>
          <w:rFonts w:ascii="Times New Roman" w:hAnsi="Times New Roman"/>
          <w:i/>
          <w:sz w:val="30"/>
          <w:szCs w:val="30"/>
        </w:rPr>
        <w:t>председатель Комитета Государственного Совета Республики Татарстан по экологии, природопользованию, агропромышленной и продовольственной политике, фракция «Единая Россия».</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Уважаемый Фарид Хайруллович! Прошу вопрос </w:t>
      </w:r>
      <w:r w:rsidR="00CF401A" w:rsidRPr="0048132F">
        <w:rPr>
          <w:rFonts w:ascii="Times New Roman" w:hAnsi="Times New Roman"/>
          <w:sz w:val="30"/>
          <w:szCs w:val="30"/>
        </w:rPr>
        <w:t xml:space="preserve">«О </w:t>
      </w:r>
      <w:r w:rsidRPr="0048132F">
        <w:rPr>
          <w:rFonts w:ascii="Times New Roman" w:hAnsi="Times New Roman"/>
          <w:sz w:val="30"/>
          <w:szCs w:val="30"/>
        </w:rPr>
        <w:t xml:space="preserve"> первых итогах перехода к новой системе обращени</w:t>
      </w:r>
      <w:r w:rsidR="00CF401A" w:rsidRPr="0048132F">
        <w:rPr>
          <w:rFonts w:ascii="Times New Roman" w:hAnsi="Times New Roman"/>
          <w:sz w:val="30"/>
          <w:szCs w:val="30"/>
        </w:rPr>
        <w:t>я</w:t>
      </w:r>
      <w:r w:rsidRPr="0048132F">
        <w:rPr>
          <w:rFonts w:ascii="Times New Roman" w:hAnsi="Times New Roman"/>
          <w:sz w:val="30"/>
          <w:szCs w:val="30"/>
        </w:rPr>
        <w:t xml:space="preserve"> с отходами производства и потребления в Республике Татарстан</w:t>
      </w:r>
      <w:r w:rsidR="00CF401A" w:rsidRPr="0048132F">
        <w:rPr>
          <w:rFonts w:ascii="Times New Roman" w:hAnsi="Times New Roman"/>
          <w:sz w:val="30"/>
          <w:szCs w:val="30"/>
        </w:rPr>
        <w:t>»</w:t>
      </w:r>
      <w:r w:rsidRPr="0048132F">
        <w:rPr>
          <w:rFonts w:ascii="Times New Roman" w:hAnsi="Times New Roman"/>
          <w:sz w:val="30"/>
          <w:szCs w:val="30"/>
        </w:rPr>
        <w:t xml:space="preserve"> рассмотреть не в формате «Разное», а в рамках </w:t>
      </w:r>
      <w:r w:rsidR="00CF401A" w:rsidRPr="0048132F">
        <w:rPr>
          <w:rFonts w:ascii="Times New Roman" w:hAnsi="Times New Roman"/>
          <w:sz w:val="30"/>
          <w:szCs w:val="30"/>
        </w:rPr>
        <w:t>«п</w:t>
      </w:r>
      <w:r w:rsidRPr="0048132F">
        <w:rPr>
          <w:rFonts w:ascii="Times New Roman" w:hAnsi="Times New Roman"/>
          <w:sz w:val="30"/>
          <w:szCs w:val="30"/>
        </w:rPr>
        <w:t>равительственного часа</w:t>
      </w:r>
      <w:r w:rsidR="00CF401A" w:rsidRPr="0048132F">
        <w:rPr>
          <w:rFonts w:ascii="Times New Roman" w:hAnsi="Times New Roman"/>
          <w:sz w:val="30"/>
          <w:szCs w:val="30"/>
        </w:rPr>
        <w:t>»</w:t>
      </w:r>
      <w:r w:rsidRPr="0048132F">
        <w:rPr>
          <w:rFonts w:ascii="Times New Roman" w:hAnsi="Times New Roman"/>
          <w:sz w:val="30"/>
          <w:szCs w:val="30"/>
        </w:rPr>
        <w:t xml:space="preserve"> с целью всестороннего его обсуждения.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Принято.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Захарова С</w:t>
      </w:r>
      <w:r w:rsidR="007C67B9" w:rsidRPr="0048132F">
        <w:rPr>
          <w:rFonts w:ascii="Times New Roman" w:hAnsi="Times New Roman"/>
          <w:sz w:val="30"/>
          <w:szCs w:val="30"/>
        </w:rPr>
        <w:t xml:space="preserve">ветлана </w:t>
      </w:r>
      <w:r w:rsidRPr="0048132F">
        <w:rPr>
          <w:rFonts w:ascii="Times New Roman" w:hAnsi="Times New Roman"/>
          <w:sz w:val="30"/>
          <w:szCs w:val="30"/>
        </w:rPr>
        <w:t>М</w:t>
      </w:r>
      <w:r w:rsidR="007C67B9" w:rsidRPr="0048132F">
        <w:rPr>
          <w:rFonts w:ascii="Times New Roman" w:hAnsi="Times New Roman"/>
          <w:sz w:val="30"/>
          <w:szCs w:val="30"/>
        </w:rPr>
        <w:t>ихайловна</w:t>
      </w:r>
      <w:r w:rsidR="00CF401A" w:rsidRPr="0048132F">
        <w:rPr>
          <w:rFonts w:ascii="Times New Roman" w:hAnsi="Times New Roman"/>
          <w:sz w:val="30"/>
          <w:szCs w:val="30"/>
        </w:rPr>
        <w:t>, пожалуйста.</w:t>
      </w:r>
    </w:p>
    <w:p w:rsidR="007C67B9" w:rsidRPr="0048132F" w:rsidRDefault="00C71AC5"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Захарова С.М.</w:t>
      </w:r>
      <w:r w:rsidR="007C67B9" w:rsidRPr="0048132F">
        <w:rPr>
          <w:rFonts w:ascii="Times New Roman" w:hAnsi="Times New Roman"/>
          <w:b/>
          <w:sz w:val="30"/>
          <w:szCs w:val="30"/>
        </w:rPr>
        <w:t xml:space="preserve">, </w:t>
      </w:r>
      <w:r w:rsidR="007C67B9" w:rsidRPr="0048132F">
        <w:rPr>
          <w:rFonts w:ascii="Times New Roman" w:hAnsi="Times New Roman"/>
          <w:i/>
          <w:sz w:val="30"/>
          <w:szCs w:val="30"/>
        </w:rPr>
        <w:t>председатель Комитета Государственного Совета Республики Татарстан по социальной политике, фракция «Единая Россия».</w:t>
      </w:r>
      <w:r w:rsidR="007C67B9" w:rsidRPr="0048132F">
        <w:rPr>
          <w:rFonts w:ascii="Times New Roman" w:hAnsi="Times New Roman"/>
          <w:sz w:val="30"/>
          <w:szCs w:val="30"/>
        </w:rPr>
        <w:t xml:space="preserve"> </w:t>
      </w:r>
    </w:p>
    <w:p w:rsidR="00C71AC5" w:rsidRPr="0048132F" w:rsidRDefault="00C71AC5" w:rsidP="009221F9">
      <w:pPr>
        <w:keepNext/>
        <w:tabs>
          <w:tab w:val="left" w:pos="900"/>
        </w:tabs>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Уважаемые коллеги! Комитет по социальной политике предлагает дополнительно включить в повестку дня три вопроса</w:t>
      </w:r>
      <w:r w:rsidR="00CF401A" w:rsidRPr="0048132F">
        <w:rPr>
          <w:rFonts w:ascii="Times New Roman" w:hAnsi="Times New Roman"/>
          <w:sz w:val="30"/>
          <w:szCs w:val="30"/>
        </w:rPr>
        <w:t>:</w:t>
      </w:r>
      <w:r w:rsidRPr="0048132F">
        <w:rPr>
          <w:rFonts w:ascii="Times New Roman" w:hAnsi="Times New Roman"/>
          <w:sz w:val="30"/>
          <w:szCs w:val="30"/>
        </w:rPr>
        <w:t xml:space="preserve"> о проекте закона Республики Татарстан «О внесении изменений в Закон Республики Татарстан «О профессиональных союзах»</w:t>
      </w:r>
      <w:r w:rsidR="00CF401A" w:rsidRPr="0048132F">
        <w:rPr>
          <w:rFonts w:ascii="Times New Roman" w:hAnsi="Times New Roman"/>
          <w:sz w:val="30"/>
          <w:szCs w:val="30"/>
        </w:rPr>
        <w:t xml:space="preserve"> </w:t>
      </w:r>
      <w:r w:rsidRPr="0048132F">
        <w:rPr>
          <w:rFonts w:ascii="Times New Roman" w:hAnsi="Times New Roman"/>
          <w:sz w:val="30"/>
          <w:szCs w:val="30"/>
        </w:rPr>
        <w:t>и два вопроса о проектах федеральных законов:</w:t>
      </w:r>
    </w:p>
    <w:p w:rsidR="00C71AC5" w:rsidRPr="0048132F" w:rsidRDefault="00CF401A"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w:t>
      </w:r>
      <w:r w:rsidR="00C71AC5" w:rsidRPr="0048132F">
        <w:rPr>
          <w:rFonts w:ascii="Times New Roman" w:hAnsi="Times New Roman"/>
          <w:sz w:val="30"/>
          <w:szCs w:val="30"/>
        </w:rPr>
        <w:t xml:space="preserve"> «О внесении изменений в ст</w:t>
      </w:r>
      <w:r w:rsidR="0099266D">
        <w:rPr>
          <w:rFonts w:ascii="Times New Roman" w:hAnsi="Times New Roman"/>
          <w:sz w:val="30"/>
          <w:szCs w:val="30"/>
        </w:rPr>
        <w:t>атью 18 Федерального закона «Об </w:t>
      </w:r>
      <w:r w:rsidR="00C71AC5" w:rsidRPr="0048132F">
        <w:rPr>
          <w:rFonts w:ascii="Times New Roman" w:hAnsi="Times New Roman"/>
          <w:sz w:val="30"/>
          <w:szCs w:val="30"/>
        </w:rPr>
        <w:t>охране здоровья граждан от воздействия окружающего табачного дыма и последствий потребления табака»</w:t>
      </w:r>
      <w:r w:rsidRPr="0048132F">
        <w:rPr>
          <w:rFonts w:ascii="Times New Roman" w:hAnsi="Times New Roman"/>
          <w:sz w:val="30"/>
          <w:szCs w:val="30"/>
        </w:rPr>
        <w:t>;</w:t>
      </w:r>
    </w:p>
    <w:p w:rsidR="00C71AC5" w:rsidRPr="0048132F" w:rsidRDefault="00CF401A"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w:t>
      </w:r>
      <w:r w:rsidR="005670FB" w:rsidRPr="0048132F">
        <w:rPr>
          <w:rFonts w:ascii="Times New Roman" w:hAnsi="Times New Roman"/>
          <w:sz w:val="30"/>
          <w:szCs w:val="30"/>
        </w:rPr>
        <w:t xml:space="preserve"> </w:t>
      </w:r>
      <w:r w:rsidR="00C71AC5" w:rsidRPr="0048132F">
        <w:rPr>
          <w:rFonts w:ascii="Times New Roman" w:hAnsi="Times New Roman"/>
          <w:sz w:val="30"/>
          <w:szCs w:val="30"/>
        </w:rPr>
        <w:t>«О внесении из</w:t>
      </w:r>
      <w:r w:rsidR="0099266D">
        <w:rPr>
          <w:rFonts w:ascii="Times New Roman" w:hAnsi="Times New Roman"/>
          <w:sz w:val="30"/>
          <w:szCs w:val="30"/>
        </w:rPr>
        <w:t>менений в Федеральный закон «Об </w:t>
      </w:r>
      <w:r w:rsidR="00C71AC5" w:rsidRPr="0048132F">
        <w:rPr>
          <w:rFonts w:ascii="Times New Roman" w:hAnsi="Times New Roman"/>
          <w:sz w:val="30"/>
          <w:szCs w:val="30"/>
        </w:rPr>
        <w:t>иммунопрофилактике инфекционных болезней».</w:t>
      </w:r>
    </w:p>
    <w:p w:rsidR="00C71AC5" w:rsidRPr="0048132F" w:rsidRDefault="00C71AC5" w:rsidP="009221F9">
      <w:pPr>
        <w:keepNext/>
        <w:tabs>
          <w:tab w:val="left" w:pos="900"/>
        </w:tabs>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Все соответствующие материалы подготовлены.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Благодарю вас.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Галеев М</w:t>
      </w:r>
      <w:r w:rsidR="007C67B9" w:rsidRPr="0048132F">
        <w:rPr>
          <w:rFonts w:ascii="Times New Roman" w:hAnsi="Times New Roman"/>
          <w:sz w:val="30"/>
          <w:szCs w:val="30"/>
        </w:rPr>
        <w:t xml:space="preserve">арат </w:t>
      </w:r>
      <w:r w:rsidRPr="0048132F">
        <w:rPr>
          <w:rFonts w:ascii="Times New Roman" w:hAnsi="Times New Roman"/>
          <w:sz w:val="30"/>
          <w:szCs w:val="30"/>
        </w:rPr>
        <w:t>Г</w:t>
      </w:r>
      <w:r w:rsidR="007C67B9" w:rsidRPr="0048132F">
        <w:rPr>
          <w:rFonts w:ascii="Times New Roman" w:hAnsi="Times New Roman"/>
          <w:sz w:val="30"/>
          <w:szCs w:val="30"/>
        </w:rPr>
        <w:t>адыевич</w:t>
      </w:r>
      <w:r w:rsidR="00CF401A" w:rsidRPr="0048132F">
        <w:rPr>
          <w:rFonts w:ascii="Times New Roman" w:hAnsi="Times New Roman"/>
          <w:sz w:val="30"/>
          <w:szCs w:val="30"/>
        </w:rPr>
        <w:t>, вам слово.</w:t>
      </w:r>
    </w:p>
    <w:p w:rsidR="007C67B9" w:rsidRPr="0048132F" w:rsidRDefault="00C71AC5"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Галеев М.Г.</w:t>
      </w:r>
      <w:r w:rsidR="007C67B9" w:rsidRPr="0048132F">
        <w:rPr>
          <w:rFonts w:ascii="Times New Roman" w:hAnsi="Times New Roman"/>
          <w:b/>
          <w:sz w:val="30"/>
          <w:szCs w:val="30"/>
        </w:rPr>
        <w:t xml:space="preserve">, </w:t>
      </w:r>
      <w:r w:rsidR="007C67B9" w:rsidRPr="0048132F">
        <w:rPr>
          <w:rFonts w:ascii="Times New Roman" w:hAnsi="Times New Roman"/>
          <w:i/>
          <w:sz w:val="30"/>
          <w:szCs w:val="30"/>
        </w:rPr>
        <w:t>председатель Комитета Государственного Совета Республики Татарстан по экономике, инвестициям и предпринимательству, фракция «Единая Россия».</w:t>
      </w:r>
      <w:r w:rsidR="007C67B9" w:rsidRPr="0048132F">
        <w:rPr>
          <w:rFonts w:ascii="Times New Roman" w:hAnsi="Times New Roman"/>
          <w:sz w:val="30"/>
          <w:szCs w:val="30"/>
        </w:rPr>
        <w:t xml:space="preserve"> </w:t>
      </w:r>
    </w:p>
    <w:p w:rsidR="00C71AC5" w:rsidRPr="0048132F" w:rsidRDefault="007C67B9" w:rsidP="009221F9">
      <w:pPr>
        <w:keepNext/>
        <w:tabs>
          <w:tab w:val="left" w:pos="980"/>
          <w:tab w:val="left" w:pos="1260"/>
        </w:tabs>
        <w:spacing w:after="0" w:line="360" w:lineRule="auto"/>
        <w:ind w:firstLine="720"/>
        <w:jc w:val="both"/>
        <w:rPr>
          <w:rFonts w:ascii="Times New Roman" w:hAnsi="Times New Roman"/>
          <w:b/>
          <w:sz w:val="30"/>
          <w:szCs w:val="30"/>
        </w:rPr>
      </w:pPr>
      <w:r w:rsidRPr="0048132F">
        <w:rPr>
          <w:rFonts w:ascii="Times New Roman" w:hAnsi="Times New Roman"/>
          <w:sz w:val="30"/>
          <w:szCs w:val="30"/>
        </w:rPr>
        <w:lastRenderedPageBreak/>
        <w:t>Уважаемые депутаты!</w:t>
      </w:r>
      <w:r w:rsidR="00C71AC5" w:rsidRPr="0048132F">
        <w:rPr>
          <w:rFonts w:ascii="Times New Roman" w:hAnsi="Times New Roman"/>
          <w:sz w:val="30"/>
          <w:szCs w:val="30"/>
        </w:rPr>
        <w:t xml:space="preserve"> Комитет предлагает три дополнительных</w:t>
      </w:r>
      <w:r w:rsidR="00C71AC5" w:rsidRPr="0048132F">
        <w:rPr>
          <w:rFonts w:ascii="Times New Roman" w:hAnsi="Times New Roman"/>
          <w:b/>
          <w:sz w:val="30"/>
          <w:szCs w:val="30"/>
        </w:rPr>
        <w:t xml:space="preserve"> </w:t>
      </w:r>
      <w:r w:rsidR="00C71AC5" w:rsidRPr="0048132F">
        <w:rPr>
          <w:rFonts w:ascii="Times New Roman" w:hAnsi="Times New Roman"/>
          <w:sz w:val="30"/>
          <w:szCs w:val="30"/>
        </w:rPr>
        <w:t>вопроса:</w:t>
      </w:r>
    </w:p>
    <w:p w:rsidR="00C71AC5" w:rsidRPr="0048132F" w:rsidRDefault="005670FB" w:rsidP="009221F9">
      <w:pPr>
        <w:keepNext/>
        <w:tabs>
          <w:tab w:val="left" w:pos="1080"/>
          <w:tab w:val="left" w:pos="1260"/>
          <w:tab w:val="num" w:pos="1800"/>
          <w:tab w:val="num" w:pos="10567"/>
        </w:tabs>
        <w:spacing w:after="0" w:line="360" w:lineRule="auto"/>
        <w:ind w:firstLine="720"/>
        <w:jc w:val="both"/>
        <w:rPr>
          <w:rFonts w:ascii="Times New Roman" w:hAnsi="Times New Roman"/>
          <w:sz w:val="30"/>
          <w:szCs w:val="30"/>
        </w:rPr>
      </w:pPr>
      <w:r w:rsidRPr="0048132F">
        <w:rPr>
          <w:rFonts w:ascii="Times New Roman" w:hAnsi="Times New Roman"/>
          <w:sz w:val="30"/>
          <w:szCs w:val="30"/>
        </w:rPr>
        <w:t>- о</w:t>
      </w:r>
      <w:r w:rsidR="00C71AC5" w:rsidRPr="0048132F">
        <w:rPr>
          <w:rFonts w:ascii="Times New Roman" w:hAnsi="Times New Roman"/>
          <w:sz w:val="30"/>
          <w:szCs w:val="30"/>
        </w:rPr>
        <w:t xml:space="preserve"> согласовании кандидатуры заместителя Премьер</w:t>
      </w:r>
      <w:r w:rsidR="00CF401A" w:rsidRPr="0048132F">
        <w:rPr>
          <w:rFonts w:ascii="Times New Roman" w:hAnsi="Times New Roman"/>
          <w:sz w:val="30"/>
          <w:szCs w:val="30"/>
        </w:rPr>
        <w:t>-</w:t>
      </w:r>
      <w:r w:rsidR="00C71AC5" w:rsidRPr="0048132F">
        <w:rPr>
          <w:rFonts w:ascii="Times New Roman" w:hAnsi="Times New Roman"/>
          <w:sz w:val="30"/>
          <w:szCs w:val="30"/>
        </w:rPr>
        <w:t>министра Республики Татарстан</w:t>
      </w:r>
      <w:r w:rsidRPr="0048132F">
        <w:rPr>
          <w:rFonts w:ascii="Times New Roman" w:hAnsi="Times New Roman"/>
          <w:sz w:val="30"/>
          <w:szCs w:val="30"/>
        </w:rPr>
        <w:t>;</w:t>
      </w:r>
    </w:p>
    <w:p w:rsidR="00C71AC5" w:rsidRPr="0048132F" w:rsidRDefault="005670FB" w:rsidP="009221F9">
      <w:pPr>
        <w:keepNext/>
        <w:tabs>
          <w:tab w:val="left" w:pos="1080"/>
          <w:tab w:val="left" w:pos="1260"/>
          <w:tab w:val="num" w:pos="1800"/>
          <w:tab w:val="num" w:pos="10567"/>
        </w:tabs>
        <w:spacing w:after="0" w:line="360" w:lineRule="auto"/>
        <w:ind w:firstLine="720"/>
        <w:jc w:val="both"/>
        <w:rPr>
          <w:rFonts w:ascii="Times New Roman" w:hAnsi="Times New Roman"/>
          <w:sz w:val="30"/>
          <w:szCs w:val="30"/>
        </w:rPr>
      </w:pPr>
      <w:r w:rsidRPr="0048132F">
        <w:rPr>
          <w:rFonts w:ascii="Times New Roman" w:hAnsi="Times New Roman"/>
          <w:sz w:val="30"/>
          <w:szCs w:val="30"/>
        </w:rPr>
        <w:t>- о</w:t>
      </w:r>
      <w:r w:rsidR="00C71AC5" w:rsidRPr="0048132F">
        <w:rPr>
          <w:rFonts w:ascii="Times New Roman" w:hAnsi="Times New Roman"/>
          <w:sz w:val="30"/>
          <w:szCs w:val="30"/>
        </w:rPr>
        <w:t xml:space="preserve"> проекте закона Республики Татарстан «О внесении изменений в Закон </w:t>
      </w:r>
      <w:r w:rsidR="00CF401A" w:rsidRPr="0048132F">
        <w:rPr>
          <w:rFonts w:ascii="Times New Roman" w:hAnsi="Times New Roman"/>
          <w:sz w:val="30"/>
          <w:szCs w:val="30"/>
        </w:rPr>
        <w:t xml:space="preserve"> Республики Татарстан </w:t>
      </w:r>
      <w:r w:rsidR="00C71AC5" w:rsidRPr="0048132F">
        <w:rPr>
          <w:rFonts w:ascii="Times New Roman" w:hAnsi="Times New Roman"/>
          <w:sz w:val="30"/>
          <w:szCs w:val="30"/>
        </w:rPr>
        <w:t>«О градостроительной деятельности</w:t>
      </w:r>
      <w:r w:rsidR="00265257" w:rsidRPr="0048132F">
        <w:rPr>
          <w:rFonts w:ascii="Times New Roman" w:hAnsi="Times New Roman"/>
          <w:sz w:val="30"/>
          <w:szCs w:val="30"/>
        </w:rPr>
        <w:t xml:space="preserve"> в Республике Татарстан</w:t>
      </w:r>
      <w:r w:rsidR="00C71AC5" w:rsidRPr="0048132F">
        <w:rPr>
          <w:rFonts w:ascii="Times New Roman" w:hAnsi="Times New Roman"/>
          <w:sz w:val="30"/>
          <w:szCs w:val="30"/>
        </w:rPr>
        <w:t>»</w:t>
      </w:r>
      <w:r w:rsidR="00CF401A" w:rsidRPr="0048132F">
        <w:rPr>
          <w:rFonts w:ascii="Times New Roman" w:hAnsi="Times New Roman"/>
          <w:sz w:val="30"/>
          <w:szCs w:val="30"/>
        </w:rPr>
        <w:t>;</w:t>
      </w:r>
    </w:p>
    <w:p w:rsidR="00C71AC5" w:rsidRPr="0048132F" w:rsidRDefault="005670FB" w:rsidP="0099266D">
      <w:pPr>
        <w:keepNext/>
        <w:tabs>
          <w:tab w:val="left" w:pos="1080"/>
          <w:tab w:val="left" w:pos="1260"/>
          <w:tab w:val="center" w:pos="5102"/>
          <w:tab w:val="right" w:pos="10205"/>
        </w:tabs>
        <w:adjustRightInd w:val="0"/>
        <w:spacing w:after="0" w:line="360" w:lineRule="auto"/>
        <w:ind w:firstLine="709"/>
        <w:jc w:val="both"/>
        <w:textAlignment w:val="baseline"/>
        <w:rPr>
          <w:rFonts w:ascii="Times New Roman" w:hAnsi="Times New Roman"/>
          <w:sz w:val="30"/>
          <w:szCs w:val="30"/>
        </w:rPr>
      </w:pPr>
      <w:r w:rsidRPr="0048132F">
        <w:rPr>
          <w:rFonts w:ascii="Times New Roman" w:hAnsi="Times New Roman"/>
          <w:sz w:val="30"/>
          <w:szCs w:val="30"/>
        </w:rPr>
        <w:t>- о</w:t>
      </w:r>
      <w:r w:rsidR="00C71AC5" w:rsidRPr="0048132F">
        <w:rPr>
          <w:rFonts w:ascii="Times New Roman" w:hAnsi="Times New Roman"/>
          <w:sz w:val="30"/>
          <w:szCs w:val="30"/>
        </w:rPr>
        <w:t xml:space="preserve"> проекте </w:t>
      </w:r>
      <w:r w:rsidRPr="0048132F">
        <w:rPr>
          <w:rFonts w:ascii="Times New Roman" w:hAnsi="Times New Roman"/>
          <w:sz w:val="30"/>
          <w:szCs w:val="30"/>
        </w:rPr>
        <w:t>ф</w:t>
      </w:r>
      <w:r w:rsidR="00C71AC5" w:rsidRPr="0048132F">
        <w:rPr>
          <w:rFonts w:ascii="Times New Roman" w:hAnsi="Times New Roman"/>
          <w:sz w:val="30"/>
          <w:szCs w:val="30"/>
        </w:rPr>
        <w:t>едерального</w:t>
      </w:r>
      <w:r w:rsidRPr="0048132F">
        <w:rPr>
          <w:rFonts w:ascii="Times New Roman" w:hAnsi="Times New Roman"/>
          <w:sz w:val="30"/>
          <w:szCs w:val="30"/>
        </w:rPr>
        <w:t xml:space="preserve"> закона </w:t>
      </w:r>
      <w:r w:rsidR="00C71AC5" w:rsidRPr="0048132F">
        <w:rPr>
          <w:rFonts w:ascii="Times New Roman" w:hAnsi="Times New Roman"/>
          <w:sz w:val="30"/>
          <w:szCs w:val="30"/>
        </w:rPr>
        <w:t xml:space="preserve">«О внесении изменений </w:t>
      </w:r>
      <w:r w:rsidRPr="0048132F">
        <w:rPr>
          <w:rFonts w:ascii="Times New Roman" w:hAnsi="Times New Roman"/>
          <w:sz w:val="30"/>
          <w:szCs w:val="30"/>
        </w:rPr>
        <w:br/>
      </w:r>
      <w:r w:rsidR="00C71AC5" w:rsidRPr="0048132F">
        <w:rPr>
          <w:rFonts w:ascii="Times New Roman" w:hAnsi="Times New Roman"/>
          <w:sz w:val="30"/>
          <w:szCs w:val="30"/>
        </w:rPr>
        <w:t>в Федеральный закон «О международном медицинском кластере и внесении изменений в отдельные законодательные акты</w:t>
      </w:r>
      <w:r w:rsidRPr="0048132F">
        <w:rPr>
          <w:rFonts w:ascii="Times New Roman" w:hAnsi="Times New Roman"/>
          <w:sz w:val="30"/>
          <w:szCs w:val="30"/>
        </w:rPr>
        <w:t xml:space="preserve"> Российской Федерации».</w:t>
      </w:r>
    </w:p>
    <w:p w:rsidR="00C71AC5" w:rsidRPr="0048132F" w:rsidRDefault="00C71AC5" w:rsidP="009221F9">
      <w:pPr>
        <w:keepNext/>
        <w:tabs>
          <w:tab w:val="left" w:pos="1080"/>
          <w:tab w:val="left" w:pos="1260"/>
          <w:tab w:val="num" w:pos="1800"/>
          <w:tab w:val="num" w:pos="10567"/>
        </w:tabs>
        <w:spacing w:after="0" w:line="360" w:lineRule="auto"/>
        <w:ind w:firstLine="720"/>
        <w:jc w:val="both"/>
        <w:rPr>
          <w:rFonts w:ascii="Times New Roman" w:hAnsi="Times New Roman"/>
          <w:sz w:val="30"/>
          <w:szCs w:val="30"/>
        </w:rPr>
      </w:pPr>
      <w:r w:rsidRPr="0048132F">
        <w:rPr>
          <w:rFonts w:ascii="Times New Roman" w:hAnsi="Times New Roman"/>
          <w:sz w:val="30"/>
          <w:szCs w:val="30"/>
        </w:rPr>
        <w:t>Комитет просит поддержать.</w:t>
      </w:r>
    </w:p>
    <w:p w:rsidR="00C71AC5" w:rsidRPr="0048132F" w:rsidRDefault="00C71AC5" w:rsidP="009221F9">
      <w:pPr>
        <w:keepNext/>
        <w:tabs>
          <w:tab w:val="left" w:pos="1080"/>
          <w:tab w:val="left" w:pos="1260"/>
          <w:tab w:val="num" w:pos="1800"/>
          <w:tab w:val="num" w:pos="10567"/>
        </w:tabs>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Благодарю вас. </w:t>
      </w:r>
    </w:p>
    <w:p w:rsidR="007C67B9" w:rsidRPr="0048132F" w:rsidRDefault="00C71AC5"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Якунин Л.А.</w:t>
      </w:r>
      <w:r w:rsidR="007C67B9" w:rsidRPr="0048132F">
        <w:rPr>
          <w:rFonts w:ascii="Times New Roman" w:hAnsi="Times New Roman"/>
          <w:b/>
          <w:sz w:val="30"/>
          <w:szCs w:val="30"/>
        </w:rPr>
        <w:t xml:space="preserve">, </w:t>
      </w:r>
      <w:r w:rsidR="007C67B9" w:rsidRPr="0048132F">
        <w:rPr>
          <w:rFonts w:ascii="Times New Roman" w:hAnsi="Times New Roman"/>
          <w:i/>
          <w:sz w:val="30"/>
          <w:szCs w:val="30"/>
        </w:rPr>
        <w:t>председатель Комитета Государственного Совета Республики Татарстан по бюджету, налогам и финансам, фракция «Единая Россия».</w:t>
      </w:r>
      <w:r w:rsidR="007C67B9" w:rsidRPr="0048132F">
        <w:rPr>
          <w:rFonts w:ascii="Times New Roman" w:hAnsi="Times New Roman"/>
          <w:sz w:val="30"/>
          <w:szCs w:val="30"/>
        </w:rPr>
        <w:t xml:space="preserve"> </w:t>
      </w:r>
    </w:p>
    <w:p w:rsidR="00C71AC5" w:rsidRPr="0048132F" w:rsidRDefault="00C71AC5" w:rsidP="009221F9">
      <w:pPr>
        <w:keepNext/>
        <w:tabs>
          <w:tab w:val="left" w:pos="1080"/>
          <w:tab w:val="left" w:pos="1260"/>
          <w:tab w:val="num" w:pos="1800"/>
          <w:tab w:val="num" w:pos="10567"/>
        </w:tabs>
        <w:spacing w:after="0" w:line="360" w:lineRule="auto"/>
        <w:ind w:firstLine="720"/>
        <w:jc w:val="both"/>
        <w:rPr>
          <w:rFonts w:ascii="Times New Roman" w:hAnsi="Times New Roman"/>
          <w:sz w:val="30"/>
          <w:szCs w:val="30"/>
        </w:rPr>
      </w:pPr>
      <w:r w:rsidRPr="0048132F">
        <w:rPr>
          <w:rFonts w:ascii="Times New Roman" w:hAnsi="Times New Roman"/>
          <w:sz w:val="30"/>
          <w:szCs w:val="30"/>
        </w:rPr>
        <w:t>Уважаемый Фарид Хайруллович</w:t>
      </w:r>
      <w:r w:rsidR="007C67B9" w:rsidRPr="0048132F">
        <w:rPr>
          <w:rFonts w:ascii="Times New Roman" w:hAnsi="Times New Roman"/>
          <w:sz w:val="30"/>
          <w:szCs w:val="30"/>
        </w:rPr>
        <w:t>!</w:t>
      </w:r>
      <w:r w:rsidR="005670FB" w:rsidRPr="0048132F">
        <w:rPr>
          <w:rFonts w:ascii="Times New Roman" w:hAnsi="Times New Roman"/>
          <w:sz w:val="30"/>
          <w:szCs w:val="30"/>
        </w:rPr>
        <w:t xml:space="preserve"> </w:t>
      </w:r>
      <w:r w:rsidR="007C67B9" w:rsidRPr="0048132F">
        <w:rPr>
          <w:rFonts w:ascii="Times New Roman" w:hAnsi="Times New Roman"/>
          <w:sz w:val="30"/>
          <w:szCs w:val="30"/>
        </w:rPr>
        <w:t>У</w:t>
      </w:r>
      <w:r w:rsidRPr="0048132F">
        <w:rPr>
          <w:rFonts w:ascii="Times New Roman" w:hAnsi="Times New Roman"/>
          <w:sz w:val="30"/>
          <w:szCs w:val="30"/>
        </w:rPr>
        <w:t xml:space="preserve"> нас также состоялось заседание </w:t>
      </w:r>
      <w:r w:rsidR="005670FB" w:rsidRPr="0048132F">
        <w:rPr>
          <w:rFonts w:ascii="Times New Roman" w:hAnsi="Times New Roman"/>
          <w:sz w:val="30"/>
          <w:szCs w:val="30"/>
        </w:rPr>
        <w:t>К</w:t>
      </w:r>
      <w:r w:rsidRPr="0048132F">
        <w:rPr>
          <w:rFonts w:ascii="Times New Roman" w:hAnsi="Times New Roman"/>
          <w:sz w:val="30"/>
          <w:szCs w:val="30"/>
        </w:rPr>
        <w:t xml:space="preserve">омитета по бюджету, </w:t>
      </w:r>
      <w:r w:rsidR="007C67B9" w:rsidRPr="0048132F">
        <w:rPr>
          <w:rFonts w:ascii="Times New Roman" w:hAnsi="Times New Roman"/>
          <w:sz w:val="30"/>
          <w:szCs w:val="30"/>
        </w:rPr>
        <w:t xml:space="preserve">налогам и </w:t>
      </w:r>
      <w:r w:rsidRPr="0048132F">
        <w:rPr>
          <w:rFonts w:ascii="Times New Roman" w:hAnsi="Times New Roman"/>
          <w:sz w:val="30"/>
          <w:szCs w:val="30"/>
        </w:rPr>
        <w:t>финансам</w:t>
      </w:r>
      <w:r w:rsidR="005670FB" w:rsidRPr="0048132F">
        <w:rPr>
          <w:rFonts w:ascii="Times New Roman" w:hAnsi="Times New Roman"/>
          <w:sz w:val="30"/>
          <w:szCs w:val="30"/>
        </w:rPr>
        <w:t>,</w:t>
      </w:r>
      <w:r w:rsidRPr="0048132F">
        <w:rPr>
          <w:rFonts w:ascii="Times New Roman" w:hAnsi="Times New Roman"/>
          <w:sz w:val="30"/>
          <w:szCs w:val="30"/>
        </w:rPr>
        <w:t xml:space="preserve"> и прошу включить в повестку дня три вопроса:</w:t>
      </w:r>
    </w:p>
    <w:p w:rsidR="00C71AC5" w:rsidRPr="0048132F" w:rsidRDefault="005670FB" w:rsidP="009221F9">
      <w:pPr>
        <w:keepNext/>
        <w:tabs>
          <w:tab w:val="left" w:pos="1080"/>
          <w:tab w:val="left" w:pos="1260"/>
          <w:tab w:val="num" w:pos="1800"/>
          <w:tab w:val="num" w:pos="10567"/>
        </w:tabs>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w:t>
      </w:r>
      <w:r w:rsidR="00C71AC5" w:rsidRPr="0048132F">
        <w:rPr>
          <w:rFonts w:ascii="Times New Roman" w:hAnsi="Times New Roman"/>
          <w:sz w:val="30"/>
          <w:szCs w:val="30"/>
        </w:rPr>
        <w:t xml:space="preserve">о проекте </w:t>
      </w:r>
      <w:r w:rsidRPr="0048132F">
        <w:rPr>
          <w:rFonts w:ascii="Times New Roman" w:hAnsi="Times New Roman"/>
          <w:sz w:val="30"/>
          <w:szCs w:val="30"/>
        </w:rPr>
        <w:t>з</w:t>
      </w:r>
      <w:r w:rsidR="00C71AC5" w:rsidRPr="0048132F">
        <w:rPr>
          <w:rFonts w:ascii="Times New Roman" w:hAnsi="Times New Roman"/>
          <w:sz w:val="30"/>
          <w:szCs w:val="30"/>
        </w:rPr>
        <w:t>акона Республики Татарстан «</w:t>
      </w:r>
      <w:r w:rsidRPr="0048132F">
        <w:rPr>
          <w:rFonts w:ascii="Times New Roman" w:hAnsi="Times New Roman"/>
          <w:sz w:val="30"/>
          <w:szCs w:val="30"/>
        </w:rPr>
        <w:t>О</w:t>
      </w:r>
      <w:r w:rsidR="00C71AC5" w:rsidRPr="0048132F">
        <w:rPr>
          <w:rFonts w:ascii="Times New Roman" w:hAnsi="Times New Roman"/>
          <w:sz w:val="30"/>
          <w:szCs w:val="30"/>
        </w:rPr>
        <w:t xml:space="preserve"> внесении изменений в Закон</w:t>
      </w:r>
      <w:r w:rsidRPr="0048132F">
        <w:rPr>
          <w:rFonts w:ascii="Times New Roman" w:hAnsi="Times New Roman"/>
          <w:sz w:val="30"/>
          <w:szCs w:val="30"/>
        </w:rPr>
        <w:t xml:space="preserve"> Республики Татарстан «О</w:t>
      </w:r>
      <w:r w:rsidR="00C71AC5" w:rsidRPr="0048132F">
        <w:rPr>
          <w:rFonts w:ascii="Times New Roman" w:hAnsi="Times New Roman"/>
          <w:sz w:val="30"/>
          <w:szCs w:val="30"/>
        </w:rPr>
        <w:t xml:space="preserve"> бюджете Республики Татарстан на </w:t>
      </w:r>
      <w:r w:rsidR="0099266D">
        <w:rPr>
          <w:rFonts w:ascii="Times New Roman" w:hAnsi="Times New Roman"/>
          <w:sz w:val="30"/>
          <w:szCs w:val="30"/>
        </w:rPr>
        <w:t>2019 </w:t>
      </w:r>
      <w:r w:rsidR="00C71AC5" w:rsidRPr="0048132F">
        <w:rPr>
          <w:rFonts w:ascii="Times New Roman" w:hAnsi="Times New Roman"/>
          <w:sz w:val="30"/>
          <w:szCs w:val="30"/>
        </w:rPr>
        <w:t>год и плановый период 2020</w:t>
      </w:r>
      <w:r w:rsidRPr="0048132F">
        <w:rPr>
          <w:rFonts w:ascii="Times New Roman" w:hAnsi="Times New Roman"/>
          <w:sz w:val="30"/>
          <w:szCs w:val="30"/>
        </w:rPr>
        <w:t xml:space="preserve"> </w:t>
      </w:r>
      <w:r w:rsidR="007C67B9" w:rsidRPr="0048132F">
        <w:rPr>
          <w:rFonts w:ascii="Times New Roman" w:hAnsi="Times New Roman"/>
          <w:sz w:val="30"/>
          <w:szCs w:val="30"/>
        </w:rPr>
        <w:t>–</w:t>
      </w:r>
      <w:r w:rsidRPr="0048132F">
        <w:rPr>
          <w:rFonts w:ascii="Times New Roman" w:hAnsi="Times New Roman"/>
          <w:sz w:val="30"/>
          <w:szCs w:val="30"/>
        </w:rPr>
        <w:t xml:space="preserve"> 20</w:t>
      </w:r>
      <w:r w:rsidR="00C71AC5" w:rsidRPr="0048132F">
        <w:rPr>
          <w:rFonts w:ascii="Times New Roman" w:hAnsi="Times New Roman"/>
          <w:sz w:val="30"/>
          <w:szCs w:val="30"/>
        </w:rPr>
        <w:t>21 годов»</w:t>
      </w:r>
      <w:r w:rsidRPr="0048132F">
        <w:rPr>
          <w:rFonts w:ascii="Times New Roman" w:hAnsi="Times New Roman"/>
          <w:sz w:val="30"/>
          <w:szCs w:val="30"/>
        </w:rPr>
        <w:t>;</w:t>
      </w:r>
    </w:p>
    <w:p w:rsidR="005670FB" w:rsidRPr="0048132F" w:rsidRDefault="005670FB" w:rsidP="009221F9">
      <w:pPr>
        <w:keepNext/>
        <w:tabs>
          <w:tab w:val="left" w:pos="0"/>
          <w:tab w:val="center" w:pos="5102"/>
          <w:tab w:val="right" w:pos="10205"/>
        </w:tabs>
        <w:adjustRightInd w:val="0"/>
        <w:spacing w:after="0" w:line="360" w:lineRule="auto"/>
        <w:ind w:firstLine="777"/>
        <w:jc w:val="both"/>
        <w:textAlignment w:val="baseline"/>
        <w:rPr>
          <w:rFonts w:ascii="Times New Roman" w:hAnsi="Times New Roman"/>
          <w:sz w:val="30"/>
          <w:szCs w:val="30"/>
        </w:rPr>
      </w:pPr>
      <w:r w:rsidRPr="0048132F">
        <w:rPr>
          <w:rFonts w:ascii="Times New Roman" w:hAnsi="Times New Roman"/>
          <w:sz w:val="30"/>
          <w:szCs w:val="30"/>
        </w:rPr>
        <w:t>-</w:t>
      </w:r>
      <w:r w:rsidR="00C71AC5" w:rsidRPr="0048132F">
        <w:rPr>
          <w:rFonts w:ascii="Times New Roman" w:hAnsi="Times New Roman"/>
          <w:sz w:val="30"/>
          <w:szCs w:val="30"/>
        </w:rPr>
        <w:t xml:space="preserve"> о проекте </w:t>
      </w:r>
      <w:r w:rsidRPr="0048132F">
        <w:rPr>
          <w:rFonts w:ascii="Times New Roman" w:hAnsi="Times New Roman"/>
          <w:sz w:val="30"/>
          <w:szCs w:val="30"/>
        </w:rPr>
        <w:t>федерального з</w:t>
      </w:r>
      <w:r w:rsidR="00C71AC5" w:rsidRPr="0048132F">
        <w:rPr>
          <w:rFonts w:ascii="Times New Roman" w:hAnsi="Times New Roman"/>
          <w:sz w:val="30"/>
          <w:szCs w:val="30"/>
        </w:rPr>
        <w:t xml:space="preserve">акона </w:t>
      </w:r>
      <w:r w:rsidRPr="0048132F">
        <w:rPr>
          <w:rFonts w:ascii="Times New Roman" w:hAnsi="Times New Roman"/>
          <w:sz w:val="30"/>
          <w:szCs w:val="30"/>
        </w:rPr>
        <w:t xml:space="preserve">«О внесении изменений в </w:t>
      </w:r>
      <w:r w:rsidR="007C67B9" w:rsidRPr="0048132F">
        <w:rPr>
          <w:rFonts w:ascii="Times New Roman" w:hAnsi="Times New Roman"/>
          <w:sz w:val="30"/>
          <w:szCs w:val="30"/>
        </w:rPr>
        <w:br/>
      </w:r>
      <w:r w:rsidRPr="0048132F">
        <w:rPr>
          <w:rFonts w:ascii="Times New Roman" w:hAnsi="Times New Roman"/>
          <w:sz w:val="30"/>
          <w:szCs w:val="30"/>
        </w:rPr>
        <w:t>статьи 284 и 427 части второй Налогового кодекса Российской Федерации» (об установлении налоговых льгот для организаций – резидентов особых экономических зон технико-внедренческого типа);</w:t>
      </w:r>
    </w:p>
    <w:p w:rsidR="00265257" w:rsidRPr="0048132F" w:rsidRDefault="005670FB" w:rsidP="0099266D">
      <w:pPr>
        <w:keepNext/>
        <w:tabs>
          <w:tab w:val="left" w:pos="1080"/>
          <w:tab w:val="left" w:pos="1260"/>
          <w:tab w:val="center" w:pos="5102"/>
          <w:tab w:val="right" w:pos="10205"/>
        </w:tabs>
        <w:adjustRightInd w:val="0"/>
        <w:spacing w:after="0" w:line="360" w:lineRule="auto"/>
        <w:ind w:firstLine="709"/>
        <w:jc w:val="both"/>
        <w:textAlignment w:val="baseline"/>
        <w:rPr>
          <w:rFonts w:ascii="Times New Roman" w:hAnsi="Times New Roman"/>
          <w:sz w:val="30"/>
          <w:szCs w:val="30"/>
        </w:rPr>
      </w:pPr>
      <w:r w:rsidRPr="0048132F">
        <w:rPr>
          <w:rFonts w:ascii="Times New Roman" w:hAnsi="Times New Roman"/>
          <w:sz w:val="30"/>
          <w:szCs w:val="30"/>
        </w:rPr>
        <w:lastRenderedPageBreak/>
        <w:t>- о проекте федерального закона «О внесении изменения в статью 333</w:t>
      </w:r>
      <w:r w:rsidR="007C67B9" w:rsidRPr="0048132F">
        <w:rPr>
          <w:rFonts w:ascii="Times New Roman" w:hAnsi="Times New Roman"/>
          <w:sz w:val="30"/>
          <w:szCs w:val="30"/>
        </w:rPr>
        <w:t>.</w:t>
      </w:r>
      <w:r w:rsidRPr="0048132F">
        <w:rPr>
          <w:rFonts w:ascii="Times New Roman" w:hAnsi="Times New Roman"/>
          <w:sz w:val="30"/>
          <w:szCs w:val="30"/>
        </w:rPr>
        <w:t>19 Налогового кодекса Российской Федерации в связи с принятием Федерального закона «О внесении изменений в отдельные законодательные акты Российской Федерации в части совершенствования компенсаторного судебного средства правовой защиты от нарушений, связанных с необеспечением надлежащих условий содержания под</w:t>
      </w:r>
      <w:r w:rsidRPr="0048132F">
        <w:rPr>
          <w:sz w:val="30"/>
          <w:szCs w:val="30"/>
        </w:rPr>
        <w:t xml:space="preserve"> </w:t>
      </w:r>
      <w:r w:rsidRPr="0048132F">
        <w:rPr>
          <w:rFonts w:ascii="Times New Roman" w:hAnsi="Times New Roman"/>
          <w:sz w:val="30"/>
          <w:szCs w:val="30"/>
        </w:rPr>
        <w:t>стражей и в исправительных учреждениях».</w:t>
      </w:r>
      <w:r w:rsidR="00265257" w:rsidRPr="0048132F">
        <w:rPr>
          <w:rFonts w:ascii="Times New Roman" w:hAnsi="Times New Roman"/>
          <w:sz w:val="30"/>
          <w:szCs w:val="30"/>
        </w:rPr>
        <w:t xml:space="preserve"> </w:t>
      </w:r>
      <w:r w:rsidR="00946D22" w:rsidRPr="0048132F">
        <w:rPr>
          <w:rFonts w:ascii="Times New Roman" w:hAnsi="Times New Roman"/>
          <w:sz w:val="30"/>
          <w:szCs w:val="30"/>
        </w:rPr>
        <w:t>Это</w:t>
      </w:r>
      <w:r w:rsidR="00C71AC5" w:rsidRPr="0048132F">
        <w:rPr>
          <w:rFonts w:ascii="Times New Roman" w:hAnsi="Times New Roman"/>
          <w:sz w:val="30"/>
          <w:szCs w:val="30"/>
        </w:rPr>
        <w:t xml:space="preserve"> касается установления размера пошлины. </w:t>
      </w:r>
    </w:p>
    <w:p w:rsidR="00C71AC5" w:rsidRPr="0048132F" w:rsidRDefault="00C71AC5" w:rsidP="00B92FBF">
      <w:pPr>
        <w:keepNext/>
        <w:tabs>
          <w:tab w:val="left" w:pos="1080"/>
          <w:tab w:val="left" w:pos="1260"/>
          <w:tab w:val="center" w:pos="5102"/>
          <w:tab w:val="right" w:pos="10205"/>
        </w:tabs>
        <w:adjustRightInd w:val="0"/>
        <w:spacing w:after="0" w:line="360" w:lineRule="auto"/>
        <w:ind w:firstLine="709"/>
        <w:jc w:val="both"/>
        <w:textAlignment w:val="baseline"/>
        <w:rPr>
          <w:rFonts w:ascii="Times New Roman" w:hAnsi="Times New Roman"/>
          <w:sz w:val="30"/>
          <w:szCs w:val="30"/>
        </w:rPr>
      </w:pPr>
      <w:r w:rsidRPr="0048132F">
        <w:rPr>
          <w:rFonts w:ascii="Times New Roman" w:hAnsi="Times New Roman"/>
          <w:sz w:val="30"/>
          <w:szCs w:val="30"/>
        </w:rPr>
        <w:t>Спасибо</w:t>
      </w:r>
      <w:r w:rsidR="007C67B9" w:rsidRPr="0048132F">
        <w:rPr>
          <w:rFonts w:ascii="Times New Roman" w:hAnsi="Times New Roman"/>
          <w:sz w:val="30"/>
          <w:szCs w:val="30"/>
        </w:rPr>
        <w:t>.</w:t>
      </w:r>
      <w:r w:rsidRPr="0048132F">
        <w:rPr>
          <w:rFonts w:ascii="Times New Roman" w:hAnsi="Times New Roman"/>
          <w:sz w:val="30"/>
          <w:szCs w:val="30"/>
        </w:rPr>
        <w:t xml:space="preserve"> </w:t>
      </w:r>
      <w:r w:rsidR="007C67B9" w:rsidRPr="0048132F">
        <w:rPr>
          <w:rFonts w:ascii="Times New Roman" w:hAnsi="Times New Roman"/>
          <w:sz w:val="30"/>
          <w:szCs w:val="30"/>
        </w:rPr>
        <w:t>У</w:t>
      </w:r>
      <w:r w:rsidR="00946D22" w:rsidRPr="0048132F">
        <w:rPr>
          <w:rFonts w:ascii="Times New Roman" w:hAnsi="Times New Roman"/>
          <w:sz w:val="30"/>
          <w:szCs w:val="30"/>
        </w:rPr>
        <w:t xml:space="preserve"> меня </w:t>
      </w:r>
      <w:r w:rsidRPr="0048132F">
        <w:rPr>
          <w:rFonts w:ascii="Times New Roman" w:hAnsi="Times New Roman"/>
          <w:sz w:val="30"/>
          <w:szCs w:val="30"/>
        </w:rPr>
        <w:t xml:space="preserve">все.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Благодарю вас.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Коллега Миргалимов Хафиз Гаязович. </w:t>
      </w:r>
    </w:p>
    <w:p w:rsidR="007C67B9" w:rsidRPr="0048132F" w:rsidRDefault="00C71AC5" w:rsidP="009221F9">
      <w:pPr>
        <w:keepNext/>
        <w:spacing w:after="0" w:line="360" w:lineRule="auto"/>
        <w:ind w:firstLine="709"/>
        <w:jc w:val="both"/>
        <w:rPr>
          <w:rFonts w:ascii="Times New Roman" w:hAnsi="Times New Roman"/>
          <w:i/>
          <w:sz w:val="30"/>
          <w:szCs w:val="30"/>
        </w:rPr>
      </w:pPr>
      <w:r w:rsidRPr="0048132F">
        <w:rPr>
          <w:rFonts w:ascii="Times New Roman" w:hAnsi="Times New Roman"/>
          <w:b/>
          <w:sz w:val="30"/>
          <w:szCs w:val="30"/>
        </w:rPr>
        <w:t>Миргалимов</w:t>
      </w:r>
      <w:r w:rsidR="00946D22" w:rsidRPr="0048132F">
        <w:rPr>
          <w:rFonts w:ascii="Times New Roman" w:hAnsi="Times New Roman"/>
          <w:b/>
          <w:sz w:val="30"/>
          <w:szCs w:val="30"/>
        </w:rPr>
        <w:t xml:space="preserve"> Х.Г.</w:t>
      </w:r>
      <w:r w:rsidR="007C67B9" w:rsidRPr="0048132F">
        <w:rPr>
          <w:rFonts w:ascii="Times New Roman" w:hAnsi="Times New Roman"/>
          <w:b/>
          <w:sz w:val="30"/>
          <w:szCs w:val="30"/>
        </w:rPr>
        <w:t xml:space="preserve">, </w:t>
      </w:r>
      <w:r w:rsidR="007C67B9" w:rsidRPr="0048132F">
        <w:rPr>
          <w:rFonts w:ascii="Times New Roman" w:hAnsi="Times New Roman"/>
          <w:i/>
          <w:sz w:val="30"/>
          <w:szCs w:val="30"/>
        </w:rPr>
        <w:t>заместитель председателя Комитета Государственного Совета Республики Татарстан по государственному строительству и местному самоуправлению,</w:t>
      </w:r>
      <w:r w:rsidR="007C67B9" w:rsidRPr="0048132F">
        <w:rPr>
          <w:rFonts w:ascii="Times New Roman" w:hAnsi="Times New Roman"/>
          <w:sz w:val="30"/>
          <w:szCs w:val="30"/>
        </w:rPr>
        <w:t xml:space="preserve"> </w:t>
      </w:r>
      <w:r w:rsidR="007C67B9" w:rsidRPr="0048132F">
        <w:rPr>
          <w:rFonts w:ascii="Times New Roman" w:hAnsi="Times New Roman"/>
          <w:i/>
          <w:sz w:val="30"/>
          <w:szCs w:val="30"/>
        </w:rPr>
        <w:t>фракция КПРФ.</w:t>
      </w:r>
    </w:p>
    <w:p w:rsidR="00946D22"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Фарид Хайрул</w:t>
      </w:r>
      <w:r w:rsidR="007C67B9" w:rsidRPr="0048132F">
        <w:rPr>
          <w:rFonts w:ascii="Times New Roman" w:hAnsi="Times New Roman"/>
          <w:sz w:val="30"/>
          <w:szCs w:val="30"/>
        </w:rPr>
        <w:t>л</w:t>
      </w:r>
      <w:r w:rsidRPr="0048132F">
        <w:rPr>
          <w:rFonts w:ascii="Times New Roman" w:hAnsi="Times New Roman"/>
          <w:sz w:val="30"/>
          <w:szCs w:val="30"/>
        </w:rPr>
        <w:t xml:space="preserve">ович, фракция КПРФ сегодня вносит </w:t>
      </w:r>
      <w:r w:rsidR="00946D22" w:rsidRPr="0048132F">
        <w:rPr>
          <w:rFonts w:ascii="Times New Roman" w:hAnsi="Times New Roman"/>
          <w:sz w:val="30"/>
          <w:szCs w:val="30"/>
        </w:rPr>
        <w:t>два</w:t>
      </w:r>
      <w:r w:rsidRPr="0048132F">
        <w:rPr>
          <w:rFonts w:ascii="Times New Roman" w:hAnsi="Times New Roman"/>
          <w:sz w:val="30"/>
          <w:szCs w:val="30"/>
        </w:rPr>
        <w:t xml:space="preserve"> заявлени</w:t>
      </w:r>
      <w:r w:rsidR="00946D22" w:rsidRPr="0048132F">
        <w:rPr>
          <w:rFonts w:ascii="Times New Roman" w:hAnsi="Times New Roman"/>
          <w:sz w:val="30"/>
          <w:szCs w:val="30"/>
        </w:rPr>
        <w:t>я</w:t>
      </w:r>
      <w:r w:rsidRPr="0048132F">
        <w:rPr>
          <w:rFonts w:ascii="Times New Roman" w:hAnsi="Times New Roman"/>
          <w:sz w:val="30"/>
          <w:szCs w:val="30"/>
        </w:rPr>
        <w:t xml:space="preserve"> </w:t>
      </w:r>
      <w:r w:rsidR="00946D22" w:rsidRPr="0048132F">
        <w:rPr>
          <w:rFonts w:ascii="Times New Roman" w:hAnsi="Times New Roman"/>
          <w:sz w:val="30"/>
          <w:szCs w:val="30"/>
        </w:rPr>
        <w:t xml:space="preserve">для рассмотрения </w:t>
      </w:r>
      <w:r w:rsidRPr="0048132F">
        <w:rPr>
          <w:rFonts w:ascii="Times New Roman" w:hAnsi="Times New Roman"/>
          <w:sz w:val="30"/>
          <w:szCs w:val="30"/>
        </w:rPr>
        <w:t xml:space="preserve">в </w:t>
      </w:r>
      <w:r w:rsidR="005670FB" w:rsidRPr="0048132F">
        <w:rPr>
          <w:rFonts w:ascii="Times New Roman" w:hAnsi="Times New Roman"/>
          <w:sz w:val="30"/>
          <w:szCs w:val="30"/>
        </w:rPr>
        <w:t>«Р</w:t>
      </w:r>
      <w:r w:rsidRPr="0048132F">
        <w:rPr>
          <w:rFonts w:ascii="Times New Roman" w:hAnsi="Times New Roman"/>
          <w:sz w:val="30"/>
          <w:szCs w:val="30"/>
        </w:rPr>
        <w:t>азном</w:t>
      </w:r>
      <w:r w:rsidR="005670FB" w:rsidRPr="0048132F">
        <w:rPr>
          <w:rFonts w:ascii="Times New Roman" w:hAnsi="Times New Roman"/>
          <w:sz w:val="30"/>
          <w:szCs w:val="30"/>
        </w:rPr>
        <w:t>»</w:t>
      </w:r>
      <w:r w:rsidRPr="0048132F">
        <w:rPr>
          <w:rFonts w:ascii="Times New Roman" w:hAnsi="Times New Roman"/>
          <w:sz w:val="30"/>
          <w:szCs w:val="30"/>
        </w:rPr>
        <w:t xml:space="preserve">. Первое заявление будет о так называемом начале уже выборной кампании до установления даты выборной кампании, </w:t>
      </w:r>
      <w:r w:rsidR="00946D22" w:rsidRPr="0048132F">
        <w:rPr>
          <w:rFonts w:ascii="Times New Roman" w:hAnsi="Times New Roman"/>
          <w:sz w:val="30"/>
          <w:szCs w:val="30"/>
        </w:rPr>
        <w:t xml:space="preserve">о </w:t>
      </w:r>
      <w:r w:rsidRPr="0048132F">
        <w:rPr>
          <w:rFonts w:ascii="Times New Roman" w:hAnsi="Times New Roman"/>
          <w:sz w:val="30"/>
          <w:szCs w:val="30"/>
        </w:rPr>
        <w:t>котор</w:t>
      </w:r>
      <w:r w:rsidR="00946D22" w:rsidRPr="0048132F">
        <w:rPr>
          <w:rFonts w:ascii="Times New Roman" w:hAnsi="Times New Roman"/>
          <w:sz w:val="30"/>
          <w:szCs w:val="30"/>
        </w:rPr>
        <w:t>ой</w:t>
      </w:r>
      <w:r w:rsidRPr="0048132F">
        <w:rPr>
          <w:rFonts w:ascii="Times New Roman" w:hAnsi="Times New Roman"/>
          <w:sz w:val="30"/>
          <w:szCs w:val="30"/>
        </w:rPr>
        <w:t xml:space="preserve"> сегодня примет решение, я думаю, Гос</w:t>
      </w:r>
      <w:r w:rsidR="00946D22" w:rsidRPr="0048132F">
        <w:rPr>
          <w:rFonts w:ascii="Times New Roman" w:hAnsi="Times New Roman"/>
          <w:sz w:val="30"/>
          <w:szCs w:val="30"/>
        </w:rPr>
        <w:t xml:space="preserve">ударственный </w:t>
      </w:r>
      <w:r w:rsidRPr="0048132F">
        <w:rPr>
          <w:rFonts w:ascii="Times New Roman" w:hAnsi="Times New Roman"/>
          <w:sz w:val="30"/>
          <w:szCs w:val="30"/>
        </w:rPr>
        <w:t xml:space="preserve">Совет Республики Татарстан.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Второе </w:t>
      </w:r>
      <w:r w:rsidR="00946D22" w:rsidRPr="0048132F">
        <w:rPr>
          <w:rFonts w:ascii="Times New Roman" w:hAnsi="Times New Roman"/>
          <w:sz w:val="30"/>
          <w:szCs w:val="30"/>
        </w:rPr>
        <w:t xml:space="preserve">заявление </w:t>
      </w:r>
      <w:r w:rsidRPr="0048132F">
        <w:rPr>
          <w:rFonts w:ascii="Times New Roman" w:hAnsi="Times New Roman"/>
          <w:sz w:val="30"/>
          <w:szCs w:val="30"/>
        </w:rPr>
        <w:t>об обращени</w:t>
      </w:r>
      <w:r w:rsidR="00946D22" w:rsidRPr="0048132F">
        <w:rPr>
          <w:rFonts w:ascii="Times New Roman" w:hAnsi="Times New Roman"/>
          <w:sz w:val="30"/>
          <w:szCs w:val="30"/>
        </w:rPr>
        <w:t>ях</w:t>
      </w:r>
      <w:r w:rsidRPr="0048132F">
        <w:rPr>
          <w:rFonts w:ascii="Times New Roman" w:hAnsi="Times New Roman"/>
          <w:sz w:val="30"/>
          <w:szCs w:val="30"/>
        </w:rPr>
        <w:t xml:space="preserve"> наших граждан по разным темам в трехминутном режиме. Спасибо. </w:t>
      </w:r>
    </w:p>
    <w:p w:rsidR="00946D22"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Благодарю.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Хабибуллин Альберт Галимзянович. </w:t>
      </w:r>
    </w:p>
    <w:p w:rsidR="007C67B9" w:rsidRPr="0048132F" w:rsidRDefault="00C71AC5" w:rsidP="009221F9">
      <w:pPr>
        <w:keepNext/>
        <w:spacing w:after="0" w:line="360" w:lineRule="auto"/>
        <w:ind w:firstLine="709"/>
        <w:jc w:val="both"/>
        <w:rPr>
          <w:rFonts w:ascii="Times New Roman" w:hAnsi="Times New Roman"/>
          <w:i/>
          <w:sz w:val="30"/>
          <w:szCs w:val="30"/>
        </w:rPr>
      </w:pPr>
      <w:r w:rsidRPr="0048132F">
        <w:rPr>
          <w:rFonts w:ascii="Times New Roman" w:hAnsi="Times New Roman"/>
          <w:b/>
          <w:sz w:val="30"/>
          <w:szCs w:val="30"/>
        </w:rPr>
        <w:t>Хабибуллин А.Г.</w:t>
      </w:r>
      <w:r w:rsidR="007C67B9" w:rsidRPr="0048132F">
        <w:rPr>
          <w:rFonts w:ascii="Times New Roman" w:hAnsi="Times New Roman"/>
          <w:b/>
          <w:sz w:val="30"/>
          <w:szCs w:val="30"/>
        </w:rPr>
        <w:t xml:space="preserve">, </w:t>
      </w:r>
      <w:r w:rsidR="007C67B9" w:rsidRPr="0048132F">
        <w:rPr>
          <w:rFonts w:ascii="Times New Roman" w:hAnsi="Times New Roman"/>
          <w:i/>
          <w:sz w:val="30"/>
          <w:szCs w:val="30"/>
        </w:rPr>
        <w:t xml:space="preserve">председатель Комитета Государственного Совета Республики Татарстан по государственному строительству и местному самоуправлению, фракция «Единая Россия».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Уважаемые депутаты! </w:t>
      </w:r>
      <w:proofErr w:type="gramStart"/>
      <w:r w:rsidRPr="0048132F">
        <w:rPr>
          <w:rFonts w:ascii="Times New Roman" w:hAnsi="Times New Roman"/>
          <w:sz w:val="30"/>
          <w:szCs w:val="30"/>
        </w:rPr>
        <w:t xml:space="preserve">В связи с необходимостью дополнительной проработки и консультации с исполнительным органами </w:t>
      </w:r>
      <w:r w:rsidR="00946D22" w:rsidRPr="0048132F">
        <w:rPr>
          <w:rFonts w:ascii="Times New Roman" w:hAnsi="Times New Roman"/>
          <w:sz w:val="30"/>
          <w:szCs w:val="30"/>
        </w:rPr>
        <w:t xml:space="preserve">государственной власти </w:t>
      </w:r>
      <w:r w:rsidRPr="0048132F">
        <w:rPr>
          <w:rFonts w:ascii="Times New Roman" w:hAnsi="Times New Roman"/>
          <w:sz w:val="30"/>
          <w:szCs w:val="30"/>
        </w:rPr>
        <w:t xml:space="preserve">и органами местного самоуправления вношу предложение исключить из повестки дня вопрос </w:t>
      </w:r>
      <w:r w:rsidR="00946D22" w:rsidRPr="0048132F">
        <w:rPr>
          <w:rFonts w:ascii="Times New Roman" w:hAnsi="Times New Roman"/>
          <w:sz w:val="30"/>
          <w:szCs w:val="30"/>
        </w:rPr>
        <w:t>«О</w:t>
      </w:r>
      <w:r w:rsidRPr="0048132F">
        <w:rPr>
          <w:rFonts w:ascii="Times New Roman" w:hAnsi="Times New Roman"/>
          <w:sz w:val="30"/>
          <w:szCs w:val="30"/>
        </w:rPr>
        <w:t xml:space="preserve"> законодательной инициативе </w:t>
      </w:r>
      <w:r w:rsidR="00946D22" w:rsidRPr="0048132F">
        <w:rPr>
          <w:rFonts w:ascii="Times New Roman" w:hAnsi="Times New Roman"/>
          <w:sz w:val="30"/>
          <w:szCs w:val="30"/>
        </w:rPr>
        <w:t>Г</w:t>
      </w:r>
      <w:r w:rsidRPr="0048132F">
        <w:rPr>
          <w:rFonts w:ascii="Times New Roman" w:hAnsi="Times New Roman"/>
          <w:sz w:val="30"/>
          <w:szCs w:val="30"/>
        </w:rPr>
        <w:t xml:space="preserve">осударственного </w:t>
      </w:r>
      <w:r w:rsidR="00946D22" w:rsidRPr="0048132F">
        <w:rPr>
          <w:rFonts w:ascii="Times New Roman" w:hAnsi="Times New Roman"/>
          <w:sz w:val="30"/>
          <w:szCs w:val="30"/>
        </w:rPr>
        <w:t>С</w:t>
      </w:r>
      <w:r w:rsidRPr="0048132F">
        <w:rPr>
          <w:rFonts w:ascii="Times New Roman" w:hAnsi="Times New Roman"/>
          <w:sz w:val="30"/>
          <w:szCs w:val="30"/>
        </w:rPr>
        <w:t xml:space="preserve">овета Республики Татарстан </w:t>
      </w:r>
      <w:r w:rsidR="00946D22" w:rsidRPr="0048132F">
        <w:rPr>
          <w:rFonts w:ascii="Times New Roman" w:hAnsi="Times New Roman"/>
          <w:sz w:val="30"/>
          <w:szCs w:val="30"/>
        </w:rPr>
        <w:t xml:space="preserve">по внесению </w:t>
      </w:r>
      <w:r w:rsidRPr="0048132F">
        <w:rPr>
          <w:rFonts w:ascii="Times New Roman" w:hAnsi="Times New Roman"/>
          <w:sz w:val="30"/>
          <w:szCs w:val="30"/>
        </w:rPr>
        <w:t xml:space="preserve">в </w:t>
      </w:r>
      <w:r w:rsidR="00946D22" w:rsidRPr="0048132F">
        <w:rPr>
          <w:rFonts w:ascii="Times New Roman" w:hAnsi="Times New Roman"/>
          <w:sz w:val="30"/>
          <w:szCs w:val="30"/>
        </w:rPr>
        <w:t>Г</w:t>
      </w:r>
      <w:r w:rsidRPr="0048132F">
        <w:rPr>
          <w:rFonts w:ascii="Times New Roman" w:hAnsi="Times New Roman"/>
          <w:sz w:val="30"/>
          <w:szCs w:val="30"/>
        </w:rPr>
        <w:t>ос</w:t>
      </w:r>
      <w:r w:rsidR="00946D22" w:rsidRPr="0048132F">
        <w:rPr>
          <w:rFonts w:ascii="Times New Roman" w:hAnsi="Times New Roman"/>
          <w:sz w:val="30"/>
          <w:szCs w:val="30"/>
        </w:rPr>
        <w:t>ударственную Д</w:t>
      </w:r>
      <w:r w:rsidRPr="0048132F">
        <w:rPr>
          <w:rFonts w:ascii="Times New Roman" w:hAnsi="Times New Roman"/>
          <w:sz w:val="30"/>
          <w:szCs w:val="30"/>
        </w:rPr>
        <w:t xml:space="preserve">уму </w:t>
      </w:r>
      <w:r w:rsidR="00946D22" w:rsidRPr="0048132F">
        <w:rPr>
          <w:rFonts w:ascii="Times New Roman" w:hAnsi="Times New Roman"/>
          <w:sz w:val="30"/>
          <w:szCs w:val="30"/>
        </w:rPr>
        <w:t>Ф</w:t>
      </w:r>
      <w:r w:rsidRPr="0048132F">
        <w:rPr>
          <w:rFonts w:ascii="Times New Roman" w:hAnsi="Times New Roman"/>
          <w:sz w:val="30"/>
          <w:szCs w:val="30"/>
        </w:rPr>
        <w:t xml:space="preserve">едерального </w:t>
      </w:r>
      <w:r w:rsidR="00946D22" w:rsidRPr="0048132F">
        <w:rPr>
          <w:rFonts w:ascii="Times New Roman" w:hAnsi="Times New Roman"/>
          <w:sz w:val="30"/>
          <w:szCs w:val="30"/>
        </w:rPr>
        <w:t>С</w:t>
      </w:r>
      <w:r w:rsidRPr="0048132F">
        <w:rPr>
          <w:rFonts w:ascii="Times New Roman" w:hAnsi="Times New Roman"/>
          <w:sz w:val="30"/>
          <w:szCs w:val="30"/>
        </w:rPr>
        <w:t>обрания</w:t>
      </w:r>
      <w:r w:rsidR="00946D22" w:rsidRPr="0048132F">
        <w:rPr>
          <w:rFonts w:ascii="Times New Roman" w:hAnsi="Times New Roman"/>
          <w:sz w:val="30"/>
          <w:szCs w:val="30"/>
        </w:rPr>
        <w:t xml:space="preserve"> Российской Федерации проекта федерального закона «О</w:t>
      </w:r>
      <w:r w:rsidRPr="0048132F">
        <w:rPr>
          <w:rFonts w:ascii="Times New Roman" w:hAnsi="Times New Roman"/>
          <w:sz w:val="30"/>
          <w:szCs w:val="30"/>
        </w:rPr>
        <w:t xml:space="preserve"> внесении изменений в Федеральный закон </w:t>
      </w:r>
      <w:r w:rsidR="00946D22" w:rsidRPr="0048132F">
        <w:rPr>
          <w:rFonts w:ascii="Times New Roman" w:hAnsi="Times New Roman"/>
          <w:sz w:val="30"/>
          <w:szCs w:val="30"/>
        </w:rPr>
        <w:t>«О</w:t>
      </w:r>
      <w:r w:rsidRPr="0048132F">
        <w:rPr>
          <w:rFonts w:ascii="Times New Roman" w:hAnsi="Times New Roman"/>
          <w:sz w:val="30"/>
          <w:szCs w:val="30"/>
        </w:rPr>
        <w:t>б общих принципах организации местного самоуправления в Российской Федерации</w:t>
      </w:r>
      <w:r w:rsidR="00946D22" w:rsidRPr="0048132F">
        <w:rPr>
          <w:rFonts w:ascii="Times New Roman" w:hAnsi="Times New Roman"/>
          <w:sz w:val="30"/>
          <w:szCs w:val="30"/>
        </w:rPr>
        <w:t>»</w:t>
      </w:r>
      <w:r w:rsidRPr="0048132F">
        <w:rPr>
          <w:rFonts w:ascii="Times New Roman" w:hAnsi="Times New Roman"/>
          <w:sz w:val="30"/>
          <w:szCs w:val="30"/>
        </w:rPr>
        <w:t>.</w:t>
      </w:r>
      <w:proofErr w:type="gramEnd"/>
      <w:r w:rsidRPr="0048132F">
        <w:rPr>
          <w:rFonts w:ascii="Times New Roman" w:hAnsi="Times New Roman"/>
          <w:sz w:val="30"/>
          <w:szCs w:val="30"/>
        </w:rPr>
        <w:t xml:space="preserve"> Спасибо. </w:t>
      </w:r>
    </w:p>
    <w:p w:rsidR="00946D22"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Благодарю вас. </w:t>
      </w:r>
    </w:p>
    <w:p w:rsidR="00946D22"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Коллег</w:t>
      </w:r>
      <w:r w:rsidR="00946D22" w:rsidRPr="0048132F">
        <w:rPr>
          <w:rFonts w:ascii="Times New Roman" w:hAnsi="Times New Roman"/>
          <w:sz w:val="30"/>
          <w:szCs w:val="30"/>
        </w:rPr>
        <w:t>,</w:t>
      </w:r>
      <w:r w:rsidRPr="0048132F">
        <w:rPr>
          <w:rFonts w:ascii="Times New Roman" w:hAnsi="Times New Roman"/>
          <w:sz w:val="30"/>
          <w:szCs w:val="30"/>
        </w:rPr>
        <w:t xml:space="preserve"> записавшихся</w:t>
      </w:r>
      <w:r w:rsidR="00946D22" w:rsidRPr="0048132F">
        <w:rPr>
          <w:rFonts w:ascii="Times New Roman" w:hAnsi="Times New Roman"/>
          <w:sz w:val="30"/>
          <w:szCs w:val="30"/>
        </w:rPr>
        <w:t>,</w:t>
      </w:r>
      <w:r w:rsidRPr="0048132F">
        <w:rPr>
          <w:rFonts w:ascii="Times New Roman" w:hAnsi="Times New Roman"/>
          <w:sz w:val="30"/>
          <w:szCs w:val="30"/>
        </w:rPr>
        <w:t xml:space="preserve"> больше нет</w:t>
      </w:r>
      <w:r w:rsidR="00946D22" w:rsidRPr="0048132F">
        <w:rPr>
          <w:rFonts w:ascii="Times New Roman" w:hAnsi="Times New Roman"/>
          <w:sz w:val="30"/>
          <w:szCs w:val="30"/>
        </w:rPr>
        <w:t>. Д</w:t>
      </w:r>
      <w:r w:rsidRPr="0048132F">
        <w:rPr>
          <w:rFonts w:ascii="Times New Roman" w:hAnsi="Times New Roman"/>
          <w:sz w:val="30"/>
          <w:szCs w:val="30"/>
        </w:rPr>
        <w:t xml:space="preserve">авайте </w:t>
      </w:r>
      <w:r w:rsidR="00946D22" w:rsidRPr="0048132F">
        <w:rPr>
          <w:rFonts w:ascii="Times New Roman" w:hAnsi="Times New Roman"/>
          <w:sz w:val="30"/>
          <w:szCs w:val="30"/>
        </w:rPr>
        <w:t xml:space="preserve">сейчас предложения </w:t>
      </w:r>
      <w:r w:rsidRPr="0048132F">
        <w:rPr>
          <w:rFonts w:ascii="Times New Roman" w:hAnsi="Times New Roman"/>
          <w:sz w:val="30"/>
          <w:szCs w:val="30"/>
        </w:rPr>
        <w:t xml:space="preserve">персонально рассмотрим. </w:t>
      </w:r>
    </w:p>
    <w:p w:rsidR="00810F3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Шакир Шахме</w:t>
      </w:r>
      <w:r w:rsidR="007C67B9" w:rsidRPr="0048132F">
        <w:rPr>
          <w:rFonts w:ascii="Times New Roman" w:hAnsi="Times New Roman"/>
          <w:sz w:val="30"/>
          <w:szCs w:val="30"/>
        </w:rPr>
        <w:t>д</w:t>
      </w:r>
      <w:r w:rsidRPr="0048132F">
        <w:rPr>
          <w:rFonts w:ascii="Times New Roman" w:hAnsi="Times New Roman"/>
          <w:sz w:val="30"/>
          <w:szCs w:val="30"/>
        </w:rPr>
        <w:t>ович Ягудин</w:t>
      </w:r>
      <w:r w:rsidR="00946D22" w:rsidRPr="0048132F">
        <w:rPr>
          <w:rFonts w:ascii="Times New Roman" w:hAnsi="Times New Roman"/>
          <w:sz w:val="30"/>
          <w:szCs w:val="30"/>
        </w:rPr>
        <w:t xml:space="preserve"> в</w:t>
      </w:r>
      <w:r w:rsidRPr="0048132F">
        <w:rPr>
          <w:rFonts w:ascii="Times New Roman" w:hAnsi="Times New Roman"/>
          <w:sz w:val="30"/>
          <w:szCs w:val="30"/>
        </w:rPr>
        <w:t>носит предложение включить дополнительно</w:t>
      </w:r>
      <w:r w:rsidR="00946D22" w:rsidRPr="0048132F">
        <w:rPr>
          <w:rFonts w:ascii="Times New Roman" w:hAnsi="Times New Roman"/>
          <w:sz w:val="30"/>
          <w:szCs w:val="30"/>
        </w:rPr>
        <w:t xml:space="preserve"> в повестку дня пять</w:t>
      </w:r>
      <w:r w:rsidRPr="0048132F">
        <w:rPr>
          <w:rFonts w:ascii="Times New Roman" w:hAnsi="Times New Roman"/>
          <w:sz w:val="30"/>
          <w:szCs w:val="30"/>
        </w:rPr>
        <w:t xml:space="preserve"> республиканских законопроектов и </w:t>
      </w:r>
      <w:r w:rsidR="00596267" w:rsidRPr="0048132F">
        <w:rPr>
          <w:rFonts w:ascii="Times New Roman" w:hAnsi="Times New Roman"/>
          <w:sz w:val="30"/>
          <w:szCs w:val="30"/>
        </w:rPr>
        <w:br/>
      </w:r>
      <w:r w:rsidRPr="0048132F">
        <w:rPr>
          <w:rFonts w:ascii="Times New Roman" w:hAnsi="Times New Roman"/>
          <w:sz w:val="30"/>
          <w:szCs w:val="30"/>
        </w:rPr>
        <w:t xml:space="preserve">10 </w:t>
      </w:r>
      <w:r w:rsidR="00946D22" w:rsidRPr="0048132F">
        <w:rPr>
          <w:rFonts w:ascii="Times New Roman" w:hAnsi="Times New Roman"/>
          <w:sz w:val="30"/>
          <w:szCs w:val="30"/>
        </w:rPr>
        <w:t>проектов ф</w:t>
      </w:r>
      <w:r w:rsidRPr="0048132F">
        <w:rPr>
          <w:rFonts w:ascii="Times New Roman" w:hAnsi="Times New Roman"/>
          <w:sz w:val="30"/>
          <w:szCs w:val="30"/>
        </w:rPr>
        <w:t xml:space="preserve">едеральных законов, которые поступили из </w:t>
      </w:r>
      <w:r w:rsidR="00946D22" w:rsidRPr="0048132F">
        <w:rPr>
          <w:rFonts w:ascii="Times New Roman" w:hAnsi="Times New Roman"/>
          <w:sz w:val="30"/>
          <w:szCs w:val="30"/>
        </w:rPr>
        <w:t>Г</w:t>
      </w:r>
      <w:r w:rsidRPr="0048132F">
        <w:rPr>
          <w:rFonts w:ascii="Times New Roman" w:hAnsi="Times New Roman"/>
          <w:sz w:val="30"/>
          <w:szCs w:val="30"/>
        </w:rPr>
        <w:t xml:space="preserve">осударственной </w:t>
      </w:r>
      <w:r w:rsidR="00596267" w:rsidRPr="0048132F">
        <w:rPr>
          <w:rFonts w:ascii="Times New Roman" w:hAnsi="Times New Roman"/>
          <w:sz w:val="30"/>
          <w:szCs w:val="30"/>
        </w:rPr>
        <w:t>Д</w:t>
      </w:r>
      <w:r w:rsidRPr="0048132F">
        <w:rPr>
          <w:rFonts w:ascii="Times New Roman" w:hAnsi="Times New Roman"/>
          <w:sz w:val="30"/>
          <w:szCs w:val="30"/>
        </w:rPr>
        <w:t xml:space="preserve">умы </w:t>
      </w:r>
      <w:r w:rsidR="00946D22" w:rsidRPr="0048132F">
        <w:rPr>
          <w:rFonts w:ascii="Times New Roman" w:hAnsi="Times New Roman"/>
          <w:sz w:val="30"/>
          <w:szCs w:val="30"/>
        </w:rPr>
        <w:t xml:space="preserve">Федерального Собрания </w:t>
      </w:r>
      <w:r w:rsidRPr="0048132F">
        <w:rPr>
          <w:rFonts w:ascii="Times New Roman" w:hAnsi="Times New Roman"/>
          <w:sz w:val="30"/>
          <w:szCs w:val="30"/>
        </w:rPr>
        <w:t xml:space="preserve">Российской Федерации. </w:t>
      </w:r>
    </w:p>
    <w:p w:rsidR="00810F3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Как он доложил, они проработаны, готовы к рассмотрению</w:t>
      </w:r>
      <w:r w:rsidR="00810F35" w:rsidRPr="0048132F">
        <w:rPr>
          <w:rFonts w:ascii="Times New Roman" w:hAnsi="Times New Roman"/>
          <w:sz w:val="30"/>
          <w:szCs w:val="30"/>
        </w:rPr>
        <w:t>. Е</w:t>
      </w:r>
      <w:r w:rsidRPr="0048132F">
        <w:rPr>
          <w:rFonts w:ascii="Times New Roman" w:hAnsi="Times New Roman"/>
          <w:sz w:val="30"/>
          <w:szCs w:val="30"/>
        </w:rPr>
        <w:t xml:space="preserve">сть предложение включить их в повестку </w:t>
      </w:r>
      <w:r w:rsidR="00810F35" w:rsidRPr="0048132F">
        <w:rPr>
          <w:rFonts w:ascii="Times New Roman" w:hAnsi="Times New Roman"/>
          <w:sz w:val="30"/>
          <w:szCs w:val="30"/>
        </w:rPr>
        <w:t xml:space="preserve">дня </w:t>
      </w:r>
      <w:r w:rsidRPr="0048132F">
        <w:rPr>
          <w:rFonts w:ascii="Times New Roman" w:hAnsi="Times New Roman"/>
          <w:sz w:val="30"/>
          <w:szCs w:val="30"/>
        </w:rPr>
        <w:t xml:space="preserve">сегодняшнего заседания и рассмотреть.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Кто за это предложение</w:t>
      </w:r>
      <w:r w:rsidR="00810F35" w:rsidRPr="0048132F">
        <w:rPr>
          <w:rFonts w:ascii="Times New Roman" w:hAnsi="Times New Roman"/>
          <w:sz w:val="30"/>
          <w:szCs w:val="30"/>
        </w:rPr>
        <w:t>? П</w:t>
      </w:r>
      <w:r w:rsidRPr="0048132F">
        <w:rPr>
          <w:rFonts w:ascii="Times New Roman" w:hAnsi="Times New Roman"/>
          <w:sz w:val="30"/>
          <w:szCs w:val="30"/>
        </w:rPr>
        <w:t xml:space="preserve">рошу голосовать. </w:t>
      </w:r>
    </w:p>
    <w:p w:rsidR="00810F35" w:rsidRPr="0048132F" w:rsidRDefault="00810F35" w:rsidP="009221F9">
      <w:pPr>
        <w:keepNext/>
        <w:spacing w:after="0" w:line="240" w:lineRule="auto"/>
        <w:ind w:firstLine="720"/>
        <w:jc w:val="both"/>
        <w:rPr>
          <w:rFonts w:ascii="Times New Roman" w:hAnsi="Times New Roman"/>
          <w:sz w:val="30"/>
          <w:szCs w:val="30"/>
        </w:rPr>
      </w:pP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8</w:t>
      </w:r>
      <w:r w:rsidR="00EE5FC4" w:rsidRPr="0048132F">
        <w:rPr>
          <w:rFonts w:ascii="Times New Roman" w:hAnsi="Times New Roman"/>
          <w:sz w:val="30"/>
          <w:szCs w:val="30"/>
          <w:lang w:eastAsia="ru-RU"/>
        </w:rPr>
        <w:t>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24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596267"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Коллега Прокофьев поднимает вопрос о строительстве дороги в черте города Казани </w:t>
      </w:r>
      <w:r w:rsidR="00810F35" w:rsidRPr="0048132F">
        <w:rPr>
          <w:rFonts w:ascii="Times New Roman" w:hAnsi="Times New Roman"/>
          <w:sz w:val="30"/>
          <w:szCs w:val="30"/>
        </w:rPr>
        <w:t xml:space="preserve"> </w:t>
      </w:r>
      <w:r w:rsidR="00596267" w:rsidRPr="0048132F">
        <w:rPr>
          <w:rFonts w:ascii="Times New Roman" w:hAnsi="Times New Roman"/>
          <w:sz w:val="30"/>
          <w:szCs w:val="30"/>
        </w:rPr>
        <w:t>–</w:t>
      </w:r>
      <w:r w:rsidR="00810F35" w:rsidRPr="0048132F">
        <w:rPr>
          <w:rFonts w:ascii="Times New Roman" w:hAnsi="Times New Roman"/>
          <w:sz w:val="30"/>
          <w:szCs w:val="30"/>
        </w:rPr>
        <w:t xml:space="preserve"> </w:t>
      </w:r>
      <w:r w:rsidRPr="0048132F">
        <w:rPr>
          <w:rFonts w:ascii="Times New Roman" w:hAnsi="Times New Roman"/>
          <w:sz w:val="30"/>
          <w:szCs w:val="30"/>
        </w:rPr>
        <w:t>в микрорайоне Дербышки и прилегающ</w:t>
      </w:r>
      <w:r w:rsidR="00810F35" w:rsidRPr="0048132F">
        <w:rPr>
          <w:rFonts w:ascii="Times New Roman" w:hAnsi="Times New Roman"/>
          <w:sz w:val="30"/>
          <w:szCs w:val="30"/>
        </w:rPr>
        <w:t>е</w:t>
      </w:r>
      <w:r w:rsidRPr="0048132F">
        <w:rPr>
          <w:rFonts w:ascii="Times New Roman" w:hAnsi="Times New Roman"/>
          <w:sz w:val="30"/>
          <w:szCs w:val="30"/>
        </w:rPr>
        <w:t>й к нему зоне, о беспокойстве граждан этим вопросом</w:t>
      </w:r>
      <w:r w:rsidR="00596267" w:rsidRPr="0048132F">
        <w:rPr>
          <w:rFonts w:ascii="Times New Roman" w:hAnsi="Times New Roman"/>
          <w:sz w:val="30"/>
          <w:szCs w:val="30"/>
        </w:rPr>
        <w:t>.</w:t>
      </w:r>
      <w:r w:rsidRPr="0048132F">
        <w:rPr>
          <w:rFonts w:ascii="Times New Roman" w:hAnsi="Times New Roman"/>
          <w:sz w:val="30"/>
          <w:szCs w:val="30"/>
        </w:rPr>
        <w:t xml:space="preserve"> </w:t>
      </w:r>
      <w:r w:rsidR="00596267" w:rsidRPr="0048132F">
        <w:rPr>
          <w:rFonts w:ascii="Times New Roman" w:hAnsi="Times New Roman"/>
          <w:sz w:val="30"/>
          <w:szCs w:val="30"/>
        </w:rPr>
        <w:t xml:space="preserve">Также </w:t>
      </w:r>
      <w:r w:rsidRPr="0048132F">
        <w:rPr>
          <w:rFonts w:ascii="Times New Roman" w:hAnsi="Times New Roman"/>
          <w:sz w:val="30"/>
          <w:szCs w:val="30"/>
        </w:rPr>
        <w:t xml:space="preserve">просит в «Разном» предусмотреть возможность выступить коллеге, депутату Государственной Думы Синельщикову Юрию Петровичу.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Давайте обсудим. </w:t>
      </w:r>
    </w:p>
    <w:p w:rsidR="00810F3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Вы обращались уже с обращением или депутатским запросом по этому вопросу или сразу на заседании Государственного Совета хотите поднять этот вопрос? У меня первый вопрос к вам. Почему? Потому что мы дополнительно много вопросов включили сегодня. Будет напряженная работа.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Если бы мы вам порекомендовали обратиться от</w:t>
      </w:r>
      <w:r w:rsidR="00810F35" w:rsidRPr="0048132F">
        <w:rPr>
          <w:rFonts w:ascii="Times New Roman" w:hAnsi="Times New Roman"/>
          <w:sz w:val="30"/>
          <w:szCs w:val="30"/>
        </w:rPr>
        <w:t xml:space="preserve"> имени </w:t>
      </w:r>
      <w:r w:rsidRPr="0048132F">
        <w:rPr>
          <w:rFonts w:ascii="Times New Roman" w:hAnsi="Times New Roman"/>
          <w:sz w:val="30"/>
          <w:szCs w:val="30"/>
        </w:rPr>
        <w:t xml:space="preserve">фракции (если можно) или группы депутатов в администрацию </w:t>
      </w:r>
      <w:r w:rsidR="00810F35" w:rsidRPr="0048132F">
        <w:rPr>
          <w:rFonts w:ascii="Times New Roman" w:hAnsi="Times New Roman"/>
          <w:sz w:val="30"/>
          <w:szCs w:val="30"/>
        </w:rPr>
        <w:t xml:space="preserve">города </w:t>
      </w:r>
      <w:r w:rsidRPr="0048132F">
        <w:rPr>
          <w:rFonts w:ascii="Times New Roman" w:hAnsi="Times New Roman"/>
          <w:sz w:val="30"/>
          <w:szCs w:val="30"/>
        </w:rPr>
        <w:t>Казани и в Правительство нашей республики</w:t>
      </w:r>
      <w:r w:rsidR="00810F35" w:rsidRPr="0048132F">
        <w:rPr>
          <w:rFonts w:ascii="Times New Roman" w:hAnsi="Times New Roman"/>
          <w:sz w:val="30"/>
          <w:szCs w:val="30"/>
        </w:rPr>
        <w:t xml:space="preserve"> и</w:t>
      </w:r>
      <w:r w:rsidRPr="0048132F">
        <w:rPr>
          <w:rFonts w:ascii="Times New Roman" w:hAnsi="Times New Roman"/>
          <w:sz w:val="30"/>
          <w:szCs w:val="30"/>
        </w:rPr>
        <w:t xml:space="preserve"> получили бы официальный ответ…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Пожалуйста, Рустам Нургалиевич.</w:t>
      </w:r>
    </w:p>
    <w:p w:rsidR="00C71AC5" w:rsidRPr="0048132F" w:rsidRDefault="00C71AC5"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 xml:space="preserve">Минниханов Р.Н., </w:t>
      </w:r>
      <w:r w:rsidRPr="0048132F">
        <w:rPr>
          <w:rFonts w:ascii="Times New Roman" w:hAnsi="Times New Roman"/>
          <w:i/>
          <w:sz w:val="30"/>
          <w:szCs w:val="30"/>
        </w:rPr>
        <w:t>Президент Республики Татарстан.</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Я интересовался этой темой, она для меня тоже новая. Я думаю, что просто кто-то раскачивает ситуацию, никаких таких планов нет, и</w:t>
      </w:r>
      <w:r w:rsidR="00810F35" w:rsidRPr="0048132F">
        <w:rPr>
          <w:rFonts w:ascii="Times New Roman" w:hAnsi="Times New Roman"/>
          <w:sz w:val="30"/>
          <w:szCs w:val="30"/>
        </w:rPr>
        <w:t xml:space="preserve">, </w:t>
      </w:r>
      <w:r w:rsidRPr="0048132F">
        <w:rPr>
          <w:rFonts w:ascii="Times New Roman" w:hAnsi="Times New Roman"/>
          <w:sz w:val="30"/>
          <w:szCs w:val="30"/>
        </w:rPr>
        <w:t>вообще</w:t>
      </w:r>
      <w:r w:rsidR="00810F35" w:rsidRPr="0048132F">
        <w:rPr>
          <w:rFonts w:ascii="Times New Roman" w:hAnsi="Times New Roman"/>
          <w:sz w:val="30"/>
          <w:szCs w:val="30"/>
        </w:rPr>
        <w:t>,</w:t>
      </w:r>
      <w:r w:rsidRPr="0048132F">
        <w:rPr>
          <w:rFonts w:ascii="Times New Roman" w:hAnsi="Times New Roman"/>
          <w:sz w:val="30"/>
          <w:szCs w:val="30"/>
        </w:rPr>
        <w:t xml:space="preserve"> я первый раз слышу. Здесь обсуждать этот вопрос пока нет необходимости, нет повода. Я не знаю, какая информация у вас. Я думаю, вам надо отработать с городом. Если есть такой план у кого-то</w:t>
      </w:r>
      <w:proofErr w:type="gramStart"/>
      <w:r w:rsidRPr="0048132F">
        <w:rPr>
          <w:rFonts w:ascii="Times New Roman" w:hAnsi="Times New Roman"/>
          <w:sz w:val="30"/>
          <w:szCs w:val="30"/>
        </w:rPr>
        <w:t>… В</w:t>
      </w:r>
      <w:proofErr w:type="gramEnd"/>
      <w:r w:rsidRPr="0048132F">
        <w:rPr>
          <w:rFonts w:ascii="Times New Roman" w:hAnsi="Times New Roman"/>
          <w:sz w:val="30"/>
          <w:szCs w:val="30"/>
        </w:rPr>
        <w:t>ообще</w:t>
      </w:r>
      <w:r w:rsidR="00A03674" w:rsidRPr="0048132F">
        <w:rPr>
          <w:rFonts w:ascii="Times New Roman" w:hAnsi="Times New Roman"/>
          <w:sz w:val="30"/>
          <w:szCs w:val="30"/>
        </w:rPr>
        <w:t>,</w:t>
      </w:r>
      <w:r w:rsidRPr="0048132F">
        <w:rPr>
          <w:rFonts w:ascii="Times New Roman" w:hAnsi="Times New Roman"/>
          <w:sz w:val="30"/>
          <w:szCs w:val="30"/>
        </w:rPr>
        <w:t xml:space="preserve"> я обращался. Из города кто-нибудь здесь есть? Я у Ильсура Раисовича интересовался, он говорит, что таких планов нет. </w:t>
      </w:r>
      <w:r w:rsidR="00596267" w:rsidRPr="0048132F">
        <w:rPr>
          <w:rFonts w:ascii="Times New Roman" w:hAnsi="Times New Roman"/>
          <w:sz w:val="30"/>
          <w:szCs w:val="30"/>
        </w:rPr>
        <w:t>Э</w:t>
      </w:r>
      <w:r w:rsidRPr="0048132F">
        <w:rPr>
          <w:rFonts w:ascii="Times New Roman" w:hAnsi="Times New Roman"/>
          <w:sz w:val="30"/>
          <w:szCs w:val="30"/>
        </w:rPr>
        <w:t xml:space="preserve">то крупный инфраструктурный проект, он без Правительства не будет реализовываться. Поэтому я бы просил протокольно дать поручение мэрии города и, если надо, в Минтранс, чтобы подготовили вам официальную справку. Когда там народ собрался, я даже выразил свое </w:t>
      </w:r>
      <w:r w:rsidRPr="0048132F">
        <w:rPr>
          <w:rFonts w:ascii="Times New Roman" w:hAnsi="Times New Roman"/>
          <w:sz w:val="30"/>
          <w:szCs w:val="30"/>
        </w:rPr>
        <w:lastRenderedPageBreak/>
        <w:t xml:space="preserve">недовольство, почему представитель города официально там не озвучил позицию, что нет каких-либо планов реализации. Дороги будем строить, но там таких планов не было. Вот </w:t>
      </w:r>
      <w:proofErr w:type="gramStart"/>
      <w:r w:rsidRPr="0048132F">
        <w:rPr>
          <w:rFonts w:ascii="Times New Roman" w:hAnsi="Times New Roman"/>
          <w:sz w:val="30"/>
          <w:szCs w:val="30"/>
        </w:rPr>
        <w:t>исходя из этого я бы просил</w:t>
      </w:r>
      <w:proofErr w:type="gramEnd"/>
      <w:r w:rsidRPr="0048132F">
        <w:rPr>
          <w:rFonts w:ascii="Times New Roman" w:hAnsi="Times New Roman"/>
          <w:sz w:val="30"/>
          <w:szCs w:val="30"/>
        </w:rPr>
        <w:t xml:space="preserve"> дать поручение городу, Минтрансу подготовить справку. А что  обсуждать, если этой темы нет?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Рустам Нургалиевич. Я думаю,  информация достаточно обоснованная и своевременная.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Обратитесь, пожалуйста, в мэрию города. Мэрия города получит ваше обращение. Официально представьте копию в Государственный Совет  республики. Если есть необходимость, </w:t>
      </w:r>
      <w:r w:rsidR="00532C8E" w:rsidRPr="0048132F">
        <w:rPr>
          <w:rFonts w:ascii="Times New Roman" w:hAnsi="Times New Roman"/>
          <w:sz w:val="30"/>
          <w:szCs w:val="30"/>
        </w:rPr>
        <w:t xml:space="preserve">и </w:t>
      </w:r>
      <w:r w:rsidRPr="0048132F">
        <w:rPr>
          <w:rFonts w:ascii="Times New Roman" w:hAnsi="Times New Roman"/>
          <w:sz w:val="30"/>
          <w:szCs w:val="30"/>
        </w:rPr>
        <w:t>в Министерство транспорта нашей республики. Здесь представители Правительства, заместители Председателя Правительства присутствуют. В два адреса. Договорились?</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Что касается Синельщикова, мы посмотрим, пусть готовится пока. Юрий Петрович, какая у вас тема, что за проблема, что вы хотите сказать</w:t>
      </w:r>
      <w:r w:rsidR="003A2AC7" w:rsidRPr="0048132F">
        <w:rPr>
          <w:rFonts w:ascii="Times New Roman" w:hAnsi="Times New Roman"/>
          <w:sz w:val="30"/>
          <w:szCs w:val="30"/>
        </w:rPr>
        <w:t>, м</w:t>
      </w:r>
      <w:r w:rsidRPr="0048132F">
        <w:rPr>
          <w:rFonts w:ascii="Times New Roman" w:hAnsi="Times New Roman"/>
          <w:sz w:val="30"/>
          <w:szCs w:val="30"/>
        </w:rPr>
        <w:t xml:space="preserve">ы с вами  встретимся,  обговорим. </w:t>
      </w:r>
      <w:r w:rsidR="00532C8E" w:rsidRPr="0048132F">
        <w:rPr>
          <w:rFonts w:ascii="Times New Roman" w:hAnsi="Times New Roman"/>
          <w:sz w:val="30"/>
          <w:szCs w:val="30"/>
        </w:rPr>
        <w:t>П</w:t>
      </w:r>
      <w:r w:rsidRPr="0048132F">
        <w:rPr>
          <w:rFonts w:ascii="Times New Roman" w:hAnsi="Times New Roman"/>
          <w:sz w:val="30"/>
          <w:szCs w:val="30"/>
        </w:rPr>
        <w:t xml:space="preserve">очему </w:t>
      </w:r>
      <w:r w:rsidR="00532C8E" w:rsidRPr="0048132F">
        <w:rPr>
          <w:rFonts w:ascii="Times New Roman" w:hAnsi="Times New Roman"/>
          <w:sz w:val="30"/>
          <w:szCs w:val="30"/>
        </w:rPr>
        <w:t xml:space="preserve">я </w:t>
      </w:r>
      <w:r w:rsidRPr="0048132F">
        <w:rPr>
          <w:rFonts w:ascii="Times New Roman" w:hAnsi="Times New Roman"/>
          <w:sz w:val="30"/>
          <w:szCs w:val="30"/>
        </w:rPr>
        <w:t>так говорю, мы, как правило, это делали в «Разном»</w:t>
      </w:r>
      <w:r w:rsidR="003A2AC7" w:rsidRPr="0048132F">
        <w:rPr>
          <w:rFonts w:ascii="Times New Roman" w:hAnsi="Times New Roman"/>
          <w:sz w:val="30"/>
          <w:szCs w:val="30"/>
        </w:rPr>
        <w:t>,</w:t>
      </w:r>
      <w:r w:rsidRPr="0048132F">
        <w:rPr>
          <w:rFonts w:ascii="Times New Roman" w:hAnsi="Times New Roman"/>
          <w:sz w:val="30"/>
          <w:szCs w:val="30"/>
        </w:rPr>
        <w:t xml:space="preserve"> и вы выступали в «Разном». Давно это</w:t>
      </w:r>
      <w:r w:rsidR="003A2AC7" w:rsidRPr="0048132F">
        <w:rPr>
          <w:rFonts w:ascii="Times New Roman" w:hAnsi="Times New Roman"/>
          <w:sz w:val="30"/>
          <w:szCs w:val="30"/>
        </w:rPr>
        <w:t>,</w:t>
      </w:r>
      <w:r w:rsidRPr="0048132F">
        <w:rPr>
          <w:rFonts w:ascii="Times New Roman" w:hAnsi="Times New Roman"/>
          <w:sz w:val="30"/>
          <w:szCs w:val="30"/>
        </w:rPr>
        <w:t xml:space="preserve"> правда</w:t>
      </w:r>
      <w:r w:rsidR="003A2AC7" w:rsidRPr="0048132F">
        <w:rPr>
          <w:rFonts w:ascii="Times New Roman" w:hAnsi="Times New Roman"/>
          <w:sz w:val="30"/>
          <w:szCs w:val="30"/>
        </w:rPr>
        <w:t>,</w:t>
      </w:r>
      <w:r w:rsidRPr="0048132F">
        <w:rPr>
          <w:rFonts w:ascii="Times New Roman" w:hAnsi="Times New Roman"/>
          <w:sz w:val="30"/>
          <w:szCs w:val="30"/>
        </w:rPr>
        <w:t xml:space="preserve"> было, в юности. Но</w:t>
      </w:r>
      <w:r w:rsidR="003A2AC7" w:rsidRPr="0048132F">
        <w:rPr>
          <w:rFonts w:ascii="Times New Roman" w:hAnsi="Times New Roman"/>
          <w:sz w:val="30"/>
          <w:szCs w:val="30"/>
        </w:rPr>
        <w:t>,</w:t>
      </w:r>
      <w:r w:rsidRPr="0048132F">
        <w:rPr>
          <w:rFonts w:ascii="Times New Roman" w:hAnsi="Times New Roman"/>
          <w:sz w:val="30"/>
          <w:szCs w:val="30"/>
        </w:rPr>
        <w:t xml:space="preserve"> тем не менее</w:t>
      </w:r>
      <w:r w:rsidR="003A2AC7" w:rsidRPr="0048132F">
        <w:rPr>
          <w:rFonts w:ascii="Times New Roman" w:hAnsi="Times New Roman"/>
          <w:sz w:val="30"/>
          <w:szCs w:val="30"/>
        </w:rPr>
        <w:t>,</w:t>
      </w:r>
      <w:r w:rsidRPr="0048132F">
        <w:rPr>
          <w:rFonts w:ascii="Times New Roman" w:hAnsi="Times New Roman"/>
          <w:sz w:val="30"/>
          <w:szCs w:val="30"/>
        </w:rPr>
        <w:t xml:space="preserve"> вы выступали с этой трибуны. Готовьтесь, мы посмотрим</w:t>
      </w:r>
      <w:r w:rsidR="003A2AC7" w:rsidRPr="0048132F">
        <w:rPr>
          <w:rFonts w:ascii="Times New Roman" w:hAnsi="Times New Roman"/>
          <w:sz w:val="30"/>
          <w:szCs w:val="30"/>
        </w:rPr>
        <w:t>,</w:t>
      </w:r>
      <w:r w:rsidRPr="0048132F">
        <w:rPr>
          <w:rFonts w:ascii="Times New Roman" w:hAnsi="Times New Roman"/>
          <w:sz w:val="30"/>
          <w:szCs w:val="30"/>
        </w:rPr>
        <w:t xml:space="preserve"> как пойдет у нас сегодняшнее заседание. Перенасыщенная повестка дня, обратите внимание. </w:t>
      </w:r>
    </w:p>
    <w:p w:rsidR="00596267"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Хадеев Та</w:t>
      </w:r>
      <w:r w:rsidR="003A2AC7" w:rsidRPr="0048132F">
        <w:rPr>
          <w:rFonts w:ascii="Times New Roman" w:hAnsi="Times New Roman"/>
          <w:sz w:val="30"/>
          <w:szCs w:val="30"/>
        </w:rPr>
        <w:t>х</w:t>
      </w:r>
      <w:r w:rsidRPr="0048132F">
        <w:rPr>
          <w:rFonts w:ascii="Times New Roman" w:hAnsi="Times New Roman"/>
          <w:sz w:val="30"/>
          <w:szCs w:val="30"/>
        </w:rPr>
        <w:t xml:space="preserve">ир Галимзянович предлагает </w:t>
      </w:r>
      <w:r w:rsidR="00532C8E" w:rsidRPr="0048132F">
        <w:rPr>
          <w:rFonts w:ascii="Times New Roman" w:hAnsi="Times New Roman"/>
          <w:sz w:val="30"/>
          <w:szCs w:val="30"/>
        </w:rPr>
        <w:t>информацию Правительства</w:t>
      </w:r>
      <w:r w:rsidRPr="0048132F">
        <w:rPr>
          <w:rFonts w:ascii="Times New Roman" w:hAnsi="Times New Roman"/>
          <w:sz w:val="30"/>
          <w:szCs w:val="30"/>
        </w:rPr>
        <w:t>, котор</w:t>
      </w:r>
      <w:r w:rsidR="00532C8E" w:rsidRPr="0048132F">
        <w:rPr>
          <w:rFonts w:ascii="Times New Roman" w:hAnsi="Times New Roman"/>
          <w:sz w:val="30"/>
          <w:szCs w:val="30"/>
        </w:rPr>
        <w:t>ая</w:t>
      </w:r>
      <w:r w:rsidRPr="0048132F">
        <w:rPr>
          <w:rFonts w:ascii="Times New Roman" w:hAnsi="Times New Roman"/>
          <w:sz w:val="30"/>
          <w:szCs w:val="30"/>
        </w:rPr>
        <w:t xml:space="preserve"> был</w:t>
      </w:r>
      <w:r w:rsidR="00532C8E" w:rsidRPr="0048132F">
        <w:rPr>
          <w:rFonts w:ascii="Times New Roman" w:hAnsi="Times New Roman"/>
          <w:sz w:val="30"/>
          <w:szCs w:val="30"/>
        </w:rPr>
        <w:t>а</w:t>
      </w:r>
      <w:r w:rsidRPr="0048132F">
        <w:rPr>
          <w:rFonts w:ascii="Times New Roman" w:hAnsi="Times New Roman"/>
          <w:sz w:val="30"/>
          <w:szCs w:val="30"/>
        </w:rPr>
        <w:t xml:space="preserve"> включ</w:t>
      </w:r>
      <w:r w:rsidR="003A2AC7" w:rsidRPr="0048132F">
        <w:rPr>
          <w:rFonts w:ascii="Times New Roman" w:hAnsi="Times New Roman"/>
          <w:sz w:val="30"/>
          <w:szCs w:val="30"/>
        </w:rPr>
        <w:t>е</w:t>
      </w:r>
      <w:r w:rsidRPr="0048132F">
        <w:rPr>
          <w:rFonts w:ascii="Times New Roman" w:hAnsi="Times New Roman"/>
          <w:sz w:val="30"/>
          <w:szCs w:val="30"/>
        </w:rPr>
        <w:t>н</w:t>
      </w:r>
      <w:r w:rsidR="00532C8E" w:rsidRPr="0048132F">
        <w:rPr>
          <w:rFonts w:ascii="Times New Roman" w:hAnsi="Times New Roman"/>
          <w:sz w:val="30"/>
          <w:szCs w:val="30"/>
        </w:rPr>
        <w:t>а</w:t>
      </w:r>
      <w:r w:rsidRPr="0048132F">
        <w:rPr>
          <w:rFonts w:ascii="Times New Roman" w:hAnsi="Times New Roman"/>
          <w:sz w:val="30"/>
          <w:szCs w:val="30"/>
        </w:rPr>
        <w:t xml:space="preserve"> в повестку дня</w:t>
      </w:r>
      <w:r w:rsidR="00EA6542" w:rsidRPr="0048132F">
        <w:rPr>
          <w:rFonts w:ascii="Times New Roman" w:hAnsi="Times New Roman"/>
          <w:sz w:val="30"/>
          <w:szCs w:val="30"/>
        </w:rPr>
        <w:t xml:space="preserve"> </w:t>
      </w:r>
      <w:r w:rsidR="00596267" w:rsidRPr="0048132F">
        <w:rPr>
          <w:rFonts w:ascii="Times New Roman" w:hAnsi="Times New Roman"/>
          <w:sz w:val="30"/>
          <w:szCs w:val="30"/>
        </w:rPr>
        <w:t xml:space="preserve">в </w:t>
      </w:r>
      <w:r w:rsidR="00EA6542" w:rsidRPr="0048132F">
        <w:rPr>
          <w:rFonts w:ascii="Times New Roman" w:hAnsi="Times New Roman"/>
          <w:sz w:val="30"/>
          <w:szCs w:val="30"/>
        </w:rPr>
        <w:t>«Разное»,</w:t>
      </w:r>
      <w:r w:rsidRPr="0048132F">
        <w:rPr>
          <w:rFonts w:ascii="Times New Roman" w:hAnsi="Times New Roman"/>
          <w:sz w:val="30"/>
          <w:szCs w:val="30"/>
        </w:rPr>
        <w:t xml:space="preserve"> </w:t>
      </w:r>
      <w:r w:rsidR="00EA6542" w:rsidRPr="0048132F">
        <w:rPr>
          <w:rFonts w:ascii="Times New Roman" w:hAnsi="Times New Roman"/>
          <w:sz w:val="30"/>
          <w:szCs w:val="30"/>
        </w:rPr>
        <w:t>рассмотреть в рамках «п</w:t>
      </w:r>
      <w:r w:rsidRPr="0048132F">
        <w:rPr>
          <w:rFonts w:ascii="Times New Roman" w:hAnsi="Times New Roman"/>
          <w:sz w:val="30"/>
          <w:szCs w:val="30"/>
        </w:rPr>
        <w:t>равительственн</w:t>
      </w:r>
      <w:r w:rsidR="00EA6542" w:rsidRPr="0048132F">
        <w:rPr>
          <w:rFonts w:ascii="Times New Roman" w:hAnsi="Times New Roman"/>
          <w:sz w:val="30"/>
          <w:szCs w:val="30"/>
        </w:rPr>
        <w:t>ого часа»</w:t>
      </w:r>
      <w:r w:rsidRPr="0048132F">
        <w:rPr>
          <w:rFonts w:ascii="Times New Roman" w:hAnsi="Times New Roman"/>
          <w:sz w:val="30"/>
          <w:szCs w:val="30"/>
        </w:rPr>
        <w:t>. Так я понял? Это для того</w:t>
      </w:r>
      <w:r w:rsidR="00EA6542" w:rsidRPr="0048132F">
        <w:rPr>
          <w:rFonts w:ascii="Times New Roman" w:hAnsi="Times New Roman"/>
          <w:sz w:val="30"/>
          <w:szCs w:val="30"/>
        </w:rPr>
        <w:t>,</w:t>
      </w:r>
      <w:r w:rsidRPr="0048132F">
        <w:rPr>
          <w:rFonts w:ascii="Times New Roman" w:hAnsi="Times New Roman"/>
          <w:sz w:val="30"/>
          <w:szCs w:val="30"/>
        </w:rPr>
        <w:t xml:space="preserve"> чтобы задать уточняющи</w:t>
      </w:r>
      <w:r w:rsidR="00EA6542" w:rsidRPr="0048132F">
        <w:rPr>
          <w:rFonts w:ascii="Times New Roman" w:hAnsi="Times New Roman"/>
          <w:sz w:val="30"/>
          <w:szCs w:val="30"/>
        </w:rPr>
        <w:t>е вопросы</w:t>
      </w:r>
      <w:r w:rsidRPr="0048132F">
        <w:rPr>
          <w:rFonts w:ascii="Times New Roman" w:hAnsi="Times New Roman"/>
          <w:sz w:val="30"/>
          <w:szCs w:val="30"/>
        </w:rPr>
        <w:t xml:space="preserve">, </w:t>
      </w:r>
      <w:r w:rsidR="00EA6542" w:rsidRPr="0048132F">
        <w:rPr>
          <w:rFonts w:ascii="Times New Roman" w:hAnsi="Times New Roman"/>
          <w:sz w:val="30"/>
          <w:szCs w:val="30"/>
        </w:rPr>
        <w:t xml:space="preserve">которые </w:t>
      </w:r>
      <w:r w:rsidRPr="0048132F">
        <w:rPr>
          <w:rFonts w:ascii="Times New Roman" w:hAnsi="Times New Roman"/>
          <w:sz w:val="30"/>
          <w:szCs w:val="30"/>
        </w:rPr>
        <w:t>у депутатов остались после заседания комитета</w:t>
      </w:r>
      <w:r w:rsidR="00EA6542"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Хадеев Т.Г.</w:t>
      </w:r>
      <w:r w:rsidRPr="0048132F">
        <w:rPr>
          <w:rFonts w:ascii="Times New Roman" w:hAnsi="Times New Roman"/>
          <w:sz w:val="30"/>
          <w:szCs w:val="30"/>
        </w:rPr>
        <w:t xml:space="preserve"> Я думаю, в таком формате будет понятнее. </w:t>
      </w:r>
    </w:p>
    <w:p w:rsidR="00EA6542"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Председательствующий.</w:t>
      </w:r>
      <w:r w:rsidRPr="0048132F">
        <w:rPr>
          <w:rFonts w:ascii="Times New Roman" w:hAnsi="Times New Roman"/>
          <w:sz w:val="30"/>
          <w:szCs w:val="30"/>
        </w:rPr>
        <w:t xml:space="preserve"> Коллеги, как поступим? Я</w:t>
      </w:r>
      <w:r w:rsidR="00EA6542" w:rsidRPr="0048132F">
        <w:rPr>
          <w:rFonts w:ascii="Times New Roman" w:hAnsi="Times New Roman"/>
          <w:sz w:val="30"/>
          <w:szCs w:val="30"/>
        </w:rPr>
        <w:t>,</w:t>
      </w:r>
      <w:r w:rsidRPr="0048132F">
        <w:rPr>
          <w:rFonts w:ascii="Times New Roman" w:hAnsi="Times New Roman"/>
          <w:sz w:val="30"/>
          <w:szCs w:val="30"/>
        </w:rPr>
        <w:t xml:space="preserve"> в принципе</w:t>
      </w:r>
      <w:r w:rsidR="00EA6542" w:rsidRPr="0048132F">
        <w:rPr>
          <w:rFonts w:ascii="Times New Roman" w:hAnsi="Times New Roman"/>
          <w:sz w:val="30"/>
          <w:szCs w:val="30"/>
        </w:rPr>
        <w:t>,</w:t>
      </w:r>
      <w:r w:rsidRPr="0048132F">
        <w:rPr>
          <w:rFonts w:ascii="Times New Roman" w:hAnsi="Times New Roman"/>
          <w:sz w:val="30"/>
          <w:szCs w:val="30"/>
        </w:rPr>
        <w:t xml:space="preserve"> не возражаю. </w:t>
      </w:r>
      <w:r w:rsidR="00EA6542" w:rsidRPr="0048132F">
        <w:rPr>
          <w:rFonts w:ascii="Times New Roman" w:hAnsi="Times New Roman"/>
          <w:sz w:val="30"/>
          <w:szCs w:val="30"/>
        </w:rPr>
        <w:t>В</w:t>
      </w:r>
      <w:r w:rsidRPr="0048132F">
        <w:rPr>
          <w:rFonts w:ascii="Times New Roman" w:hAnsi="Times New Roman"/>
          <w:sz w:val="30"/>
          <w:szCs w:val="30"/>
        </w:rPr>
        <w:t>опрос актуальный</w:t>
      </w:r>
      <w:r w:rsidR="00EA6542" w:rsidRPr="0048132F">
        <w:rPr>
          <w:rFonts w:ascii="Times New Roman" w:hAnsi="Times New Roman"/>
          <w:sz w:val="30"/>
          <w:szCs w:val="30"/>
        </w:rPr>
        <w:t>. Давайте</w:t>
      </w:r>
      <w:r w:rsidRPr="0048132F">
        <w:rPr>
          <w:rFonts w:ascii="Times New Roman" w:hAnsi="Times New Roman"/>
          <w:sz w:val="30"/>
          <w:szCs w:val="30"/>
        </w:rPr>
        <w:t xml:space="preserve"> по предложению депутата Хадеева</w:t>
      </w:r>
      <w:r w:rsidR="00EA6542" w:rsidRPr="0048132F">
        <w:rPr>
          <w:rFonts w:ascii="Times New Roman" w:hAnsi="Times New Roman"/>
          <w:sz w:val="30"/>
          <w:szCs w:val="30"/>
        </w:rPr>
        <w:t>,</w:t>
      </w:r>
      <w:r w:rsidRPr="0048132F">
        <w:rPr>
          <w:rFonts w:ascii="Times New Roman" w:hAnsi="Times New Roman"/>
          <w:sz w:val="30"/>
          <w:szCs w:val="30"/>
        </w:rPr>
        <w:t xml:space="preserve"> председателя комитета</w:t>
      </w:r>
      <w:r w:rsidR="00EA6542" w:rsidRPr="0048132F">
        <w:rPr>
          <w:rFonts w:ascii="Times New Roman" w:hAnsi="Times New Roman"/>
          <w:sz w:val="30"/>
          <w:szCs w:val="30"/>
        </w:rPr>
        <w:t>,</w:t>
      </w:r>
      <w:r w:rsidRPr="0048132F">
        <w:rPr>
          <w:rFonts w:ascii="Times New Roman" w:hAnsi="Times New Roman"/>
          <w:sz w:val="30"/>
          <w:szCs w:val="30"/>
        </w:rPr>
        <w:t xml:space="preserve"> мы в рамках </w:t>
      </w:r>
      <w:r w:rsidR="00EA6542" w:rsidRPr="0048132F">
        <w:rPr>
          <w:rFonts w:ascii="Times New Roman" w:hAnsi="Times New Roman"/>
          <w:sz w:val="30"/>
          <w:szCs w:val="30"/>
        </w:rPr>
        <w:t>«</w:t>
      </w:r>
      <w:r w:rsidRPr="0048132F">
        <w:rPr>
          <w:rFonts w:ascii="Times New Roman" w:hAnsi="Times New Roman"/>
          <w:sz w:val="30"/>
          <w:szCs w:val="30"/>
        </w:rPr>
        <w:t>правительственного часа</w:t>
      </w:r>
      <w:r w:rsidR="00EA6542" w:rsidRPr="0048132F">
        <w:rPr>
          <w:rFonts w:ascii="Times New Roman" w:hAnsi="Times New Roman"/>
          <w:sz w:val="30"/>
          <w:szCs w:val="30"/>
        </w:rPr>
        <w:t>»</w:t>
      </w:r>
      <w:r w:rsidRPr="0048132F">
        <w:rPr>
          <w:rFonts w:ascii="Times New Roman" w:hAnsi="Times New Roman"/>
          <w:sz w:val="30"/>
          <w:szCs w:val="30"/>
        </w:rPr>
        <w:t xml:space="preserve"> рассмотрим информацию и доклад </w:t>
      </w:r>
      <w:r w:rsidR="00596267" w:rsidRPr="0048132F">
        <w:rPr>
          <w:rFonts w:ascii="Times New Roman" w:hAnsi="Times New Roman"/>
          <w:sz w:val="30"/>
          <w:szCs w:val="30"/>
        </w:rPr>
        <w:t>П</w:t>
      </w:r>
      <w:r w:rsidRPr="0048132F">
        <w:rPr>
          <w:rFonts w:ascii="Times New Roman" w:hAnsi="Times New Roman"/>
          <w:sz w:val="30"/>
          <w:szCs w:val="30"/>
        </w:rPr>
        <w:t>равительства по этой теме.</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Кто за это предложение</w:t>
      </w:r>
      <w:r w:rsidR="00EA6542" w:rsidRPr="0048132F">
        <w:rPr>
          <w:rFonts w:ascii="Times New Roman" w:hAnsi="Times New Roman"/>
          <w:sz w:val="30"/>
          <w:szCs w:val="30"/>
        </w:rPr>
        <w:t>? П</w:t>
      </w:r>
      <w:r w:rsidRPr="0048132F">
        <w:rPr>
          <w:rFonts w:ascii="Times New Roman" w:hAnsi="Times New Roman"/>
          <w:sz w:val="30"/>
          <w:szCs w:val="30"/>
        </w:rPr>
        <w:t>рошу</w:t>
      </w:r>
      <w:r w:rsidR="00EA6542" w:rsidRPr="0048132F">
        <w:rPr>
          <w:rFonts w:ascii="Times New Roman" w:hAnsi="Times New Roman"/>
          <w:sz w:val="30"/>
          <w:szCs w:val="30"/>
        </w:rPr>
        <w:t xml:space="preserve"> </w:t>
      </w:r>
      <w:r w:rsidRPr="0048132F">
        <w:rPr>
          <w:rFonts w:ascii="Times New Roman" w:hAnsi="Times New Roman"/>
          <w:sz w:val="30"/>
          <w:szCs w:val="30"/>
        </w:rPr>
        <w:t>голосовать.</w:t>
      </w:r>
    </w:p>
    <w:p w:rsidR="00373865" w:rsidRDefault="00373865" w:rsidP="009221F9">
      <w:pPr>
        <w:keepNext/>
        <w:spacing w:after="0" w:line="240" w:lineRule="auto"/>
        <w:ind w:firstLine="3420"/>
        <w:jc w:val="both"/>
        <w:rPr>
          <w:rFonts w:ascii="Times New Roman" w:hAnsi="Times New Roman"/>
          <w:b/>
          <w:sz w:val="30"/>
          <w:szCs w:val="30"/>
          <w:lang w:eastAsia="ru-RU"/>
        </w:rPr>
      </w:pP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8</w:t>
      </w:r>
      <w:r w:rsidR="00EE5FC4" w:rsidRPr="0048132F">
        <w:rPr>
          <w:rFonts w:ascii="Times New Roman" w:hAnsi="Times New Roman"/>
          <w:sz w:val="30"/>
          <w:szCs w:val="30"/>
          <w:lang w:eastAsia="ru-RU"/>
        </w:rPr>
        <w:t>1</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24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E3A04"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Коллега Захарова Светлана Михайловна предлагает</w:t>
      </w:r>
      <w:r w:rsidR="00EA6542" w:rsidRPr="0048132F">
        <w:rPr>
          <w:rFonts w:ascii="Times New Roman" w:hAnsi="Times New Roman"/>
          <w:sz w:val="30"/>
          <w:szCs w:val="30"/>
        </w:rPr>
        <w:t xml:space="preserve"> включить три </w:t>
      </w:r>
      <w:r w:rsidRPr="0048132F">
        <w:rPr>
          <w:rFonts w:ascii="Times New Roman" w:hAnsi="Times New Roman"/>
          <w:sz w:val="30"/>
          <w:szCs w:val="30"/>
        </w:rPr>
        <w:t xml:space="preserve"> вопроса в повестку дня. </w:t>
      </w:r>
      <w:r w:rsidR="00EA6542" w:rsidRPr="0048132F">
        <w:rPr>
          <w:rFonts w:ascii="Times New Roman" w:hAnsi="Times New Roman"/>
          <w:sz w:val="30"/>
          <w:szCs w:val="30"/>
        </w:rPr>
        <w:t>О</w:t>
      </w:r>
      <w:r w:rsidRPr="0048132F">
        <w:rPr>
          <w:rFonts w:ascii="Times New Roman" w:hAnsi="Times New Roman"/>
          <w:sz w:val="30"/>
          <w:szCs w:val="30"/>
        </w:rPr>
        <w:t>ни также подготовлен</w:t>
      </w:r>
      <w:r w:rsidR="00EA6542" w:rsidRPr="0048132F">
        <w:rPr>
          <w:rFonts w:ascii="Times New Roman" w:hAnsi="Times New Roman"/>
          <w:sz w:val="30"/>
          <w:szCs w:val="30"/>
        </w:rPr>
        <w:t>ы,</w:t>
      </w:r>
      <w:r w:rsidRPr="0048132F">
        <w:rPr>
          <w:rFonts w:ascii="Times New Roman" w:hAnsi="Times New Roman"/>
          <w:sz w:val="30"/>
          <w:szCs w:val="30"/>
        </w:rPr>
        <w:t xml:space="preserve"> как мы  услышали из ее доклада.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Есть предложение включить и рассмотреть их. Прошу голосовать.</w:t>
      </w:r>
    </w:p>
    <w:p w:rsidR="00373865" w:rsidRDefault="00373865" w:rsidP="009221F9">
      <w:pPr>
        <w:keepNext/>
        <w:spacing w:after="0" w:line="240" w:lineRule="auto"/>
        <w:ind w:firstLine="3420"/>
        <w:jc w:val="both"/>
        <w:rPr>
          <w:rFonts w:ascii="Times New Roman" w:hAnsi="Times New Roman"/>
          <w:b/>
          <w:sz w:val="30"/>
          <w:szCs w:val="30"/>
          <w:lang w:eastAsia="ru-RU"/>
        </w:rPr>
      </w:pP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7</w:t>
      </w:r>
      <w:r w:rsidRPr="0048132F">
        <w:rPr>
          <w:rFonts w:ascii="Times New Roman" w:hAnsi="Times New Roman"/>
          <w:sz w:val="30"/>
          <w:szCs w:val="30"/>
          <w:lang w:eastAsia="ru-RU"/>
        </w:rPr>
        <w:t>8</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24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E3A04"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Коллега Галеев</w:t>
      </w:r>
      <w:r w:rsidR="00BE3A04" w:rsidRPr="0048132F">
        <w:rPr>
          <w:rFonts w:ascii="Times New Roman" w:hAnsi="Times New Roman"/>
          <w:sz w:val="30"/>
          <w:szCs w:val="30"/>
        </w:rPr>
        <w:t>,</w:t>
      </w:r>
      <w:r w:rsidRPr="0048132F">
        <w:rPr>
          <w:rFonts w:ascii="Times New Roman" w:hAnsi="Times New Roman"/>
          <w:sz w:val="30"/>
          <w:szCs w:val="30"/>
        </w:rPr>
        <w:t xml:space="preserve"> председатель комитета</w:t>
      </w:r>
      <w:r w:rsidR="00BE3A04" w:rsidRPr="0048132F">
        <w:rPr>
          <w:rFonts w:ascii="Times New Roman" w:hAnsi="Times New Roman"/>
          <w:sz w:val="30"/>
          <w:szCs w:val="30"/>
        </w:rPr>
        <w:t>,</w:t>
      </w:r>
      <w:r w:rsidRPr="0048132F">
        <w:rPr>
          <w:rFonts w:ascii="Times New Roman" w:hAnsi="Times New Roman"/>
          <w:sz w:val="30"/>
          <w:szCs w:val="30"/>
        </w:rPr>
        <w:t xml:space="preserve"> также предлагает дополнительно </w:t>
      </w:r>
      <w:r w:rsidR="00BE3A04" w:rsidRPr="0048132F">
        <w:rPr>
          <w:rFonts w:ascii="Times New Roman" w:hAnsi="Times New Roman"/>
          <w:sz w:val="30"/>
          <w:szCs w:val="30"/>
        </w:rPr>
        <w:t>три</w:t>
      </w:r>
      <w:r w:rsidRPr="0048132F">
        <w:rPr>
          <w:rFonts w:ascii="Times New Roman" w:hAnsi="Times New Roman"/>
          <w:sz w:val="30"/>
          <w:szCs w:val="30"/>
        </w:rPr>
        <w:t xml:space="preserve"> вопроса включить, я в целях экономии времени их не зачитываю, он объявил о них. Они готовы к рассмотрению, представлены.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Есть предложение поддержать и включить в повестку дня. Кто </w:t>
      </w:r>
      <w:proofErr w:type="gramStart"/>
      <w:r w:rsidRPr="0048132F">
        <w:rPr>
          <w:rFonts w:ascii="Times New Roman" w:hAnsi="Times New Roman"/>
          <w:sz w:val="30"/>
          <w:szCs w:val="30"/>
        </w:rPr>
        <w:t>за</w:t>
      </w:r>
      <w:proofErr w:type="gramEnd"/>
      <w:r w:rsidRPr="0048132F">
        <w:rPr>
          <w:rFonts w:ascii="Times New Roman" w:hAnsi="Times New Roman"/>
          <w:sz w:val="30"/>
          <w:szCs w:val="30"/>
        </w:rPr>
        <w:t>?</w:t>
      </w:r>
    </w:p>
    <w:p w:rsidR="00373865" w:rsidRDefault="00373865" w:rsidP="009221F9">
      <w:pPr>
        <w:keepNext/>
        <w:spacing w:after="0" w:line="240" w:lineRule="auto"/>
        <w:ind w:firstLine="3420"/>
        <w:jc w:val="both"/>
        <w:rPr>
          <w:rFonts w:ascii="Times New Roman" w:hAnsi="Times New Roman"/>
          <w:b/>
          <w:sz w:val="30"/>
          <w:szCs w:val="30"/>
          <w:lang w:eastAsia="ru-RU"/>
        </w:rPr>
      </w:pPr>
    </w:p>
    <w:p w:rsidR="00373865" w:rsidRDefault="00373865" w:rsidP="009221F9">
      <w:pPr>
        <w:keepNext/>
        <w:spacing w:after="0" w:line="240" w:lineRule="auto"/>
        <w:ind w:firstLine="3420"/>
        <w:jc w:val="both"/>
        <w:rPr>
          <w:rFonts w:ascii="Times New Roman" w:hAnsi="Times New Roman"/>
          <w:b/>
          <w:sz w:val="30"/>
          <w:szCs w:val="30"/>
          <w:lang w:eastAsia="ru-RU"/>
        </w:rPr>
      </w:pP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lastRenderedPageBreak/>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8</w:t>
      </w:r>
      <w:r w:rsidR="00EE5FC4" w:rsidRPr="0048132F">
        <w:rPr>
          <w:rFonts w:ascii="Times New Roman" w:hAnsi="Times New Roman"/>
          <w:sz w:val="30"/>
          <w:szCs w:val="30"/>
          <w:lang w:eastAsia="ru-RU"/>
        </w:rPr>
        <w:t>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12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E3A04"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Коллега Якунин </w:t>
      </w:r>
      <w:r w:rsidR="00BE3A04" w:rsidRPr="0048132F">
        <w:rPr>
          <w:rFonts w:ascii="Times New Roman" w:hAnsi="Times New Roman"/>
          <w:sz w:val="30"/>
          <w:szCs w:val="30"/>
        </w:rPr>
        <w:t xml:space="preserve">предлагает включить </w:t>
      </w:r>
      <w:r w:rsidRPr="0048132F">
        <w:rPr>
          <w:rFonts w:ascii="Times New Roman" w:hAnsi="Times New Roman"/>
          <w:sz w:val="30"/>
          <w:szCs w:val="30"/>
        </w:rPr>
        <w:t>три вопроса</w:t>
      </w:r>
      <w:r w:rsidR="00BE3A04" w:rsidRPr="0048132F">
        <w:rPr>
          <w:rFonts w:ascii="Times New Roman" w:hAnsi="Times New Roman"/>
          <w:sz w:val="30"/>
          <w:szCs w:val="30"/>
        </w:rPr>
        <w:t>,</w:t>
      </w:r>
      <w:r w:rsidRPr="0048132F">
        <w:rPr>
          <w:rFonts w:ascii="Times New Roman" w:hAnsi="Times New Roman"/>
          <w:sz w:val="30"/>
          <w:szCs w:val="30"/>
        </w:rPr>
        <w:t xml:space="preserve"> связанны</w:t>
      </w:r>
      <w:r w:rsidR="00BE3A04" w:rsidRPr="0048132F">
        <w:rPr>
          <w:rFonts w:ascii="Times New Roman" w:hAnsi="Times New Roman"/>
          <w:sz w:val="30"/>
          <w:szCs w:val="30"/>
        </w:rPr>
        <w:t>х</w:t>
      </w:r>
      <w:r w:rsidRPr="0048132F">
        <w:rPr>
          <w:rFonts w:ascii="Times New Roman" w:hAnsi="Times New Roman"/>
          <w:sz w:val="30"/>
          <w:szCs w:val="30"/>
        </w:rPr>
        <w:t xml:space="preserve"> с бюджетом</w:t>
      </w:r>
      <w:r w:rsidR="00BE3A04" w:rsidRPr="0048132F">
        <w:rPr>
          <w:rFonts w:ascii="Times New Roman" w:hAnsi="Times New Roman"/>
          <w:sz w:val="30"/>
          <w:szCs w:val="30"/>
        </w:rPr>
        <w:t xml:space="preserve">, </w:t>
      </w:r>
      <w:r w:rsidRPr="0048132F">
        <w:rPr>
          <w:rFonts w:ascii="Times New Roman" w:hAnsi="Times New Roman"/>
          <w:sz w:val="30"/>
          <w:szCs w:val="30"/>
        </w:rPr>
        <w:t xml:space="preserve"> налогообл</w:t>
      </w:r>
      <w:r w:rsidR="00BE3A04" w:rsidRPr="0048132F">
        <w:rPr>
          <w:rFonts w:ascii="Times New Roman" w:hAnsi="Times New Roman"/>
          <w:sz w:val="30"/>
          <w:szCs w:val="30"/>
        </w:rPr>
        <w:t>о</w:t>
      </w:r>
      <w:r w:rsidRPr="0048132F">
        <w:rPr>
          <w:rFonts w:ascii="Times New Roman" w:hAnsi="Times New Roman"/>
          <w:sz w:val="30"/>
          <w:szCs w:val="30"/>
        </w:rPr>
        <w:t>жением и со льготами</w:t>
      </w:r>
      <w:r w:rsidR="00BE3A04" w:rsidRPr="0048132F">
        <w:rPr>
          <w:rFonts w:ascii="Times New Roman" w:hAnsi="Times New Roman"/>
          <w:sz w:val="30"/>
          <w:szCs w:val="30"/>
        </w:rPr>
        <w:t xml:space="preserve">. Они </w:t>
      </w:r>
      <w:r w:rsidRPr="0048132F">
        <w:rPr>
          <w:rFonts w:ascii="Times New Roman" w:hAnsi="Times New Roman"/>
          <w:sz w:val="30"/>
          <w:szCs w:val="30"/>
        </w:rPr>
        <w:t xml:space="preserve"> представлен</w:t>
      </w:r>
      <w:r w:rsidR="00BE3A04" w:rsidRPr="0048132F">
        <w:rPr>
          <w:rFonts w:ascii="Times New Roman" w:hAnsi="Times New Roman"/>
          <w:sz w:val="30"/>
          <w:szCs w:val="30"/>
        </w:rPr>
        <w:t>ы</w:t>
      </w:r>
      <w:r w:rsidRPr="0048132F">
        <w:rPr>
          <w:rFonts w:ascii="Times New Roman" w:hAnsi="Times New Roman"/>
          <w:sz w:val="30"/>
          <w:szCs w:val="30"/>
        </w:rPr>
        <w:t xml:space="preserve"> </w:t>
      </w:r>
      <w:r w:rsidR="00BE3A04" w:rsidRPr="0048132F">
        <w:rPr>
          <w:rFonts w:ascii="Times New Roman" w:hAnsi="Times New Roman"/>
          <w:sz w:val="30"/>
          <w:szCs w:val="30"/>
        </w:rPr>
        <w:t>П</w:t>
      </w:r>
      <w:r w:rsidRPr="0048132F">
        <w:rPr>
          <w:rFonts w:ascii="Times New Roman" w:hAnsi="Times New Roman"/>
          <w:sz w:val="30"/>
          <w:szCs w:val="30"/>
        </w:rPr>
        <w:t>равительством</w:t>
      </w:r>
      <w:r w:rsidR="00BE3A04" w:rsidRPr="0048132F">
        <w:rPr>
          <w:rFonts w:ascii="Times New Roman" w:hAnsi="Times New Roman"/>
          <w:sz w:val="30"/>
          <w:szCs w:val="30"/>
        </w:rPr>
        <w:t>,</w:t>
      </w:r>
      <w:r w:rsidRPr="0048132F">
        <w:rPr>
          <w:rFonts w:ascii="Times New Roman" w:hAnsi="Times New Roman"/>
          <w:sz w:val="30"/>
          <w:szCs w:val="30"/>
        </w:rPr>
        <w:t xml:space="preserve"> мы </w:t>
      </w:r>
      <w:r w:rsidR="00BE3A04" w:rsidRPr="0048132F">
        <w:rPr>
          <w:rFonts w:ascii="Times New Roman" w:hAnsi="Times New Roman"/>
          <w:sz w:val="30"/>
          <w:szCs w:val="30"/>
        </w:rPr>
        <w:t>их</w:t>
      </w:r>
      <w:r w:rsidRPr="0048132F">
        <w:rPr>
          <w:rFonts w:ascii="Times New Roman" w:hAnsi="Times New Roman"/>
          <w:sz w:val="30"/>
          <w:szCs w:val="30"/>
        </w:rPr>
        <w:t xml:space="preserve"> уже в нескольких комитетах обсуждали</w:t>
      </w:r>
      <w:r w:rsidR="00BE3A04" w:rsidRPr="0048132F">
        <w:rPr>
          <w:rFonts w:ascii="Times New Roman" w:hAnsi="Times New Roman"/>
          <w:sz w:val="30"/>
          <w:szCs w:val="30"/>
        </w:rPr>
        <w:t xml:space="preserve">. </w:t>
      </w:r>
    </w:p>
    <w:p w:rsidR="00C71AC5" w:rsidRPr="0048132F" w:rsidRDefault="00BE3A04"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Е</w:t>
      </w:r>
      <w:r w:rsidR="00C71AC5" w:rsidRPr="0048132F">
        <w:rPr>
          <w:rFonts w:ascii="Times New Roman" w:hAnsi="Times New Roman"/>
          <w:sz w:val="30"/>
          <w:szCs w:val="30"/>
        </w:rPr>
        <w:t xml:space="preserve">сть предложение включить </w:t>
      </w:r>
      <w:r w:rsidRPr="0048132F">
        <w:rPr>
          <w:rFonts w:ascii="Times New Roman" w:hAnsi="Times New Roman"/>
          <w:sz w:val="30"/>
          <w:szCs w:val="30"/>
        </w:rPr>
        <w:t xml:space="preserve">их </w:t>
      </w:r>
      <w:r w:rsidR="00C71AC5" w:rsidRPr="0048132F">
        <w:rPr>
          <w:rFonts w:ascii="Times New Roman" w:hAnsi="Times New Roman"/>
          <w:sz w:val="30"/>
          <w:szCs w:val="30"/>
        </w:rPr>
        <w:t xml:space="preserve">в повестку </w:t>
      </w:r>
      <w:r w:rsidRPr="0048132F">
        <w:rPr>
          <w:rFonts w:ascii="Times New Roman" w:hAnsi="Times New Roman"/>
          <w:sz w:val="30"/>
          <w:szCs w:val="30"/>
        </w:rPr>
        <w:t xml:space="preserve">дня </w:t>
      </w:r>
      <w:r w:rsidR="00C71AC5" w:rsidRPr="0048132F">
        <w:rPr>
          <w:rFonts w:ascii="Times New Roman" w:hAnsi="Times New Roman"/>
          <w:sz w:val="30"/>
          <w:szCs w:val="30"/>
        </w:rPr>
        <w:t xml:space="preserve">и рассмотреть. </w:t>
      </w:r>
      <w:r w:rsidRPr="0048132F">
        <w:rPr>
          <w:rFonts w:ascii="Times New Roman" w:hAnsi="Times New Roman"/>
          <w:sz w:val="30"/>
          <w:szCs w:val="30"/>
        </w:rPr>
        <w:t>Прошу голосовать.</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7</w:t>
      </w:r>
      <w:r w:rsidRPr="0048132F">
        <w:rPr>
          <w:rFonts w:ascii="Times New Roman" w:hAnsi="Times New Roman"/>
          <w:sz w:val="30"/>
          <w:szCs w:val="30"/>
          <w:lang w:eastAsia="ru-RU"/>
        </w:rPr>
        <w:t>8</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12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Коллега Миргалимов, </w:t>
      </w:r>
      <w:r w:rsidR="00121578" w:rsidRPr="0048132F">
        <w:rPr>
          <w:rFonts w:ascii="Times New Roman" w:hAnsi="Times New Roman"/>
          <w:sz w:val="30"/>
          <w:szCs w:val="30"/>
        </w:rPr>
        <w:t>два</w:t>
      </w:r>
      <w:r w:rsidRPr="0048132F">
        <w:rPr>
          <w:rFonts w:ascii="Times New Roman" w:hAnsi="Times New Roman"/>
          <w:sz w:val="30"/>
          <w:szCs w:val="30"/>
        </w:rPr>
        <w:t xml:space="preserve"> заявления. Я только не понял</w:t>
      </w:r>
      <w:r w:rsidR="00121578" w:rsidRPr="0048132F">
        <w:rPr>
          <w:rFonts w:ascii="Times New Roman" w:hAnsi="Times New Roman"/>
          <w:sz w:val="30"/>
          <w:szCs w:val="30"/>
        </w:rPr>
        <w:t>,</w:t>
      </w:r>
      <w:r w:rsidRPr="0048132F">
        <w:rPr>
          <w:rFonts w:ascii="Times New Roman" w:hAnsi="Times New Roman"/>
          <w:sz w:val="30"/>
          <w:szCs w:val="30"/>
        </w:rPr>
        <w:t xml:space="preserve"> первое </w:t>
      </w:r>
      <w:r w:rsidR="00121578" w:rsidRPr="0048132F">
        <w:rPr>
          <w:rFonts w:ascii="Times New Roman" w:hAnsi="Times New Roman"/>
          <w:sz w:val="30"/>
          <w:szCs w:val="30"/>
        </w:rPr>
        <w:t xml:space="preserve">заявление </w:t>
      </w:r>
      <w:r w:rsidRPr="0048132F">
        <w:rPr>
          <w:rFonts w:ascii="Times New Roman" w:hAnsi="Times New Roman"/>
          <w:sz w:val="30"/>
          <w:szCs w:val="30"/>
        </w:rPr>
        <w:t>в связи с назначением даты выборов</w:t>
      </w:r>
      <w:r w:rsidR="00121578" w:rsidRPr="0048132F">
        <w:rPr>
          <w:rFonts w:ascii="Times New Roman" w:hAnsi="Times New Roman"/>
          <w:sz w:val="30"/>
          <w:szCs w:val="30"/>
        </w:rPr>
        <w:t>? Он</w:t>
      </w:r>
      <w:r w:rsidRPr="0048132F">
        <w:rPr>
          <w:rFonts w:ascii="Times New Roman" w:hAnsi="Times New Roman"/>
          <w:sz w:val="30"/>
          <w:szCs w:val="30"/>
        </w:rPr>
        <w:t xml:space="preserve"> в повестке </w:t>
      </w:r>
      <w:r w:rsidR="00121578" w:rsidRPr="0048132F">
        <w:rPr>
          <w:rFonts w:ascii="Times New Roman" w:hAnsi="Times New Roman"/>
          <w:sz w:val="30"/>
          <w:szCs w:val="30"/>
        </w:rPr>
        <w:t xml:space="preserve">дня </w:t>
      </w:r>
      <w:r w:rsidRPr="0048132F">
        <w:rPr>
          <w:rFonts w:ascii="Times New Roman" w:hAnsi="Times New Roman"/>
          <w:sz w:val="30"/>
          <w:szCs w:val="30"/>
        </w:rPr>
        <w:t>стоит</w:t>
      </w:r>
      <w:r w:rsidR="00121578" w:rsidRPr="0048132F">
        <w:rPr>
          <w:rFonts w:ascii="Times New Roman" w:hAnsi="Times New Roman"/>
          <w:sz w:val="30"/>
          <w:szCs w:val="30"/>
        </w:rPr>
        <w:t>.</w:t>
      </w:r>
    </w:p>
    <w:p w:rsidR="00121578" w:rsidRPr="0048132F" w:rsidRDefault="00121578"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Миргалимов Х.Г.</w:t>
      </w:r>
      <w:r w:rsidRPr="0048132F">
        <w:rPr>
          <w:rFonts w:ascii="Times New Roman" w:hAnsi="Times New Roman"/>
          <w:sz w:val="30"/>
          <w:szCs w:val="30"/>
        </w:rPr>
        <w:t xml:space="preserve"> </w:t>
      </w:r>
      <w:r w:rsidRPr="0048132F">
        <w:rPr>
          <w:rFonts w:ascii="Times New Roman" w:hAnsi="Times New Roman"/>
          <w:i/>
          <w:sz w:val="30"/>
          <w:szCs w:val="30"/>
        </w:rPr>
        <w:t>(С места, не слышно</w:t>
      </w:r>
      <w:r w:rsidR="00596267" w:rsidRPr="0048132F">
        <w:rPr>
          <w:rFonts w:ascii="Times New Roman" w:hAnsi="Times New Roman"/>
          <w:i/>
          <w:sz w:val="30"/>
          <w:szCs w:val="30"/>
        </w:rPr>
        <w:t>.</w:t>
      </w:r>
      <w:r w:rsidRPr="0048132F">
        <w:rPr>
          <w:rFonts w:ascii="Times New Roman" w:hAnsi="Times New Roman"/>
          <w:i/>
          <w:sz w:val="30"/>
          <w:szCs w:val="30"/>
        </w:rPr>
        <w:t>)</w:t>
      </w:r>
    </w:p>
    <w:p w:rsidR="00B33D67" w:rsidRPr="0048132F" w:rsidRDefault="00121578"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00C71AC5" w:rsidRPr="0048132F">
        <w:rPr>
          <w:rFonts w:ascii="Times New Roman" w:hAnsi="Times New Roman"/>
          <w:sz w:val="30"/>
          <w:szCs w:val="30"/>
        </w:rPr>
        <w:t>Ну</w:t>
      </w:r>
      <w:r w:rsidRPr="0048132F">
        <w:rPr>
          <w:rFonts w:ascii="Times New Roman" w:hAnsi="Times New Roman"/>
          <w:sz w:val="30"/>
          <w:szCs w:val="30"/>
        </w:rPr>
        <w:t>,</w:t>
      </w:r>
      <w:r w:rsidR="00C71AC5" w:rsidRPr="0048132F">
        <w:rPr>
          <w:rFonts w:ascii="Times New Roman" w:hAnsi="Times New Roman"/>
          <w:sz w:val="30"/>
          <w:szCs w:val="30"/>
        </w:rPr>
        <w:t xml:space="preserve"> посмотрим</w:t>
      </w:r>
      <w:r w:rsidRPr="0048132F">
        <w:rPr>
          <w:rFonts w:ascii="Times New Roman" w:hAnsi="Times New Roman"/>
          <w:sz w:val="30"/>
          <w:szCs w:val="30"/>
        </w:rPr>
        <w:t>, х</w:t>
      </w:r>
      <w:r w:rsidR="00C71AC5" w:rsidRPr="0048132F">
        <w:rPr>
          <w:rFonts w:ascii="Times New Roman" w:hAnsi="Times New Roman"/>
          <w:sz w:val="30"/>
          <w:szCs w:val="30"/>
        </w:rPr>
        <w:t xml:space="preserve">орошо. Это по </w:t>
      </w:r>
      <w:r w:rsidR="00596267" w:rsidRPr="0048132F">
        <w:rPr>
          <w:rFonts w:ascii="Times New Roman" w:hAnsi="Times New Roman"/>
          <w:sz w:val="30"/>
          <w:szCs w:val="30"/>
        </w:rPr>
        <w:t>Р</w:t>
      </w:r>
      <w:r w:rsidR="00C71AC5" w:rsidRPr="0048132F">
        <w:rPr>
          <w:rFonts w:ascii="Times New Roman" w:hAnsi="Times New Roman"/>
          <w:sz w:val="30"/>
          <w:szCs w:val="30"/>
        </w:rPr>
        <w:t>егламенту</w:t>
      </w:r>
      <w:r w:rsidR="00B33D67" w:rsidRPr="0048132F">
        <w:rPr>
          <w:rFonts w:ascii="Times New Roman" w:hAnsi="Times New Roman"/>
          <w:sz w:val="30"/>
          <w:szCs w:val="30"/>
        </w:rPr>
        <w:t xml:space="preserve"> в «Р</w:t>
      </w:r>
      <w:r w:rsidR="00C71AC5" w:rsidRPr="0048132F">
        <w:rPr>
          <w:rFonts w:ascii="Times New Roman" w:hAnsi="Times New Roman"/>
          <w:sz w:val="30"/>
          <w:szCs w:val="30"/>
        </w:rPr>
        <w:t>азном</w:t>
      </w:r>
      <w:r w:rsidR="00B33D67" w:rsidRPr="0048132F">
        <w:rPr>
          <w:rFonts w:ascii="Times New Roman" w:hAnsi="Times New Roman"/>
          <w:sz w:val="30"/>
          <w:szCs w:val="30"/>
        </w:rPr>
        <w:t>»</w:t>
      </w:r>
      <w:r w:rsidR="00C71AC5" w:rsidRPr="0048132F">
        <w:rPr>
          <w:rFonts w:ascii="Times New Roman" w:hAnsi="Times New Roman"/>
          <w:sz w:val="30"/>
          <w:szCs w:val="30"/>
        </w:rPr>
        <w:t xml:space="preserve">. </w:t>
      </w:r>
    </w:p>
    <w:p w:rsidR="00B33D67"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Хабибуллин </w:t>
      </w:r>
      <w:r w:rsidR="00B33D67" w:rsidRPr="0048132F">
        <w:rPr>
          <w:rFonts w:ascii="Times New Roman" w:hAnsi="Times New Roman"/>
          <w:sz w:val="30"/>
          <w:szCs w:val="30"/>
        </w:rPr>
        <w:t xml:space="preserve">предлагает </w:t>
      </w:r>
      <w:r w:rsidRPr="0048132F">
        <w:rPr>
          <w:rFonts w:ascii="Times New Roman" w:hAnsi="Times New Roman"/>
          <w:sz w:val="30"/>
          <w:szCs w:val="30"/>
        </w:rPr>
        <w:t>исключить законодательную инициативу. Коротко еще раз повторить</w:t>
      </w:r>
      <w:r w:rsidR="00B33D67" w:rsidRPr="0048132F">
        <w:rPr>
          <w:rFonts w:ascii="Times New Roman" w:hAnsi="Times New Roman"/>
          <w:sz w:val="30"/>
          <w:szCs w:val="30"/>
        </w:rPr>
        <w:t xml:space="preserve"> надо</w:t>
      </w:r>
      <w:r w:rsidRPr="0048132F">
        <w:rPr>
          <w:rFonts w:ascii="Times New Roman" w:hAnsi="Times New Roman"/>
          <w:sz w:val="30"/>
          <w:szCs w:val="30"/>
        </w:rPr>
        <w:t xml:space="preserve"> или поставить на голосование</w:t>
      </w:r>
      <w:r w:rsidR="00B33D67" w:rsidRPr="0048132F">
        <w:rPr>
          <w:rFonts w:ascii="Times New Roman" w:hAnsi="Times New Roman"/>
          <w:sz w:val="30"/>
          <w:szCs w:val="30"/>
        </w:rPr>
        <w:t>?</w:t>
      </w:r>
    </w:p>
    <w:p w:rsidR="00B33D67"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Комитет обратился ко мне с тем, что появились новые аспекты, которы</w:t>
      </w:r>
      <w:r w:rsidR="00B33D67" w:rsidRPr="0048132F">
        <w:rPr>
          <w:rFonts w:ascii="Times New Roman" w:hAnsi="Times New Roman"/>
          <w:sz w:val="30"/>
          <w:szCs w:val="30"/>
        </w:rPr>
        <w:t>е</w:t>
      </w:r>
      <w:r w:rsidRPr="0048132F">
        <w:rPr>
          <w:rFonts w:ascii="Times New Roman" w:hAnsi="Times New Roman"/>
          <w:sz w:val="30"/>
          <w:szCs w:val="30"/>
        </w:rPr>
        <w:t xml:space="preserve"> надо доработать</w:t>
      </w:r>
      <w:r w:rsidR="00B33D67" w:rsidRPr="0048132F">
        <w:rPr>
          <w:rFonts w:ascii="Times New Roman" w:hAnsi="Times New Roman"/>
          <w:sz w:val="30"/>
          <w:szCs w:val="30"/>
        </w:rPr>
        <w:t>,</w:t>
      </w:r>
      <w:r w:rsidRPr="0048132F">
        <w:rPr>
          <w:rFonts w:ascii="Times New Roman" w:hAnsi="Times New Roman"/>
          <w:sz w:val="30"/>
          <w:szCs w:val="30"/>
        </w:rPr>
        <w:t xml:space="preserve"> досогласовать, в том числе</w:t>
      </w:r>
      <w:r w:rsidR="00B33D67" w:rsidRPr="0048132F">
        <w:rPr>
          <w:rFonts w:ascii="Times New Roman" w:hAnsi="Times New Roman"/>
          <w:sz w:val="30"/>
          <w:szCs w:val="30"/>
        </w:rPr>
        <w:t xml:space="preserve"> и</w:t>
      </w:r>
      <w:r w:rsidRPr="0048132F">
        <w:rPr>
          <w:rFonts w:ascii="Times New Roman" w:hAnsi="Times New Roman"/>
          <w:sz w:val="30"/>
          <w:szCs w:val="30"/>
        </w:rPr>
        <w:t xml:space="preserve"> с федеральным центром. И поэтому</w:t>
      </w:r>
      <w:r w:rsidR="00B33D67" w:rsidRPr="0048132F">
        <w:rPr>
          <w:rFonts w:ascii="Times New Roman" w:hAnsi="Times New Roman"/>
          <w:sz w:val="30"/>
          <w:szCs w:val="30"/>
        </w:rPr>
        <w:t xml:space="preserve"> они </w:t>
      </w:r>
      <w:r w:rsidRPr="0048132F">
        <w:rPr>
          <w:rFonts w:ascii="Times New Roman" w:hAnsi="Times New Roman"/>
          <w:sz w:val="30"/>
          <w:szCs w:val="30"/>
        </w:rPr>
        <w:t xml:space="preserve"> просят </w:t>
      </w:r>
      <w:r w:rsidR="00B33D67" w:rsidRPr="0048132F">
        <w:rPr>
          <w:rFonts w:ascii="Times New Roman" w:hAnsi="Times New Roman"/>
          <w:sz w:val="30"/>
          <w:szCs w:val="30"/>
        </w:rPr>
        <w:t xml:space="preserve">этот вопрос из </w:t>
      </w:r>
      <w:r w:rsidRPr="0048132F">
        <w:rPr>
          <w:rFonts w:ascii="Times New Roman" w:hAnsi="Times New Roman"/>
          <w:sz w:val="30"/>
          <w:szCs w:val="30"/>
        </w:rPr>
        <w:t xml:space="preserve"> повестк</w:t>
      </w:r>
      <w:r w:rsidR="00B33D67" w:rsidRPr="0048132F">
        <w:rPr>
          <w:rFonts w:ascii="Times New Roman" w:hAnsi="Times New Roman"/>
          <w:sz w:val="30"/>
          <w:szCs w:val="30"/>
        </w:rPr>
        <w:t>и</w:t>
      </w:r>
      <w:r w:rsidRPr="0048132F">
        <w:rPr>
          <w:rFonts w:ascii="Times New Roman" w:hAnsi="Times New Roman"/>
          <w:sz w:val="30"/>
          <w:szCs w:val="30"/>
        </w:rPr>
        <w:t xml:space="preserve"> дня исключить</w:t>
      </w:r>
      <w:r w:rsidR="00B33D67" w:rsidRPr="0048132F">
        <w:rPr>
          <w:rFonts w:ascii="Times New Roman" w:hAnsi="Times New Roman"/>
          <w:sz w:val="30"/>
          <w:szCs w:val="30"/>
        </w:rPr>
        <w:t>. Мы его</w:t>
      </w:r>
      <w:r w:rsidRPr="0048132F">
        <w:rPr>
          <w:rFonts w:ascii="Times New Roman" w:hAnsi="Times New Roman"/>
          <w:sz w:val="30"/>
          <w:szCs w:val="30"/>
        </w:rPr>
        <w:t xml:space="preserve"> подготовим и </w:t>
      </w:r>
      <w:r w:rsidR="00B33D67" w:rsidRPr="0048132F">
        <w:rPr>
          <w:rFonts w:ascii="Times New Roman" w:hAnsi="Times New Roman"/>
          <w:sz w:val="30"/>
          <w:szCs w:val="30"/>
        </w:rPr>
        <w:t>рас</w:t>
      </w:r>
      <w:r w:rsidRPr="0048132F">
        <w:rPr>
          <w:rFonts w:ascii="Times New Roman" w:hAnsi="Times New Roman"/>
          <w:sz w:val="30"/>
          <w:szCs w:val="30"/>
        </w:rPr>
        <w:t>смотрим</w:t>
      </w:r>
      <w:r w:rsidR="00B33D67" w:rsidRPr="0048132F">
        <w:rPr>
          <w:rFonts w:ascii="Times New Roman" w:hAnsi="Times New Roman"/>
          <w:sz w:val="30"/>
          <w:szCs w:val="30"/>
        </w:rPr>
        <w:t xml:space="preserve"> в последующем</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Кто за это предложение</w:t>
      </w:r>
      <w:r w:rsidR="00B33D67" w:rsidRPr="0048132F">
        <w:rPr>
          <w:rFonts w:ascii="Times New Roman" w:hAnsi="Times New Roman"/>
          <w:sz w:val="30"/>
          <w:szCs w:val="30"/>
        </w:rPr>
        <w:t>? П</w:t>
      </w:r>
      <w:r w:rsidRPr="0048132F">
        <w:rPr>
          <w:rFonts w:ascii="Times New Roman" w:hAnsi="Times New Roman"/>
          <w:sz w:val="30"/>
          <w:szCs w:val="30"/>
        </w:rPr>
        <w:t>рошу голосовать.</w:t>
      </w:r>
    </w:p>
    <w:tbl>
      <w:tblPr>
        <w:tblW w:w="10489" w:type="dxa"/>
        <w:tblInd w:w="108" w:type="dxa"/>
        <w:tblLook w:val="01E0"/>
      </w:tblPr>
      <w:tblGrid>
        <w:gridCol w:w="10206"/>
        <w:gridCol w:w="283"/>
      </w:tblGrid>
      <w:tr w:rsidR="00C71AC5" w:rsidRPr="0048132F" w:rsidTr="00FC235D">
        <w:tc>
          <w:tcPr>
            <w:tcW w:w="10206" w:type="dxa"/>
          </w:tcPr>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lastRenderedPageBreak/>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8</w:t>
            </w:r>
            <w:r w:rsidR="00EE5FC4" w:rsidRPr="0048132F">
              <w:rPr>
                <w:rFonts w:ascii="Times New Roman" w:hAnsi="Times New Roman"/>
                <w:sz w:val="30"/>
                <w:szCs w:val="30"/>
                <w:lang w:eastAsia="ru-RU"/>
              </w:rPr>
              <w:t>2</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12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33D67" w:rsidRPr="0048132F" w:rsidRDefault="00C71AC5" w:rsidP="009221F9">
            <w:pPr>
              <w:keepNext/>
              <w:spacing w:after="0" w:line="360" w:lineRule="auto"/>
              <w:ind w:right="459" w:firstLine="720"/>
              <w:jc w:val="both"/>
              <w:rPr>
                <w:rFonts w:ascii="Times New Roman" w:eastAsia="Times New Roman" w:hAnsi="Times New Roman"/>
                <w:sz w:val="30"/>
                <w:szCs w:val="30"/>
                <w:lang w:eastAsia="ru-RU"/>
              </w:rPr>
            </w:pPr>
            <w:r w:rsidRPr="0048132F">
              <w:rPr>
                <w:rFonts w:ascii="Times New Roman" w:eastAsia="Times New Roman" w:hAnsi="Times New Roman"/>
                <w:sz w:val="30"/>
                <w:szCs w:val="30"/>
                <w:lang w:eastAsia="ru-RU"/>
              </w:rPr>
              <w:t>Коллеги, мы рассмотрели вопрос</w:t>
            </w:r>
            <w:r w:rsidR="00B33D67" w:rsidRPr="0048132F">
              <w:rPr>
                <w:rFonts w:ascii="Times New Roman" w:eastAsia="Times New Roman" w:hAnsi="Times New Roman"/>
                <w:sz w:val="30"/>
                <w:szCs w:val="30"/>
                <w:lang w:eastAsia="ru-RU"/>
              </w:rPr>
              <w:t>ы,</w:t>
            </w:r>
            <w:r w:rsidRPr="0048132F">
              <w:rPr>
                <w:rFonts w:ascii="Times New Roman" w:eastAsia="Times New Roman" w:hAnsi="Times New Roman"/>
                <w:sz w:val="30"/>
                <w:szCs w:val="30"/>
                <w:lang w:eastAsia="ru-RU"/>
              </w:rPr>
              <w:t xml:space="preserve"> связан</w:t>
            </w:r>
            <w:r w:rsidR="00B33D67" w:rsidRPr="0048132F">
              <w:rPr>
                <w:rFonts w:ascii="Times New Roman" w:eastAsia="Times New Roman" w:hAnsi="Times New Roman"/>
                <w:sz w:val="30"/>
                <w:szCs w:val="30"/>
                <w:lang w:eastAsia="ru-RU"/>
              </w:rPr>
              <w:t>ные</w:t>
            </w:r>
            <w:r w:rsidRPr="0048132F">
              <w:rPr>
                <w:rFonts w:ascii="Times New Roman" w:eastAsia="Times New Roman" w:hAnsi="Times New Roman"/>
                <w:sz w:val="30"/>
                <w:szCs w:val="30"/>
                <w:lang w:eastAsia="ru-RU"/>
              </w:rPr>
              <w:t xml:space="preserve"> с повесткой дня</w:t>
            </w:r>
            <w:r w:rsidR="00B33D67" w:rsidRPr="0048132F">
              <w:rPr>
                <w:rFonts w:ascii="Times New Roman" w:eastAsia="Times New Roman" w:hAnsi="Times New Roman"/>
                <w:sz w:val="30"/>
                <w:szCs w:val="30"/>
                <w:lang w:eastAsia="ru-RU"/>
              </w:rPr>
              <w:t xml:space="preserve">. Есть </w:t>
            </w:r>
            <w:r w:rsidRPr="0048132F">
              <w:rPr>
                <w:rFonts w:ascii="Times New Roman" w:eastAsia="Times New Roman" w:hAnsi="Times New Roman"/>
                <w:sz w:val="30"/>
                <w:szCs w:val="30"/>
                <w:lang w:eastAsia="ru-RU"/>
              </w:rPr>
              <w:t xml:space="preserve"> предложение</w:t>
            </w:r>
            <w:r w:rsidR="00B33D67" w:rsidRPr="0048132F">
              <w:rPr>
                <w:rFonts w:ascii="Times New Roman" w:eastAsia="Times New Roman" w:hAnsi="Times New Roman"/>
                <w:sz w:val="30"/>
                <w:szCs w:val="30"/>
                <w:lang w:eastAsia="ru-RU"/>
              </w:rPr>
              <w:t xml:space="preserve"> </w:t>
            </w:r>
            <w:r w:rsidRPr="0048132F">
              <w:rPr>
                <w:rFonts w:ascii="Times New Roman" w:eastAsia="Times New Roman" w:hAnsi="Times New Roman"/>
                <w:sz w:val="30"/>
                <w:szCs w:val="30"/>
                <w:lang w:eastAsia="ru-RU"/>
              </w:rPr>
              <w:t xml:space="preserve">утвердить повестку дня сегодняшнего </w:t>
            </w:r>
            <w:r w:rsidR="00B33D67" w:rsidRPr="0048132F">
              <w:rPr>
                <w:rFonts w:ascii="Times New Roman" w:eastAsia="Times New Roman" w:hAnsi="Times New Roman"/>
                <w:sz w:val="30"/>
                <w:szCs w:val="30"/>
                <w:lang w:eastAsia="ru-RU"/>
              </w:rPr>
              <w:t>заседания</w:t>
            </w:r>
            <w:r w:rsidRPr="0048132F">
              <w:rPr>
                <w:rFonts w:ascii="Times New Roman" w:eastAsia="Times New Roman" w:hAnsi="Times New Roman"/>
                <w:sz w:val="30"/>
                <w:szCs w:val="30"/>
                <w:lang w:eastAsia="ru-RU"/>
              </w:rPr>
              <w:t xml:space="preserve"> </w:t>
            </w:r>
            <w:r w:rsidR="00B33D67" w:rsidRPr="0048132F">
              <w:rPr>
                <w:rFonts w:ascii="Times New Roman" w:eastAsia="Times New Roman" w:hAnsi="Times New Roman"/>
                <w:sz w:val="30"/>
                <w:szCs w:val="30"/>
                <w:lang w:eastAsia="ru-RU"/>
              </w:rPr>
              <w:t xml:space="preserve">с учетом рассмотренных предложений депутатов </w:t>
            </w:r>
            <w:r w:rsidR="00596267" w:rsidRPr="0048132F">
              <w:rPr>
                <w:rFonts w:ascii="Times New Roman" w:eastAsia="Times New Roman" w:hAnsi="Times New Roman"/>
                <w:sz w:val="30"/>
                <w:szCs w:val="30"/>
                <w:lang w:eastAsia="ru-RU"/>
              </w:rPr>
              <w:t>–</w:t>
            </w:r>
            <w:r w:rsidR="00B33D67" w:rsidRPr="0048132F">
              <w:rPr>
                <w:rFonts w:ascii="Times New Roman" w:eastAsia="Times New Roman" w:hAnsi="Times New Roman"/>
                <w:sz w:val="30"/>
                <w:szCs w:val="30"/>
                <w:lang w:eastAsia="ru-RU"/>
              </w:rPr>
              <w:t xml:space="preserve"> </w:t>
            </w:r>
            <w:r w:rsidRPr="0048132F">
              <w:rPr>
                <w:rFonts w:ascii="Times New Roman" w:eastAsia="Times New Roman" w:hAnsi="Times New Roman"/>
                <w:sz w:val="30"/>
                <w:szCs w:val="30"/>
                <w:lang w:eastAsia="ru-RU"/>
              </w:rPr>
              <w:t>с изменениями и дополнениями</w:t>
            </w:r>
            <w:r w:rsidR="00B33D67" w:rsidRPr="0048132F">
              <w:rPr>
                <w:rFonts w:ascii="Times New Roman" w:eastAsia="Times New Roman" w:hAnsi="Times New Roman"/>
                <w:sz w:val="30"/>
                <w:szCs w:val="30"/>
                <w:lang w:eastAsia="ru-RU"/>
              </w:rPr>
              <w:t xml:space="preserve">, за </w:t>
            </w:r>
            <w:r w:rsidRPr="0048132F">
              <w:rPr>
                <w:rFonts w:ascii="Times New Roman" w:eastAsia="Times New Roman" w:hAnsi="Times New Roman"/>
                <w:sz w:val="30"/>
                <w:szCs w:val="30"/>
                <w:lang w:eastAsia="ru-RU"/>
              </w:rPr>
              <w:t>которы</w:t>
            </w:r>
            <w:r w:rsidR="00B33D67" w:rsidRPr="0048132F">
              <w:rPr>
                <w:rFonts w:ascii="Times New Roman" w:eastAsia="Times New Roman" w:hAnsi="Times New Roman"/>
                <w:sz w:val="30"/>
                <w:szCs w:val="30"/>
                <w:lang w:eastAsia="ru-RU"/>
              </w:rPr>
              <w:t>е</w:t>
            </w:r>
            <w:r w:rsidRPr="0048132F">
              <w:rPr>
                <w:rFonts w:ascii="Times New Roman" w:eastAsia="Times New Roman" w:hAnsi="Times New Roman"/>
                <w:sz w:val="30"/>
                <w:szCs w:val="30"/>
                <w:lang w:eastAsia="ru-RU"/>
              </w:rPr>
              <w:t xml:space="preserve"> мы проголосовали</w:t>
            </w:r>
            <w:r w:rsidR="00B33D67" w:rsidRPr="0048132F">
              <w:rPr>
                <w:rFonts w:ascii="Times New Roman" w:eastAsia="Times New Roman" w:hAnsi="Times New Roman"/>
                <w:sz w:val="30"/>
                <w:szCs w:val="30"/>
                <w:lang w:eastAsia="ru-RU"/>
              </w:rPr>
              <w:t>.</w:t>
            </w:r>
          </w:p>
          <w:p w:rsidR="00C71AC5" w:rsidRPr="0048132F" w:rsidRDefault="00B33D67" w:rsidP="009221F9">
            <w:pPr>
              <w:keepNext/>
              <w:spacing w:after="0" w:line="360" w:lineRule="auto"/>
              <w:ind w:firstLine="720"/>
              <w:jc w:val="both"/>
              <w:rPr>
                <w:rFonts w:ascii="Times New Roman" w:eastAsia="Times New Roman" w:hAnsi="Times New Roman"/>
                <w:sz w:val="30"/>
                <w:szCs w:val="30"/>
                <w:lang w:eastAsia="ru-RU"/>
              </w:rPr>
            </w:pPr>
            <w:r w:rsidRPr="0048132F">
              <w:rPr>
                <w:rFonts w:ascii="Times New Roman" w:eastAsia="Times New Roman" w:hAnsi="Times New Roman"/>
                <w:sz w:val="30"/>
                <w:szCs w:val="30"/>
                <w:lang w:eastAsia="ru-RU"/>
              </w:rPr>
              <w:t>К</w:t>
            </w:r>
            <w:r w:rsidR="00C71AC5" w:rsidRPr="0048132F">
              <w:rPr>
                <w:rFonts w:ascii="Times New Roman" w:eastAsia="Times New Roman" w:hAnsi="Times New Roman"/>
                <w:sz w:val="30"/>
                <w:szCs w:val="30"/>
                <w:lang w:eastAsia="ru-RU"/>
              </w:rPr>
              <w:t xml:space="preserve">то за </w:t>
            </w:r>
            <w:r w:rsidRPr="0048132F">
              <w:rPr>
                <w:rFonts w:ascii="Times New Roman" w:eastAsia="Times New Roman" w:hAnsi="Times New Roman"/>
                <w:sz w:val="30"/>
                <w:szCs w:val="30"/>
                <w:lang w:eastAsia="ru-RU"/>
              </w:rPr>
              <w:t xml:space="preserve">это </w:t>
            </w:r>
            <w:r w:rsidR="00C71AC5" w:rsidRPr="0048132F">
              <w:rPr>
                <w:rFonts w:ascii="Times New Roman" w:eastAsia="Times New Roman" w:hAnsi="Times New Roman"/>
                <w:sz w:val="30"/>
                <w:szCs w:val="30"/>
                <w:lang w:eastAsia="ru-RU"/>
              </w:rPr>
              <w:t>предложение</w:t>
            </w:r>
            <w:r w:rsidRPr="0048132F">
              <w:rPr>
                <w:rFonts w:ascii="Times New Roman" w:eastAsia="Times New Roman" w:hAnsi="Times New Roman"/>
                <w:sz w:val="30"/>
                <w:szCs w:val="30"/>
                <w:lang w:eastAsia="ru-RU"/>
              </w:rPr>
              <w:t>? П</w:t>
            </w:r>
            <w:r w:rsidR="00C71AC5" w:rsidRPr="0048132F">
              <w:rPr>
                <w:rFonts w:ascii="Times New Roman" w:eastAsia="Times New Roman" w:hAnsi="Times New Roman"/>
                <w:sz w:val="30"/>
                <w:szCs w:val="30"/>
                <w:lang w:eastAsia="ru-RU"/>
              </w:rPr>
              <w:t>рошу голосовать.</w:t>
            </w:r>
          </w:p>
          <w:p w:rsidR="00373865" w:rsidRDefault="00373865" w:rsidP="009221F9">
            <w:pPr>
              <w:keepNext/>
              <w:spacing w:after="0" w:line="240" w:lineRule="auto"/>
              <w:ind w:firstLine="3420"/>
              <w:jc w:val="both"/>
              <w:rPr>
                <w:rFonts w:ascii="Times New Roman" w:hAnsi="Times New Roman"/>
                <w:b/>
                <w:sz w:val="30"/>
                <w:szCs w:val="30"/>
                <w:lang w:eastAsia="ru-RU"/>
              </w:rPr>
            </w:pP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78</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24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C71AC5" w:rsidRPr="0048132F" w:rsidRDefault="00C71AC5" w:rsidP="009221F9">
            <w:pPr>
              <w:keepNext/>
              <w:spacing w:after="0" w:line="360" w:lineRule="auto"/>
              <w:ind w:right="742" w:firstLine="720"/>
              <w:jc w:val="both"/>
              <w:rPr>
                <w:rFonts w:ascii="Times New Roman" w:eastAsia="Times New Roman" w:hAnsi="Times New Roman"/>
                <w:sz w:val="30"/>
                <w:szCs w:val="30"/>
                <w:lang w:eastAsia="ru-RU"/>
              </w:rPr>
            </w:pPr>
            <w:r w:rsidRPr="0048132F">
              <w:rPr>
                <w:rFonts w:ascii="Times New Roman" w:eastAsia="Times New Roman" w:hAnsi="Times New Roman"/>
                <w:sz w:val="30"/>
                <w:szCs w:val="30"/>
                <w:lang w:eastAsia="ru-RU"/>
              </w:rPr>
              <w:t>Еще раз</w:t>
            </w:r>
            <w:r w:rsidR="00B33D67" w:rsidRPr="0048132F">
              <w:rPr>
                <w:rFonts w:ascii="Times New Roman" w:eastAsia="Times New Roman" w:hAnsi="Times New Roman"/>
                <w:sz w:val="30"/>
                <w:szCs w:val="30"/>
                <w:lang w:eastAsia="ru-RU"/>
              </w:rPr>
              <w:t>,</w:t>
            </w:r>
            <w:r w:rsidRPr="0048132F">
              <w:rPr>
                <w:rFonts w:ascii="Times New Roman" w:eastAsia="Times New Roman" w:hAnsi="Times New Roman"/>
                <w:sz w:val="30"/>
                <w:szCs w:val="30"/>
                <w:lang w:eastAsia="ru-RU"/>
              </w:rPr>
              <w:t xml:space="preserve"> коллеги, хочу обратиться к вам и </w:t>
            </w:r>
            <w:r w:rsidR="00B33D67" w:rsidRPr="0048132F">
              <w:rPr>
                <w:rFonts w:ascii="Times New Roman" w:eastAsia="Times New Roman" w:hAnsi="Times New Roman"/>
                <w:sz w:val="30"/>
                <w:szCs w:val="30"/>
                <w:lang w:eastAsia="ru-RU"/>
              </w:rPr>
              <w:t>ак</w:t>
            </w:r>
            <w:r w:rsidRPr="0048132F">
              <w:rPr>
                <w:rFonts w:ascii="Times New Roman" w:eastAsia="Times New Roman" w:hAnsi="Times New Roman"/>
                <w:sz w:val="30"/>
                <w:szCs w:val="30"/>
                <w:lang w:eastAsia="ru-RU"/>
              </w:rPr>
              <w:t xml:space="preserve">центировать ваше внимание на том, </w:t>
            </w:r>
            <w:r w:rsidR="00B33D67" w:rsidRPr="0048132F">
              <w:rPr>
                <w:rFonts w:ascii="Times New Roman" w:eastAsia="Times New Roman" w:hAnsi="Times New Roman"/>
                <w:sz w:val="30"/>
                <w:szCs w:val="30"/>
                <w:lang w:eastAsia="ru-RU"/>
              </w:rPr>
              <w:t xml:space="preserve">что </w:t>
            </w:r>
            <w:r w:rsidRPr="0048132F">
              <w:rPr>
                <w:rFonts w:ascii="Times New Roman" w:eastAsia="Times New Roman" w:hAnsi="Times New Roman"/>
                <w:sz w:val="30"/>
                <w:szCs w:val="30"/>
                <w:lang w:eastAsia="ru-RU"/>
              </w:rPr>
              <w:t>у нас более 50 вопросов</w:t>
            </w:r>
            <w:r w:rsidR="00B33D67" w:rsidRPr="0048132F">
              <w:rPr>
                <w:rFonts w:ascii="Times New Roman" w:eastAsia="Times New Roman" w:hAnsi="Times New Roman"/>
                <w:sz w:val="30"/>
                <w:szCs w:val="30"/>
                <w:lang w:eastAsia="ru-RU"/>
              </w:rPr>
              <w:t xml:space="preserve"> в </w:t>
            </w:r>
            <w:r w:rsidRPr="0048132F">
              <w:rPr>
                <w:rFonts w:ascii="Times New Roman" w:eastAsia="Times New Roman" w:hAnsi="Times New Roman"/>
                <w:sz w:val="30"/>
                <w:szCs w:val="30"/>
                <w:lang w:eastAsia="ru-RU"/>
              </w:rPr>
              <w:t xml:space="preserve"> п</w:t>
            </w:r>
            <w:r w:rsidR="00B33D67" w:rsidRPr="0048132F">
              <w:rPr>
                <w:rFonts w:ascii="Times New Roman" w:eastAsia="Times New Roman" w:hAnsi="Times New Roman"/>
                <w:sz w:val="30"/>
                <w:szCs w:val="30"/>
                <w:lang w:eastAsia="ru-RU"/>
              </w:rPr>
              <w:t>о</w:t>
            </w:r>
            <w:r w:rsidRPr="0048132F">
              <w:rPr>
                <w:rFonts w:ascii="Times New Roman" w:eastAsia="Times New Roman" w:hAnsi="Times New Roman"/>
                <w:sz w:val="30"/>
                <w:szCs w:val="30"/>
                <w:lang w:eastAsia="ru-RU"/>
              </w:rPr>
              <w:t>вестк</w:t>
            </w:r>
            <w:r w:rsidR="00B33D67" w:rsidRPr="0048132F">
              <w:rPr>
                <w:rFonts w:ascii="Times New Roman" w:eastAsia="Times New Roman" w:hAnsi="Times New Roman"/>
                <w:sz w:val="30"/>
                <w:szCs w:val="30"/>
                <w:lang w:eastAsia="ru-RU"/>
              </w:rPr>
              <w:t>е</w:t>
            </w:r>
            <w:r w:rsidRPr="0048132F">
              <w:rPr>
                <w:rFonts w:ascii="Times New Roman" w:eastAsia="Times New Roman" w:hAnsi="Times New Roman"/>
                <w:sz w:val="30"/>
                <w:szCs w:val="30"/>
                <w:lang w:eastAsia="ru-RU"/>
              </w:rPr>
              <w:t xml:space="preserve"> дня</w:t>
            </w:r>
            <w:r w:rsidR="00B33D67" w:rsidRPr="0048132F">
              <w:rPr>
                <w:rFonts w:ascii="Times New Roman" w:eastAsia="Times New Roman" w:hAnsi="Times New Roman"/>
                <w:sz w:val="30"/>
                <w:szCs w:val="30"/>
                <w:lang w:eastAsia="ru-RU"/>
              </w:rPr>
              <w:t>. М</w:t>
            </w:r>
            <w:r w:rsidRPr="0048132F">
              <w:rPr>
                <w:rFonts w:ascii="Times New Roman" w:eastAsia="Times New Roman" w:hAnsi="Times New Roman"/>
                <w:sz w:val="30"/>
                <w:szCs w:val="30"/>
                <w:lang w:eastAsia="ru-RU"/>
              </w:rPr>
              <w:t>ногие из них крайне не простые, требующие внимания, аккуратнос</w:t>
            </w:r>
            <w:r w:rsidR="00B33D67" w:rsidRPr="0048132F">
              <w:rPr>
                <w:rFonts w:ascii="Times New Roman" w:eastAsia="Times New Roman" w:hAnsi="Times New Roman"/>
                <w:sz w:val="30"/>
                <w:szCs w:val="30"/>
                <w:lang w:eastAsia="ru-RU"/>
              </w:rPr>
              <w:t>т</w:t>
            </w:r>
            <w:r w:rsidRPr="0048132F">
              <w:rPr>
                <w:rFonts w:ascii="Times New Roman" w:eastAsia="Times New Roman" w:hAnsi="Times New Roman"/>
                <w:sz w:val="30"/>
                <w:szCs w:val="30"/>
                <w:lang w:eastAsia="ru-RU"/>
              </w:rPr>
              <w:t>и</w:t>
            </w:r>
            <w:r w:rsidR="00B33D67" w:rsidRPr="0048132F">
              <w:rPr>
                <w:rFonts w:ascii="Times New Roman" w:eastAsia="Times New Roman" w:hAnsi="Times New Roman"/>
                <w:sz w:val="30"/>
                <w:szCs w:val="30"/>
                <w:lang w:eastAsia="ru-RU"/>
              </w:rPr>
              <w:t>. П</w:t>
            </w:r>
            <w:r w:rsidRPr="0048132F">
              <w:rPr>
                <w:rFonts w:ascii="Times New Roman" w:eastAsia="Times New Roman" w:hAnsi="Times New Roman"/>
                <w:sz w:val="30"/>
                <w:szCs w:val="30"/>
                <w:lang w:eastAsia="ru-RU"/>
              </w:rPr>
              <w:t>рошу  сосредоточенно, активно поработать для того, чтобы</w:t>
            </w:r>
            <w:r w:rsidR="00B33D67" w:rsidRPr="0048132F">
              <w:rPr>
                <w:rFonts w:ascii="Times New Roman" w:eastAsia="Times New Roman" w:hAnsi="Times New Roman"/>
                <w:sz w:val="30"/>
                <w:szCs w:val="30"/>
                <w:lang w:eastAsia="ru-RU"/>
              </w:rPr>
              <w:t>,</w:t>
            </w:r>
            <w:r w:rsidRPr="0048132F">
              <w:rPr>
                <w:rFonts w:ascii="Times New Roman" w:eastAsia="Times New Roman" w:hAnsi="Times New Roman"/>
                <w:sz w:val="30"/>
                <w:szCs w:val="30"/>
                <w:lang w:eastAsia="ru-RU"/>
              </w:rPr>
              <w:t xml:space="preserve"> не затягивая</w:t>
            </w:r>
            <w:r w:rsidR="00B33D67" w:rsidRPr="0048132F">
              <w:rPr>
                <w:rFonts w:ascii="Times New Roman" w:eastAsia="Times New Roman" w:hAnsi="Times New Roman"/>
                <w:sz w:val="30"/>
                <w:szCs w:val="30"/>
                <w:lang w:eastAsia="ru-RU"/>
              </w:rPr>
              <w:t>,</w:t>
            </w:r>
            <w:r w:rsidRPr="0048132F">
              <w:rPr>
                <w:rFonts w:ascii="Times New Roman" w:eastAsia="Times New Roman" w:hAnsi="Times New Roman"/>
                <w:sz w:val="30"/>
                <w:szCs w:val="30"/>
                <w:lang w:eastAsia="ru-RU"/>
              </w:rPr>
              <w:t xml:space="preserve"> рассмотреть на сегодняшне</w:t>
            </w:r>
            <w:r w:rsidR="00B33D67" w:rsidRPr="0048132F">
              <w:rPr>
                <w:rFonts w:ascii="Times New Roman" w:eastAsia="Times New Roman" w:hAnsi="Times New Roman"/>
                <w:sz w:val="30"/>
                <w:szCs w:val="30"/>
                <w:lang w:eastAsia="ru-RU"/>
              </w:rPr>
              <w:t>м</w:t>
            </w:r>
            <w:r w:rsidRPr="0048132F">
              <w:rPr>
                <w:rFonts w:ascii="Times New Roman" w:eastAsia="Times New Roman" w:hAnsi="Times New Roman"/>
                <w:sz w:val="30"/>
                <w:szCs w:val="30"/>
                <w:lang w:eastAsia="ru-RU"/>
              </w:rPr>
              <w:t xml:space="preserve"> заседании </w:t>
            </w:r>
            <w:r w:rsidR="00B33D67" w:rsidRPr="0048132F">
              <w:rPr>
                <w:rFonts w:ascii="Times New Roman" w:eastAsia="Times New Roman" w:hAnsi="Times New Roman"/>
                <w:sz w:val="30"/>
                <w:szCs w:val="30"/>
                <w:lang w:eastAsia="ru-RU"/>
              </w:rPr>
              <w:t>все вопросы</w:t>
            </w:r>
            <w:r w:rsidRPr="0048132F">
              <w:rPr>
                <w:rFonts w:ascii="Times New Roman" w:eastAsia="Times New Roman" w:hAnsi="Times New Roman"/>
                <w:sz w:val="30"/>
                <w:szCs w:val="30"/>
                <w:lang w:eastAsia="ru-RU"/>
              </w:rPr>
              <w:t>. Без продолжения.</w:t>
            </w:r>
          </w:p>
          <w:p w:rsidR="00337433" w:rsidRPr="0048132F" w:rsidRDefault="00337433" w:rsidP="009221F9">
            <w:pPr>
              <w:keepNext/>
              <w:spacing w:after="0" w:line="360" w:lineRule="auto"/>
              <w:ind w:right="600" w:firstLine="612"/>
              <w:jc w:val="both"/>
              <w:rPr>
                <w:rFonts w:ascii="Times New Roman" w:eastAsia="Times New Roman" w:hAnsi="Times New Roman"/>
                <w:sz w:val="30"/>
                <w:szCs w:val="30"/>
                <w:lang w:eastAsia="ru-RU"/>
              </w:rPr>
            </w:pPr>
            <w:r w:rsidRPr="0048132F">
              <w:rPr>
                <w:rFonts w:ascii="Times New Roman" w:eastAsia="Times New Roman" w:hAnsi="Times New Roman"/>
                <w:sz w:val="30"/>
                <w:szCs w:val="30"/>
                <w:lang w:eastAsia="ru-RU"/>
              </w:rPr>
              <w:t>Хо</w:t>
            </w:r>
            <w:r w:rsidR="00C71AC5" w:rsidRPr="0048132F">
              <w:rPr>
                <w:rFonts w:ascii="Times New Roman" w:eastAsia="Times New Roman" w:hAnsi="Times New Roman"/>
                <w:sz w:val="30"/>
                <w:szCs w:val="30"/>
                <w:lang w:eastAsia="ru-RU"/>
              </w:rPr>
              <w:t xml:space="preserve">чу напомнить, что </w:t>
            </w:r>
            <w:r w:rsidRPr="0048132F">
              <w:rPr>
                <w:rFonts w:ascii="Times New Roman" w:eastAsia="Times New Roman" w:hAnsi="Times New Roman"/>
                <w:sz w:val="30"/>
                <w:szCs w:val="30"/>
                <w:lang w:eastAsia="ru-RU"/>
              </w:rPr>
              <w:t xml:space="preserve">по </w:t>
            </w:r>
            <w:r w:rsidR="00596267" w:rsidRPr="0048132F">
              <w:rPr>
                <w:rFonts w:ascii="Times New Roman" w:eastAsia="Times New Roman" w:hAnsi="Times New Roman"/>
                <w:sz w:val="30"/>
                <w:szCs w:val="30"/>
                <w:lang w:eastAsia="ru-RU"/>
              </w:rPr>
              <w:t>Р</w:t>
            </w:r>
            <w:r w:rsidRPr="0048132F">
              <w:rPr>
                <w:rFonts w:ascii="Times New Roman" w:eastAsia="Times New Roman" w:hAnsi="Times New Roman"/>
                <w:sz w:val="30"/>
                <w:szCs w:val="30"/>
                <w:lang w:eastAsia="ru-RU"/>
              </w:rPr>
              <w:t xml:space="preserve">егламенту </w:t>
            </w:r>
            <w:r w:rsidR="00C71AC5" w:rsidRPr="0048132F">
              <w:rPr>
                <w:rFonts w:ascii="Times New Roman" w:eastAsia="Times New Roman" w:hAnsi="Times New Roman"/>
                <w:sz w:val="30"/>
                <w:szCs w:val="30"/>
                <w:lang w:eastAsia="ru-RU"/>
              </w:rPr>
              <w:t>вопросы</w:t>
            </w:r>
            <w:r w:rsidRPr="0048132F">
              <w:rPr>
                <w:rFonts w:ascii="Times New Roman" w:eastAsia="Times New Roman" w:hAnsi="Times New Roman"/>
                <w:sz w:val="30"/>
                <w:szCs w:val="30"/>
                <w:lang w:eastAsia="ru-RU"/>
              </w:rPr>
              <w:t>,</w:t>
            </w:r>
            <w:r w:rsidR="00C71AC5" w:rsidRPr="0048132F">
              <w:rPr>
                <w:rFonts w:ascii="Times New Roman" w:eastAsia="Times New Roman" w:hAnsi="Times New Roman"/>
                <w:sz w:val="30"/>
                <w:szCs w:val="30"/>
                <w:lang w:eastAsia="ru-RU"/>
              </w:rPr>
              <w:t xml:space="preserve"> связанные с согласованием </w:t>
            </w:r>
            <w:r w:rsidRPr="0048132F">
              <w:rPr>
                <w:rFonts w:ascii="Times New Roman" w:eastAsia="Times New Roman" w:hAnsi="Times New Roman"/>
                <w:sz w:val="30"/>
                <w:szCs w:val="30"/>
                <w:lang w:eastAsia="ru-RU"/>
              </w:rPr>
              <w:t xml:space="preserve">назначения </w:t>
            </w:r>
            <w:r w:rsidR="00C71AC5" w:rsidRPr="0048132F">
              <w:rPr>
                <w:rFonts w:ascii="Times New Roman" w:eastAsia="Times New Roman" w:hAnsi="Times New Roman"/>
                <w:sz w:val="30"/>
                <w:szCs w:val="30"/>
                <w:lang w:eastAsia="ru-RU"/>
              </w:rPr>
              <w:t>канди</w:t>
            </w:r>
            <w:r w:rsidRPr="0048132F">
              <w:rPr>
                <w:rFonts w:ascii="Times New Roman" w:eastAsia="Times New Roman" w:hAnsi="Times New Roman"/>
                <w:sz w:val="30"/>
                <w:szCs w:val="30"/>
                <w:lang w:eastAsia="ru-RU"/>
              </w:rPr>
              <w:t>д</w:t>
            </w:r>
            <w:r w:rsidR="00C71AC5" w:rsidRPr="0048132F">
              <w:rPr>
                <w:rFonts w:ascii="Times New Roman" w:eastAsia="Times New Roman" w:hAnsi="Times New Roman"/>
                <w:sz w:val="30"/>
                <w:szCs w:val="30"/>
                <w:lang w:eastAsia="ru-RU"/>
              </w:rPr>
              <w:t>атур</w:t>
            </w:r>
            <w:r w:rsidRPr="0048132F">
              <w:rPr>
                <w:rFonts w:ascii="Times New Roman" w:eastAsia="Times New Roman" w:hAnsi="Times New Roman"/>
                <w:sz w:val="30"/>
                <w:szCs w:val="30"/>
                <w:lang w:eastAsia="ru-RU"/>
              </w:rPr>
              <w:t xml:space="preserve"> в </w:t>
            </w:r>
            <w:r w:rsidR="00C71AC5" w:rsidRPr="0048132F">
              <w:rPr>
                <w:rFonts w:ascii="Times New Roman" w:eastAsia="Times New Roman" w:hAnsi="Times New Roman"/>
                <w:sz w:val="30"/>
                <w:szCs w:val="30"/>
                <w:lang w:eastAsia="ru-RU"/>
              </w:rPr>
              <w:t>член</w:t>
            </w:r>
            <w:r w:rsidRPr="0048132F">
              <w:rPr>
                <w:rFonts w:ascii="Times New Roman" w:eastAsia="Times New Roman" w:hAnsi="Times New Roman"/>
                <w:sz w:val="30"/>
                <w:szCs w:val="30"/>
                <w:lang w:eastAsia="ru-RU"/>
              </w:rPr>
              <w:t>ы</w:t>
            </w:r>
            <w:r w:rsidR="00C71AC5" w:rsidRPr="0048132F">
              <w:rPr>
                <w:rFonts w:ascii="Times New Roman" w:eastAsia="Times New Roman" w:hAnsi="Times New Roman"/>
                <w:sz w:val="30"/>
                <w:szCs w:val="30"/>
                <w:lang w:eastAsia="ru-RU"/>
              </w:rPr>
              <w:t xml:space="preserve"> Правительс</w:t>
            </w:r>
            <w:r w:rsidRPr="0048132F">
              <w:rPr>
                <w:rFonts w:ascii="Times New Roman" w:eastAsia="Times New Roman" w:hAnsi="Times New Roman"/>
                <w:sz w:val="30"/>
                <w:szCs w:val="30"/>
                <w:lang w:eastAsia="ru-RU"/>
              </w:rPr>
              <w:t>т</w:t>
            </w:r>
            <w:r w:rsidR="00C71AC5" w:rsidRPr="0048132F">
              <w:rPr>
                <w:rFonts w:ascii="Times New Roman" w:eastAsia="Times New Roman" w:hAnsi="Times New Roman"/>
                <w:sz w:val="30"/>
                <w:szCs w:val="30"/>
                <w:lang w:eastAsia="ru-RU"/>
              </w:rPr>
              <w:t>ва в ранге вице-премьеров</w:t>
            </w:r>
            <w:r w:rsidR="00596267" w:rsidRPr="0048132F">
              <w:rPr>
                <w:rFonts w:ascii="Times New Roman" w:eastAsia="Times New Roman" w:hAnsi="Times New Roman"/>
                <w:sz w:val="30"/>
                <w:szCs w:val="30"/>
                <w:lang w:eastAsia="ru-RU"/>
              </w:rPr>
              <w:t>,</w:t>
            </w:r>
            <w:r w:rsidR="00C71AC5" w:rsidRPr="0048132F">
              <w:rPr>
                <w:rFonts w:ascii="Times New Roman" w:eastAsia="Times New Roman" w:hAnsi="Times New Roman"/>
                <w:sz w:val="30"/>
                <w:szCs w:val="30"/>
                <w:lang w:eastAsia="ru-RU"/>
              </w:rPr>
              <w:t xml:space="preserve"> мы </w:t>
            </w:r>
            <w:r w:rsidRPr="0048132F">
              <w:rPr>
                <w:rFonts w:ascii="Times New Roman" w:eastAsia="Times New Roman" w:hAnsi="Times New Roman"/>
                <w:sz w:val="30"/>
                <w:szCs w:val="30"/>
                <w:lang w:eastAsia="ru-RU"/>
              </w:rPr>
              <w:t>рассматриваем</w:t>
            </w:r>
            <w:r w:rsidR="00C71AC5" w:rsidRPr="0048132F">
              <w:rPr>
                <w:rFonts w:ascii="Times New Roman" w:eastAsia="Times New Roman" w:hAnsi="Times New Roman"/>
                <w:sz w:val="30"/>
                <w:szCs w:val="30"/>
                <w:lang w:eastAsia="ru-RU"/>
              </w:rPr>
              <w:t xml:space="preserve"> первыми</w:t>
            </w:r>
            <w:r w:rsidR="002C521C" w:rsidRPr="0048132F">
              <w:rPr>
                <w:rFonts w:ascii="Times New Roman" w:eastAsia="Times New Roman" w:hAnsi="Times New Roman"/>
                <w:sz w:val="30"/>
                <w:szCs w:val="30"/>
                <w:lang w:eastAsia="ru-RU"/>
              </w:rPr>
              <w:t>.</w:t>
            </w:r>
            <w:r w:rsidR="00C71AC5" w:rsidRPr="0048132F">
              <w:rPr>
                <w:rFonts w:ascii="Times New Roman" w:eastAsia="Times New Roman" w:hAnsi="Times New Roman"/>
                <w:sz w:val="30"/>
                <w:szCs w:val="30"/>
                <w:lang w:eastAsia="ru-RU"/>
              </w:rPr>
              <w:t xml:space="preserve"> </w:t>
            </w:r>
            <w:r w:rsidR="002C521C" w:rsidRPr="0048132F">
              <w:rPr>
                <w:rFonts w:ascii="Times New Roman" w:eastAsia="Times New Roman" w:hAnsi="Times New Roman"/>
                <w:sz w:val="30"/>
                <w:szCs w:val="30"/>
                <w:lang w:eastAsia="ru-RU"/>
              </w:rPr>
              <w:t>П</w:t>
            </w:r>
            <w:r w:rsidR="00C71AC5" w:rsidRPr="0048132F">
              <w:rPr>
                <w:rFonts w:ascii="Times New Roman" w:eastAsia="Times New Roman" w:hAnsi="Times New Roman"/>
                <w:sz w:val="30"/>
                <w:szCs w:val="30"/>
                <w:lang w:eastAsia="ru-RU"/>
              </w:rPr>
              <w:t>оэтому первый вопрос</w:t>
            </w:r>
            <w:r w:rsidRPr="0048132F">
              <w:rPr>
                <w:rFonts w:ascii="Times New Roman" w:eastAsia="Times New Roman" w:hAnsi="Times New Roman"/>
                <w:sz w:val="30"/>
                <w:szCs w:val="30"/>
                <w:lang w:eastAsia="ru-RU"/>
              </w:rPr>
              <w:t xml:space="preserve"> </w:t>
            </w:r>
            <w:r w:rsidR="00596267" w:rsidRPr="0048132F">
              <w:rPr>
                <w:rFonts w:ascii="Times New Roman" w:eastAsia="Times New Roman" w:hAnsi="Times New Roman"/>
                <w:sz w:val="30"/>
                <w:szCs w:val="30"/>
                <w:lang w:eastAsia="ru-RU"/>
              </w:rPr>
              <w:t>«О</w:t>
            </w:r>
            <w:r w:rsidR="00C71AC5" w:rsidRPr="0048132F">
              <w:rPr>
                <w:rFonts w:ascii="Times New Roman" w:eastAsia="Times New Roman" w:hAnsi="Times New Roman"/>
                <w:sz w:val="30"/>
                <w:szCs w:val="30"/>
                <w:lang w:eastAsia="ru-RU"/>
              </w:rPr>
              <w:t xml:space="preserve"> согласовании назначения </w:t>
            </w:r>
            <w:r w:rsidRPr="0048132F">
              <w:rPr>
                <w:rFonts w:ascii="Times New Roman" w:eastAsia="Times New Roman" w:hAnsi="Times New Roman"/>
                <w:sz w:val="30"/>
                <w:szCs w:val="30"/>
                <w:lang w:eastAsia="ru-RU"/>
              </w:rPr>
              <w:t xml:space="preserve">Р.А. </w:t>
            </w:r>
            <w:r w:rsidR="00C71AC5" w:rsidRPr="0048132F">
              <w:rPr>
                <w:rFonts w:ascii="Times New Roman" w:eastAsia="Times New Roman" w:hAnsi="Times New Roman"/>
                <w:sz w:val="30"/>
                <w:szCs w:val="30"/>
                <w:lang w:eastAsia="ru-RU"/>
              </w:rPr>
              <w:t>Шайхутдинова заместителем Премье</w:t>
            </w:r>
            <w:r w:rsidRPr="0048132F">
              <w:rPr>
                <w:rFonts w:ascii="Times New Roman" w:eastAsia="Times New Roman" w:hAnsi="Times New Roman"/>
                <w:sz w:val="30"/>
                <w:szCs w:val="30"/>
                <w:lang w:eastAsia="ru-RU"/>
              </w:rPr>
              <w:t>р-министра Республики Татарстан</w:t>
            </w:r>
            <w:r w:rsidR="00596267" w:rsidRPr="0048132F">
              <w:rPr>
                <w:rFonts w:ascii="Times New Roman" w:eastAsia="Times New Roman" w:hAnsi="Times New Roman"/>
                <w:sz w:val="30"/>
                <w:szCs w:val="30"/>
                <w:lang w:eastAsia="ru-RU"/>
              </w:rPr>
              <w:t>»</w:t>
            </w:r>
            <w:r w:rsidR="00C71AC5" w:rsidRPr="0048132F">
              <w:rPr>
                <w:rFonts w:ascii="Times New Roman" w:eastAsia="Times New Roman" w:hAnsi="Times New Roman"/>
                <w:sz w:val="30"/>
                <w:szCs w:val="30"/>
                <w:lang w:eastAsia="ru-RU"/>
              </w:rPr>
              <w:t xml:space="preserve">. </w:t>
            </w:r>
          </w:p>
          <w:p w:rsidR="00C71AC5" w:rsidRPr="0048132F" w:rsidRDefault="00C71AC5" w:rsidP="009221F9">
            <w:pPr>
              <w:keepNext/>
              <w:spacing w:after="0" w:line="360" w:lineRule="auto"/>
              <w:ind w:right="459" w:firstLine="720"/>
              <w:jc w:val="both"/>
              <w:rPr>
                <w:rFonts w:ascii="Times New Roman" w:eastAsia="Times New Roman" w:hAnsi="Times New Roman"/>
                <w:sz w:val="30"/>
                <w:szCs w:val="30"/>
                <w:lang w:eastAsia="ru-RU"/>
              </w:rPr>
            </w:pPr>
            <w:r w:rsidRPr="0048132F">
              <w:rPr>
                <w:rFonts w:ascii="Times New Roman" w:eastAsia="Times New Roman" w:hAnsi="Times New Roman"/>
                <w:sz w:val="30"/>
                <w:szCs w:val="30"/>
                <w:lang w:eastAsia="ru-RU"/>
              </w:rPr>
              <w:lastRenderedPageBreak/>
              <w:t>Надо ли мне рассказывать</w:t>
            </w:r>
            <w:r w:rsidR="00ED6356" w:rsidRPr="0048132F">
              <w:rPr>
                <w:rFonts w:ascii="Times New Roman" w:eastAsia="Times New Roman" w:hAnsi="Times New Roman"/>
                <w:sz w:val="30"/>
                <w:szCs w:val="30"/>
                <w:lang w:eastAsia="ru-RU"/>
              </w:rPr>
              <w:t xml:space="preserve"> о нем? Я</w:t>
            </w:r>
            <w:r w:rsidRPr="0048132F">
              <w:rPr>
                <w:rFonts w:ascii="Times New Roman" w:eastAsia="Times New Roman" w:hAnsi="Times New Roman"/>
                <w:sz w:val="30"/>
                <w:szCs w:val="30"/>
                <w:lang w:eastAsia="ru-RU"/>
              </w:rPr>
              <w:t xml:space="preserve"> думаю, коллеги, которые будут выступать</w:t>
            </w:r>
            <w:r w:rsidR="00ED6356" w:rsidRPr="0048132F">
              <w:rPr>
                <w:rFonts w:ascii="Times New Roman" w:eastAsia="Times New Roman" w:hAnsi="Times New Roman"/>
                <w:sz w:val="30"/>
                <w:szCs w:val="30"/>
                <w:lang w:eastAsia="ru-RU"/>
              </w:rPr>
              <w:t>,</w:t>
            </w:r>
            <w:r w:rsidRPr="0048132F">
              <w:rPr>
                <w:rFonts w:ascii="Times New Roman" w:eastAsia="Times New Roman" w:hAnsi="Times New Roman"/>
                <w:sz w:val="30"/>
                <w:szCs w:val="30"/>
                <w:lang w:eastAsia="ru-RU"/>
              </w:rPr>
              <w:t xml:space="preserve"> дополн</w:t>
            </w:r>
            <w:r w:rsidR="00ED6356" w:rsidRPr="0048132F">
              <w:rPr>
                <w:rFonts w:ascii="Times New Roman" w:eastAsia="Times New Roman" w:hAnsi="Times New Roman"/>
                <w:sz w:val="30"/>
                <w:szCs w:val="30"/>
                <w:lang w:eastAsia="ru-RU"/>
              </w:rPr>
              <w:t>я</w:t>
            </w:r>
            <w:r w:rsidRPr="0048132F">
              <w:rPr>
                <w:rFonts w:ascii="Times New Roman" w:eastAsia="Times New Roman" w:hAnsi="Times New Roman"/>
                <w:sz w:val="30"/>
                <w:szCs w:val="30"/>
                <w:lang w:eastAsia="ru-RU"/>
              </w:rPr>
              <w:t>т</w:t>
            </w:r>
            <w:r w:rsidR="00ED6356" w:rsidRPr="0048132F">
              <w:rPr>
                <w:rFonts w:ascii="Times New Roman" w:eastAsia="Times New Roman" w:hAnsi="Times New Roman"/>
                <w:sz w:val="30"/>
                <w:szCs w:val="30"/>
                <w:lang w:eastAsia="ru-RU"/>
              </w:rPr>
              <w:t>.</w:t>
            </w:r>
            <w:r w:rsidRPr="0048132F">
              <w:rPr>
                <w:rFonts w:ascii="Times New Roman" w:eastAsia="Times New Roman" w:hAnsi="Times New Roman"/>
                <w:sz w:val="30"/>
                <w:szCs w:val="30"/>
                <w:lang w:eastAsia="ru-RU"/>
              </w:rPr>
              <w:t xml:space="preserve"> Президент обратился к нам и просит дать согласие </w:t>
            </w:r>
          </w:p>
        </w:tc>
        <w:tc>
          <w:tcPr>
            <w:tcW w:w="283" w:type="dxa"/>
          </w:tcPr>
          <w:p w:rsidR="00C71AC5" w:rsidRPr="0048132F" w:rsidRDefault="00C71AC5" w:rsidP="009221F9">
            <w:pPr>
              <w:pStyle w:val="a3"/>
              <w:keepNext/>
              <w:spacing w:line="360" w:lineRule="auto"/>
              <w:jc w:val="both"/>
              <w:rPr>
                <w:sz w:val="30"/>
                <w:szCs w:val="30"/>
              </w:rPr>
            </w:pPr>
          </w:p>
          <w:p w:rsidR="00C71AC5" w:rsidRPr="0048132F" w:rsidRDefault="00C71AC5" w:rsidP="009221F9">
            <w:pPr>
              <w:pStyle w:val="a3"/>
              <w:keepNext/>
              <w:spacing w:line="360" w:lineRule="auto"/>
              <w:jc w:val="both"/>
              <w:rPr>
                <w:sz w:val="30"/>
                <w:szCs w:val="30"/>
              </w:rPr>
            </w:pPr>
          </w:p>
          <w:p w:rsidR="00C71AC5" w:rsidRPr="0048132F" w:rsidRDefault="00C71AC5" w:rsidP="009221F9">
            <w:pPr>
              <w:pStyle w:val="a3"/>
              <w:keepNext/>
              <w:spacing w:line="360" w:lineRule="auto"/>
              <w:jc w:val="both"/>
              <w:rPr>
                <w:sz w:val="30"/>
                <w:szCs w:val="30"/>
              </w:rPr>
            </w:pPr>
          </w:p>
          <w:p w:rsidR="00C71AC5" w:rsidRPr="0048132F" w:rsidRDefault="00C71AC5" w:rsidP="009221F9">
            <w:pPr>
              <w:pStyle w:val="a3"/>
              <w:keepNext/>
              <w:spacing w:line="360" w:lineRule="auto"/>
              <w:jc w:val="both"/>
              <w:rPr>
                <w:sz w:val="30"/>
                <w:szCs w:val="30"/>
              </w:rPr>
            </w:pPr>
          </w:p>
        </w:tc>
      </w:tr>
    </w:tbl>
    <w:p w:rsidR="00C71AC5" w:rsidRPr="0048132F" w:rsidRDefault="00C71AC5" w:rsidP="009221F9">
      <w:pPr>
        <w:keepNext/>
        <w:spacing w:after="0" w:line="360" w:lineRule="auto"/>
        <w:jc w:val="both"/>
        <w:rPr>
          <w:rFonts w:ascii="Times New Roman" w:hAnsi="Times New Roman"/>
          <w:sz w:val="30"/>
          <w:szCs w:val="30"/>
        </w:rPr>
      </w:pPr>
      <w:r w:rsidRPr="0048132F">
        <w:rPr>
          <w:rFonts w:ascii="Times New Roman" w:hAnsi="Times New Roman"/>
          <w:sz w:val="30"/>
          <w:szCs w:val="30"/>
        </w:rPr>
        <w:lastRenderedPageBreak/>
        <w:t>на назначение Романа Александровича Шайхутдинова заместителем Премьер-министра.</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Слово для доклада по этому вопросу пред</w:t>
      </w:r>
      <w:r w:rsidR="00ED6356" w:rsidRPr="0048132F">
        <w:rPr>
          <w:rFonts w:ascii="Times New Roman" w:hAnsi="Times New Roman"/>
          <w:sz w:val="30"/>
          <w:szCs w:val="30"/>
        </w:rPr>
        <w:t>о</w:t>
      </w:r>
      <w:r w:rsidRPr="0048132F">
        <w:rPr>
          <w:rFonts w:ascii="Times New Roman" w:hAnsi="Times New Roman"/>
          <w:sz w:val="30"/>
          <w:szCs w:val="30"/>
        </w:rPr>
        <w:t>ставляется первому заместителю Премьер</w:t>
      </w:r>
      <w:r w:rsidR="00596267" w:rsidRPr="0048132F">
        <w:rPr>
          <w:rFonts w:ascii="Times New Roman" w:hAnsi="Times New Roman"/>
          <w:sz w:val="30"/>
          <w:szCs w:val="30"/>
        </w:rPr>
        <w:t>-</w:t>
      </w:r>
      <w:r w:rsidRPr="0048132F">
        <w:rPr>
          <w:rFonts w:ascii="Times New Roman" w:hAnsi="Times New Roman"/>
          <w:sz w:val="30"/>
          <w:szCs w:val="30"/>
        </w:rPr>
        <w:t xml:space="preserve">министра Республики Татарстан </w:t>
      </w:r>
      <w:r w:rsidR="00ED6356" w:rsidRPr="0048132F">
        <w:rPr>
          <w:rFonts w:ascii="Times New Roman" w:hAnsi="Times New Roman"/>
          <w:sz w:val="30"/>
          <w:szCs w:val="30"/>
        </w:rPr>
        <w:br/>
      </w:r>
      <w:r w:rsidRPr="0048132F">
        <w:rPr>
          <w:rFonts w:ascii="Times New Roman" w:hAnsi="Times New Roman"/>
          <w:sz w:val="30"/>
          <w:szCs w:val="30"/>
        </w:rPr>
        <w:t>Р</w:t>
      </w:r>
      <w:r w:rsidR="002C521C" w:rsidRPr="0048132F">
        <w:rPr>
          <w:rFonts w:ascii="Times New Roman" w:hAnsi="Times New Roman"/>
          <w:sz w:val="30"/>
          <w:szCs w:val="30"/>
        </w:rPr>
        <w:t xml:space="preserve">устаму </w:t>
      </w:r>
      <w:r w:rsidRPr="0048132F">
        <w:rPr>
          <w:rFonts w:ascii="Times New Roman" w:hAnsi="Times New Roman"/>
          <w:sz w:val="30"/>
          <w:szCs w:val="30"/>
        </w:rPr>
        <w:t>К</w:t>
      </w:r>
      <w:r w:rsidR="002C521C" w:rsidRPr="0048132F">
        <w:rPr>
          <w:rFonts w:ascii="Times New Roman" w:hAnsi="Times New Roman"/>
          <w:sz w:val="30"/>
          <w:szCs w:val="30"/>
        </w:rPr>
        <w:t xml:space="preserve">амильевичу </w:t>
      </w:r>
      <w:r w:rsidR="00ED6356" w:rsidRPr="0048132F">
        <w:rPr>
          <w:rFonts w:ascii="Times New Roman" w:hAnsi="Times New Roman"/>
          <w:sz w:val="30"/>
          <w:szCs w:val="30"/>
        </w:rPr>
        <w:t xml:space="preserve"> </w:t>
      </w:r>
      <w:r w:rsidRPr="0048132F">
        <w:rPr>
          <w:rFonts w:ascii="Times New Roman" w:hAnsi="Times New Roman"/>
          <w:sz w:val="30"/>
          <w:szCs w:val="30"/>
        </w:rPr>
        <w:t>Нигматуллину.</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 необходимости профильный комитет тоже готовьтесь к содокладу</w:t>
      </w:r>
      <w:r w:rsidR="00ED6356" w:rsidRPr="0048132F">
        <w:rPr>
          <w:rFonts w:ascii="Times New Roman" w:hAnsi="Times New Roman"/>
          <w:sz w:val="30"/>
          <w:szCs w:val="30"/>
        </w:rPr>
        <w:t>, коротко</w:t>
      </w:r>
      <w:r w:rsidRPr="0048132F">
        <w:rPr>
          <w:rFonts w:ascii="Times New Roman" w:hAnsi="Times New Roman"/>
          <w:sz w:val="30"/>
          <w:szCs w:val="30"/>
        </w:rPr>
        <w:t>.</w:t>
      </w:r>
    </w:p>
    <w:p w:rsidR="00ED6356" w:rsidRPr="0048132F" w:rsidRDefault="00C71AC5"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Нигматуллин Р.К.</w:t>
      </w:r>
      <w:r w:rsidR="00ED6356" w:rsidRPr="0048132F">
        <w:rPr>
          <w:rFonts w:ascii="Times New Roman" w:hAnsi="Times New Roman"/>
          <w:b/>
          <w:sz w:val="30"/>
          <w:szCs w:val="30"/>
        </w:rPr>
        <w:t xml:space="preserve">, </w:t>
      </w:r>
      <w:r w:rsidR="00596267" w:rsidRPr="0048132F">
        <w:rPr>
          <w:rFonts w:ascii="Times New Roman" w:hAnsi="Times New Roman"/>
          <w:i/>
          <w:sz w:val="30"/>
          <w:szCs w:val="30"/>
        </w:rPr>
        <w:t>п</w:t>
      </w:r>
      <w:r w:rsidR="00ED6356" w:rsidRPr="0048132F">
        <w:rPr>
          <w:rFonts w:ascii="Times New Roman" w:hAnsi="Times New Roman"/>
          <w:i/>
          <w:sz w:val="30"/>
          <w:szCs w:val="30"/>
        </w:rPr>
        <w:t>ервый заместитель Премьер-министра Республики Татарстан.</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Уважаемый Рустам Нургал</w:t>
      </w:r>
      <w:r w:rsidR="00ED6356" w:rsidRPr="0048132F">
        <w:rPr>
          <w:rFonts w:ascii="Times New Roman" w:hAnsi="Times New Roman"/>
          <w:sz w:val="30"/>
          <w:szCs w:val="30"/>
        </w:rPr>
        <w:t>и</w:t>
      </w:r>
      <w:r w:rsidRPr="0048132F">
        <w:rPr>
          <w:rFonts w:ascii="Times New Roman" w:hAnsi="Times New Roman"/>
          <w:sz w:val="30"/>
          <w:szCs w:val="30"/>
        </w:rPr>
        <w:t>евич</w:t>
      </w:r>
      <w:r w:rsidR="00ED6356" w:rsidRPr="0048132F">
        <w:rPr>
          <w:rFonts w:ascii="Times New Roman" w:hAnsi="Times New Roman"/>
          <w:sz w:val="30"/>
          <w:szCs w:val="30"/>
        </w:rPr>
        <w:t>! У</w:t>
      </w:r>
      <w:r w:rsidRPr="0048132F">
        <w:rPr>
          <w:rFonts w:ascii="Times New Roman" w:hAnsi="Times New Roman"/>
          <w:sz w:val="30"/>
          <w:szCs w:val="30"/>
        </w:rPr>
        <w:t>важаемый Президиум</w:t>
      </w:r>
      <w:r w:rsidR="00ED6356" w:rsidRPr="0048132F">
        <w:rPr>
          <w:rFonts w:ascii="Times New Roman" w:hAnsi="Times New Roman"/>
          <w:sz w:val="30"/>
          <w:szCs w:val="30"/>
        </w:rPr>
        <w:t xml:space="preserve">! </w:t>
      </w:r>
      <w:r w:rsidR="00596267" w:rsidRPr="0048132F">
        <w:rPr>
          <w:rFonts w:ascii="Times New Roman" w:hAnsi="Times New Roman"/>
          <w:sz w:val="30"/>
          <w:szCs w:val="30"/>
        </w:rPr>
        <w:t>Уважаемые д</w:t>
      </w:r>
      <w:r w:rsidRPr="0048132F">
        <w:rPr>
          <w:rFonts w:ascii="Times New Roman" w:hAnsi="Times New Roman"/>
          <w:sz w:val="30"/>
          <w:szCs w:val="30"/>
        </w:rPr>
        <w:t>епутаты и приглашенные!</w:t>
      </w:r>
      <w:r w:rsidR="00095D9D" w:rsidRPr="0048132F">
        <w:rPr>
          <w:rFonts w:ascii="Times New Roman" w:hAnsi="Times New Roman"/>
          <w:sz w:val="30"/>
          <w:szCs w:val="30"/>
        </w:rPr>
        <w:t xml:space="preserve">  </w:t>
      </w:r>
    </w:p>
    <w:p w:rsidR="00A7460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Реализуемый на территории Республики Татарстан проект </w:t>
      </w:r>
      <w:r w:rsidR="00ED6356" w:rsidRPr="0048132F">
        <w:rPr>
          <w:rFonts w:ascii="Times New Roman" w:hAnsi="Times New Roman"/>
          <w:sz w:val="30"/>
          <w:szCs w:val="30"/>
        </w:rPr>
        <w:t>«</w:t>
      </w:r>
      <w:r w:rsidRPr="0048132F">
        <w:rPr>
          <w:rFonts w:ascii="Times New Roman" w:hAnsi="Times New Roman"/>
          <w:sz w:val="30"/>
          <w:szCs w:val="30"/>
        </w:rPr>
        <w:t>Иннополис</w:t>
      </w:r>
      <w:r w:rsidR="00ED6356" w:rsidRPr="0048132F">
        <w:rPr>
          <w:rFonts w:ascii="Times New Roman" w:hAnsi="Times New Roman"/>
          <w:sz w:val="30"/>
          <w:szCs w:val="30"/>
        </w:rPr>
        <w:t>»</w:t>
      </w:r>
      <w:r w:rsidRPr="0048132F">
        <w:rPr>
          <w:rFonts w:ascii="Times New Roman" w:hAnsi="Times New Roman"/>
          <w:sz w:val="30"/>
          <w:szCs w:val="30"/>
        </w:rPr>
        <w:t xml:space="preserve"> стабильно развивается и получил признание </w:t>
      </w:r>
      <w:r w:rsidR="00095D9D" w:rsidRPr="0048132F">
        <w:rPr>
          <w:rFonts w:ascii="Times New Roman" w:hAnsi="Times New Roman"/>
          <w:sz w:val="30"/>
          <w:szCs w:val="30"/>
        </w:rPr>
        <w:t xml:space="preserve">у </w:t>
      </w:r>
      <w:r w:rsidRPr="0048132F">
        <w:rPr>
          <w:rFonts w:ascii="Times New Roman" w:hAnsi="Times New Roman"/>
          <w:sz w:val="30"/>
          <w:szCs w:val="30"/>
        </w:rPr>
        <w:t xml:space="preserve">руководства страны. В феврале этого года вышел Указ Президента Российской Федерации «Об имущественном взносе Российской Федерации в </w:t>
      </w:r>
      <w:r w:rsidR="00095D9D" w:rsidRPr="0048132F">
        <w:rPr>
          <w:rFonts w:ascii="Times New Roman" w:hAnsi="Times New Roman"/>
          <w:sz w:val="30"/>
          <w:szCs w:val="30"/>
        </w:rPr>
        <w:t>автономную некоммерческую организацию высшего образования «У</w:t>
      </w:r>
      <w:r w:rsidRPr="0048132F">
        <w:rPr>
          <w:rFonts w:ascii="Times New Roman" w:hAnsi="Times New Roman"/>
          <w:sz w:val="30"/>
          <w:szCs w:val="30"/>
        </w:rPr>
        <w:t>ниверситет Иннополис»</w:t>
      </w:r>
      <w:r w:rsidR="00095D9D" w:rsidRPr="0048132F">
        <w:rPr>
          <w:rFonts w:ascii="Times New Roman" w:hAnsi="Times New Roman"/>
          <w:sz w:val="30"/>
          <w:szCs w:val="30"/>
        </w:rPr>
        <w:t>. В</w:t>
      </w:r>
      <w:r w:rsidRPr="0048132F">
        <w:rPr>
          <w:rFonts w:ascii="Times New Roman" w:hAnsi="Times New Roman"/>
          <w:sz w:val="30"/>
          <w:szCs w:val="30"/>
        </w:rPr>
        <w:t xml:space="preserve"> соответствии с этим указом было принято распоряжение Правительства Российской Федерации о вхождении Российской Федерации в состав учредителей </w:t>
      </w:r>
      <w:r w:rsidR="002C521C" w:rsidRPr="0048132F">
        <w:rPr>
          <w:rFonts w:ascii="Times New Roman" w:hAnsi="Times New Roman"/>
          <w:sz w:val="30"/>
          <w:szCs w:val="30"/>
        </w:rPr>
        <w:t>«</w:t>
      </w:r>
      <w:r w:rsidR="00095D9D" w:rsidRPr="0048132F">
        <w:rPr>
          <w:rFonts w:ascii="Times New Roman" w:hAnsi="Times New Roman"/>
          <w:sz w:val="30"/>
          <w:szCs w:val="30"/>
        </w:rPr>
        <w:t>У</w:t>
      </w:r>
      <w:r w:rsidRPr="0048132F">
        <w:rPr>
          <w:rFonts w:ascii="Times New Roman" w:hAnsi="Times New Roman"/>
          <w:sz w:val="30"/>
          <w:szCs w:val="30"/>
        </w:rPr>
        <w:t>ниверситета Иннополис</w:t>
      </w:r>
      <w:r w:rsidR="002C521C" w:rsidRPr="0048132F">
        <w:rPr>
          <w:rFonts w:ascii="Times New Roman" w:hAnsi="Times New Roman"/>
          <w:sz w:val="30"/>
          <w:szCs w:val="30"/>
        </w:rPr>
        <w:t>»</w:t>
      </w:r>
      <w:r w:rsidRPr="0048132F">
        <w:rPr>
          <w:rFonts w:ascii="Times New Roman" w:hAnsi="Times New Roman"/>
          <w:sz w:val="30"/>
          <w:szCs w:val="30"/>
        </w:rPr>
        <w:t xml:space="preserve"> и безвозмездной передач</w:t>
      </w:r>
      <w:r w:rsidR="00A74605" w:rsidRPr="0048132F">
        <w:rPr>
          <w:rFonts w:ascii="Times New Roman" w:hAnsi="Times New Roman"/>
          <w:sz w:val="30"/>
          <w:szCs w:val="30"/>
        </w:rPr>
        <w:t>е</w:t>
      </w:r>
      <w:r w:rsidRPr="0048132F">
        <w:rPr>
          <w:rFonts w:ascii="Times New Roman" w:hAnsi="Times New Roman"/>
          <w:sz w:val="30"/>
          <w:szCs w:val="30"/>
        </w:rPr>
        <w:t xml:space="preserve"> в качестве имущественного взноса 97,4% акций</w:t>
      </w:r>
      <w:r w:rsidR="002C521C" w:rsidRPr="0048132F">
        <w:rPr>
          <w:rFonts w:ascii="Times New Roman" w:hAnsi="Times New Roman"/>
          <w:sz w:val="30"/>
          <w:szCs w:val="30"/>
        </w:rPr>
        <w:t xml:space="preserve"> АО «Иннополис»</w:t>
      </w:r>
      <w:r w:rsidR="00A74605" w:rsidRPr="0048132F">
        <w:rPr>
          <w:rFonts w:ascii="Times New Roman" w:hAnsi="Times New Roman"/>
          <w:sz w:val="30"/>
          <w:szCs w:val="30"/>
        </w:rPr>
        <w:t>,</w:t>
      </w:r>
      <w:r w:rsidRPr="0048132F">
        <w:rPr>
          <w:rFonts w:ascii="Times New Roman" w:hAnsi="Times New Roman"/>
          <w:sz w:val="30"/>
          <w:szCs w:val="30"/>
        </w:rPr>
        <w:t xml:space="preserve"> принадлежащих Российской Федерации.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Наблюдательный совет </w:t>
      </w:r>
      <w:r w:rsidR="002C521C" w:rsidRPr="0048132F">
        <w:rPr>
          <w:rFonts w:ascii="Times New Roman" w:hAnsi="Times New Roman"/>
          <w:sz w:val="30"/>
          <w:szCs w:val="30"/>
        </w:rPr>
        <w:t>«</w:t>
      </w:r>
      <w:r w:rsidR="00A74605" w:rsidRPr="0048132F">
        <w:rPr>
          <w:rFonts w:ascii="Times New Roman" w:hAnsi="Times New Roman"/>
          <w:sz w:val="30"/>
          <w:szCs w:val="30"/>
        </w:rPr>
        <w:t>У</w:t>
      </w:r>
      <w:r w:rsidRPr="0048132F">
        <w:rPr>
          <w:rFonts w:ascii="Times New Roman" w:hAnsi="Times New Roman"/>
          <w:sz w:val="30"/>
          <w:szCs w:val="30"/>
        </w:rPr>
        <w:t>ниверситета Иннополис</w:t>
      </w:r>
      <w:r w:rsidR="002C521C" w:rsidRPr="0048132F">
        <w:rPr>
          <w:rFonts w:ascii="Times New Roman" w:hAnsi="Times New Roman"/>
          <w:sz w:val="30"/>
          <w:szCs w:val="30"/>
        </w:rPr>
        <w:t>»</w:t>
      </w:r>
      <w:r w:rsidRPr="0048132F">
        <w:rPr>
          <w:rFonts w:ascii="Times New Roman" w:hAnsi="Times New Roman"/>
          <w:sz w:val="30"/>
          <w:szCs w:val="30"/>
        </w:rPr>
        <w:t xml:space="preserve"> возглавил заместитель </w:t>
      </w:r>
      <w:r w:rsidR="00E04FAA" w:rsidRPr="0048132F">
        <w:rPr>
          <w:rFonts w:ascii="Times New Roman" w:hAnsi="Times New Roman"/>
          <w:sz w:val="30"/>
          <w:szCs w:val="30"/>
        </w:rPr>
        <w:t>П</w:t>
      </w:r>
      <w:r w:rsidRPr="0048132F">
        <w:rPr>
          <w:rFonts w:ascii="Times New Roman" w:hAnsi="Times New Roman"/>
          <w:sz w:val="30"/>
          <w:szCs w:val="30"/>
        </w:rPr>
        <w:t xml:space="preserve">редседателя </w:t>
      </w:r>
      <w:r w:rsidR="00A74605" w:rsidRPr="0048132F">
        <w:rPr>
          <w:rFonts w:ascii="Times New Roman" w:hAnsi="Times New Roman"/>
          <w:sz w:val="30"/>
          <w:szCs w:val="30"/>
        </w:rPr>
        <w:t>П</w:t>
      </w:r>
      <w:r w:rsidRPr="0048132F">
        <w:rPr>
          <w:rFonts w:ascii="Times New Roman" w:hAnsi="Times New Roman"/>
          <w:sz w:val="30"/>
          <w:szCs w:val="30"/>
        </w:rPr>
        <w:t>равительства Российской Федерации Акимов М</w:t>
      </w:r>
      <w:r w:rsidR="00A74605" w:rsidRPr="0048132F">
        <w:rPr>
          <w:rFonts w:ascii="Times New Roman" w:hAnsi="Times New Roman"/>
          <w:sz w:val="30"/>
          <w:szCs w:val="30"/>
        </w:rPr>
        <w:t xml:space="preserve">аксим Алексеевич. В </w:t>
      </w:r>
      <w:r w:rsidRPr="0048132F">
        <w:rPr>
          <w:rFonts w:ascii="Times New Roman" w:hAnsi="Times New Roman"/>
          <w:sz w:val="30"/>
          <w:szCs w:val="30"/>
        </w:rPr>
        <w:t xml:space="preserve">наблюдательный совет </w:t>
      </w:r>
      <w:r w:rsidR="00E04FAA" w:rsidRPr="0048132F">
        <w:rPr>
          <w:rFonts w:ascii="Times New Roman" w:hAnsi="Times New Roman"/>
          <w:sz w:val="30"/>
          <w:szCs w:val="30"/>
        </w:rPr>
        <w:t>У</w:t>
      </w:r>
      <w:r w:rsidRPr="0048132F">
        <w:rPr>
          <w:rFonts w:ascii="Times New Roman" w:hAnsi="Times New Roman"/>
          <w:sz w:val="30"/>
          <w:szCs w:val="30"/>
        </w:rPr>
        <w:t xml:space="preserve">ниверситета вошли </w:t>
      </w:r>
      <w:r w:rsidR="00A74605" w:rsidRPr="0048132F">
        <w:rPr>
          <w:rFonts w:ascii="Times New Roman" w:hAnsi="Times New Roman"/>
          <w:sz w:val="30"/>
          <w:szCs w:val="30"/>
        </w:rPr>
        <w:t>также М</w:t>
      </w:r>
      <w:r w:rsidRPr="0048132F">
        <w:rPr>
          <w:rFonts w:ascii="Times New Roman" w:hAnsi="Times New Roman"/>
          <w:sz w:val="30"/>
          <w:szCs w:val="30"/>
        </w:rPr>
        <w:t>инистр цифрового развития</w:t>
      </w:r>
      <w:r w:rsidR="00A74605" w:rsidRPr="0048132F">
        <w:rPr>
          <w:rFonts w:ascii="Times New Roman" w:hAnsi="Times New Roman"/>
          <w:sz w:val="30"/>
          <w:szCs w:val="30"/>
        </w:rPr>
        <w:t>,</w:t>
      </w:r>
      <w:r w:rsidRPr="0048132F">
        <w:rPr>
          <w:rFonts w:ascii="Times New Roman" w:hAnsi="Times New Roman"/>
          <w:sz w:val="30"/>
          <w:szCs w:val="30"/>
        </w:rPr>
        <w:t xml:space="preserve"> связи и массовых коммуникаций </w:t>
      </w:r>
      <w:r w:rsidRPr="0048132F">
        <w:rPr>
          <w:rFonts w:ascii="Times New Roman" w:hAnsi="Times New Roman"/>
          <w:sz w:val="30"/>
          <w:szCs w:val="30"/>
        </w:rPr>
        <w:lastRenderedPageBreak/>
        <w:t>Российской Федерации Носков К</w:t>
      </w:r>
      <w:r w:rsidR="00A74605" w:rsidRPr="0048132F">
        <w:rPr>
          <w:rFonts w:ascii="Times New Roman" w:hAnsi="Times New Roman"/>
          <w:sz w:val="30"/>
          <w:szCs w:val="30"/>
        </w:rPr>
        <w:t>онстантин Юрьевич</w:t>
      </w:r>
      <w:r w:rsidRPr="0048132F">
        <w:rPr>
          <w:rFonts w:ascii="Times New Roman" w:hAnsi="Times New Roman"/>
          <w:sz w:val="30"/>
          <w:szCs w:val="30"/>
        </w:rPr>
        <w:t xml:space="preserve"> и заместитель </w:t>
      </w:r>
      <w:r w:rsidR="00A74605" w:rsidRPr="0048132F">
        <w:rPr>
          <w:rFonts w:ascii="Times New Roman" w:hAnsi="Times New Roman"/>
          <w:sz w:val="30"/>
          <w:szCs w:val="30"/>
        </w:rPr>
        <w:t>М</w:t>
      </w:r>
      <w:r w:rsidRPr="0048132F">
        <w:rPr>
          <w:rFonts w:ascii="Times New Roman" w:hAnsi="Times New Roman"/>
          <w:sz w:val="30"/>
          <w:szCs w:val="30"/>
        </w:rPr>
        <w:t>инистра экономического развития Росси</w:t>
      </w:r>
      <w:r w:rsidR="00A74605" w:rsidRPr="0048132F">
        <w:rPr>
          <w:rFonts w:ascii="Times New Roman" w:hAnsi="Times New Roman"/>
          <w:sz w:val="30"/>
          <w:szCs w:val="30"/>
        </w:rPr>
        <w:t>йской Федерации</w:t>
      </w:r>
      <w:r w:rsidRPr="0048132F">
        <w:rPr>
          <w:rFonts w:ascii="Times New Roman" w:hAnsi="Times New Roman"/>
          <w:sz w:val="30"/>
          <w:szCs w:val="30"/>
        </w:rPr>
        <w:t xml:space="preserve"> Торосов И</w:t>
      </w:r>
      <w:r w:rsidR="00A74605" w:rsidRPr="0048132F">
        <w:rPr>
          <w:rFonts w:ascii="Times New Roman" w:hAnsi="Times New Roman"/>
          <w:sz w:val="30"/>
          <w:szCs w:val="30"/>
        </w:rPr>
        <w:t>лья Эдуардович.</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Иннополис – это пространство для инноваций, современный взгляд в будущее и открытое окно в новый этап развития высоких технологий Российской Федерации, выход на современный и перспективный уровень. </w:t>
      </w:r>
    </w:p>
    <w:p w:rsidR="003C08C9"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Это не только высокая оценка на федеральном уровне проделанной нами работы, но и ожидание высокой эффективности продвижения проекта. Все это требует со стороны Республики Татарстан особого внимания. Мы рассчитываем на повышени</w:t>
      </w:r>
      <w:r w:rsidR="003C08C9" w:rsidRPr="0048132F">
        <w:rPr>
          <w:rFonts w:ascii="Times New Roman" w:hAnsi="Times New Roman"/>
          <w:sz w:val="30"/>
          <w:szCs w:val="30"/>
        </w:rPr>
        <w:t>е</w:t>
      </w:r>
      <w:r w:rsidRPr="0048132F">
        <w:rPr>
          <w:rFonts w:ascii="Times New Roman" w:hAnsi="Times New Roman"/>
          <w:sz w:val="30"/>
          <w:szCs w:val="30"/>
        </w:rPr>
        <w:t xml:space="preserve"> динамики развития Иннополиса, который должен стать одним из ключевых инструментов развития современной России, приоритетным проектом страны на длительный период</w:t>
      </w:r>
      <w:r w:rsidR="003C08C9" w:rsidRPr="0048132F">
        <w:rPr>
          <w:rFonts w:ascii="Times New Roman" w:hAnsi="Times New Roman"/>
          <w:sz w:val="30"/>
          <w:szCs w:val="30"/>
        </w:rPr>
        <w:t>, в</w:t>
      </w:r>
      <w:r w:rsidRPr="0048132F">
        <w:rPr>
          <w:rFonts w:ascii="Times New Roman" w:hAnsi="Times New Roman"/>
          <w:sz w:val="30"/>
          <w:szCs w:val="30"/>
        </w:rPr>
        <w:t>едущ</w:t>
      </w:r>
      <w:r w:rsidR="003C08C9" w:rsidRPr="0048132F">
        <w:rPr>
          <w:rFonts w:ascii="Times New Roman" w:hAnsi="Times New Roman"/>
          <w:sz w:val="30"/>
          <w:szCs w:val="30"/>
        </w:rPr>
        <w:t>ей</w:t>
      </w:r>
      <w:r w:rsidRPr="0048132F">
        <w:rPr>
          <w:rFonts w:ascii="Times New Roman" w:hAnsi="Times New Roman"/>
          <w:sz w:val="30"/>
          <w:szCs w:val="30"/>
        </w:rPr>
        <w:t xml:space="preserve"> площадк</w:t>
      </w:r>
      <w:r w:rsidR="003C08C9" w:rsidRPr="0048132F">
        <w:rPr>
          <w:rFonts w:ascii="Times New Roman" w:hAnsi="Times New Roman"/>
          <w:sz w:val="30"/>
          <w:szCs w:val="30"/>
        </w:rPr>
        <w:t>ой</w:t>
      </w:r>
      <w:r w:rsidRPr="0048132F">
        <w:rPr>
          <w:rFonts w:ascii="Times New Roman" w:hAnsi="Times New Roman"/>
          <w:sz w:val="30"/>
          <w:szCs w:val="30"/>
        </w:rPr>
        <w:t xml:space="preserve"> </w:t>
      </w:r>
      <w:r w:rsidRPr="0048132F">
        <w:rPr>
          <w:rFonts w:ascii="Times New Roman" w:hAnsi="Times New Roman"/>
          <w:sz w:val="30"/>
          <w:szCs w:val="30"/>
          <w:lang w:val="en-US"/>
        </w:rPr>
        <w:t>IT</w:t>
      </w:r>
      <w:r w:rsidR="00E04FAA" w:rsidRPr="0048132F">
        <w:rPr>
          <w:rFonts w:ascii="Times New Roman" w:hAnsi="Times New Roman"/>
          <w:sz w:val="30"/>
          <w:szCs w:val="30"/>
        </w:rPr>
        <w:t>-</w:t>
      </w:r>
      <w:r w:rsidRPr="0048132F">
        <w:rPr>
          <w:rFonts w:ascii="Times New Roman" w:hAnsi="Times New Roman"/>
          <w:sz w:val="30"/>
          <w:szCs w:val="30"/>
        </w:rPr>
        <w:t xml:space="preserve">инфраструктуры Российской Федерации. </w:t>
      </w:r>
    </w:p>
    <w:p w:rsidR="00CF3D04"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Необходимо продолжать работу по обеспечению результативного взаимодействия с федеральными органами власти, гос</w:t>
      </w:r>
      <w:r w:rsidR="003C08C9" w:rsidRPr="0048132F">
        <w:rPr>
          <w:rFonts w:ascii="Times New Roman" w:hAnsi="Times New Roman"/>
          <w:sz w:val="30"/>
          <w:szCs w:val="30"/>
        </w:rPr>
        <w:t xml:space="preserve">ударственными </w:t>
      </w:r>
      <w:r w:rsidRPr="0048132F">
        <w:rPr>
          <w:rFonts w:ascii="Times New Roman" w:hAnsi="Times New Roman"/>
          <w:sz w:val="30"/>
          <w:szCs w:val="30"/>
        </w:rPr>
        <w:t>корпорациями и институтами развития. Для обеспечения выполнения всех вышеперечисленных задач</w:t>
      </w:r>
      <w:r w:rsidR="003C08C9" w:rsidRPr="0048132F">
        <w:rPr>
          <w:rFonts w:ascii="Times New Roman" w:hAnsi="Times New Roman"/>
          <w:sz w:val="30"/>
          <w:szCs w:val="30"/>
        </w:rPr>
        <w:t xml:space="preserve"> П</w:t>
      </w:r>
      <w:r w:rsidRPr="0048132F">
        <w:rPr>
          <w:rFonts w:ascii="Times New Roman" w:hAnsi="Times New Roman"/>
          <w:sz w:val="30"/>
          <w:szCs w:val="30"/>
        </w:rPr>
        <w:t xml:space="preserve">резидентом Республики Татарстан Рустамом Нургалиевичем Миннихановым было принято решение о введении в </w:t>
      </w:r>
      <w:r w:rsidR="003C08C9" w:rsidRPr="0048132F">
        <w:rPr>
          <w:rFonts w:ascii="Times New Roman" w:hAnsi="Times New Roman"/>
          <w:sz w:val="30"/>
          <w:szCs w:val="30"/>
        </w:rPr>
        <w:t>К</w:t>
      </w:r>
      <w:r w:rsidRPr="0048132F">
        <w:rPr>
          <w:rFonts w:ascii="Times New Roman" w:hAnsi="Times New Roman"/>
          <w:sz w:val="30"/>
          <w:szCs w:val="30"/>
        </w:rPr>
        <w:t xml:space="preserve">абинете </w:t>
      </w:r>
      <w:r w:rsidR="003C08C9" w:rsidRPr="0048132F">
        <w:rPr>
          <w:rFonts w:ascii="Times New Roman" w:hAnsi="Times New Roman"/>
          <w:sz w:val="30"/>
          <w:szCs w:val="30"/>
        </w:rPr>
        <w:t>М</w:t>
      </w:r>
      <w:r w:rsidRPr="0048132F">
        <w:rPr>
          <w:rFonts w:ascii="Times New Roman" w:hAnsi="Times New Roman"/>
          <w:sz w:val="30"/>
          <w:szCs w:val="30"/>
        </w:rPr>
        <w:t xml:space="preserve">инистров Республики Татарстан должности заместителя </w:t>
      </w:r>
      <w:r w:rsidR="003C08C9" w:rsidRPr="0048132F">
        <w:rPr>
          <w:rFonts w:ascii="Times New Roman" w:hAnsi="Times New Roman"/>
          <w:sz w:val="30"/>
          <w:szCs w:val="30"/>
        </w:rPr>
        <w:t>П</w:t>
      </w:r>
      <w:r w:rsidRPr="0048132F">
        <w:rPr>
          <w:rFonts w:ascii="Times New Roman" w:hAnsi="Times New Roman"/>
          <w:sz w:val="30"/>
          <w:szCs w:val="30"/>
        </w:rPr>
        <w:t>ремьер-министра Республики Татарстан с закреплением за ним вопросов развития проект</w:t>
      </w:r>
      <w:r w:rsidR="003C08C9" w:rsidRPr="0048132F">
        <w:rPr>
          <w:rFonts w:ascii="Times New Roman" w:hAnsi="Times New Roman"/>
          <w:sz w:val="30"/>
          <w:szCs w:val="30"/>
        </w:rPr>
        <w:t>а «И</w:t>
      </w:r>
      <w:r w:rsidRPr="0048132F">
        <w:rPr>
          <w:rFonts w:ascii="Times New Roman" w:hAnsi="Times New Roman"/>
          <w:sz w:val="30"/>
          <w:szCs w:val="30"/>
        </w:rPr>
        <w:t>ннополис</w:t>
      </w:r>
      <w:r w:rsidR="003C08C9" w:rsidRPr="0048132F">
        <w:rPr>
          <w:rFonts w:ascii="Times New Roman" w:hAnsi="Times New Roman"/>
          <w:sz w:val="30"/>
          <w:szCs w:val="30"/>
        </w:rPr>
        <w:t>»</w:t>
      </w:r>
      <w:r w:rsidRPr="0048132F">
        <w:rPr>
          <w:rFonts w:ascii="Times New Roman" w:hAnsi="Times New Roman"/>
          <w:sz w:val="30"/>
          <w:szCs w:val="30"/>
        </w:rPr>
        <w:t xml:space="preserve">. </w:t>
      </w:r>
    </w:p>
    <w:p w:rsidR="003C08C9"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 должность заместителя </w:t>
      </w:r>
      <w:r w:rsidR="003C08C9" w:rsidRPr="0048132F">
        <w:rPr>
          <w:rFonts w:ascii="Times New Roman" w:hAnsi="Times New Roman"/>
          <w:sz w:val="30"/>
          <w:szCs w:val="30"/>
        </w:rPr>
        <w:t>П</w:t>
      </w:r>
      <w:r w:rsidRPr="0048132F">
        <w:rPr>
          <w:rFonts w:ascii="Times New Roman" w:hAnsi="Times New Roman"/>
          <w:sz w:val="30"/>
          <w:szCs w:val="30"/>
        </w:rPr>
        <w:t>ремьер-министра Республики Татарстан предлагается назначить Ша</w:t>
      </w:r>
      <w:r w:rsidR="00E04FAA" w:rsidRPr="0048132F">
        <w:rPr>
          <w:rFonts w:ascii="Times New Roman" w:hAnsi="Times New Roman"/>
          <w:sz w:val="30"/>
          <w:szCs w:val="30"/>
        </w:rPr>
        <w:t>йх</w:t>
      </w:r>
      <w:r w:rsidRPr="0048132F">
        <w:rPr>
          <w:rFonts w:ascii="Times New Roman" w:hAnsi="Times New Roman"/>
          <w:sz w:val="30"/>
          <w:szCs w:val="30"/>
        </w:rPr>
        <w:t>утдинова Романа Александровича. Учитывая большой опыт Романа Александровича,</w:t>
      </w:r>
      <w:r w:rsidR="003C08C9" w:rsidRPr="0048132F">
        <w:rPr>
          <w:rFonts w:ascii="Times New Roman" w:hAnsi="Times New Roman"/>
          <w:sz w:val="30"/>
          <w:szCs w:val="30"/>
        </w:rPr>
        <w:t xml:space="preserve"> </w:t>
      </w:r>
      <w:r w:rsidRPr="0048132F">
        <w:rPr>
          <w:rFonts w:ascii="Times New Roman" w:hAnsi="Times New Roman"/>
          <w:sz w:val="30"/>
          <w:szCs w:val="30"/>
        </w:rPr>
        <w:t>уверен, что он четко определит пути решения стоящих задач и</w:t>
      </w:r>
      <w:r w:rsidR="003C08C9" w:rsidRPr="0048132F">
        <w:rPr>
          <w:rFonts w:ascii="Times New Roman" w:hAnsi="Times New Roman"/>
          <w:sz w:val="30"/>
          <w:szCs w:val="30"/>
        </w:rPr>
        <w:t>,</w:t>
      </w:r>
      <w:r w:rsidRPr="0048132F">
        <w:rPr>
          <w:rFonts w:ascii="Times New Roman" w:hAnsi="Times New Roman"/>
          <w:sz w:val="30"/>
          <w:szCs w:val="30"/>
        </w:rPr>
        <w:t xml:space="preserve"> как заместитель </w:t>
      </w:r>
      <w:r w:rsidR="003C08C9" w:rsidRPr="0048132F">
        <w:rPr>
          <w:rFonts w:ascii="Times New Roman" w:hAnsi="Times New Roman"/>
          <w:sz w:val="30"/>
          <w:szCs w:val="30"/>
        </w:rPr>
        <w:t>П</w:t>
      </w:r>
      <w:r w:rsidRPr="0048132F">
        <w:rPr>
          <w:rFonts w:ascii="Times New Roman" w:hAnsi="Times New Roman"/>
          <w:sz w:val="30"/>
          <w:szCs w:val="30"/>
        </w:rPr>
        <w:t xml:space="preserve">ремьер-министра, будет их успешно реализовывать. </w:t>
      </w:r>
    </w:p>
    <w:p w:rsidR="003C08C9"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За время работы на должности заместителя </w:t>
      </w:r>
      <w:r w:rsidR="003C08C9" w:rsidRPr="0048132F">
        <w:rPr>
          <w:rFonts w:ascii="Times New Roman" w:hAnsi="Times New Roman"/>
          <w:sz w:val="30"/>
          <w:szCs w:val="30"/>
        </w:rPr>
        <w:t>П</w:t>
      </w:r>
      <w:r w:rsidRPr="0048132F">
        <w:rPr>
          <w:rFonts w:ascii="Times New Roman" w:hAnsi="Times New Roman"/>
          <w:sz w:val="30"/>
          <w:szCs w:val="30"/>
        </w:rPr>
        <w:t>ремьер-министра Республики Татарстан</w:t>
      </w:r>
      <w:r w:rsidR="00E04FAA" w:rsidRPr="0048132F">
        <w:rPr>
          <w:rFonts w:ascii="Times New Roman" w:hAnsi="Times New Roman"/>
          <w:sz w:val="30"/>
          <w:szCs w:val="30"/>
        </w:rPr>
        <w:t xml:space="preserve"> –</w:t>
      </w:r>
      <w:r w:rsidRPr="0048132F">
        <w:rPr>
          <w:rFonts w:ascii="Times New Roman" w:hAnsi="Times New Roman"/>
          <w:sz w:val="30"/>
          <w:szCs w:val="30"/>
        </w:rPr>
        <w:t xml:space="preserve"> министра информатизации и связи республики он зарекомендовал себя как эффективный</w:t>
      </w:r>
      <w:r w:rsidR="003C08C9" w:rsidRPr="0048132F">
        <w:rPr>
          <w:rFonts w:ascii="Times New Roman" w:hAnsi="Times New Roman"/>
          <w:sz w:val="30"/>
          <w:szCs w:val="30"/>
        </w:rPr>
        <w:t>,</w:t>
      </w:r>
      <w:r w:rsidRPr="0048132F">
        <w:rPr>
          <w:rFonts w:ascii="Times New Roman" w:hAnsi="Times New Roman"/>
          <w:sz w:val="30"/>
          <w:szCs w:val="30"/>
        </w:rPr>
        <w:t xml:space="preserve"> грамотный руководитель и профессионал, человек активной жизненной позици</w:t>
      </w:r>
      <w:r w:rsidR="00CF3D04" w:rsidRPr="0048132F">
        <w:rPr>
          <w:rFonts w:ascii="Times New Roman" w:hAnsi="Times New Roman"/>
          <w:sz w:val="30"/>
          <w:szCs w:val="30"/>
        </w:rPr>
        <w:t>и</w:t>
      </w:r>
      <w:r w:rsidRPr="0048132F">
        <w:rPr>
          <w:rFonts w:ascii="Times New Roman" w:hAnsi="Times New Roman"/>
          <w:sz w:val="30"/>
          <w:szCs w:val="30"/>
        </w:rPr>
        <w:t>, который может добиваться поставленных целей и требуемых результатов. Так</w:t>
      </w:r>
      <w:r w:rsidR="003C08C9" w:rsidRPr="0048132F">
        <w:rPr>
          <w:rFonts w:ascii="Times New Roman" w:hAnsi="Times New Roman"/>
          <w:sz w:val="30"/>
          <w:szCs w:val="30"/>
        </w:rPr>
        <w:t>,</w:t>
      </w:r>
      <w:r w:rsidRPr="0048132F">
        <w:rPr>
          <w:rFonts w:ascii="Times New Roman" w:hAnsi="Times New Roman"/>
          <w:sz w:val="30"/>
          <w:szCs w:val="30"/>
        </w:rPr>
        <w:t xml:space="preserve"> в период его руководства </w:t>
      </w:r>
      <w:r w:rsidR="003C08C9" w:rsidRPr="0048132F">
        <w:rPr>
          <w:rFonts w:ascii="Times New Roman" w:hAnsi="Times New Roman"/>
          <w:sz w:val="30"/>
          <w:szCs w:val="30"/>
        </w:rPr>
        <w:t>М</w:t>
      </w:r>
      <w:r w:rsidRPr="0048132F">
        <w:rPr>
          <w:rFonts w:ascii="Times New Roman" w:hAnsi="Times New Roman"/>
          <w:sz w:val="30"/>
          <w:szCs w:val="30"/>
        </w:rPr>
        <w:t>инистерством информатизации и связ</w:t>
      </w:r>
      <w:r w:rsidR="003C08C9" w:rsidRPr="0048132F">
        <w:rPr>
          <w:rFonts w:ascii="Times New Roman" w:hAnsi="Times New Roman"/>
          <w:sz w:val="30"/>
          <w:szCs w:val="30"/>
        </w:rPr>
        <w:t>и</w:t>
      </w:r>
      <w:r w:rsidRPr="0048132F">
        <w:rPr>
          <w:rFonts w:ascii="Times New Roman" w:hAnsi="Times New Roman"/>
          <w:sz w:val="30"/>
          <w:szCs w:val="30"/>
        </w:rPr>
        <w:t xml:space="preserve"> Республики Татарстан все самые востребованные населением услуги были переведены в электронный вид</w:t>
      </w:r>
      <w:r w:rsidR="003C08C9" w:rsidRPr="0048132F">
        <w:rPr>
          <w:rFonts w:ascii="Times New Roman" w:hAnsi="Times New Roman"/>
          <w:sz w:val="30"/>
          <w:szCs w:val="30"/>
        </w:rPr>
        <w:t>. Д</w:t>
      </w:r>
      <w:r w:rsidRPr="0048132F">
        <w:rPr>
          <w:rFonts w:ascii="Times New Roman" w:hAnsi="Times New Roman"/>
          <w:sz w:val="30"/>
          <w:szCs w:val="30"/>
        </w:rPr>
        <w:t>оля жителей Республики Татарстан, использующ</w:t>
      </w:r>
      <w:r w:rsidR="003C08C9" w:rsidRPr="0048132F">
        <w:rPr>
          <w:rFonts w:ascii="Times New Roman" w:hAnsi="Times New Roman"/>
          <w:sz w:val="30"/>
          <w:szCs w:val="30"/>
        </w:rPr>
        <w:t xml:space="preserve">их </w:t>
      </w:r>
      <w:r w:rsidRPr="0048132F">
        <w:rPr>
          <w:rFonts w:ascii="Times New Roman" w:hAnsi="Times New Roman"/>
          <w:sz w:val="30"/>
          <w:szCs w:val="30"/>
        </w:rPr>
        <w:t xml:space="preserve"> дистанционные каналы взаимодействия с госорганами</w:t>
      </w:r>
      <w:r w:rsidR="003C08C9" w:rsidRPr="0048132F">
        <w:rPr>
          <w:rFonts w:ascii="Times New Roman" w:hAnsi="Times New Roman"/>
          <w:sz w:val="30"/>
          <w:szCs w:val="30"/>
        </w:rPr>
        <w:t>,</w:t>
      </w:r>
      <w:r w:rsidRPr="0048132F">
        <w:rPr>
          <w:rFonts w:ascii="Times New Roman" w:hAnsi="Times New Roman"/>
          <w:sz w:val="30"/>
          <w:szCs w:val="30"/>
        </w:rPr>
        <w:t xml:space="preserve"> достигла 81%, а город Иннополис появился на карте России, </w:t>
      </w:r>
      <w:r w:rsidR="003C08C9" w:rsidRPr="0048132F">
        <w:rPr>
          <w:rFonts w:ascii="Times New Roman" w:hAnsi="Times New Roman"/>
          <w:sz w:val="30"/>
          <w:szCs w:val="30"/>
        </w:rPr>
        <w:t>с</w:t>
      </w:r>
      <w:r w:rsidRPr="0048132F">
        <w:rPr>
          <w:rFonts w:ascii="Times New Roman" w:hAnsi="Times New Roman"/>
          <w:sz w:val="30"/>
          <w:szCs w:val="30"/>
        </w:rPr>
        <w:t xml:space="preserve">тав первым новым городом, построенным с нуля в постсоветской России и обещающим стать центром развития высоких технологий и точкой притяжения квалифицированных специалистов России.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Просим поддержать, спасибо за внимание.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Благодарю вас. </w:t>
      </w:r>
    </w:p>
    <w:p w:rsidR="005D4161"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у депутатов будут вопросы? Нет. </w:t>
      </w:r>
    </w:p>
    <w:p w:rsidR="00C71AC5" w:rsidRPr="0048132F" w:rsidRDefault="003C08C9"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Садитесь,</w:t>
      </w:r>
      <w:r w:rsidR="00C71AC5" w:rsidRPr="0048132F">
        <w:rPr>
          <w:rFonts w:ascii="Times New Roman" w:hAnsi="Times New Roman"/>
          <w:sz w:val="30"/>
          <w:szCs w:val="30"/>
        </w:rPr>
        <w:t xml:space="preserve"> пожалуйста.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Есть вопрос? Одну минуточку</w:t>
      </w:r>
      <w:r w:rsidR="003C08C9" w:rsidRPr="0048132F">
        <w:rPr>
          <w:rFonts w:ascii="Times New Roman" w:hAnsi="Times New Roman"/>
          <w:sz w:val="30"/>
          <w:szCs w:val="30"/>
        </w:rPr>
        <w:t>,</w:t>
      </w:r>
      <w:r w:rsidRPr="0048132F">
        <w:rPr>
          <w:rFonts w:ascii="Times New Roman" w:hAnsi="Times New Roman"/>
          <w:sz w:val="30"/>
          <w:szCs w:val="30"/>
        </w:rPr>
        <w:t xml:space="preserve"> Рустам Камил</w:t>
      </w:r>
      <w:r w:rsidR="003C08C9" w:rsidRPr="0048132F">
        <w:rPr>
          <w:rFonts w:ascii="Times New Roman" w:hAnsi="Times New Roman"/>
          <w:sz w:val="30"/>
          <w:szCs w:val="30"/>
        </w:rPr>
        <w:t>ь</w:t>
      </w:r>
      <w:r w:rsidRPr="0048132F">
        <w:rPr>
          <w:rFonts w:ascii="Times New Roman" w:hAnsi="Times New Roman"/>
          <w:sz w:val="30"/>
          <w:szCs w:val="30"/>
        </w:rPr>
        <w:t>евич</w:t>
      </w:r>
      <w:r w:rsidR="003C08C9" w:rsidRPr="0048132F">
        <w:rPr>
          <w:rFonts w:ascii="Times New Roman" w:hAnsi="Times New Roman"/>
          <w:sz w:val="30"/>
          <w:szCs w:val="30"/>
        </w:rPr>
        <w:t>, д</w:t>
      </w:r>
      <w:r w:rsidRPr="0048132F">
        <w:rPr>
          <w:rFonts w:ascii="Times New Roman" w:hAnsi="Times New Roman"/>
          <w:sz w:val="30"/>
          <w:szCs w:val="30"/>
        </w:rPr>
        <w:t>епутат Прокофьев заинтересовался одним вопросом. Пожалуйста.</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Прокофьев</w:t>
      </w:r>
      <w:r w:rsidR="003C08C9" w:rsidRPr="0048132F">
        <w:rPr>
          <w:rFonts w:ascii="Times New Roman" w:hAnsi="Times New Roman"/>
          <w:b/>
          <w:sz w:val="30"/>
          <w:szCs w:val="30"/>
        </w:rPr>
        <w:t xml:space="preserve"> А.В</w:t>
      </w:r>
      <w:r w:rsidRPr="0048132F">
        <w:rPr>
          <w:rFonts w:ascii="Times New Roman" w:hAnsi="Times New Roman"/>
          <w:b/>
          <w:sz w:val="30"/>
          <w:szCs w:val="30"/>
        </w:rPr>
        <w:t xml:space="preserve">. </w:t>
      </w:r>
      <w:r w:rsidR="003C08C9" w:rsidRPr="0048132F">
        <w:rPr>
          <w:rFonts w:ascii="Times New Roman" w:hAnsi="Times New Roman"/>
          <w:b/>
          <w:sz w:val="30"/>
          <w:szCs w:val="30"/>
        </w:rPr>
        <w:t>У</w:t>
      </w:r>
      <w:r w:rsidR="003C08C9" w:rsidRPr="0048132F">
        <w:rPr>
          <w:rFonts w:ascii="Times New Roman" w:hAnsi="Times New Roman"/>
          <w:sz w:val="30"/>
          <w:szCs w:val="30"/>
        </w:rPr>
        <w:t xml:space="preserve">важаемый </w:t>
      </w:r>
      <w:r w:rsidRPr="0048132F">
        <w:rPr>
          <w:rFonts w:ascii="Times New Roman" w:hAnsi="Times New Roman"/>
          <w:sz w:val="30"/>
          <w:szCs w:val="30"/>
        </w:rPr>
        <w:t>Рустам Камил</w:t>
      </w:r>
      <w:r w:rsidR="003C08C9" w:rsidRPr="0048132F">
        <w:rPr>
          <w:rFonts w:ascii="Times New Roman" w:hAnsi="Times New Roman"/>
          <w:sz w:val="30"/>
          <w:szCs w:val="30"/>
        </w:rPr>
        <w:t>ь</w:t>
      </w:r>
      <w:r w:rsidRPr="0048132F">
        <w:rPr>
          <w:rFonts w:ascii="Times New Roman" w:hAnsi="Times New Roman"/>
          <w:sz w:val="30"/>
          <w:szCs w:val="30"/>
        </w:rPr>
        <w:t xml:space="preserve">евич, вопрос такой. У нас предыдущий </w:t>
      </w:r>
      <w:r w:rsidR="003C08C9" w:rsidRPr="0048132F">
        <w:rPr>
          <w:rFonts w:ascii="Times New Roman" w:hAnsi="Times New Roman"/>
          <w:sz w:val="30"/>
          <w:szCs w:val="30"/>
        </w:rPr>
        <w:t>министр</w:t>
      </w:r>
      <w:r w:rsidRPr="0048132F">
        <w:rPr>
          <w:rFonts w:ascii="Times New Roman" w:hAnsi="Times New Roman"/>
          <w:sz w:val="30"/>
          <w:szCs w:val="30"/>
        </w:rPr>
        <w:t xml:space="preserve"> информатизации</w:t>
      </w:r>
      <w:r w:rsidR="00402828" w:rsidRPr="0048132F">
        <w:rPr>
          <w:rFonts w:ascii="Times New Roman" w:hAnsi="Times New Roman"/>
          <w:sz w:val="30"/>
          <w:szCs w:val="30"/>
        </w:rPr>
        <w:t xml:space="preserve"> и связи</w:t>
      </w:r>
      <w:r w:rsidRPr="0048132F">
        <w:rPr>
          <w:rFonts w:ascii="Times New Roman" w:hAnsi="Times New Roman"/>
          <w:sz w:val="30"/>
          <w:szCs w:val="30"/>
        </w:rPr>
        <w:t xml:space="preserve"> Николай Никиф</w:t>
      </w:r>
      <w:r w:rsidR="00402828" w:rsidRPr="0048132F">
        <w:rPr>
          <w:rFonts w:ascii="Times New Roman" w:hAnsi="Times New Roman"/>
          <w:sz w:val="30"/>
          <w:szCs w:val="30"/>
        </w:rPr>
        <w:t>о</w:t>
      </w:r>
      <w:r w:rsidRPr="0048132F">
        <w:rPr>
          <w:rFonts w:ascii="Times New Roman" w:hAnsi="Times New Roman"/>
          <w:sz w:val="30"/>
          <w:szCs w:val="30"/>
        </w:rPr>
        <w:t>ров</w:t>
      </w:r>
      <w:r w:rsidR="00402828" w:rsidRPr="0048132F">
        <w:rPr>
          <w:rFonts w:ascii="Times New Roman" w:hAnsi="Times New Roman"/>
          <w:sz w:val="30"/>
          <w:szCs w:val="30"/>
        </w:rPr>
        <w:t xml:space="preserve"> </w:t>
      </w:r>
      <w:r w:rsidRPr="0048132F">
        <w:rPr>
          <w:rFonts w:ascii="Times New Roman" w:hAnsi="Times New Roman"/>
          <w:sz w:val="30"/>
          <w:szCs w:val="30"/>
        </w:rPr>
        <w:t xml:space="preserve"> был вице-премьером, насколько я помню</w:t>
      </w:r>
      <w:r w:rsidR="00402828" w:rsidRPr="0048132F">
        <w:rPr>
          <w:rFonts w:ascii="Times New Roman" w:hAnsi="Times New Roman"/>
          <w:sz w:val="30"/>
          <w:szCs w:val="30"/>
        </w:rPr>
        <w:t>. Т</w:t>
      </w:r>
      <w:r w:rsidRPr="0048132F">
        <w:rPr>
          <w:rFonts w:ascii="Times New Roman" w:hAnsi="Times New Roman"/>
          <w:sz w:val="30"/>
          <w:szCs w:val="30"/>
        </w:rPr>
        <w:t xml:space="preserve">ем не менее, вот получается, </w:t>
      </w:r>
      <w:r w:rsidR="00402828" w:rsidRPr="0048132F">
        <w:rPr>
          <w:rFonts w:ascii="Times New Roman" w:hAnsi="Times New Roman"/>
          <w:sz w:val="30"/>
          <w:szCs w:val="30"/>
        </w:rPr>
        <w:t xml:space="preserve">что следующий министр информатизации </w:t>
      </w:r>
      <w:r w:rsidRPr="0048132F">
        <w:rPr>
          <w:rFonts w:ascii="Times New Roman" w:hAnsi="Times New Roman"/>
          <w:sz w:val="30"/>
          <w:szCs w:val="30"/>
        </w:rPr>
        <w:t>столь продолжительное время  не был</w:t>
      </w:r>
      <w:r w:rsidR="00402828" w:rsidRPr="0048132F">
        <w:rPr>
          <w:rFonts w:ascii="Times New Roman" w:hAnsi="Times New Roman"/>
          <w:sz w:val="30"/>
          <w:szCs w:val="30"/>
        </w:rPr>
        <w:t xml:space="preserve"> </w:t>
      </w:r>
      <w:r w:rsidRPr="0048132F">
        <w:rPr>
          <w:rFonts w:ascii="Times New Roman" w:hAnsi="Times New Roman"/>
          <w:sz w:val="30"/>
          <w:szCs w:val="30"/>
        </w:rPr>
        <w:t>вице</w:t>
      </w:r>
      <w:r w:rsidR="00402828" w:rsidRPr="0048132F">
        <w:rPr>
          <w:rFonts w:ascii="Times New Roman" w:hAnsi="Times New Roman"/>
          <w:sz w:val="30"/>
          <w:szCs w:val="30"/>
        </w:rPr>
        <w:t>-</w:t>
      </w:r>
      <w:r w:rsidRPr="0048132F">
        <w:rPr>
          <w:rFonts w:ascii="Times New Roman" w:hAnsi="Times New Roman"/>
          <w:sz w:val="30"/>
          <w:szCs w:val="30"/>
        </w:rPr>
        <w:t xml:space="preserve">премьером. С чем это связано? </w:t>
      </w:r>
    </w:p>
    <w:p w:rsidR="00C71AC5" w:rsidRPr="0048132F" w:rsidRDefault="00402828"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Нигматуллин Р.К.</w:t>
      </w:r>
      <w:r w:rsidRPr="0048132F">
        <w:rPr>
          <w:rFonts w:ascii="Times New Roman" w:hAnsi="Times New Roman"/>
          <w:sz w:val="30"/>
          <w:szCs w:val="30"/>
        </w:rPr>
        <w:t xml:space="preserve"> В</w:t>
      </w:r>
      <w:r w:rsidR="00C71AC5" w:rsidRPr="0048132F">
        <w:rPr>
          <w:rFonts w:ascii="Times New Roman" w:hAnsi="Times New Roman"/>
          <w:sz w:val="30"/>
          <w:szCs w:val="30"/>
        </w:rPr>
        <w:t xml:space="preserve">ы имеете </w:t>
      </w:r>
      <w:r w:rsidRPr="0048132F">
        <w:rPr>
          <w:rFonts w:ascii="Times New Roman" w:hAnsi="Times New Roman"/>
          <w:sz w:val="30"/>
          <w:szCs w:val="30"/>
        </w:rPr>
        <w:t xml:space="preserve">в виду </w:t>
      </w:r>
      <w:r w:rsidR="00C71AC5" w:rsidRPr="0048132F">
        <w:rPr>
          <w:rFonts w:ascii="Times New Roman" w:hAnsi="Times New Roman"/>
          <w:sz w:val="30"/>
          <w:szCs w:val="30"/>
        </w:rPr>
        <w:t xml:space="preserve">по должности? То есть должность </w:t>
      </w:r>
      <w:r w:rsidRPr="0048132F">
        <w:rPr>
          <w:rFonts w:ascii="Times New Roman" w:hAnsi="Times New Roman"/>
          <w:sz w:val="30"/>
          <w:szCs w:val="30"/>
        </w:rPr>
        <w:t>«</w:t>
      </w:r>
      <w:r w:rsidR="00C71AC5" w:rsidRPr="0048132F">
        <w:rPr>
          <w:rFonts w:ascii="Times New Roman" w:hAnsi="Times New Roman"/>
          <w:sz w:val="30"/>
          <w:szCs w:val="30"/>
        </w:rPr>
        <w:t xml:space="preserve">министр </w:t>
      </w:r>
      <w:r w:rsidR="00480285">
        <w:rPr>
          <w:rFonts w:ascii="Times New Roman" w:hAnsi="Times New Roman"/>
          <w:sz w:val="30"/>
          <w:szCs w:val="30"/>
        </w:rPr>
        <w:t>–</w:t>
      </w:r>
      <w:r w:rsidR="00C71AC5" w:rsidRPr="0048132F">
        <w:rPr>
          <w:rFonts w:ascii="Times New Roman" w:hAnsi="Times New Roman"/>
          <w:sz w:val="30"/>
          <w:szCs w:val="30"/>
        </w:rPr>
        <w:t xml:space="preserve"> заместител</w:t>
      </w:r>
      <w:r w:rsidRPr="0048132F">
        <w:rPr>
          <w:rFonts w:ascii="Times New Roman" w:hAnsi="Times New Roman"/>
          <w:sz w:val="30"/>
          <w:szCs w:val="30"/>
        </w:rPr>
        <w:t>ь</w:t>
      </w:r>
      <w:r w:rsidR="00C71AC5" w:rsidRPr="0048132F">
        <w:rPr>
          <w:rFonts w:ascii="Times New Roman" w:hAnsi="Times New Roman"/>
          <w:sz w:val="30"/>
          <w:szCs w:val="30"/>
        </w:rPr>
        <w:t xml:space="preserve"> </w:t>
      </w:r>
      <w:r w:rsidRPr="0048132F">
        <w:rPr>
          <w:rFonts w:ascii="Times New Roman" w:hAnsi="Times New Roman"/>
          <w:sz w:val="30"/>
          <w:szCs w:val="30"/>
        </w:rPr>
        <w:t>П</w:t>
      </w:r>
      <w:r w:rsidR="00C71AC5" w:rsidRPr="0048132F">
        <w:rPr>
          <w:rFonts w:ascii="Times New Roman" w:hAnsi="Times New Roman"/>
          <w:sz w:val="30"/>
          <w:szCs w:val="30"/>
        </w:rPr>
        <w:t>ремьер</w:t>
      </w:r>
      <w:r w:rsidRPr="0048132F">
        <w:rPr>
          <w:rFonts w:ascii="Times New Roman" w:hAnsi="Times New Roman"/>
          <w:sz w:val="30"/>
          <w:szCs w:val="30"/>
        </w:rPr>
        <w:t>-</w:t>
      </w:r>
      <w:r w:rsidR="00C71AC5" w:rsidRPr="0048132F">
        <w:rPr>
          <w:rFonts w:ascii="Times New Roman" w:hAnsi="Times New Roman"/>
          <w:sz w:val="30"/>
          <w:szCs w:val="30"/>
        </w:rPr>
        <w:t>министра</w:t>
      </w:r>
      <w:r w:rsidRPr="0048132F">
        <w:rPr>
          <w:rFonts w:ascii="Times New Roman" w:hAnsi="Times New Roman"/>
          <w:sz w:val="30"/>
          <w:szCs w:val="30"/>
        </w:rPr>
        <w:t>»</w:t>
      </w:r>
      <w:r w:rsidR="00C71AC5" w:rsidRPr="0048132F">
        <w:rPr>
          <w:rFonts w:ascii="Times New Roman" w:hAnsi="Times New Roman"/>
          <w:sz w:val="30"/>
          <w:szCs w:val="30"/>
        </w:rPr>
        <w:t xml:space="preserve">? Но </w:t>
      </w:r>
      <w:r w:rsidRPr="0048132F">
        <w:rPr>
          <w:rFonts w:ascii="Times New Roman" w:hAnsi="Times New Roman"/>
          <w:sz w:val="30"/>
          <w:szCs w:val="30"/>
        </w:rPr>
        <w:t xml:space="preserve">должность </w:t>
      </w:r>
      <w:r w:rsidR="00C71AC5" w:rsidRPr="0048132F">
        <w:rPr>
          <w:rFonts w:ascii="Times New Roman" w:hAnsi="Times New Roman"/>
          <w:sz w:val="30"/>
          <w:szCs w:val="30"/>
        </w:rPr>
        <w:t xml:space="preserve"> была </w:t>
      </w:r>
      <w:r w:rsidRPr="0048132F">
        <w:rPr>
          <w:rFonts w:ascii="Times New Roman" w:hAnsi="Times New Roman"/>
          <w:sz w:val="30"/>
          <w:szCs w:val="30"/>
        </w:rPr>
        <w:t xml:space="preserve">введена </w:t>
      </w:r>
      <w:r w:rsidR="00C71AC5" w:rsidRPr="0048132F">
        <w:rPr>
          <w:rFonts w:ascii="Times New Roman" w:hAnsi="Times New Roman"/>
          <w:sz w:val="30"/>
          <w:szCs w:val="30"/>
        </w:rPr>
        <w:t>на тот момент, потому что информатизация</w:t>
      </w:r>
      <w:r w:rsidRPr="0048132F">
        <w:rPr>
          <w:rFonts w:ascii="Times New Roman" w:hAnsi="Times New Roman"/>
          <w:sz w:val="30"/>
          <w:szCs w:val="30"/>
        </w:rPr>
        <w:t>,</w:t>
      </w:r>
      <w:r w:rsidR="00C71AC5" w:rsidRPr="0048132F">
        <w:rPr>
          <w:rFonts w:ascii="Times New Roman" w:hAnsi="Times New Roman"/>
          <w:sz w:val="30"/>
          <w:szCs w:val="30"/>
        </w:rPr>
        <w:t xml:space="preserve"> </w:t>
      </w:r>
      <w:r w:rsidRPr="0048132F">
        <w:rPr>
          <w:rFonts w:ascii="Times New Roman" w:hAnsi="Times New Roman"/>
          <w:sz w:val="30"/>
          <w:szCs w:val="30"/>
        </w:rPr>
        <w:t>так сказать,</w:t>
      </w:r>
      <w:r w:rsidR="00C71AC5" w:rsidRPr="0048132F">
        <w:rPr>
          <w:rFonts w:ascii="Times New Roman" w:hAnsi="Times New Roman"/>
          <w:sz w:val="30"/>
          <w:szCs w:val="30"/>
        </w:rPr>
        <w:t xml:space="preserve"> </w:t>
      </w:r>
      <w:r w:rsidRPr="0048132F">
        <w:rPr>
          <w:rFonts w:ascii="Times New Roman" w:hAnsi="Times New Roman"/>
          <w:sz w:val="30"/>
          <w:szCs w:val="30"/>
        </w:rPr>
        <w:lastRenderedPageBreak/>
        <w:t>«</w:t>
      </w:r>
      <w:r w:rsidR="00C71AC5" w:rsidRPr="0048132F">
        <w:rPr>
          <w:rFonts w:ascii="Times New Roman" w:hAnsi="Times New Roman"/>
          <w:sz w:val="30"/>
          <w:szCs w:val="30"/>
        </w:rPr>
        <w:t>пошла</w:t>
      </w:r>
      <w:r w:rsidRPr="0048132F">
        <w:rPr>
          <w:rFonts w:ascii="Times New Roman" w:hAnsi="Times New Roman"/>
          <w:sz w:val="30"/>
          <w:szCs w:val="30"/>
        </w:rPr>
        <w:t>»</w:t>
      </w:r>
      <w:r w:rsidR="00C71AC5" w:rsidRPr="0048132F">
        <w:rPr>
          <w:rFonts w:ascii="Times New Roman" w:hAnsi="Times New Roman"/>
          <w:sz w:val="30"/>
          <w:szCs w:val="30"/>
        </w:rPr>
        <w:t xml:space="preserve"> и стала одним из главных </w:t>
      </w:r>
      <w:r w:rsidRPr="0048132F">
        <w:rPr>
          <w:rFonts w:ascii="Times New Roman" w:hAnsi="Times New Roman"/>
          <w:sz w:val="30"/>
          <w:szCs w:val="30"/>
        </w:rPr>
        <w:t xml:space="preserve">механизмов </w:t>
      </w:r>
      <w:r w:rsidR="00C71AC5" w:rsidRPr="0048132F">
        <w:rPr>
          <w:rFonts w:ascii="Times New Roman" w:hAnsi="Times New Roman"/>
          <w:sz w:val="30"/>
          <w:szCs w:val="30"/>
        </w:rPr>
        <w:t xml:space="preserve">управления </w:t>
      </w:r>
      <w:r w:rsidRPr="0048132F">
        <w:rPr>
          <w:rFonts w:ascii="Times New Roman" w:hAnsi="Times New Roman"/>
          <w:sz w:val="30"/>
          <w:szCs w:val="30"/>
        </w:rPr>
        <w:t xml:space="preserve">и </w:t>
      </w:r>
      <w:r w:rsidR="00C71AC5" w:rsidRPr="0048132F">
        <w:rPr>
          <w:rFonts w:ascii="Times New Roman" w:hAnsi="Times New Roman"/>
          <w:sz w:val="30"/>
          <w:szCs w:val="30"/>
        </w:rPr>
        <w:t>развития общества, в том числе республики</w:t>
      </w:r>
      <w:r w:rsidRPr="0048132F">
        <w:rPr>
          <w:rFonts w:ascii="Times New Roman" w:hAnsi="Times New Roman"/>
          <w:sz w:val="30"/>
          <w:szCs w:val="30"/>
        </w:rPr>
        <w:t>. Д</w:t>
      </w:r>
      <w:r w:rsidR="00C71AC5" w:rsidRPr="0048132F">
        <w:rPr>
          <w:rFonts w:ascii="Times New Roman" w:hAnsi="Times New Roman"/>
          <w:sz w:val="30"/>
          <w:szCs w:val="30"/>
        </w:rPr>
        <w:t>ля этого</w:t>
      </w:r>
      <w:r w:rsidRPr="0048132F">
        <w:rPr>
          <w:rFonts w:ascii="Times New Roman" w:hAnsi="Times New Roman"/>
          <w:sz w:val="30"/>
          <w:szCs w:val="30"/>
        </w:rPr>
        <w:t>,</w:t>
      </w:r>
      <w:r w:rsidR="00C71AC5" w:rsidRPr="0048132F">
        <w:rPr>
          <w:rFonts w:ascii="Times New Roman" w:hAnsi="Times New Roman"/>
          <w:sz w:val="30"/>
          <w:szCs w:val="30"/>
        </w:rPr>
        <w:t xml:space="preserve"> для усиления ввели </w:t>
      </w:r>
      <w:r w:rsidRPr="0048132F">
        <w:rPr>
          <w:rFonts w:ascii="Times New Roman" w:hAnsi="Times New Roman"/>
          <w:sz w:val="30"/>
          <w:szCs w:val="30"/>
        </w:rPr>
        <w:t xml:space="preserve">такую </w:t>
      </w:r>
      <w:r w:rsidR="00C71AC5" w:rsidRPr="0048132F">
        <w:rPr>
          <w:rFonts w:ascii="Times New Roman" w:hAnsi="Times New Roman"/>
          <w:sz w:val="30"/>
          <w:szCs w:val="30"/>
        </w:rPr>
        <w:t xml:space="preserve">должность.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w:t>
      </w:r>
      <w:r w:rsidR="00402828" w:rsidRPr="0048132F">
        <w:rPr>
          <w:rFonts w:ascii="Times New Roman" w:hAnsi="Times New Roman"/>
          <w:sz w:val="30"/>
          <w:szCs w:val="30"/>
        </w:rPr>
        <w:t>, садитесь,</w:t>
      </w:r>
      <w:r w:rsidRPr="0048132F">
        <w:rPr>
          <w:rFonts w:ascii="Times New Roman" w:hAnsi="Times New Roman"/>
          <w:sz w:val="30"/>
          <w:szCs w:val="30"/>
        </w:rPr>
        <w:t xml:space="preserve"> пожалуйста</w:t>
      </w:r>
      <w:r w:rsidR="00402828" w:rsidRPr="0048132F">
        <w:rPr>
          <w:rFonts w:ascii="Times New Roman" w:hAnsi="Times New Roman"/>
          <w:sz w:val="30"/>
          <w:szCs w:val="30"/>
        </w:rPr>
        <w:t>, б</w:t>
      </w:r>
      <w:r w:rsidRPr="0048132F">
        <w:rPr>
          <w:rFonts w:ascii="Times New Roman" w:hAnsi="Times New Roman"/>
          <w:sz w:val="30"/>
          <w:szCs w:val="30"/>
        </w:rPr>
        <w:t xml:space="preserve">ольше вопросов нет.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Марат Гад</w:t>
      </w:r>
      <w:r w:rsidR="00402828" w:rsidRPr="0048132F">
        <w:rPr>
          <w:rFonts w:ascii="Times New Roman" w:hAnsi="Times New Roman"/>
          <w:sz w:val="30"/>
          <w:szCs w:val="30"/>
        </w:rPr>
        <w:t>ы</w:t>
      </w:r>
      <w:r w:rsidRPr="0048132F">
        <w:rPr>
          <w:rFonts w:ascii="Times New Roman" w:hAnsi="Times New Roman"/>
          <w:sz w:val="30"/>
          <w:szCs w:val="30"/>
        </w:rPr>
        <w:t>евич Галеев от комитета</w:t>
      </w:r>
      <w:r w:rsidR="00402828" w:rsidRPr="0048132F">
        <w:rPr>
          <w:rFonts w:ascii="Times New Roman" w:hAnsi="Times New Roman"/>
          <w:sz w:val="30"/>
          <w:szCs w:val="30"/>
        </w:rPr>
        <w:t>,</w:t>
      </w:r>
      <w:r w:rsidRPr="0048132F">
        <w:rPr>
          <w:rFonts w:ascii="Times New Roman" w:hAnsi="Times New Roman"/>
          <w:sz w:val="30"/>
          <w:szCs w:val="30"/>
        </w:rPr>
        <w:t xml:space="preserve"> который рассмотрел данное предложение.</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Галеев М.Г.</w:t>
      </w:r>
      <w:r w:rsidRPr="0048132F">
        <w:rPr>
          <w:rFonts w:ascii="Times New Roman" w:hAnsi="Times New Roman"/>
          <w:sz w:val="30"/>
          <w:szCs w:val="30"/>
        </w:rPr>
        <w:t xml:space="preserve"> Уважаемые депутаты</w:t>
      </w:r>
      <w:r w:rsidR="00402828" w:rsidRPr="0048132F">
        <w:rPr>
          <w:rFonts w:ascii="Times New Roman" w:hAnsi="Times New Roman"/>
          <w:sz w:val="30"/>
          <w:szCs w:val="30"/>
        </w:rPr>
        <w:t>! К</w:t>
      </w:r>
      <w:r w:rsidRPr="0048132F">
        <w:rPr>
          <w:rFonts w:ascii="Times New Roman" w:hAnsi="Times New Roman"/>
          <w:sz w:val="30"/>
          <w:szCs w:val="30"/>
        </w:rPr>
        <w:t>омитет поддержал кандидатуру Романа Александровича Шайхутдинова на должность освобожденного вице</w:t>
      </w:r>
      <w:r w:rsidR="00402828" w:rsidRPr="0048132F">
        <w:rPr>
          <w:rFonts w:ascii="Times New Roman" w:hAnsi="Times New Roman"/>
          <w:sz w:val="30"/>
          <w:szCs w:val="30"/>
        </w:rPr>
        <w:t>-</w:t>
      </w:r>
      <w:r w:rsidRPr="0048132F">
        <w:rPr>
          <w:rFonts w:ascii="Times New Roman" w:hAnsi="Times New Roman"/>
          <w:sz w:val="30"/>
          <w:szCs w:val="30"/>
        </w:rPr>
        <w:t xml:space="preserve">премьера и вынес рекомендацию проголосовать открыто с помощью электронной системы. </w:t>
      </w:r>
    </w:p>
    <w:p w:rsidR="00CD764F"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Коллеги, два варианта предполагает наш </w:t>
      </w:r>
      <w:r w:rsidR="00E04FAA" w:rsidRPr="0048132F">
        <w:rPr>
          <w:rFonts w:ascii="Times New Roman" w:hAnsi="Times New Roman"/>
          <w:sz w:val="30"/>
          <w:szCs w:val="30"/>
        </w:rPr>
        <w:t>Р</w:t>
      </w:r>
      <w:r w:rsidRPr="0048132F">
        <w:rPr>
          <w:rFonts w:ascii="Times New Roman" w:hAnsi="Times New Roman"/>
          <w:sz w:val="30"/>
          <w:szCs w:val="30"/>
        </w:rPr>
        <w:t>егламент. Комитет предлагает проголосовать открытым голосование</w:t>
      </w:r>
      <w:r w:rsidR="00402828" w:rsidRPr="0048132F">
        <w:rPr>
          <w:rFonts w:ascii="Times New Roman" w:hAnsi="Times New Roman"/>
          <w:sz w:val="30"/>
          <w:szCs w:val="30"/>
        </w:rPr>
        <w:t>м</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Кто за это </w:t>
      </w:r>
      <w:r w:rsidR="00CD764F" w:rsidRPr="0048132F">
        <w:rPr>
          <w:rFonts w:ascii="Times New Roman" w:hAnsi="Times New Roman"/>
          <w:sz w:val="30"/>
          <w:szCs w:val="30"/>
        </w:rPr>
        <w:t>предложение? П</w:t>
      </w:r>
      <w:r w:rsidRPr="0048132F">
        <w:rPr>
          <w:rFonts w:ascii="Times New Roman" w:hAnsi="Times New Roman"/>
          <w:sz w:val="30"/>
          <w:szCs w:val="30"/>
        </w:rPr>
        <w:t xml:space="preserve">рошу голосовать. </w:t>
      </w:r>
    </w:p>
    <w:p w:rsidR="009221F9" w:rsidRDefault="009221F9" w:rsidP="009221F9">
      <w:pPr>
        <w:keepNext/>
        <w:spacing w:after="0" w:line="240" w:lineRule="auto"/>
        <w:ind w:firstLine="3420"/>
        <w:jc w:val="both"/>
        <w:rPr>
          <w:rFonts w:ascii="Times New Roman" w:hAnsi="Times New Roman"/>
          <w:b/>
          <w:sz w:val="30"/>
          <w:szCs w:val="30"/>
          <w:lang w:eastAsia="ru-RU"/>
        </w:rPr>
      </w:pP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75</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3</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9221F9" w:rsidRPr="0048132F" w:rsidRDefault="009221F9" w:rsidP="0099266D">
      <w:pPr>
        <w:keepNext/>
        <w:spacing w:after="0" w:line="24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CD764F" w:rsidRPr="0048132F" w:rsidRDefault="00CD764F"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Депутатов, записавшихся для </w:t>
      </w:r>
      <w:r w:rsidR="00C71AC5" w:rsidRPr="0048132F">
        <w:rPr>
          <w:rFonts w:ascii="Times New Roman" w:hAnsi="Times New Roman"/>
          <w:sz w:val="30"/>
          <w:szCs w:val="30"/>
        </w:rPr>
        <w:t xml:space="preserve"> выступ</w:t>
      </w:r>
      <w:r w:rsidRPr="0048132F">
        <w:rPr>
          <w:rFonts w:ascii="Times New Roman" w:hAnsi="Times New Roman"/>
          <w:sz w:val="30"/>
          <w:szCs w:val="30"/>
        </w:rPr>
        <w:t>ления,</w:t>
      </w:r>
      <w:r w:rsidR="00C71AC5" w:rsidRPr="0048132F">
        <w:rPr>
          <w:rFonts w:ascii="Times New Roman" w:hAnsi="Times New Roman"/>
          <w:sz w:val="30"/>
          <w:szCs w:val="30"/>
        </w:rPr>
        <w:t xml:space="preserve"> не</w:t>
      </w:r>
      <w:r w:rsidRPr="0048132F">
        <w:rPr>
          <w:rFonts w:ascii="Times New Roman" w:hAnsi="Times New Roman"/>
          <w:sz w:val="30"/>
          <w:szCs w:val="30"/>
        </w:rPr>
        <w:t>т.</w:t>
      </w:r>
      <w:r w:rsidR="00C71AC5" w:rsidRPr="0048132F">
        <w:rPr>
          <w:rFonts w:ascii="Times New Roman" w:hAnsi="Times New Roman"/>
          <w:sz w:val="30"/>
          <w:szCs w:val="30"/>
        </w:rPr>
        <w:t xml:space="preserve"> Комитет доложил о том</w:t>
      </w:r>
      <w:r w:rsidRPr="0048132F">
        <w:rPr>
          <w:rFonts w:ascii="Times New Roman" w:hAnsi="Times New Roman"/>
          <w:sz w:val="30"/>
          <w:szCs w:val="30"/>
        </w:rPr>
        <w:t>,</w:t>
      </w:r>
      <w:r w:rsidR="00C71AC5" w:rsidRPr="0048132F">
        <w:rPr>
          <w:rFonts w:ascii="Times New Roman" w:hAnsi="Times New Roman"/>
          <w:sz w:val="30"/>
          <w:szCs w:val="30"/>
        </w:rPr>
        <w:t xml:space="preserve"> что кандидатура</w:t>
      </w:r>
      <w:r w:rsidRPr="0048132F">
        <w:rPr>
          <w:rFonts w:ascii="Times New Roman" w:hAnsi="Times New Roman"/>
          <w:sz w:val="30"/>
          <w:szCs w:val="30"/>
        </w:rPr>
        <w:t>,</w:t>
      </w:r>
      <w:r w:rsidR="00C71AC5" w:rsidRPr="0048132F">
        <w:rPr>
          <w:rFonts w:ascii="Times New Roman" w:hAnsi="Times New Roman"/>
          <w:sz w:val="30"/>
          <w:szCs w:val="30"/>
        </w:rPr>
        <w:t xml:space="preserve"> предложенная </w:t>
      </w:r>
      <w:r w:rsidRPr="0048132F">
        <w:rPr>
          <w:rFonts w:ascii="Times New Roman" w:hAnsi="Times New Roman"/>
          <w:sz w:val="30"/>
          <w:szCs w:val="30"/>
        </w:rPr>
        <w:t>П</w:t>
      </w:r>
      <w:r w:rsidR="00C71AC5" w:rsidRPr="0048132F">
        <w:rPr>
          <w:rFonts w:ascii="Times New Roman" w:hAnsi="Times New Roman"/>
          <w:sz w:val="30"/>
          <w:szCs w:val="30"/>
        </w:rPr>
        <w:t>резидентом</w:t>
      </w:r>
      <w:r w:rsidRPr="0048132F">
        <w:rPr>
          <w:rFonts w:ascii="Times New Roman" w:hAnsi="Times New Roman"/>
          <w:sz w:val="30"/>
          <w:szCs w:val="30"/>
        </w:rPr>
        <w:t>,</w:t>
      </w:r>
      <w:r w:rsidR="00C71AC5" w:rsidRPr="0048132F">
        <w:rPr>
          <w:rFonts w:ascii="Times New Roman" w:hAnsi="Times New Roman"/>
          <w:sz w:val="30"/>
          <w:szCs w:val="30"/>
        </w:rPr>
        <w:t xml:space="preserve"> поддержана.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Ставлю на голосование</w:t>
      </w:r>
      <w:r w:rsidR="00CD764F" w:rsidRPr="0048132F">
        <w:rPr>
          <w:rFonts w:ascii="Times New Roman" w:hAnsi="Times New Roman"/>
          <w:sz w:val="30"/>
          <w:szCs w:val="30"/>
        </w:rPr>
        <w:t>:</w:t>
      </w:r>
      <w:r w:rsidRPr="0048132F">
        <w:rPr>
          <w:rFonts w:ascii="Times New Roman" w:hAnsi="Times New Roman"/>
          <w:sz w:val="30"/>
          <w:szCs w:val="30"/>
        </w:rPr>
        <w:t xml:space="preserve"> кто за то</w:t>
      </w:r>
      <w:r w:rsidR="00CD764F" w:rsidRPr="0048132F">
        <w:rPr>
          <w:rFonts w:ascii="Times New Roman" w:hAnsi="Times New Roman"/>
          <w:sz w:val="30"/>
          <w:szCs w:val="30"/>
        </w:rPr>
        <w:t>,</w:t>
      </w:r>
      <w:r w:rsidRPr="0048132F">
        <w:rPr>
          <w:rFonts w:ascii="Times New Roman" w:hAnsi="Times New Roman"/>
          <w:sz w:val="30"/>
          <w:szCs w:val="30"/>
        </w:rPr>
        <w:t xml:space="preserve"> чтобы принять соответствующее постановление о поддержке и согласи</w:t>
      </w:r>
      <w:r w:rsidR="00CD764F" w:rsidRPr="0048132F">
        <w:rPr>
          <w:rFonts w:ascii="Times New Roman" w:hAnsi="Times New Roman"/>
          <w:sz w:val="30"/>
          <w:szCs w:val="30"/>
        </w:rPr>
        <w:t>и</w:t>
      </w:r>
      <w:r w:rsidRPr="0048132F">
        <w:rPr>
          <w:rFonts w:ascii="Times New Roman" w:hAnsi="Times New Roman"/>
          <w:sz w:val="30"/>
          <w:szCs w:val="30"/>
        </w:rPr>
        <w:t xml:space="preserve"> на назначение </w:t>
      </w:r>
      <w:r w:rsidR="00CD764F" w:rsidRPr="0048132F">
        <w:rPr>
          <w:rFonts w:ascii="Times New Roman" w:hAnsi="Times New Roman"/>
          <w:sz w:val="30"/>
          <w:szCs w:val="30"/>
        </w:rPr>
        <w:t>Р</w:t>
      </w:r>
      <w:r w:rsidR="000B2C58" w:rsidRPr="0048132F">
        <w:rPr>
          <w:rFonts w:ascii="Times New Roman" w:hAnsi="Times New Roman"/>
          <w:sz w:val="30"/>
          <w:szCs w:val="30"/>
        </w:rPr>
        <w:t xml:space="preserve">омана </w:t>
      </w:r>
      <w:r w:rsidR="00CD764F" w:rsidRPr="0048132F">
        <w:rPr>
          <w:rFonts w:ascii="Times New Roman" w:hAnsi="Times New Roman"/>
          <w:sz w:val="30"/>
          <w:szCs w:val="30"/>
        </w:rPr>
        <w:t>А</w:t>
      </w:r>
      <w:r w:rsidR="000B2C58" w:rsidRPr="0048132F">
        <w:rPr>
          <w:rFonts w:ascii="Times New Roman" w:hAnsi="Times New Roman"/>
          <w:sz w:val="30"/>
          <w:szCs w:val="30"/>
        </w:rPr>
        <w:t>лександровича</w:t>
      </w:r>
      <w:r w:rsidR="00CD764F" w:rsidRPr="0048132F">
        <w:rPr>
          <w:rFonts w:ascii="Times New Roman" w:hAnsi="Times New Roman"/>
          <w:sz w:val="30"/>
          <w:szCs w:val="30"/>
        </w:rPr>
        <w:t xml:space="preserve"> </w:t>
      </w:r>
      <w:r w:rsidRPr="0048132F">
        <w:rPr>
          <w:rFonts w:ascii="Times New Roman" w:hAnsi="Times New Roman"/>
          <w:sz w:val="30"/>
          <w:szCs w:val="30"/>
        </w:rPr>
        <w:t xml:space="preserve">Шайхутдинова заместителем </w:t>
      </w:r>
      <w:r w:rsidR="00CD764F" w:rsidRPr="0048132F">
        <w:rPr>
          <w:rFonts w:ascii="Times New Roman" w:hAnsi="Times New Roman"/>
          <w:sz w:val="30"/>
          <w:szCs w:val="30"/>
        </w:rPr>
        <w:t>П</w:t>
      </w:r>
      <w:r w:rsidRPr="0048132F">
        <w:rPr>
          <w:rFonts w:ascii="Times New Roman" w:hAnsi="Times New Roman"/>
          <w:sz w:val="30"/>
          <w:szCs w:val="30"/>
        </w:rPr>
        <w:t>ремьер</w:t>
      </w:r>
      <w:r w:rsidR="00CD764F" w:rsidRPr="0048132F">
        <w:rPr>
          <w:rFonts w:ascii="Times New Roman" w:hAnsi="Times New Roman"/>
          <w:sz w:val="30"/>
          <w:szCs w:val="30"/>
        </w:rPr>
        <w:t>-</w:t>
      </w:r>
      <w:r w:rsidRPr="0048132F">
        <w:rPr>
          <w:rFonts w:ascii="Times New Roman" w:hAnsi="Times New Roman"/>
          <w:sz w:val="30"/>
          <w:szCs w:val="30"/>
        </w:rPr>
        <w:t>министра Республики Татарстан</w:t>
      </w:r>
      <w:r w:rsidR="00CD764F" w:rsidRPr="0048132F">
        <w:rPr>
          <w:rFonts w:ascii="Times New Roman" w:hAnsi="Times New Roman"/>
          <w:sz w:val="30"/>
          <w:szCs w:val="30"/>
        </w:rPr>
        <w:t>?</w:t>
      </w:r>
    </w:p>
    <w:p w:rsidR="009221F9" w:rsidRDefault="009221F9" w:rsidP="009221F9">
      <w:pPr>
        <w:keepNext/>
        <w:spacing w:after="0" w:line="240" w:lineRule="auto"/>
        <w:ind w:firstLine="3420"/>
        <w:jc w:val="both"/>
        <w:rPr>
          <w:rFonts w:ascii="Times New Roman" w:hAnsi="Times New Roman"/>
          <w:b/>
          <w:sz w:val="30"/>
          <w:szCs w:val="30"/>
          <w:lang w:eastAsia="ru-RU"/>
        </w:rPr>
      </w:pP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lastRenderedPageBreak/>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8</w:t>
      </w:r>
      <w:r w:rsidR="00EE5FC4" w:rsidRPr="0048132F">
        <w:rPr>
          <w:rFonts w:ascii="Times New Roman" w:hAnsi="Times New Roman"/>
          <w:sz w:val="30"/>
          <w:szCs w:val="30"/>
          <w:lang w:eastAsia="ru-RU"/>
        </w:rPr>
        <w:t>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12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CD764F"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Давайте поздравим коллегу</w:t>
      </w:r>
      <w:r w:rsidR="000B2C58" w:rsidRPr="0048132F">
        <w:rPr>
          <w:rFonts w:ascii="Times New Roman" w:hAnsi="Times New Roman"/>
          <w:sz w:val="30"/>
          <w:szCs w:val="30"/>
        </w:rPr>
        <w:t>,</w:t>
      </w:r>
      <w:r w:rsidRPr="0048132F">
        <w:rPr>
          <w:rFonts w:ascii="Times New Roman" w:hAnsi="Times New Roman"/>
          <w:sz w:val="30"/>
          <w:szCs w:val="30"/>
        </w:rPr>
        <w:t xml:space="preserve"> Роман Александрович</w:t>
      </w:r>
      <w:r w:rsidR="00CD764F" w:rsidRPr="0048132F">
        <w:rPr>
          <w:rFonts w:ascii="Times New Roman" w:hAnsi="Times New Roman"/>
          <w:sz w:val="30"/>
          <w:szCs w:val="30"/>
        </w:rPr>
        <w:t>, п</w:t>
      </w:r>
      <w:r w:rsidRPr="0048132F">
        <w:rPr>
          <w:rFonts w:ascii="Times New Roman" w:hAnsi="Times New Roman"/>
          <w:sz w:val="30"/>
          <w:szCs w:val="30"/>
        </w:rPr>
        <w:t xml:space="preserve">ожелаем больших успехов. </w:t>
      </w:r>
      <w:r w:rsidR="001007AB" w:rsidRPr="0048132F">
        <w:rPr>
          <w:rFonts w:ascii="Times New Roman" w:hAnsi="Times New Roman"/>
          <w:sz w:val="30"/>
          <w:szCs w:val="30"/>
        </w:rPr>
        <w:t>(</w:t>
      </w:r>
      <w:r w:rsidR="001007AB" w:rsidRPr="0048132F">
        <w:rPr>
          <w:rFonts w:ascii="Times New Roman" w:hAnsi="Times New Roman"/>
          <w:i/>
          <w:sz w:val="30"/>
          <w:szCs w:val="30"/>
        </w:rPr>
        <w:t>Аплодисменты.</w:t>
      </w:r>
      <w:r w:rsidR="001007AB" w:rsidRPr="0048132F">
        <w:rPr>
          <w:rFonts w:ascii="Times New Roman" w:hAnsi="Times New Roman"/>
          <w:sz w:val="30"/>
          <w:szCs w:val="30"/>
        </w:rPr>
        <w:t>)</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Рустам Нургал</w:t>
      </w:r>
      <w:r w:rsidR="00CD764F" w:rsidRPr="0048132F">
        <w:rPr>
          <w:rFonts w:ascii="Times New Roman" w:hAnsi="Times New Roman"/>
          <w:sz w:val="30"/>
          <w:szCs w:val="30"/>
        </w:rPr>
        <w:t>и</w:t>
      </w:r>
      <w:r w:rsidRPr="0048132F">
        <w:rPr>
          <w:rFonts w:ascii="Times New Roman" w:hAnsi="Times New Roman"/>
          <w:sz w:val="30"/>
          <w:szCs w:val="30"/>
        </w:rPr>
        <w:t>евич</w:t>
      </w:r>
      <w:r w:rsidR="00CD764F" w:rsidRPr="0048132F">
        <w:rPr>
          <w:rFonts w:ascii="Times New Roman" w:hAnsi="Times New Roman"/>
          <w:sz w:val="30"/>
          <w:szCs w:val="30"/>
        </w:rPr>
        <w:t>,</w:t>
      </w:r>
      <w:r w:rsidRPr="0048132F">
        <w:rPr>
          <w:rFonts w:ascii="Times New Roman" w:hAnsi="Times New Roman"/>
          <w:sz w:val="30"/>
          <w:szCs w:val="30"/>
        </w:rPr>
        <w:t xml:space="preserve"> вам слово.</w:t>
      </w:r>
    </w:p>
    <w:p w:rsidR="00CD764F"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Минниханов Р.Н.</w:t>
      </w:r>
      <w:r w:rsidRPr="0048132F">
        <w:rPr>
          <w:rFonts w:ascii="Times New Roman" w:hAnsi="Times New Roman"/>
          <w:sz w:val="30"/>
          <w:szCs w:val="30"/>
        </w:rPr>
        <w:t xml:space="preserve"> Уважаемые депутаты</w:t>
      </w:r>
      <w:r w:rsidR="00CD764F" w:rsidRPr="0048132F">
        <w:rPr>
          <w:rFonts w:ascii="Times New Roman" w:hAnsi="Times New Roman"/>
          <w:sz w:val="30"/>
          <w:szCs w:val="30"/>
        </w:rPr>
        <w:t>! Н</w:t>
      </w:r>
      <w:r w:rsidRPr="0048132F">
        <w:rPr>
          <w:rFonts w:ascii="Times New Roman" w:hAnsi="Times New Roman"/>
          <w:sz w:val="30"/>
          <w:szCs w:val="30"/>
        </w:rPr>
        <w:t xml:space="preserve">а основании полученного согласия я только что подписал Указ о назначении Романа Александровича Шайхутдинова заместителем Премьер-министра Республики Татарстан. </w:t>
      </w:r>
    </w:p>
    <w:p w:rsidR="00875312"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Как Рустам Камильевич уже доложил</w:t>
      </w:r>
      <w:r w:rsidR="00CD764F" w:rsidRPr="0048132F">
        <w:rPr>
          <w:rFonts w:ascii="Times New Roman" w:hAnsi="Times New Roman"/>
          <w:sz w:val="30"/>
          <w:szCs w:val="30"/>
        </w:rPr>
        <w:t>,</w:t>
      </w:r>
      <w:r w:rsidRPr="0048132F">
        <w:rPr>
          <w:rFonts w:ascii="Times New Roman" w:hAnsi="Times New Roman"/>
          <w:sz w:val="30"/>
          <w:szCs w:val="30"/>
        </w:rPr>
        <w:t xml:space="preserve"> главная задача </w:t>
      </w:r>
      <w:r w:rsidR="000B2C58" w:rsidRPr="0048132F">
        <w:rPr>
          <w:rFonts w:ascii="Times New Roman" w:hAnsi="Times New Roman"/>
          <w:sz w:val="30"/>
          <w:szCs w:val="30"/>
        </w:rPr>
        <w:t>–</w:t>
      </w:r>
      <w:r w:rsidR="00CD764F" w:rsidRPr="0048132F">
        <w:rPr>
          <w:rFonts w:ascii="Times New Roman" w:hAnsi="Times New Roman"/>
          <w:sz w:val="30"/>
          <w:szCs w:val="30"/>
        </w:rPr>
        <w:t xml:space="preserve"> </w:t>
      </w:r>
      <w:r w:rsidRPr="0048132F">
        <w:rPr>
          <w:rFonts w:ascii="Times New Roman" w:hAnsi="Times New Roman"/>
          <w:sz w:val="30"/>
          <w:szCs w:val="30"/>
        </w:rPr>
        <w:t>это проект «Иннополис»</w:t>
      </w:r>
      <w:r w:rsidR="00CD764F" w:rsidRPr="0048132F">
        <w:rPr>
          <w:rFonts w:ascii="Times New Roman" w:hAnsi="Times New Roman"/>
          <w:sz w:val="30"/>
          <w:szCs w:val="30"/>
        </w:rPr>
        <w:t>. Э</w:t>
      </w:r>
      <w:r w:rsidRPr="0048132F">
        <w:rPr>
          <w:rFonts w:ascii="Times New Roman" w:hAnsi="Times New Roman"/>
          <w:sz w:val="30"/>
          <w:szCs w:val="30"/>
        </w:rPr>
        <w:t>то</w:t>
      </w:r>
      <w:r w:rsidR="00CD764F" w:rsidRPr="0048132F">
        <w:rPr>
          <w:rFonts w:ascii="Times New Roman" w:hAnsi="Times New Roman"/>
          <w:sz w:val="30"/>
          <w:szCs w:val="30"/>
        </w:rPr>
        <w:t>т</w:t>
      </w:r>
      <w:r w:rsidRPr="0048132F">
        <w:rPr>
          <w:rFonts w:ascii="Times New Roman" w:hAnsi="Times New Roman"/>
          <w:sz w:val="30"/>
          <w:szCs w:val="30"/>
        </w:rPr>
        <w:t xml:space="preserve"> проект не только республик</w:t>
      </w:r>
      <w:r w:rsidR="00875312" w:rsidRPr="0048132F">
        <w:rPr>
          <w:rFonts w:ascii="Times New Roman" w:hAnsi="Times New Roman"/>
          <w:sz w:val="30"/>
          <w:szCs w:val="30"/>
        </w:rPr>
        <w:t xml:space="preserve">анский, </w:t>
      </w:r>
      <w:r w:rsidRPr="0048132F">
        <w:rPr>
          <w:rFonts w:ascii="Times New Roman" w:hAnsi="Times New Roman"/>
          <w:sz w:val="30"/>
          <w:szCs w:val="30"/>
        </w:rPr>
        <w:t xml:space="preserve"> это </w:t>
      </w:r>
      <w:r w:rsidR="000B2C58" w:rsidRPr="0048132F">
        <w:rPr>
          <w:rFonts w:ascii="Times New Roman" w:hAnsi="Times New Roman"/>
          <w:sz w:val="30"/>
          <w:szCs w:val="30"/>
        </w:rPr>
        <w:t xml:space="preserve">– </w:t>
      </w:r>
      <w:r w:rsidRPr="0048132F">
        <w:rPr>
          <w:rFonts w:ascii="Times New Roman" w:hAnsi="Times New Roman"/>
          <w:sz w:val="30"/>
          <w:szCs w:val="30"/>
        </w:rPr>
        <w:t xml:space="preserve">федеральный крупный проект. Данный вопрос требует много усилий и времени. Это </w:t>
      </w:r>
      <w:r w:rsidR="00875312" w:rsidRPr="0048132F">
        <w:rPr>
          <w:rFonts w:ascii="Times New Roman" w:hAnsi="Times New Roman"/>
          <w:sz w:val="30"/>
          <w:szCs w:val="30"/>
        </w:rPr>
        <w:t xml:space="preserve">и </w:t>
      </w:r>
      <w:r w:rsidRPr="0048132F">
        <w:rPr>
          <w:rFonts w:ascii="Times New Roman" w:hAnsi="Times New Roman"/>
          <w:sz w:val="30"/>
          <w:szCs w:val="30"/>
        </w:rPr>
        <w:t xml:space="preserve">работа с федеральными структурами, я думаю,  больше половины времени ему придется находиться в Москве. </w:t>
      </w:r>
    </w:p>
    <w:p w:rsidR="00360882"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Вопрос согласован с курирующим </w:t>
      </w:r>
      <w:r w:rsidR="00875312" w:rsidRPr="0048132F">
        <w:rPr>
          <w:rFonts w:ascii="Times New Roman" w:hAnsi="Times New Roman"/>
          <w:sz w:val="30"/>
          <w:szCs w:val="30"/>
        </w:rPr>
        <w:t>в</w:t>
      </w:r>
      <w:r w:rsidRPr="0048132F">
        <w:rPr>
          <w:rFonts w:ascii="Times New Roman" w:hAnsi="Times New Roman"/>
          <w:sz w:val="30"/>
          <w:szCs w:val="30"/>
        </w:rPr>
        <w:t xml:space="preserve">ице-премьером </w:t>
      </w:r>
      <w:r w:rsidR="00875312" w:rsidRPr="0048132F">
        <w:rPr>
          <w:rFonts w:ascii="Times New Roman" w:hAnsi="Times New Roman"/>
          <w:sz w:val="30"/>
          <w:szCs w:val="30"/>
        </w:rPr>
        <w:t xml:space="preserve">Акимовым </w:t>
      </w:r>
      <w:r w:rsidRPr="0048132F">
        <w:rPr>
          <w:rFonts w:ascii="Times New Roman" w:hAnsi="Times New Roman"/>
          <w:sz w:val="30"/>
          <w:szCs w:val="30"/>
        </w:rPr>
        <w:t>Максимом Алексеевичем, который  сегодня активно продвигает этот проект</w:t>
      </w:r>
      <w:r w:rsidR="00875312" w:rsidRPr="0048132F">
        <w:rPr>
          <w:rFonts w:ascii="Times New Roman" w:hAnsi="Times New Roman"/>
          <w:sz w:val="30"/>
          <w:szCs w:val="30"/>
        </w:rPr>
        <w:t>. В</w:t>
      </w:r>
      <w:r w:rsidRPr="0048132F">
        <w:rPr>
          <w:rFonts w:ascii="Times New Roman" w:hAnsi="Times New Roman"/>
          <w:sz w:val="30"/>
          <w:szCs w:val="30"/>
        </w:rPr>
        <w:t xml:space="preserve"> части реализации национальных проектов</w:t>
      </w:r>
      <w:r w:rsidR="00875312" w:rsidRPr="0048132F">
        <w:rPr>
          <w:rFonts w:ascii="Times New Roman" w:hAnsi="Times New Roman"/>
          <w:sz w:val="30"/>
          <w:szCs w:val="30"/>
        </w:rPr>
        <w:t xml:space="preserve"> ц</w:t>
      </w:r>
      <w:r w:rsidRPr="0048132F">
        <w:rPr>
          <w:rFonts w:ascii="Times New Roman" w:hAnsi="Times New Roman"/>
          <w:sz w:val="30"/>
          <w:szCs w:val="30"/>
        </w:rPr>
        <w:t>ифровая экономика является очень серьезной состав</w:t>
      </w:r>
      <w:r w:rsidR="00360882" w:rsidRPr="0048132F">
        <w:rPr>
          <w:rFonts w:ascii="Times New Roman" w:hAnsi="Times New Roman"/>
          <w:sz w:val="30"/>
          <w:szCs w:val="30"/>
        </w:rPr>
        <w:t>ляющей</w:t>
      </w:r>
      <w:r w:rsidR="00875312" w:rsidRPr="0048132F">
        <w:rPr>
          <w:rFonts w:ascii="Times New Roman" w:hAnsi="Times New Roman"/>
          <w:sz w:val="30"/>
          <w:szCs w:val="30"/>
        </w:rPr>
        <w:t>. К</w:t>
      </w:r>
      <w:r w:rsidRPr="0048132F">
        <w:rPr>
          <w:rFonts w:ascii="Times New Roman" w:hAnsi="Times New Roman"/>
          <w:sz w:val="30"/>
          <w:szCs w:val="30"/>
        </w:rPr>
        <w:t xml:space="preserve">онечно, проект «Иннополис»  должен занять свое место. Исходя из задач, которые стоят перед нами, мы </w:t>
      </w:r>
      <w:r w:rsidR="00360882" w:rsidRPr="0048132F">
        <w:rPr>
          <w:rFonts w:ascii="Times New Roman" w:hAnsi="Times New Roman"/>
          <w:sz w:val="30"/>
          <w:szCs w:val="30"/>
        </w:rPr>
        <w:t xml:space="preserve">приняли </w:t>
      </w:r>
      <w:r w:rsidRPr="0048132F">
        <w:rPr>
          <w:rFonts w:ascii="Times New Roman" w:hAnsi="Times New Roman"/>
          <w:sz w:val="30"/>
          <w:szCs w:val="30"/>
        </w:rPr>
        <w:t>такое решение</w:t>
      </w:r>
      <w:r w:rsidR="00360882" w:rsidRPr="0048132F">
        <w:rPr>
          <w:rFonts w:ascii="Times New Roman" w:hAnsi="Times New Roman"/>
          <w:sz w:val="30"/>
          <w:szCs w:val="30"/>
        </w:rPr>
        <w:t>:</w:t>
      </w:r>
      <w:r w:rsidRPr="0048132F">
        <w:rPr>
          <w:rFonts w:ascii="Times New Roman" w:hAnsi="Times New Roman"/>
          <w:sz w:val="30"/>
          <w:szCs w:val="30"/>
        </w:rPr>
        <w:t xml:space="preserve"> Роман Александрович </w:t>
      </w:r>
      <w:r w:rsidR="001A2126">
        <w:rPr>
          <w:rFonts w:ascii="Times New Roman" w:hAnsi="Times New Roman"/>
          <w:sz w:val="30"/>
          <w:szCs w:val="30"/>
        </w:rPr>
        <w:t>–</w:t>
      </w:r>
      <w:r w:rsidR="00360882" w:rsidRPr="0048132F">
        <w:rPr>
          <w:rFonts w:ascii="Times New Roman" w:hAnsi="Times New Roman"/>
          <w:sz w:val="30"/>
          <w:szCs w:val="30"/>
        </w:rPr>
        <w:t xml:space="preserve"> </w:t>
      </w:r>
      <w:r w:rsidRPr="0048132F">
        <w:rPr>
          <w:rFonts w:ascii="Times New Roman" w:hAnsi="Times New Roman"/>
          <w:sz w:val="30"/>
          <w:szCs w:val="30"/>
        </w:rPr>
        <w:t>освобожденный вице-премьер</w:t>
      </w:r>
      <w:r w:rsidR="00360882" w:rsidRPr="0048132F">
        <w:rPr>
          <w:rFonts w:ascii="Times New Roman" w:hAnsi="Times New Roman"/>
          <w:sz w:val="30"/>
          <w:szCs w:val="30"/>
        </w:rPr>
        <w:t>, а</w:t>
      </w:r>
      <w:r w:rsidRPr="0048132F">
        <w:rPr>
          <w:rFonts w:ascii="Times New Roman" w:hAnsi="Times New Roman"/>
          <w:sz w:val="30"/>
          <w:szCs w:val="30"/>
        </w:rPr>
        <w:t xml:space="preserve"> этот проект связан и с особой зоной, и с городом, и с университетом</w:t>
      </w:r>
      <w:r w:rsidR="00360882" w:rsidRPr="0048132F">
        <w:rPr>
          <w:rFonts w:ascii="Times New Roman" w:hAnsi="Times New Roman"/>
          <w:sz w:val="30"/>
          <w:szCs w:val="30"/>
        </w:rPr>
        <w:t>, поэтому з</w:t>
      </w:r>
      <w:r w:rsidRPr="0048132F">
        <w:rPr>
          <w:rFonts w:ascii="Times New Roman" w:hAnsi="Times New Roman"/>
          <w:sz w:val="30"/>
          <w:szCs w:val="30"/>
        </w:rPr>
        <w:t>адачи</w:t>
      </w:r>
      <w:r w:rsidR="00875312" w:rsidRPr="0048132F">
        <w:rPr>
          <w:rFonts w:ascii="Times New Roman" w:hAnsi="Times New Roman"/>
          <w:sz w:val="30"/>
          <w:szCs w:val="30"/>
        </w:rPr>
        <w:t xml:space="preserve"> по </w:t>
      </w:r>
      <w:r w:rsidRPr="0048132F">
        <w:rPr>
          <w:rFonts w:ascii="Times New Roman" w:hAnsi="Times New Roman"/>
          <w:sz w:val="30"/>
          <w:szCs w:val="30"/>
        </w:rPr>
        <w:t xml:space="preserve">этим направлениям </w:t>
      </w:r>
      <w:r w:rsidR="001A2126">
        <w:rPr>
          <w:rFonts w:ascii="Times New Roman" w:hAnsi="Times New Roman"/>
          <w:sz w:val="30"/>
          <w:szCs w:val="30"/>
        </w:rPr>
        <w:t>–</w:t>
      </w:r>
      <w:r w:rsidR="00360882" w:rsidRPr="0048132F">
        <w:rPr>
          <w:rFonts w:ascii="Times New Roman" w:hAnsi="Times New Roman"/>
          <w:sz w:val="30"/>
          <w:szCs w:val="30"/>
        </w:rPr>
        <w:t xml:space="preserve"> </w:t>
      </w:r>
      <w:r w:rsidRPr="0048132F">
        <w:rPr>
          <w:rFonts w:ascii="Times New Roman" w:hAnsi="Times New Roman"/>
          <w:sz w:val="30"/>
          <w:szCs w:val="30"/>
        </w:rPr>
        <w:t xml:space="preserve">за ним. </w:t>
      </w:r>
    </w:p>
    <w:p w:rsidR="00C71AC5" w:rsidRPr="0048132F" w:rsidRDefault="00360882" w:rsidP="009221F9">
      <w:pPr>
        <w:keepNext/>
        <w:spacing w:after="0" w:line="360" w:lineRule="auto"/>
        <w:ind w:firstLine="720"/>
        <w:jc w:val="both"/>
        <w:rPr>
          <w:rFonts w:ascii="Times New Roman" w:hAnsi="Times New Roman"/>
          <w:i/>
          <w:sz w:val="30"/>
          <w:szCs w:val="30"/>
        </w:rPr>
      </w:pPr>
      <w:r w:rsidRPr="0048132F">
        <w:rPr>
          <w:rFonts w:ascii="Times New Roman" w:hAnsi="Times New Roman"/>
          <w:sz w:val="30"/>
          <w:szCs w:val="30"/>
        </w:rPr>
        <w:t>Е</w:t>
      </w:r>
      <w:r w:rsidR="00C71AC5" w:rsidRPr="0048132F">
        <w:rPr>
          <w:rFonts w:ascii="Times New Roman" w:hAnsi="Times New Roman"/>
          <w:sz w:val="30"/>
          <w:szCs w:val="30"/>
        </w:rPr>
        <w:t>ще раз аплодисменты ему и пожела</w:t>
      </w:r>
      <w:r w:rsidRPr="0048132F">
        <w:rPr>
          <w:rFonts w:ascii="Times New Roman" w:hAnsi="Times New Roman"/>
          <w:sz w:val="30"/>
          <w:szCs w:val="30"/>
        </w:rPr>
        <w:t>ем</w:t>
      </w:r>
      <w:r w:rsidR="00C71AC5" w:rsidRPr="0048132F">
        <w:rPr>
          <w:rFonts w:ascii="Times New Roman" w:hAnsi="Times New Roman"/>
          <w:sz w:val="30"/>
          <w:szCs w:val="30"/>
        </w:rPr>
        <w:t xml:space="preserve"> хорошей работы. </w:t>
      </w:r>
      <w:r w:rsidR="00C71AC5" w:rsidRPr="0048132F">
        <w:rPr>
          <w:rFonts w:ascii="Times New Roman" w:hAnsi="Times New Roman"/>
          <w:i/>
          <w:sz w:val="30"/>
          <w:szCs w:val="30"/>
        </w:rPr>
        <w:t xml:space="preserve">(Аплодисменты). </w:t>
      </w:r>
    </w:p>
    <w:p w:rsidR="00F0599A"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Также я подписал Указ о назначении на должност</w:t>
      </w:r>
      <w:r w:rsidR="00F0599A" w:rsidRPr="0048132F">
        <w:rPr>
          <w:rFonts w:ascii="Times New Roman" w:hAnsi="Times New Roman"/>
          <w:sz w:val="30"/>
          <w:szCs w:val="30"/>
        </w:rPr>
        <w:t>ь м</w:t>
      </w:r>
      <w:r w:rsidRPr="0048132F">
        <w:rPr>
          <w:rFonts w:ascii="Times New Roman" w:hAnsi="Times New Roman"/>
          <w:sz w:val="30"/>
          <w:szCs w:val="30"/>
        </w:rPr>
        <w:t xml:space="preserve">инистра информатизации и связи Республики Татарстан. </w:t>
      </w:r>
      <w:proofErr w:type="gramStart"/>
      <w:r w:rsidRPr="0048132F">
        <w:rPr>
          <w:rFonts w:ascii="Times New Roman" w:hAnsi="Times New Roman"/>
          <w:sz w:val="30"/>
          <w:szCs w:val="30"/>
        </w:rPr>
        <w:t>Назначен</w:t>
      </w:r>
      <w:proofErr w:type="gramEnd"/>
      <w:r w:rsidRPr="0048132F">
        <w:rPr>
          <w:rFonts w:ascii="Times New Roman" w:hAnsi="Times New Roman"/>
          <w:sz w:val="30"/>
          <w:szCs w:val="30"/>
        </w:rPr>
        <w:t xml:space="preserve"> Хайруллин Айрат Р</w:t>
      </w:r>
      <w:r w:rsidR="00F0599A" w:rsidRPr="0048132F">
        <w:rPr>
          <w:rFonts w:ascii="Times New Roman" w:hAnsi="Times New Roman"/>
          <w:sz w:val="30"/>
          <w:szCs w:val="30"/>
        </w:rPr>
        <w:t>и</w:t>
      </w:r>
      <w:r w:rsidRPr="0048132F">
        <w:rPr>
          <w:rFonts w:ascii="Times New Roman" w:hAnsi="Times New Roman"/>
          <w:sz w:val="30"/>
          <w:szCs w:val="30"/>
        </w:rPr>
        <w:t>натович, глава Альметьевского района. Он всем вам известен, работал у нас здесь</w:t>
      </w:r>
      <w:r w:rsidR="00F0599A" w:rsidRPr="0048132F">
        <w:rPr>
          <w:rFonts w:ascii="Times New Roman" w:hAnsi="Times New Roman"/>
          <w:sz w:val="30"/>
          <w:szCs w:val="30"/>
        </w:rPr>
        <w:t>,</w:t>
      </w:r>
      <w:r w:rsidRPr="0048132F">
        <w:rPr>
          <w:rFonts w:ascii="Times New Roman" w:hAnsi="Times New Roman"/>
          <w:sz w:val="30"/>
          <w:szCs w:val="30"/>
        </w:rPr>
        <w:t xml:space="preserve"> в Казани. В последнее время работает в Альметьевске, проявил себя </w:t>
      </w:r>
      <w:r w:rsidR="00F0599A" w:rsidRPr="0048132F">
        <w:rPr>
          <w:rFonts w:ascii="Times New Roman" w:hAnsi="Times New Roman"/>
          <w:sz w:val="30"/>
          <w:szCs w:val="30"/>
        </w:rPr>
        <w:t xml:space="preserve">очень </w:t>
      </w:r>
      <w:r w:rsidRPr="0048132F">
        <w:rPr>
          <w:rFonts w:ascii="Times New Roman" w:hAnsi="Times New Roman"/>
          <w:sz w:val="30"/>
          <w:szCs w:val="30"/>
        </w:rPr>
        <w:t>хорошим организатором</w:t>
      </w:r>
      <w:r w:rsidR="00F0599A" w:rsidRPr="0048132F">
        <w:rPr>
          <w:rFonts w:ascii="Times New Roman" w:hAnsi="Times New Roman"/>
          <w:sz w:val="30"/>
          <w:szCs w:val="30"/>
        </w:rPr>
        <w:t>. В</w:t>
      </w:r>
      <w:r w:rsidRPr="0048132F">
        <w:rPr>
          <w:rFonts w:ascii="Times New Roman" w:hAnsi="Times New Roman"/>
          <w:sz w:val="30"/>
          <w:szCs w:val="30"/>
        </w:rPr>
        <w:t xml:space="preserve"> части работы в Правительстве он много занимался </w:t>
      </w:r>
      <w:r w:rsidR="00F0599A" w:rsidRPr="0048132F">
        <w:rPr>
          <w:rFonts w:ascii="Times New Roman" w:hAnsi="Times New Roman"/>
          <w:sz w:val="30"/>
          <w:szCs w:val="30"/>
        </w:rPr>
        <w:t>«Э</w:t>
      </w:r>
      <w:r w:rsidRPr="0048132F">
        <w:rPr>
          <w:rFonts w:ascii="Times New Roman" w:hAnsi="Times New Roman"/>
          <w:sz w:val="30"/>
          <w:szCs w:val="30"/>
        </w:rPr>
        <w:t>лектронным Правительством</w:t>
      </w:r>
      <w:r w:rsidR="00F0599A" w:rsidRPr="0048132F">
        <w:rPr>
          <w:rFonts w:ascii="Times New Roman" w:hAnsi="Times New Roman"/>
          <w:sz w:val="30"/>
          <w:szCs w:val="30"/>
        </w:rPr>
        <w:t>». Я</w:t>
      </w:r>
      <w:r w:rsidRPr="0048132F">
        <w:rPr>
          <w:rFonts w:ascii="Times New Roman" w:hAnsi="Times New Roman"/>
          <w:sz w:val="30"/>
          <w:szCs w:val="30"/>
        </w:rPr>
        <w:t xml:space="preserve"> думаю</w:t>
      </w:r>
      <w:r w:rsidR="00F0599A" w:rsidRPr="0048132F">
        <w:rPr>
          <w:rFonts w:ascii="Times New Roman" w:hAnsi="Times New Roman"/>
          <w:sz w:val="30"/>
          <w:szCs w:val="30"/>
        </w:rPr>
        <w:t>,</w:t>
      </w:r>
      <w:r w:rsidRPr="0048132F">
        <w:rPr>
          <w:rFonts w:ascii="Times New Roman" w:hAnsi="Times New Roman"/>
          <w:sz w:val="30"/>
          <w:szCs w:val="30"/>
        </w:rPr>
        <w:t xml:space="preserve"> что </w:t>
      </w:r>
      <w:r w:rsidR="00F0599A" w:rsidRPr="0048132F">
        <w:rPr>
          <w:rFonts w:ascii="Times New Roman" w:hAnsi="Times New Roman"/>
          <w:sz w:val="30"/>
          <w:szCs w:val="30"/>
        </w:rPr>
        <w:t xml:space="preserve">это </w:t>
      </w:r>
      <w:r w:rsidRPr="0048132F">
        <w:rPr>
          <w:rFonts w:ascii="Times New Roman" w:hAnsi="Times New Roman"/>
          <w:sz w:val="30"/>
          <w:szCs w:val="30"/>
        </w:rPr>
        <w:t>достойный кандидат</w:t>
      </w:r>
      <w:r w:rsidR="00F0599A" w:rsidRPr="0048132F">
        <w:rPr>
          <w:rFonts w:ascii="Times New Roman" w:hAnsi="Times New Roman"/>
          <w:sz w:val="30"/>
          <w:szCs w:val="30"/>
        </w:rPr>
        <w:t>. З</w:t>
      </w:r>
      <w:r w:rsidRPr="0048132F">
        <w:rPr>
          <w:rFonts w:ascii="Times New Roman" w:hAnsi="Times New Roman"/>
          <w:sz w:val="30"/>
          <w:szCs w:val="30"/>
        </w:rPr>
        <w:t>адач</w:t>
      </w:r>
      <w:r w:rsidR="00F0599A" w:rsidRPr="0048132F">
        <w:rPr>
          <w:rFonts w:ascii="Times New Roman" w:hAnsi="Times New Roman"/>
          <w:sz w:val="30"/>
          <w:szCs w:val="30"/>
        </w:rPr>
        <w:t xml:space="preserve">и, </w:t>
      </w:r>
      <w:r w:rsidRPr="0048132F">
        <w:rPr>
          <w:rFonts w:ascii="Times New Roman" w:hAnsi="Times New Roman"/>
          <w:sz w:val="30"/>
          <w:szCs w:val="30"/>
        </w:rPr>
        <w:t xml:space="preserve"> которые стоят по </w:t>
      </w:r>
      <w:r w:rsidR="000B2C58" w:rsidRPr="0048132F">
        <w:rPr>
          <w:rFonts w:ascii="Times New Roman" w:hAnsi="Times New Roman"/>
          <w:sz w:val="30"/>
          <w:szCs w:val="30"/>
        </w:rPr>
        <w:t>цифровизации</w:t>
      </w:r>
      <w:r w:rsidR="00F0599A" w:rsidRPr="0048132F">
        <w:rPr>
          <w:rFonts w:ascii="Times New Roman" w:hAnsi="Times New Roman"/>
          <w:sz w:val="30"/>
          <w:szCs w:val="30"/>
        </w:rPr>
        <w:t>,</w:t>
      </w:r>
      <w:r w:rsidRPr="0048132F">
        <w:rPr>
          <w:rFonts w:ascii="Times New Roman" w:hAnsi="Times New Roman"/>
          <w:sz w:val="30"/>
          <w:szCs w:val="30"/>
        </w:rPr>
        <w:t xml:space="preserve"> </w:t>
      </w:r>
      <w:r w:rsidR="00F0599A" w:rsidRPr="0048132F">
        <w:rPr>
          <w:rFonts w:ascii="Times New Roman" w:hAnsi="Times New Roman"/>
          <w:sz w:val="30"/>
          <w:szCs w:val="30"/>
        </w:rPr>
        <w:t>п</w:t>
      </w:r>
      <w:r w:rsidRPr="0048132F">
        <w:rPr>
          <w:rFonts w:ascii="Times New Roman" w:hAnsi="Times New Roman"/>
          <w:sz w:val="30"/>
          <w:szCs w:val="30"/>
        </w:rPr>
        <w:t>о электронному пространству</w:t>
      </w:r>
      <w:r w:rsidR="00F0599A" w:rsidRPr="0048132F">
        <w:rPr>
          <w:rFonts w:ascii="Times New Roman" w:hAnsi="Times New Roman"/>
          <w:sz w:val="30"/>
          <w:szCs w:val="30"/>
        </w:rPr>
        <w:t>,</w:t>
      </w:r>
      <w:r w:rsidRPr="0048132F">
        <w:rPr>
          <w:rFonts w:ascii="Times New Roman" w:hAnsi="Times New Roman"/>
          <w:sz w:val="30"/>
          <w:szCs w:val="30"/>
        </w:rPr>
        <w:t xml:space="preserve"> тоже будут реализованы во главе с Айрат</w:t>
      </w:r>
      <w:r w:rsidR="00F0599A" w:rsidRPr="0048132F">
        <w:rPr>
          <w:rFonts w:ascii="Times New Roman" w:hAnsi="Times New Roman"/>
          <w:sz w:val="30"/>
          <w:szCs w:val="30"/>
        </w:rPr>
        <w:t>ом</w:t>
      </w:r>
      <w:r w:rsidRPr="0048132F">
        <w:rPr>
          <w:rFonts w:ascii="Times New Roman" w:hAnsi="Times New Roman"/>
          <w:sz w:val="30"/>
          <w:szCs w:val="30"/>
        </w:rPr>
        <w:t xml:space="preserve"> Ринатовичем.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Я</w:t>
      </w:r>
      <w:r w:rsidR="00F0599A" w:rsidRPr="0048132F">
        <w:rPr>
          <w:rFonts w:ascii="Times New Roman" w:hAnsi="Times New Roman"/>
          <w:sz w:val="30"/>
          <w:szCs w:val="30"/>
        </w:rPr>
        <w:t xml:space="preserve"> прошу</w:t>
      </w:r>
      <w:r w:rsidRPr="0048132F">
        <w:rPr>
          <w:rFonts w:ascii="Times New Roman" w:hAnsi="Times New Roman"/>
          <w:sz w:val="30"/>
          <w:szCs w:val="30"/>
        </w:rPr>
        <w:t xml:space="preserve"> вас аплодисментами поддержать нашего коллегу.</w:t>
      </w:r>
      <w:r w:rsidR="00F0599A" w:rsidRPr="0048132F">
        <w:rPr>
          <w:rFonts w:ascii="Times New Roman" w:hAnsi="Times New Roman"/>
          <w:sz w:val="30"/>
          <w:szCs w:val="30"/>
        </w:rPr>
        <w:t xml:space="preserve"> (</w:t>
      </w:r>
      <w:r w:rsidR="00F0599A" w:rsidRPr="0048132F">
        <w:rPr>
          <w:rFonts w:ascii="Times New Roman" w:hAnsi="Times New Roman"/>
          <w:i/>
          <w:sz w:val="30"/>
          <w:szCs w:val="30"/>
        </w:rPr>
        <w:t>Аплодисменты</w:t>
      </w:r>
      <w:r w:rsidR="00F0599A" w:rsidRPr="0048132F">
        <w:rPr>
          <w:rFonts w:ascii="Times New Roman" w:hAnsi="Times New Roman"/>
          <w:sz w:val="30"/>
          <w:szCs w:val="30"/>
        </w:rPr>
        <w:t>.)</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Давайте пожелаем успехов новому министру</w:t>
      </w:r>
      <w:r w:rsidR="00F0599A" w:rsidRPr="0048132F">
        <w:rPr>
          <w:rFonts w:ascii="Times New Roman" w:hAnsi="Times New Roman"/>
          <w:sz w:val="30"/>
          <w:szCs w:val="30"/>
        </w:rPr>
        <w:t xml:space="preserve"> Айрату Ринатовичу.</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Минниханов Р.Н</w:t>
      </w:r>
      <w:r w:rsidRPr="0048132F">
        <w:rPr>
          <w:rFonts w:ascii="Times New Roman" w:hAnsi="Times New Roman"/>
          <w:sz w:val="30"/>
          <w:szCs w:val="30"/>
        </w:rPr>
        <w:t xml:space="preserve">. </w:t>
      </w:r>
      <w:r w:rsidR="00F0599A" w:rsidRPr="0048132F">
        <w:rPr>
          <w:rFonts w:ascii="Times New Roman" w:hAnsi="Times New Roman"/>
          <w:sz w:val="30"/>
          <w:szCs w:val="30"/>
        </w:rPr>
        <w:t xml:space="preserve">Конечно, </w:t>
      </w:r>
      <w:r w:rsidRPr="0048132F">
        <w:rPr>
          <w:rFonts w:ascii="Times New Roman" w:hAnsi="Times New Roman"/>
          <w:sz w:val="30"/>
          <w:szCs w:val="30"/>
        </w:rPr>
        <w:t>радости у руководства Альметьевска нет</w:t>
      </w:r>
      <w:r w:rsidR="00031B08" w:rsidRPr="0048132F">
        <w:rPr>
          <w:rFonts w:ascii="Times New Roman" w:hAnsi="Times New Roman"/>
          <w:sz w:val="30"/>
          <w:szCs w:val="30"/>
        </w:rPr>
        <w:t>…</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Я думаю, да.</w:t>
      </w:r>
    </w:p>
    <w:p w:rsidR="00AA641E"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Минниханов Р.</w:t>
      </w:r>
      <w:proofErr w:type="gramStart"/>
      <w:r w:rsidRPr="0048132F">
        <w:rPr>
          <w:rFonts w:ascii="Times New Roman" w:hAnsi="Times New Roman"/>
          <w:b/>
          <w:sz w:val="30"/>
          <w:szCs w:val="30"/>
        </w:rPr>
        <w:t>Н.</w:t>
      </w:r>
      <w:proofErr w:type="gramEnd"/>
      <w:r w:rsidRPr="0048132F">
        <w:rPr>
          <w:rFonts w:ascii="Times New Roman" w:hAnsi="Times New Roman"/>
          <w:b/>
          <w:sz w:val="30"/>
          <w:szCs w:val="30"/>
        </w:rPr>
        <w:t xml:space="preserve"> </w:t>
      </w:r>
      <w:r w:rsidRPr="0048132F">
        <w:rPr>
          <w:rFonts w:ascii="Times New Roman" w:hAnsi="Times New Roman"/>
          <w:sz w:val="30"/>
          <w:szCs w:val="30"/>
        </w:rPr>
        <w:t xml:space="preserve">Но </w:t>
      </w:r>
      <w:r w:rsidR="00031B08" w:rsidRPr="0048132F">
        <w:rPr>
          <w:rFonts w:ascii="Times New Roman" w:hAnsi="Times New Roman"/>
          <w:sz w:val="30"/>
          <w:szCs w:val="30"/>
        </w:rPr>
        <w:t xml:space="preserve">он </w:t>
      </w:r>
      <w:r w:rsidRPr="0048132F">
        <w:rPr>
          <w:rFonts w:ascii="Times New Roman" w:hAnsi="Times New Roman"/>
          <w:sz w:val="30"/>
          <w:szCs w:val="30"/>
        </w:rPr>
        <w:t>хорошую школу прошел в Альметьевске</w:t>
      </w:r>
      <w:r w:rsidR="00031B08" w:rsidRPr="0048132F">
        <w:rPr>
          <w:rFonts w:ascii="Times New Roman" w:hAnsi="Times New Roman"/>
          <w:sz w:val="30"/>
          <w:szCs w:val="30"/>
        </w:rPr>
        <w:t>. Е</w:t>
      </w:r>
      <w:r w:rsidRPr="0048132F">
        <w:rPr>
          <w:rFonts w:ascii="Times New Roman" w:hAnsi="Times New Roman"/>
          <w:sz w:val="30"/>
          <w:szCs w:val="30"/>
        </w:rPr>
        <w:t xml:space="preserve">му эта школа </w:t>
      </w:r>
      <w:r w:rsidR="00031B08" w:rsidRPr="0048132F">
        <w:rPr>
          <w:rFonts w:ascii="Times New Roman" w:hAnsi="Times New Roman"/>
          <w:sz w:val="30"/>
          <w:szCs w:val="30"/>
        </w:rPr>
        <w:t xml:space="preserve">была </w:t>
      </w:r>
      <w:r w:rsidRPr="0048132F">
        <w:rPr>
          <w:rFonts w:ascii="Times New Roman" w:hAnsi="Times New Roman"/>
          <w:sz w:val="30"/>
          <w:szCs w:val="30"/>
        </w:rPr>
        <w:t>нужна, потому что министр</w:t>
      </w:r>
      <w:r w:rsidR="00031B08" w:rsidRPr="0048132F">
        <w:rPr>
          <w:rFonts w:ascii="Times New Roman" w:hAnsi="Times New Roman"/>
          <w:sz w:val="30"/>
          <w:szCs w:val="30"/>
        </w:rPr>
        <w:t>,</w:t>
      </w:r>
      <w:r w:rsidRPr="0048132F">
        <w:rPr>
          <w:rFonts w:ascii="Times New Roman" w:hAnsi="Times New Roman"/>
          <w:sz w:val="30"/>
          <w:szCs w:val="30"/>
        </w:rPr>
        <w:t xml:space="preserve"> отвечающий за цифровизацию, должен понимать и структуру муниципалитета, и республиканскую структуру</w:t>
      </w:r>
      <w:r w:rsidR="00031B08" w:rsidRPr="0048132F">
        <w:rPr>
          <w:rFonts w:ascii="Times New Roman" w:hAnsi="Times New Roman"/>
          <w:sz w:val="30"/>
          <w:szCs w:val="30"/>
        </w:rPr>
        <w:t>,</w:t>
      </w:r>
      <w:r w:rsidRPr="0048132F">
        <w:rPr>
          <w:rFonts w:ascii="Times New Roman" w:hAnsi="Times New Roman"/>
          <w:sz w:val="30"/>
          <w:szCs w:val="30"/>
        </w:rPr>
        <w:t xml:space="preserve"> </w:t>
      </w:r>
      <w:r w:rsidR="00031B08" w:rsidRPr="0048132F">
        <w:rPr>
          <w:rFonts w:ascii="Times New Roman" w:hAnsi="Times New Roman"/>
          <w:sz w:val="30"/>
          <w:szCs w:val="30"/>
        </w:rPr>
        <w:t xml:space="preserve">а также </w:t>
      </w:r>
      <w:r w:rsidRPr="0048132F">
        <w:rPr>
          <w:rFonts w:ascii="Times New Roman" w:hAnsi="Times New Roman"/>
          <w:sz w:val="30"/>
          <w:szCs w:val="30"/>
        </w:rPr>
        <w:t>понимать взаимоотношения с предприятиями</w:t>
      </w:r>
      <w:r w:rsidR="00031B08" w:rsidRPr="0048132F">
        <w:rPr>
          <w:rFonts w:ascii="Times New Roman" w:hAnsi="Times New Roman"/>
          <w:sz w:val="30"/>
          <w:szCs w:val="30"/>
        </w:rPr>
        <w:t xml:space="preserve">. </w:t>
      </w:r>
      <w:r w:rsidR="008C3A2A" w:rsidRPr="0048132F">
        <w:rPr>
          <w:rFonts w:ascii="Times New Roman" w:hAnsi="Times New Roman"/>
          <w:sz w:val="30"/>
          <w:szCs w:val="30"/>
        </w:rPr>
        <w:t>М</w:t>
      </w:r>
      <w:r w:rsidR="000B2C58" w:rsidRPr="0048132F">
        <w:rPr>
          <w:rFonts w:ascii="Times New Roman" w:hAnsi="Times New Roman"/>
          <w:sz w:val="30"/>
          <w:szCs w:val="30"/>
        </w:rPr>
        <w:t xml:space="preserve">ногое он сделал для </w:t>
      </w:r>
      <w:r w:rsidR="008C3A2A" w:rsidRPr="0048132F">
        <w:rPr>
          <w:rFonts w:ascii="Times New Roman" w:hAnsi="Times New Roman"/>
          <w:sz w:val="30"/>
          <w:szCs w:val="30"/>
        </w:rPr>
        <w:t xml:space="preserve">района и </w:t>
      </w:r>
      <w:r w:rsidR="000B2C58" w:rsidRPr="0048132F">
        <w:rPr>
          <w:rFonts w:ascii="Times New Roman" w:hAnsi="Times New Roman"/>
          <w:sz w:val="30"/>
          <w:szCs w:val="30"/>
        </w:rPr>
        <w:t>города</w:t>
      </w:r>
      <w:r w:rsidR="008C3A2A" w:rsidRPr="0048132F">
        <w:rPr>
          <w:rFonts w:ascii="Times New Roman" w:hAnsi="Times New Roman"/>
          <w:sz w:val="30"/>
          <w:szCs w:val="30"/>
        </w:rPr>
        <w:t>, о</w:t>
      </w:r>
      <w:r w:rsidRPr="0048132F">
        <w:rPr>
          <w:rFonts w:ascii="Times New Roman" w:hAnsi="Times New Roman"/>
          <w:sz w:val="30"/>
          <w:szCs w:val="30"/>
        </w:rPr>
        <w:t>пыт</w:t>
      </w:r>
      <w:r w:rsidR="00031B08" w:rsidRPr="0048132F">
        <w:rPr>
          <w:rFonts w:ascii="Times New Roman" w:hAnsi="Times New Roman"/>
          <w:sz w:val="30"/>
          <w:szCs w:val="30"/>
        </w:rPr>
        <w:t>,</w:t>
      </w:r>
      <w:r w:rsidRPr="0048132F">
        <w:rPr>
          <w:rFonts w:ascii="Times New Roman" w:hAnsi="Times New Roman"/>
          <w:sz w:val="30"/>
          <w:szCs w:val="30"/>
        </w:rPr>
        <w:t xml:space="preserve"> который он получил</w:t>
      </w:r>
      <w:r w:rsidR="00031B08" w:rsidRPr="0048132F">
        <w:rPr>
          <w:rFonts w:ascii="Times New Roman" w:hAnsi="Times New Roman"/>
          <w:sz w:val="30"/>
          <w:szCs w:val="30"/>
        </w:rPr>
        <w:t>,</w:t>
      </w:r>
      <w:r w:rsidRPr="0048132F">
        <w:rPr>
          <w:rFonts w:ascii="Times New Roman" w:hAnsi="Times New Roman"/>
          <w:sz w:val="30"/>
          <w:szCs w:val="30"/>
        </w:rPr>
        <w:t xml:space="preserve"> думаю</w:t>
      </w:r>
      <w:r w:rsidR="00031B08" w:rsidRPr="0048132F">
        <w:rPr>
          <w:rFonts w:ascii="Times New Roman" w:hAnsi="Times New Roman"/>
          <w:sz w:val="30"/>
          <w:szCs w:val="30"/>
        </w:rPr>
        <w:t>,</w:t>
      </w:r>
      <w:r w:rsidRPr="0048132F">
        <w:rPr>
          <w:rFonts w:ascii="Times New Roman" w:hAnsi="Times New Roman"/>
          <w:sz w:val="30"/>
          <w:szCs w:val="30"/>
        </w:rPr>
        <w:t xml:space="preserve"> очень пригодится на новой должности.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Айрат</w:t>
      </w:r>
      <w:r w:rsidR="00AA641E" w:rsidRPr="0048132F">
        <w:rPr>
          <w:rFonts w:ascii="Times New Roman" w:hAnsi="Times New Roman"/>
          <w:sz w:val="30"/>
          <w:szCs w:val="30"/>
        </w:rPr>
        <w:t>,</w:t>
      </w:r>
      <w:r w:rsidR="00E04FAA" w:rsidRPr="0048132F">
        <w:rPr>
          <w:rFonts w:ascii="Times New Roman" w:hAnsi="Times New Roman"/>
          <w:sz w:val="30"/>
          <w:szCs w:val="30"/>
        </w:rPr>
        <w:t xml:space="preserve"> у</w:t>
      </w:r>
      <w:r w:rsidR="00E04FAA" w:rsidRPr="0048132F">
        <w:rPr>
          <w:rFonts w:ascii="Times New Roman" w:hAnsi="Times New Roman"/>
          <w:sz w:val="30"/>
          <w:szCs w:val="30"/>
          <w:lang w:val="tt-RU"/>
        </w:rPr>
        <w:t>ң</w:t>
      </w:r>
      <w:r w:rsidRPr="0048132F">
        <w:rPr>
          <w:rFonts w:ascii="Times New Roman" w:hAnsi="Times New Roman"/>
          <w:sz w:val="30"/>
          <w:szCs w:val="30"/>
        </w:rPr>
        <w:t>ышла</w:t>
      </w:r>
      <w:r w:rsidR="00AA641E" w:rsidRPr="0048132F">
        <w:rPr>
          <w:rFonts w:ascii="Times New Roman" w:hAnsi="Times New Roman"/>
          <w:sz w:val="30"/>
          <w:szCs w:val="30"/>
        </w:rPr>
        <w:t>р</w:t>
      </w:r>
      <w:r w:rsidRPr="0048132F">
        <w:rPr>
          <w:rFonts w:ascii="Times New Roman" w:hAnsi="Times New Roman"/>
          <w:sz w:val="30"/>
          <w:szCs w:val="30"/>
        </w:rPr>
        <w:t xml:space="preserve"> си</w:t>
      </w:r>
      <w:r w:rsidR="00E04FAA" w:rsidRPr="0048132F">
        <w:rPr>
          <w:rFonts w:ascii="Times New Roman" w:hAnsi="Times New Roman"/>
          <w:sz w:val="30"/>
          <w:szCs w:val="30"/>
          <w:lang w:val="tt-RU"/>
        </w:rPr>
        <w:t>ң</w:t>
      </w:r>
      <w:r w:rsidRPr="0048132F">
        <w:rPr>
          <w:rFonts w:ascii="Times New Roman" w:hAnsi="Times New Roman"/>
          <w:sz w:val="30"/>
          <w:szCs w:val="30"/>
        </w:rPr>
        <w:t>а</w:t>
      </w:r>
      <w:r w:rsidR="00AA641E" w:rsidRPr="0048132F">
        <w:rPr>
          <w:rFonts w:ascii="Times New Roman" w:hAnsi="Times New Roman"/>
          <w:sz w:val="30"/>
          <w:szCs w:val="30"/>
        </w:rPr>
        <w:t>!</w:t>
      </w:r>
      <w:r w:rsidRPr="0048132F">
        <w:rPr>
          <w:rFonts w:ascii="Times New Roman" w:hAnsi="Times New Roman"/>
          <w:sz w:val="30"/>
          <w:szCs w:val="30"/>
        </w:rPr>
        <w:t xml:space="preserve"> </w:t>
      </w:r>
    </w:p>
    <w:p w:rsidR="001A2126"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w:t>
      </w:r>
      <w:r w:rsidR="00E04FAA" w:rsidRPr="0048132F">
        <w:rPr>
          <w:rFonts w:ascii="Times New Roman" w:hAnsi="Times New Roman"/>
          <w:sz w:val="30"/>
          <w:szCs w:val="30"/>
          <w:lang w:val="tt-RU"/>
        </w:rPr>
        <w:t>,</w:t>
      </w:r>
      <w:r w:rsidRPr="0048132F">
        <w:rPr>
          <w:rFonts w:ascii="Times New Roman" w:hAnsi="Times New Roman"/>
          <w:sz w:val="30"/>
          <w:szCs w:val="30"/>
        </w:rPr>
        <w:t xml:space="preserve"> Рустам Нургалиевич</w:t>
      </w:r>
      <w:r w:rsidR="00AA641E" w:rsidRPr="0048132F">
        <w:rPr>
          <w:rFonts w:ascii="Times New Roman" w:hAnsi="Times New Roman"/>
          <w:sz w:val="30"/>
          <w:szCs w:val="30"/>
        </w:rPr>
        <w:t xml:space="preserve">. </w:t>
      </w:r>
    </w:p>
    <w:p w:rsidR="00C71AC5" w:rsidRPr="0048132F" w:rsidRDefault="00AA641E"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w:t>
      </w:r>
      <w:r w:rsidR="00C71AC5" w:rsidRPr="0048132F">
        <w:rPr>
          <w:rFonts w:ascii="Times New Roman" w:hAnsi="Times New Roman"/>
          <w:sz w:val="30"/>
          <w:szCs w:val="30"/>
        </w:rPr>
        <w:t>оздравляем коллегу.</w:t>
      </w:r>
      <w:r w:rsidRPr="0048132F">
        <w:rPr>
          <w:rFonts w:ascii="Times New Roman" w:hAnsi="Times New Roman"/>
          <w:sz w:val="30"/>
          <w:szCs w:val="30"/>
        </w:rPr>
        <w:t xml:space="preserve"> (</w:t>
      </w:r>
      <w:r w:rsidRPr="0048132F">
        <w:rPr>
          <w:rFonts w:ascii="Times New Roman" w:hAnsi="Times New Roman"/>
          <w:i/>
          <w:sz w:val="30"/>
          <w:szCs w:val="30"/>
        </w:rPr>
        <w:t>Аплодисменты</w:t>
      </w:r>
      <w:r w:rsidRPr="0048132F">
        <w:rPr>
          <w:rFonts w:ascii="Times New Roman" w:hAnsi="Times New Roman"/>
          <w:sz w:val="30"/>
          <w:szCs w:val="30"/>
        </w:rPr>
        <w:t>.)</w:t>
      </w:r>
      <w:r w:rsidR="00C71AC5" w:rsidRPr="0048132F">
        <w:rPr>
          <w:rFonts w:ascii="Times New Roman" w:hAnsi="Times New Roman"/>
          <w:sz w:val="30"/>
          <w:szCs w:val="30"/>
        </w:rPr>
        <w:t xml:space="preserve"> </w:t>
      </w:r>
      <w:r w:rsidRPr="0048132F">
        <w:rPr>
          <w:rFonts w:ascii="Times New Roman" w:hAnsi="Times New Roman"/>
          <w:sz w:val="30"/>
          <w:szCs w:val="30"/>
        </w:rPr>
        <w:t>Надо п</w:t>
      </w:r>
      <w:r w:rsidR="00C71AC5" w:rsidRPr="0048132F">
        <w:rPr>
          <w:rFonts w:ascii="Times New Roman" w:hAnsi="Times New Roman"/>
          <w:sz w:val="30"/>
          <w:szCs w:val="30"/>
        </w:rPr>
        <w:t>одобрать достойную кандидатуру вместо себя, предложить Президенту с тем</w:t>
      </w:r>
      <w:r w:rsidRPr="0048132F">
        <w:rPr>
          <w:rFonts w:ascii="Times New Roman" w:hAnsi="Times New Roman"/>
          <w:sz w:val="30"/>
          <w:szCs w:val="30"/>
        </w:rPr>
        <w:t>,</w:t>
      </w:r>
      <w:r w:rsidR="00C71AC5" w:rsidRPr="0048132F">
        <w:rPr>
          <w:rFonts w:ascii="Times New Roman" w:hAnsi="Times New Roman"/>
          <w:sz w:val="30"/>
          <w:szCs w:val="30"/>
        </w:rPr>
        <w:t xml:space="preserve"> чтобы</w:t>
      </w:r>
      <w:r w:rsidRPr="0048132F">
        <w:rPr>
          <w:rFonts w:ascii="Times New Roman" w:hAnsi="Times New Roman"/>
          <w:sz w:val="30"/>
          <w:szCs w:val="30"/>
        </w:rPr>
        <w:t>,</w:t>
      </w:r>
      <w:r w:rsidR="00C71AC5" w:rsidRPr="0048132F">
        <w:rPr>
          <w:rFonts w:ascii="Times New Roman" w:hAnsi="Times New Roman"/>
          <w:sz w:val="30"/>
          <w:szCs w:val="30"/>
        </w:rPr>
        <w:t xml:space="preserve"> не останавливаясь в своем развитии</w:t>
      </w:r>
      <w:r w:rsidRPr="0048132F">
        <w:rPr>
          <w:rFonts w:ascii="Times New Roman" w:hAnsi="Times New Roman"/>
          <w:sz w:val="30"/>
          <w:szCs w:val="30"/>
        </w:rPr>
        <w:t>,</w:t>
      </w:r>
      <w:r w:rsidR="00C71AC5" w:rsidRPr="0048132F">
        <w:rPr>
          <w:rFonts w:ascii="Times New Roman" w:hAnsi="Times New Roman"/>
          <w:sz w:val="30"/>
          <w:szCs w:val="30"/>
        </w:rPr>
        <w:t xml:space="preserve"> столица нефтяного края нашей </w:t>
      </w:r>
      <w:r w:rsidR="00C71AC5" w:rsidRPr="0048132F">
        <w:rPr>
          <w:rFonts w:ascii="Times New Roman" w:hAnsi="Times New Roman"/>
          <w:sz w:val="30"/>
          <w:szCs w:val="30"/>
        </w:rPr>
        <w:lastRenderedPageBreak/>
        <w:t>республики накануне выборов темпов не снижала ни в одном направлении деятельности. Удачи</w:t>
      </w:r>
      <w:r w:rsidRPr="0048132F">
        <w:rPr>
          <w:rFonts w:ascii="Times New Roman" w:hAnsi="Times New Roman"/>
          <w:sz w:val="30"/>
          <w:szCs w:val="30"/>
        </w:rPr>
        <w:t>,</w:t>
      </w:r>
      <w:r w:rsidR="00C71AC5" w:rsidRPr="0048132F">
        <w:rPr>
          <w:rFonts w:ascii="Times New Roman" w:hAnsi="Times New Roman"/>
          <w:sz w:val="30"/>
          <w:szCs w:val="30"/>
        </w:rPr>
        <w:t xml:space="preserve"> успехов</w:t>
      </w:r>
      <w:r w:rsidRPr="0048132F">
        <w:rPr>
          <w:rFonts w:ascii="Times New Roman" w:hAnsi="Times New Roman"/>
          <w:sz w:val="30"/>
          <w:szCs w:val="30"/>
        </w:rPr>
        <w:t>!</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Минниханов Р.Н.</w:t>
      </w:r>
      <w:r w:rsidRPr="0048132F">
        <w:rPr>
          <w:rFonts w:ascii="Times New Roman" w:hAnsi="Times New Roman"/>
          <w:sz w:val="30"/>
          <w:szCs w:val="30"/>
        </w:rPr>
        <w:t xml:space="preserve"> У нас парламент завершает работу</w:t>
      </w:r>
      <w:r w:rsidR="00AA641E" w:rsidRPr="0048132F">
        <w:rPr>
          <w:rFonts w:ascii="Times New Roman" w:hAnsi="Times New Roman"/>
          <w:sz w:val="30"/>
          <w:szCs w:val="30"/>
        </w:rPr>
        <w:t>. М</w:t>
      </w:r>
      <w:r w:rsidRPr="0048132F">
        <w:rPr>
          <w:rFonts w:ascii="Times New Roman" w:hAnsi="Times New Roman"/>
          <w:sz w:val="30"/>
          <w:szCs w:val="30"/>
        </w:rPr>
        <w:t>ожет</w:t>
      </w:r>
      <w:r w:rsidR="00AA641E" w:rsidRPr="0048132F">
        <w:rPr>
          <w:rFonts w:ascii="Times New Roman" w:hAnsi="Times New Roman"/>
          <w:sz w:val="30"/>
          <w:szCs w:val="30"/>
        </w:rPr>
        <w:t>,</w:t>
      </w:r>
      <w:r w:rsidRPr="0048132F">
        <w:rPr>
          <w:rFonts w:ascii="Times New Roman" w:hAnsi="Times New Roman"/>
          <w:sz w:val="30"/>
          <w:szCs w:val="30"/>
        </w:rPr>
        <w:t xml:space="preserve"> желающие есть  среди депутатов</w:t>
      </w:r>
      <w:r w:rsidR="00AA641E" w:rsidRPr="0048132F">
        <w:rPr>
          <w:rFonts w:ascii="Times New Roman" w:hAnsi="Times New Roman"/>
          <w:sz w:val="30"/>
          <w:szCs w:val="30"/>
        </w:rPr>
        <w:t>?</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Будем думать</w:t>
      </w:r>
      <w:r w:rsidR="00AA641E" w:rsidRPr="0048132F">
        <w:rPr>
          <w:rFonts w:ascii="Times New Roman" w:hAnsi="Times New Roman"/>
          <w:sz w:val="30"/>
          <w:szCs w:val="30"/>
        </w:rPr>
        <w:t>,</w:t>
      </w:r>
      <w:r w:rsidRPr="0048132F">
        <w:rPr>
          <w:rFonts w:ascii="Times New Roman" w:hAnsi="Times New Roman"/>
          <w:sz w:val="30"/>
          <w:szCs w:val="30"/>
        </w:rPr>
        <w:t xml:space="preserve"> Рустам Нургалиевич.</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Минниханов Р.Н</w:t>
      </w:r>
      <w:r w:rsidRPr="0048132F">
        <w:rPr>
          <w:rFonts w:ascii="Times New Roman" w:hAnsi="Times New Roman"/>
          <w:sz w:val="30"/>
          <w:szCs w:val="30"/>
        </w:rPr>
        <w:t xml:space="preserve">. </w:t>
      </w:r>
      <w:r w:rsidR="00AA641E" w:rsidRPr="0048132F">
        <w:rPr>
          <w:rFonts w:ascii="Times New Roman" w:hAnsi="Times New Roman"/>
          <w:sz w:val="30"/>
          <w:szCs w:val="30"/>
        </w:rPr>
        <w:t>Вот</w:t>
      </w:r>
      <w:r w:rsidRPr="0048132F">
        <w:rPr>
          <w:rFonts w:ascii="Times New Roman" w:hAnsi="Times New Roman"/>
          <w:sz w:val="30"/>
          <w:szCs w:val="30"/>
        </w:rPr>
        <w:t xml:space="preserve"> Прокофьев совсем согнулся</w:t>
      </w:r>
      <w:r w:rsidR="00AA641E" w:rsidRPr="0048132F">
        <w:rPr>
          <w:rFonts w:ascii="Times New Roman" w:hAnsi="Times New Roman"/>
          <w:sz w:val="30"/>
          <w:szCs w:val="30"/>
        </w:rPr>
        <w:t>,</w:t>
      </w:r>
      <w:r w:rsidRPr="0048132F">
        <w:rPr>
          <w:rFonts w:ascii="Times New Roman" w:hAnsi="Times New Roman"/>
          <w:sz w:val="30"/>
          <w:szCs w:val="30"/>
        </w:rPr>
        <w:t xml:space="preserve"> когда я его </w:t>
      </w:r>
      <w:r w:rsidR="00AA641E" w:rsidRPr="0048132F">
        <w:rPr>
          <w:rFonts w:ascii="Times New Roman" w:hAnsi="Times New Roman"/>
          <w:sz w:val="30"/>
          <w:szCs w:val="30"/>
        </w:rPr>
        <w:t>в Министерство экономики пригласил. Что-то</w:t>
      </w:r>
      <w:r w:rsidRPr="0048132F">
        <w:rPr>
          <w:rFonts w:ascii="Times New Roman" w:hAnsi="Times New Roman"/>
          <w:sz w:val="30"/>
          <w:szCs w:val="30"/>
        </w:rPr>
        <w:t xml:space="preserve"> ему больше нравится такая политическая работа</w:t>
      </w:r>
      <w:proofErr w:type="gramStart"/>
      <w:r w:rsidR="00AA641E" w:rsidRPr="0048132F">
        <w:rPr>
          <w:rFonts w:ascii="Times New Roman" w:hAnsi="Times New Roman"/>
          <w:sz w:val="30"/>
          <w:szCs w:val="30"/>
        </w:rPr>
        <w:t>… Д</w:t>
      </w:r>
      <w:proofErr w:type="gramEnd"/>
      <w:r w:rsidR="00AA641E" w:rsidRPr="0048132F">
        <w:rPr>
          <w:rFonts w:ascii="Times New Roman" w:hAnsi="Times New Roman"/>
          <w:sz w:val="30"/>
          <w:szCs w:val="30"/>
        </w:rPr>
        <w:t>а?</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AA641E"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Коллеги</w:t>
      </w:r>
      <w:r w:rsidR="00AA641E" w:rsidRPr="0048132F">
        <w:rPr>
          <w:rFonts w:ascii="Times New Roman" w:hAnsi="Times New Roman"/>
          <w:sz w:val="30"/>
          <w:szCs w:val="30"/>
        </w:rPr>
        <w:t>,</w:t>
      </w:r>
      <w:r w:rsidRPr="0048132F">
        <w:rPr>
          <w:rFonts w:ascii="Times New Roman" w:hAnsi="Times New Roman"/>
          <w:sz w:val="30"/>
          <w:szCs w:val="30"/>
        </w:rPr>
        <w:t xml:space="preserve"> переходим к следующему вопросу повестк</w:t>
      </w:r>
      <w:r w:rsidR="00AA641E" w:rsidRPr="0048132F">
        <w:rPr>
          <w:rFonts w:ascii="Times New Roman" w:hAnsi="Times New Roman"/>
          <w:sz w:val="30"/>
          <w:szCs w:val="30"/>
        </w:rPr>
        <w:t>и</w:t>
      </w:r>
      <w:r w:rsidRPr="0048132F">
        <w:rPr>
          <w:rFonts w:ascii="Times New Roman" w:hAnsi="Times New Roman"/>
          <w:sz w:val="30"/>
          <w:szCs w:val="30"/>
        </w:rPr>
        <w:t xml:space="preserve"> дня</w:t>
      </w:r>
      <w:r w:rsidR="00AA641E" w:rsidRPr="0048132F">
        <w:rPr>
          <w:rFonts w:ascii="Times New Roman" w:hAnsi="Times New Roman"/>
          <w:sz w:val="30"/>
          <w:szCs w:val="30"/>
        </w:rPr>
        <w:t xml:space="preserve"> </w:t>
      </w:r>
      <w:r w:rsidR="00E04FAA" w:rsidRPr="0048132F">
        <w:rPr>
          <w:rFonts w:ascii="Times New Roman" w:hAnsi="Times New Roman"/>
          <w:sz w:val="30"/>
          <w:szCs w:val="30"/>
        </w:rPr>
        <w:t>«О</w:t>
      </w:r>
      <w:r w:rsidR="00B92FBF">
        <w:rPr>
          <w:rFonts w:ascii="Times New Roman" w:hAnsi="Times New Roman"/>
          <w:sz w:val="30"/>
          <w:szCs w:val="30"/>
        </w:rPr>
        <w:t>б </w:t>
      </w:r>
      <w:r w:rsidRPr="0048132F">
        <w:rPr>
          <w:rFonts w:ascii="Times New Roman" w:hAnsi="Times New Roman"/>
          <w:sz w:val="30"/>
          <w:szCs w:val="30"/>
        </w:rPr>
        <w:t>избрании мировых судей</w:t>
      </w:r>
      <w:r w:rsidR="00E04FAA" w:rsidRPr="0048132F">
        <w:rPr>
          <w:rFonts w:ascii="Times New Roman" w:hAnsi="Times New Roman"/>
          <w:sz w:val="30"/>
          <w:szCs w:val="30"/>
        </w:rPr>
        <w:t xml:space="preserve"> Республики Татарстан»</w:t>
      </w:r>
      <w:r w:rsidR="00AA641E" w:rsidRPr="0048132F">
        <w:rPr>
          <w:rFonts w:ascii="Times New Roman" w:hAnsi="Times New Roman"/>
          <w:sz w:val="30"/>
          <w:szCs w:val="30"/>
        </w:rPr>
        <w:t xml:space="preserve">. </w:t>
      </w:r>
    </w:p>
    <w:p w:rsidR="00C71AC5" w:rsidRPr="0048132F" w:rsidRDefault="00AA641E"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w:t>
      </w:r>
      <w:r w:rsidR="00C71AC5" w:rsidRPr="0048132F">
        <w:rPr>
          <w:rFonts w:ascii="Times New Roman" w:hAnsi="Times New Roman"/>
          <w:sz w:val="30"/>
          <w:szCs w:val="30"/>
        </w:rPr>
        <w:t xml:space="preserve">озвольте </w:t>
      </w:r>
      <w:r w:rsidRPr="0048132F">
        <w:rPr>
          <w:rFonts w:ascii="Times New Roman" w:hAnsi="Times New Roman"/>
          <w:sz w:val="30"/>
          <w:szCs w:val="30"/>
        </w:rPr>
        <w:t xml:space="preserve">для доклада </w:t>
      </w:r>
      <w:r w:rsidR="00C71AC5" w:rsidRPr="0048132F">
        <w:rPr>
          <w:rFonts w:ascii="Times New Roman" w:hAnsi="Times New Roman"/>
          <w:sz w:val="30"/>
          <w:szCs w:val="30"/>
        </w:rPr>
        <w:t xml:space="preserve">предоставить слово Председателю Верховного </w:t>
      </w:r>
      <w:r w:rsidRPr="0048132F">
        <w:rPr>
          <w:rFonts w:ascii="Times New Roman" w:hAnsi="Times New Roman"/>
          <w:sz w:val="30"/>
          <w:szCs w:val="30"/>
        </w:rPr>
        <w:t>С</w:t>
      </w:r>
      <w:r w:rsidR="00C71AC5" w:rsidRPr="0048132F">
        <w:rPr>
          <w:rFonts w:ascii="Times New Roman" w:hAnsi="Times New Roman"/>
          <w:sz w:val="30"/>
          <w:szCs w:val="30"/>
        </w:rPr>
        <w:t>уда Республик</w:t>
      </w:r>
      <w:r w:rsidRPr="0048132F">
        <w:rPr>
          <w:rFonts w:ascii="Times New Roman" w:hAnsi="Times New Roman"/>
          <w:sz w:val="30"/>
          <w:szCs w:val="30"/>
        </w:rPr>
        <w:t>и</w:t>
      </w:r>
      <w:r w:rsidR="00C71AC5" w:rsidRPr="0048132F">
        <w:rPr>
          <w:rFonts w:ascii="Times New Roman" w:hAnsi="Times New Roman"/>
          <w:sz w:val="30"/>
          <w:szCs w:val="30"/>
        </w:rPr>
        <w:t xml:space="preserve"> Татарстан Ил</w:t>
      </w:r>
      <w:r w:rsidR="00E04FAA" w:rsidRPr="0048132F">
        <w:rPr>
          <w:rFonts w:ascii="Times New Roman" w:hAnsi="Times New Roman"/>
          <w:sz w:val="30"/>
          <w:szCs w:val="30"/>
        </w:rPr>
        <w:t>ь</w:t>
      </w:r>
      <w:r w:rsidR="00C71AC5" w:rsidRPr="0048132F">
        <w:rPr>
          <w:rFonts w:ascii="Times New Roman" w:hAnsi="Times New Roman"/>
          <w:sz w:val="30"/>
          <w:szCs w:val="30"/>
        </w:rPr>
        <w:t>гизу Идрисовичу Гилазову и пригласить кандидатов.</w:t>
      </w:r>
    </w:p>
    <w:p w:rsidR="00E6603E" w:rsidRPr="0048132F" w:rsidRDefault="00C71AC5"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Гилазов И.И.</w:t>
      </w:r>
      <w:r w:rsidR="00E6603E" w:rsidRPr="0048132F">
        <w:rPr>
          <w:rFonts w:ascii="Times New Roman" w:hAnsi="Times New Roman"/>
          <w:b/>
          <w:sz w:val="30"/>
          <w:szCs w:val="30"/>
        </w:rPr>
        <w:t xml:space="preserve">, </w:t>
      </w:r>
      <w:r w:rsidR="00E6603E" w:rsidRPr="0048132F">
        <w:rPr>
          <w:rFonts w:ascii="Times New Roman" w:hAnsi="Times New Roman"/>
          <w:i/>
          <w:sz w:val="30"/>
          <w:szCs w:val="30"/>
        </w:rPr>
        <w:t>Председатель Верховного Суда Республики Татарстан.</w:t>
      </w:r>
    </w:p>
    <w:p w:rsidR="00E6603E"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Доброе утро, уважаемый Президиум, депутаты и приглашенные</w:t>
      </w:r>
      <w:r w:rsidR="00E6603E" w:rsidRPr="0048132F">
        <w:rPr>
          <w:rFonts w:ascii="Times New Roman" w:hAnsi="Times New Roman"/>
          <w:sz w:val="30"/>
          <w:szCs w:val="30"/>
        </w:rPr>
        <w:t>!</w:t>
      </w:r>
    </w:p>
    <w:p w:rsidR="00CA2AEE"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соответствии со статьей 75 Конституции Республик</w:t>
      </w:r>
      <w:r w:rsidR="00E6603E" w:rsidRPr="0048132F">
        <w:rPr>
          <w:rFonts w:ascii="Times New Roman" w:hAnsi="Times New Roman"/>
          <w:sz w:val="30"/>
          <w:szCs w:val="30"/>
        </w:rPr>
        <w:t>и</w:t>
      </w:r>
      <w:r w:rsidRPr="0048132F">
        <w:rPr>
          <w:rFonts w:ascii="Times New Roman" w:hAnsi="Times New Roman"/>
          <w:sz w:val="30"/>
          <w:szCs w:val="30"/>
        </w:rPr>
        <w:t xml:space="preserve"> Татарстан прошу Гос</w:t>
      </w:r>
      <w:r w:rsidR="00E6603E" w:rsidRPr="0048132F">
        <w:rPr>
          <w:rFonts w:ascii="Times New Roman" w:hAnsi="Times New Roman"/>
          <w:sz w:val="30"/>
          <w:szCs w:val="30"/>
        </w:rPr>
        <w:t>ударственный С</w:t>
      </w:r>
      <w:r w:rsidRPr="0048132F">
        <w:rPr>
          <w:rFonts w:ascii="Times New Roman" w:hAnsi="Times New Roman"/>
          <w:sz w:val="30"/>
          <w:szCs w:val="30"/>
        </w:rPr>
        <w:t>овет Республики Татарстан избрать мировыми судьями Республик</w:t>
      </w:r>
      <w:r w:rsidR="00E6603E" w:rsidRPr="0048132F">
        <w:rPr>
          <w:rFonts w:ascii="Times New Roman" w:hAnsi="Times New Roman"/>
          <w:sz w:val="30"/>
          <w:szCs w:val="30"/>
        </w:rPr>
        <w:t>и</w:t>
      </w:r>
      <w:r w:rsidRPr="0048132F">
        <w:rPr>
          <w:rFonts w:ascii="Times New Roman" w:hAnsi="Times New Roman"/>
          <w:sz w:val="30"/>
          <w:szCs w:val="30"/>
        </w:rPr>
        <w:t xml:space="preserve"> Татарстан сроком на </w:t>
      </w:r>
      <w:r w:rsidR="00CA2AEE" w:rsidRPr="0048132F">
        <w:rPr>
          <w:rFonts w:ascii="Times New Roman" w:hAnsi="Times New Roman"/>
          <w:sz w:val="30"/>
          <w:szCs w:val="30"/>
        </w:rPr>
        <w:t>пять</w:t>
      </w:r>
      <w:r w:rsidRPr="0048132F">
        <w:rPr>
          <w:rFonts w:ascii="Times New Roman" w:hAnsi="Times New Roman"/>
          <w:sz w:val="30"/>
          <w:szCs w:val="30"/>
        </w:rPr>
        <w:t xml:space="preserve"> лет</w:t>
      </w:r>
      <w:r w:rsidR="00CA2AEE" w:rsidRPr="0048132F">
        <w:rPr>
          <w:rFonts w:ascii="Times New Roman" w:hAnsi="Times New Roman"/>
          <w:sz w:val="30"/>
          <w:szCs w:val="30"/>
        </w:rPr>
        <w:t>:</w:t>
      </w:r>
    </w:p>
    <w:p w:rsidR="0004467A"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Балтасинскому судебному району </w:t>
      </w:r>
      <w:r w:rsidR="00E04FAA" w:rsidRPr="0048132F">
        <w:rPr>
          <w:rFonts w:ascii="Times New Roman" w:hAnsi="Times New Roman"/>
          <w:sz w:val="30"/>
          <w:szCs w:val="30"/>
        </w:rPr>
        <w:t xml:space="preserve">Республики Татарстан </w:t>
      </w:r>
      <w:r w:rsidR="0004467A" w:rsidRPr="0048132F">
        <w:rPr>
          <w:rFonts w:ascii="Times New Roman" w:hAnsi="Times New Roman"/>
          <w:sz w:val="30"/>
          <w:szCs w:val="30"/>
        </w:rPr>
        <w:t>на</w:t>
      </w:r>
      <w:r w:rsidR="00CA2AEE" w:rsidRPr="0048132F">
        <w:rPr>
          <w:rFonts w:ascii="Times New Roman" w:hAnsi="Times New Roman"/>
          <w:sz w:val="30"/>
          <w:szCs w:val="30"/>
        </w:rPr>
        <w:t xml:space="preserve"> </w:t>
      </w:r>
      <w:r w:rsidRPr="0048132F">
        <w:rPr>
          <w:rFonts w:ascii="Times New Roman" w:hAnsi="Times New Roman"/>
          <w:sz w:val="30"/>
          <w:szCs w:val="30"/>
        </w:rPr>
        <w:t>судебный участок № 2 Шарифуллина Фарита Гумаровича</w:t>
      </w:r>
      <w:r w:rsidR="0004467A" w:rsidRPr="0048132F">
        <w:rPr>
          <w:rFonts w:ascii="Times New Roman" w:hAnsi="Times New Roman"/>
          <w:sz w:val="30"/>
          <w:szCs w:val="30"/>
        </w:rPr>
        <w:t>;</w:t>
      </w:r>
    </w:p>
    <w:p w:rsidR="0004467A"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Лениногорскому судебному району </w:t>
      </w:r>
      <w:r w:rsidR="003E4EE7" w:rsidRPr="0048132F">
        <w:rPr>
          <w:rFonts w:ascii="Times New Roman" w:hAnsi="Times New Roman"/>
          <w:sz w:val="30"/>
          <w:szCs w:val="30"/>
        </w:rPr>
        <w:t xml:space="preserve">Республики Татарстан </w:t>
      </w:r>
      <w:r w:rsidR="0004467A" w:rsidRPr="0048132F">
        <w:rPr>
          <w:rFonts w:ascii="Times New Roman" w:hAnsi="Times New Roman"/>
          <w:sz w:val="30"/>
          <w:szCs w:val="30"/>
        </w:rPr>
        <w:t xml:space="preserve">на </w:t>
      </w:r>
      <w:r w:rsidRPr="0048132F">
        <w:rPr>
          <w:rFonts w:ascii="Times New Roman" w:hAnsi="Times New Roman"/>
          <w:sz w:val="30"/>
          <w:szCs w:val="30"/>
        </w:rPr>
        <w:t>судебный участок № 3 Вильданову Альбину Рафиковну</w:t>
      </w:r>
      <w:r w:rsidR="0004467A" w:rsidRPr="0048132F">
        <w:rPr>
          <w:rFonts w:ascii="Times New Roman" w:hAnsi="Times New Roman"/>
          <w:sz w:val="30"/>
          <w:szCs w:val="30"/>
        </w:rPr>
        <w:t>;</w:t>
      </w:r>
    </w:p>
    <w:p w:rsidR="0004467A"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 Советскому судебному району г</w:t>
      </w:r>
      <w:r w:rsidR="003E4EE7" w:rsidRPr="0048132F">
        <w:rPr>
          <w:rFonts w:ascii="Times New Roman" w:hAnsi="Times New Roman"/>
          <w:sz w:val="30"/>
          <w:szCs w:val="30"/>
        </w:rPr>
        <w:t xml:space="preserve">орода </w:t>
      </w:r>
      <w:r w:rsidRPr="0048132F">
        <w:rPr>
          <w:rFonts w:ascii="Times New Roman" w:hAnsi="Times New Roman"/>
          <w:sz w:val="30"/>
          <w:szCs w:val="30"/>
        </w:rPr>
        <w:t xml:space="preserve">Казани </w:t>
      </w:r>
      <w:r w:rsidR="003E4EE7" w:rsidRPr="0048132F">
        <w:rPr>
          <w:rFonts w:ascii="Times New Roman" w:hAnsi="Times New Roman"/>
          <w:sz w:val="30"/>
          <w:szCs w:val="30"/>
        </w:rPr>
        <w:t xml:space="preserve">Республики Татарстан </w:t>
      </w:r>
      <w:r w:rsidR="0004467A" w:rsidRPr="0048132F">
        <w:rPr>
          <w:rFonts w:ascii="Times New Roman" w:hAnsi="Times New Roman"/>
          <w:sz w:val="30"/>
          <w:szCs w:val="30"/>
        </w:rPr>
        <w:t xml:space="preserve">на </w:t>
      </w:r>
      <w:r w:rsidRPr="0048132F">
        <w:rPr>
          <w:rFonts w:ascii="Times New Roman" w:hAnsi="Times New Roman"/>
          <w:sz w:val="30"/>
          <w:szCs w:val="30"/>
        </w:rPr>
        <w:t>судебный участок № 3 Зарипова Камиля Ил</w:t>
      </w:r>
      <w:r w:rsidR="006D1D5B" w:rsidRPr="0048132F">
        <w:rPr>
          <w:rFonts w:ascii="Times New Roman" w:hAnsi="Times New Roman"/>
          <w:sz w:val="30"/>
          <w:szCs w:val="30"/>
        </w:rPr>
        <w:t>ь</w:t>
      </w:r>
      <w:r w:rsidRPr="0048132F">
        <w:rPr>
          <w:rFonts w:ascii="Times New Roman" w:hAnsi="Times New Roman"/>
          <w:sz w:val="30"/>
          <w:szCs w:val="30"/>
        </w:rPr>
        <w:t>гизовича</w:t>
      </w:r>
      <w:r w:rsidR="0004467A" w:rsidRPr="0048132F">
        <w:rPr>
          <w:rFonts w:ascii="Times New Roman" w:hAnsi="Times New Roman"/>
          <w:sz w:val="30"/>
          <w:szCs w:val="30"/>
        </w:rPr>
        <w:t>.</w:t>
      </w:r>
    </w:p>
    <w:p w:rsidR="00C27C47" w:rsidRPr="0048132F" w:rsidRDefault="0004467A"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И</w:t>
      </w:r>
      <w:r w:rsidR="00C71AC5" w:rsidRPr="0048132F">
        <w:rPr>
          <w:rFonts w:ascii="Times New Roman" w:hAnsi="Times New Roman"/>
          <w:sz w:val="30"/>
          <w:szCs w:val="30"/>
        </w:rPr>
        <w:t>збрать мировым судьей Республик</w:t>
      </w:r>
      <w:r w:rsidRPr="0048132F">
        <w:rPr>
          <w:rFonts w:ascii="Times New Roman" w:hAnsi="Times New Roman"/>
          <w:sz w:val="30"/>
          <w:szCs w:val="30"/>
        </w:rPr>
        <w:t>и</w:t>
      </w:r>
      <w:r w:rsidR="00C71AC5" w:rsidRPr="0048132F">
        <w:rPr>
          <w:rFonts w:ascii="Times New Roman" w:hAnsi="Times New Roman"/>
          <w:sz w:val="30"/>
          <w:szCs w:val="30"/>
        </w:rPr>
        <w:t xml:space="preserve"> Татарстан сроком на 10 лет по Приволжскому судебному району г</w:t>
      </w:r>
      <w:r w:rsidR="006D1D5B" w:rsidRPr="0048132F">
        <w:rPr>
          <w:rFonts w:ascii="Times New Roman" w:hAnsi="Times New Roman"/>
          <w:sz w:val="30"/>
          <w:szCs w:val="30"/>
        </w:rPr>
        <w:t>орода</w:t>
      </w:r>
      <w:r w:rsidR="00C71AC5" w:rsidRPr="0048132F">
        <w:rPr>
          <w:rFonts w:ascii="Times New Roman" w:hAnsi="Times New Roman"/>
          <w:sz w:val="30"/>
          <w:szCs w:val="30"/>
        </w:rPr>
        <w:t xml:space="preserve"> Казани </w:t>
      </w:r>
      <w:r w:rsidRPr="0048132F">
        <w:rPr>
          <w:rFonts w:ascii="Times New Roman" w:hAnsi="Times New Roman"/>
          <w:sz w:val="30"/>
          <w:szCs w:val="30"/>
        </w:rPr>
        <w:t xml:space="preserve">на </w:t>
      </w:r>
      <w:r w:rsidR="00C71AC5" w:rsidRPr="0048132F">
        <w:rPr>
          <w:rFonts w:ascii="Times New Roman" w:hAnsi="Times New Roman"/>
          <w:sz w:val="30"/>
          <w:szCs w:val="30"/>
        </w:rPr>
        <w:t xml:space="preserve">судебный участок № 4 Кузнецова Владимира Николаевича. </w:t>
      </w:r>
      <w:r w:rsidR="00C27C47" w:rsidRPr="0048132F">
        <w:rPr>
          <w:rFonts w:ascii="Times New Roman" w:hAnsi="Times New Roman"/>
          <w:sz w:val="30"/>
          <w:szCs w:val="30"/>
        </w:rPr>
        <w:t xml:space="preserve">  </w:t>
      </w:r>
    </w:p>
    <w:p w:rsidR="00C27C47" w:rsidRPr="0048132F" w:rsidRDefault="00C27C47"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Все предусмотренные </w:t>
      </w:r>
      <w:r w:rsidR="006B6682" w:rsidRPr="0048132F">
        <w:rPr>
          <w:rFonts w:ascii="Times New Roman" w:hAnsi="Times New Roman"/>
          <w:sz w:val="30"/>
          <w:szCs w:val="30"/>
        </w:rPr>
        <w:t>Законом Российской Федерации</w:t>
      </w:r>
      <w:r w:rsidRPr="0048132F">
        <w:rPr>
          <w:rFonts w:ascii="Times New Roman" w:hAnsi="Times New Roman"/>
          <w:sz w:val="30"/>
          <w:szCs w:val="30"/>
        </w:rPr>
        <w:t xml:space="preserve"> «О статусе судей в Российской Федерации» и Законом Республики Татарстан </w:t>
      </w:r>
      <w:r w:rsidR="003E4EE7" w:rsidRPr="0048132F">
        <w:rPr>
          <w:rFonts w:ascii="Times New Roman" w:hAnsi="Times New Roman"/>
          <w:sz w:val="30"/>
          <w:szCs w:val="30"/>
        </w:rPr>
        <w:br/>
      </w:r>
      <w:r w:rsidRPr="0048132F">
        <w:rPr>
          <w:rFonts w:ascii="Times New Roman" w:hAnsi="Times New Roman"/>
          <w:sz w:val="30"/>
          <w:szCs w:val="30"/>
        </w:rPr>
        <w:t>«О мировых судьях</w:t>
      </w:r>
      <w:r w:rsidR="006B6682" w:rsidRPr="0048132F">
        <w:rPr>
          <w:rFonts w:ascii="Times New Roman" w:hAnsi="Times New Roman"/>
          <w:sz w:val="30"/>
          <w:szCs w:val="30"/>
        </w:rPr>
        <w:t xml:space="preserve"> Республики Татарстан</w:t>
      </w:r>
      <w:r w:rsidRPr="0048132F">
        <w:rPr>
          <w:rFonts w:ascii="Times New Roman" w:hAnsi="Times New Roman"/>
          <w:sz w:val="30"/>
          <w:szCs w:val="30"/>
        </w:rPr>
        <w:t xml:space="preserve">» процедуры пройдены, препятствий для назначения не имеется. </w:t>
      </w:r>
    </w:p>
    <w:p w:rsidR="00C27C47" w:rsidRPr="0048132F" w:rsidRDefault="00C27C47"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Прошу наделить указанных кандидатур соответствующими властными полномочиями.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Сразу по второму вопросу</w:t>
      </w:r>
      <w:r w:rsidR="006B6682" w:rsidRPr="0048132F">
        <w:rPr>
          <w:rFonts w:ascii="Times New Roman" w:hAnsi="Times New Roman"/>
          <w:sz w:val="30"/>
          <w:szCs w:val="30"/>
        </w:rPr>
        <w:t xml:space="preserve"> будете докладывать?</w:t>
      </w:r>
    </w:p>
    <w:p w:rsidR="006B6682"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Гилазов И.И.</w:t>
      </w:r>
      <w:r w:rsidRPr="0048132F">
        <w:rPr>
          <w:rFonts w:ascii="Times New Roman" w:hAnsi="Times New Roman"/>
          <w:sz w:val="30"/>
          <w:szCs w:val="30"/>
        </w:rPr>
        <w:t xml:space="preserve"> </w:t>
      </w:r>
      <w:r w:rsidR="006B6682" w:rsidRPr="0048132F">
        <w:rPr>
          <w:rFonts w:ascii="Times New Roman" w:hAnsi="Times New Roman"/>
          <w:sz w:val="30"/>
          <w:szCs w:val="30"/>
        </w:rPr>
        <w:t>Да, п</w:t>
      </w:r>
      <w:r w:rsidRPr="0048132F">
        <w:rPr>
          <w:rFonts w:ascii="Times New Roman" w:hAnsi="Times New Roman"/>
          <w:sz w:val="30"/>
          <w:szCs w:val="30"/>
        </w:rPr>
        <w:t>о второму вопросу</w:t>
      </w:r>
      <w:r w:rsidR="006B6682" w:rsidRPr="0048132F">
        <w:rPr>
          <w:rFonts w:ascii="Times New Roman" w:hAnsi="Times New Roman"/>
          <w:sz w:val="30"/>
          <w:szCs w:val="30"/>
        </w:rPr>
        <w:t>.</w:t>
      </w:r>
    </w:p>
    <w:p w:rsidR="006B6682" w:rsidRPr="0048132F" w:rsidRDefault="006B6682"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t>На основании статьи 7</w:t>
      </w:r>
      <w:r w:rsidR="00C71AC5" w:rsidRPr="0048132F">
        <w:rPr>
          <w:rFonts w:ascii="Times New Roman" w:hAnsi="Times New Roman"/>
          <w:sz w:val="30"/>
          <w:szCs w:val="30"/>
          <w:vertAlign w:val="superscript"/>
        </w:rPr>
        <w:t>1</w:t>
      </w:r>
      <w:r w:rsidR="00C71AC5" w:rsidRPr="0048132F">
        <w:rPr>
          <w:rFonts w:ascii="Times New Roman" w:hAnsi="Times New Roman"/>
          <w:sz w:val="30"/>
          <w:szCs w:val="30"/>
        </w:rPr>
        <w:t xml:space="preserve"> </w:t>
      </w:r>
      <w:r w:rsidRPr="0048132F">
        <w:rPr>
          <w:rFonts w:ascii="Times New Roman" w:hAnsi="Times New Roman"/>
          <w:sz w:val="30"/>
          <w:szCs w:val="30"/>
        </w:rPr>
        <w:t>З</w:t>
      </w:r>
      <w:r w:rsidR="00C71AC5" w:rsidRPr="0048132F">
        <w:rPr>
          <w:rFonts w:ascii="Times New Roman" w:hAnsi="Times New Roman"/>
          <w:sz w:val="30"/>
          <w:szCs w:val="30"/>
        </w:rPr>
        <w:t xml:space="preserve">акона Российской Федерации </w:t>
      </w:r>
      <w:r w:rsidRPr="0048132F">
        <w:rPr>
          <w:rFonts w:ascii="Times New Roman" w:hAnsi="Times New Roman"/>
          <w:sz w:val="30"/>
          <w:szCs w:val="30"/>
        </w:rPr>
        <w:t>«О</w:t>
      </w:r>
      <w:r w:rsidR="00C71AC5" w:rsidRPr="0048132F">
        <w:rPr>
          <w:rFonts w:ascii="Times New Roman" w:hAnsi="Times New Roman"/>
          <w:sz w:val="30"/>
          <w:szCs w:val="30"/>
        </w:rPr>
        <w:t xml:space="preserve"> статусе судей</w:t>
      </w:r>
      <w:r w:rsidR="003E4EE7" w:rsidRPr="0048132F">
        <w:rPr>
          <w:rFonts w:ascii="Times New Roman" w:hAnsi="Times New Roman"/>
          <w:sz w:val="30"/>
          <w:szCs w:val="30"/>
        </w:rPr>
        <w:t xml:space="preserve"> в</w:t>
      </w:r>
      <w:r w:rsidRPr="0048132F">
        <w:rPr>
          <w:rFonts w:ascii="Times New Roman" w:hAnsi="Times New Roman"/>
          <w:sz w:val="30"/>
          <w:szCs w:val="30"/>
        </w:rPr>
        <w:t xml:space="preserve"> Российской Федерации» </w:t>
      </w:r>
      <w:r w:rsidR="00C71AC5" w:rsidRPr="0048132F">
        <w:rPr>
          <w:rFonts w:ascii="Times New Roman" w:hAnsi="Times New Roman"/>
          <w:sz w:val="30"/>
          <w:szCs w:val="30"/>
        </w:rPr>
        <w:t xml:space="preserve"> и стат</w:t>
      </w:r>
      <w:r w:rsidR="003E4EE7" w:rsidRPr="0048132F">
        <w:rPr>
          <w:rFonts w:ascii="Times New Roman" w:hAnsi="Times New Roman"/>
          <w:sz w:val="30"/>
          <w:szCs w:val="30"/>
        </w:rPr>
        <w:t>ьи</w:t>
      </w:r>
      <w:r w:rsidR="00C71AC5" w:rsidRPr="0048132F">
        <w:rPr>
          <w:rFonts w:ascii="Times New Roman" w:hAnsi="Times New Roman"/>
          <w:sz w:val="30"/>
          <w:szCs w:val="30"/>
        </w:rPr>
        <w:t xml:space="preserve"> 8 </w:t>
      </w:r>
      <w:r w:rsidRPr="0048132F">
        <w:rPr>
          <w:rFonts w:ascii="Times New Roman" w:hAnsi="Times New Roman"/>
          <w:sz w:val="30"/>
          <w:szCs w:val="30"/>
        </w:rPr>
        <w:t>З</w:t>
      </w:r>
      <w:r w:rsidR="00C71AC5" w:rsidRPr="0048132F">
        <w:rPr>
          <w:rFonts w:ascii="Times New Roman" w:hAnsi="Times New Roman"/>
          <w:sz w:val="30"/>
          <w:szCs w:val="30"/>
        </w:rPr>
        <w:t>акона Республик</w:t>
      </w:r>
      <w:r w:rsidRPr="0048132F">
        <w:rPr>
          <w:rFonts w:ascii="Times New Roman" w:hAnsi="Times New Roman"/>
          <w:sz w:val="30"/>
          <w:szCs w:val="30"/>
        </w:rPr>
        <w:t>и</w:t>
      </w:r>
      <w:r w:rsidR="00C71AC5" w:rsidRPr="0048132F">
        <w:rPr>
          <w:rFonts w:ascii="Times New Roman" w:hAnsi="Times New Roman"/>
          <w:sz w:val="30"/>
          <w:szCs w:val="30"/>
        </w:rPr>
        <w:t xml:space="preserve"> Татарстан </w:t>
      </w:r>
      <w:r w:rsidRPr="0048132F">
        <w:rPr>
          <w:rFonts w:ascii="Times New Roman" w:hAnsi="Times New Roman"/>
          <w:sz w:val="30"/>
          <w:szCs w:val="30"/>
        </w:rPr>
        <w:t>«О</w:t>
      </w:r>
      <w:r w:rsidR="00C71AC5" w:rsidRPr="0048132F">
        <w:rPr>
          <w:rFonts w:ascii="Times New Roman" w:hAnsi="Times New Roman"/>
          <w:sz w:val="30"/>
          <w:szCs w:val="30"/>
        </w:rPr>
        <w:t xml:space="preserve"> мировых судьях</w:t>
      </w:r>
      <w:r w:rsidRPr="0048132F">
        <w:rPr>
          <w:rFonts w:ascii="Times New Roman" w:hAnsi="Times New Roman"/>
          <w:sz w:val="30"/>
          <w:szCs w:val="30"/>
        </w:rPr>
        <w:t xml:space="preserve"> Республики Татарстан»</w:t>
      </w:r>
      <w:r w:rsidR="00C71AC5" w:rsidRPr="0048132F">
        <w:rPr>
          <w:rFonts w:ascii="Times New Roman" w:hAnsi="Times New Roman"/>
          <w:sz w:val="30"/>
          <w:szCs w:val="30"/>
        </w:rPr>
        <w:t xml:space="preserve"> прошу Гос</w:t>
      </w:r>
      <w:r w:rsidRPr="0048132F">
        <w:rPr>
          <w:rFonts w:ascii="Times New Roman" w:hAnsi="Times New Roman"/>
          <w:sz w:val="30"/>
          <w:szCs w:val="30"/>
        </w:rPr>
        <w:t>ударственный Совет</w:t>
      </w:r>
      <w:r w:rsidR="00C71AC5" w:rsidRPr="0048132F">
        <w:rPr>
          <w:rFonts w:ascii="Times New Roman" w:hAnsi="Times New Roman"/>
          <w:sz w:val="30"/>
          <w:szCs w:val="30"/>
        </w:rPr>
        <w:t xml:space="preserve"> Республик</w:t>
      </w:r>
      <w:r w:rsidRPr="0048132F">
        <w:rPr>
          <w:rFonts w:ascii="Times New Roman" w:hAnsi="Times New Roman"/>
          <w:sz w:val="30"/>
          <w:szCs w:val="30"/>
        </w:rPr>
        <w:t>и</w:t>
      </w:r>
      <w:r w:rsidR="00C71AC5" w:rsidRPr="0048132F">
        <w:rPr>
          <w:rFonts w:ascii="Times New Roman" w:hAnsi="Times New Roman"/>
          <w:sz w:val="30"/>
          <w:szCs w:val="30"/>
        </w:rPr>
        <w:t xml:space="preserve"> Татарстан возложить исполнение обязанност</w:t>
      </w:r>
      <w:r w:rsidRPr="0048132F">
        <w:rPr>
          <w:rFonts w:ascii="Times New Roman" w:hAnsi="Times New Roman"/>
          <w:sz w:val="30"/>
          <w:szCs w:val="30"/>
        </w:rPr>
        <w:t>ей</w:t>
      </w:r>
      <w:r w:rsidR="00C71AC5" w:rsidRPr="0048132F">
        <w:rPr>
          <w:rFonts w:ascii="Times New Roman" w:hAnsi="Times New Roman"/>
          <w:sz w:val="30"/>
          <w:szCs w:val="30"/>
        </w:rPr>
        <w:t xml:space="preserve"> мирового судьи судебного участка № 3 по Приволжскому судебному району г</w:t>
      </w:r>
      <w:r w:rsidR="003E4EE7" w:rsidRPr="0048132F">
        <w:rPr>
          <w:rFonts w:ascii="Times New Roman" w:hAnsi="Times New Roman"/>
          <w:sz w:val="30"/>
          <w:szCs w:val="30"/>
        </w:rPr>
        <w:t>орода</w:t>
      </w:r>
      <w:r w:rsidR="00C71AC5" w:rsidRPr="0048132F">
        <w:rPr>
          <w:rFonts w:ascii="Times New Roman" w:hAnsi="Times New Roman"/>
          <w:sz w:val="30"/>
          <w:szCs w:val="30"/>
        </w:rPr>
        <w:t xml:space="preserve"> Казани на судью</w:t>
      </w:r>
      <w:r w:rsidRPr="0048132F">
        <w:rPr>
          <w:rFonts w:ascii="Times New Roman" w:hAnsi="Times New Roman"/>
          <w:sz w:val="30"/>
          <w:szCs w:val="30"/>
        </w:rPr>
        <w:t>,</w:t>
      </w:r>
      <w:r w:rsidR="00C71AC5" w:rsidRPr="0048132F">
        <w:rPr>
          <w:rFonts w:ascii="Times New Roman" w:hAnsi="Times New Roman"/>
          <w:sz w:val="30"/>
          <w:szCs w:val="30"/>
        </w:rPr>
        <w:t xml:space="preserve"> находящегося в отставк</w:t>
      </w:r>
      <w:r w:rsidRPr="0048132F">
        <w:rPr>
          <w:rFonts w:ascii="Times New Roman" w:hAnsi="Times New Roman"/>
          <w:sz w:val="30"/>
          <w:szCs w:val="30"/>
        </w:rPr>
        <w:t>е,</w:t>
      </w:r>
      <w:r w:rsidR="00C71AC5" w:rsidRPr="0048132F">
        <w:rPr>
          <w:rFonts w:ascii="Times New Roman" w:hAnsi="Times New Roman"/>
          <w:sz w:val="30"/>
          <w:szCs w:val="30"/>
        </w:rPr>
        <w:t xml:space="preserve"> Ганееву Ландыш Алфертовну сроком на </w:t>
      </w:r>
      <w:r w:rsidRPr="0048132F">
        <w:rPr>
          <w:rFonts w:ascii="Times New Roman" w:hAnsi="Times New Roman"/>
          <w:sz w:val="30"/>
          <w:szCs w:val="30"/>
        </w:rPr>
        <w:t>один</w:t>
      </w:r>
      <w:r w:rsidR="00C71AC5" w:rsidRPr="0048132F">
        <w:rPr>
          <w:rFonts w:ascii="Times New Roman" w:hAnsi="Times New Roman"/>
          <w:sz w:val="30"/>
          <w:szCs w:val="30"/>
        </w:rPr>
        <w:t xml:space="preserve"> год. </w:t>
      </w:r>
      <w:proofErr w:type="gramEnd"/>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Препятстви</w:t>
      </w:r>
      <w:r w:rsidR="006B6682" w:rsidRPr="0048132F">
        <w:rPr>
          <w:rFonts w:ascii="Times New Roman" w:hAnsi="Times New Roman"/>
          <w:sz w:val="30"/>
          <w:szCs w:val="30"/>
        </w:rPr>
        <w:t>й</w:t>
      </w:r>
      <w:r w:rsidRPr="0048132F">
        <w:rPr>
          <w:rFonts w:ascii="Times New Roman" w:hAnsi="Times New Roman"/>
          <w:sz w:val="30"/>
          <w:szCs w:val="30"/>
        </w:rPr>
        <w:t xml:space="preserve"> для назначения также не имеется. Прошу поддержать.</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Спасибо</w:t>
      </w:r>
      <w:r w:rsidR="006B6682" w:rsidRPr="0048132F">
        <w:rPr>
          <w:rFonts w:ascii="Times New Roman" w:hAnsi="Times New Roman"/>
          <w:sz w:val="30"/>
          <w:szCs w:val="30"/>
        </w:rPr>
        <w:t>,</w:t>
      </w:r>
      <w:r w:rsidRPr="0048132F">
        <w:rPr>
          <w:rFonts w:ascii="Times New Roman" w:hAnsi="Times New Roman"/>
          <w:sz w:val="30"/>
          <w:szCs w:val="30"/>
        </w:rPr>
        <w:t xml:space="preserve"> Ильгиз Идрисович.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есть ли  вопросы к докладчику? Нет. Спасибо.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Какие есть вопросы к кандидатам? Нет. Спасибо.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Слово для содоклада пред</w:t>
      </w:r>
      <w:r w:rsidR="00794213" w:rsidRPr="0048132F">
        <w:rPr>
          <w:rFonts w:ascii="Times New Roman" w:hAnsi="Times New Roman"/>
          <w:sz w:val="30"/>
          <w:szCs w:val="30"/>
        </w:rPr>
        <w:t>о</w:t>
      </w:r>
      <w:r w:rsidRPr="0048132F">
        <w:rPr>
          <w:rFonts w:ascii="Times New Roman" w:hAnsi="Times New Roman"/>
          <w:sz w:val="30"/>
          <w:szCs w:val="30"/>
        </w:rPr>
        <w:t>ставляется Ягудину Ш</w:t>
      </w:r>
      <w:r w:rsidR="003E4EE7" w:rsidRPr="0048132F">
        <w:rPr>
          <w:rFonts w:ascii="Times New Roman" w:hAnsi="Times New Roman"/>
          <w:sz w:val="30"/>
          <w:szCs w:val="30"/>
        </w:rPr>
        <w:t xml:space="preserve">акиру </w:t>
      </w:r>
      <w:r w:rsidRPr="0048132F">
        <w:rPr>
          <w:rFonts w:ascii="Times New Roman" w:hAnsi="Times New Roman"/>
          <w:sz w:val="30"/>
          <w:szCs w:val="30"/>
        </w:rPr>
        <w:t>Ш</w:t>
      </w:r>
      <w:r w:rsidR="003E4EE7" w:rsidRPr="0048132F">
        <w:rPr>
          <w:rFonts w:ascii="Times New Roman" w:hAnsi="Times New Roman"/>
          <w:sz w:val="30"/>
          <w:szCs w:val="30"/>
        </w:rPr>
        <w:t>ахмедовичу</w:t>
      </w:r>
      <w:r w:rsidRPr="0048132F">
        <w:rPr>
          <w:rFonts w:ascii="Times New Roman" w:hAnsi="Times New Roman"/>
          <w:sz w:val="30"/>
          <w:szCs w:val="30"/>
        </w:rPr>
        <w:t xml:space="preserve">, председателю </w:t>
      </w:r>
      <w:r w:rsidR="00794213" w:rsidRPr="0048132F">
        <w:rPr>
          <w:rFonts w:ascii="Times New Roman" w:hAnsi="Times New Roman"/>
          <w:sz w:val="30"/>
          <w:szCs w:val="30"/>
        </w:rPr>
        <w:t>К</w:t>
      </w:r>
      <w:r w:rsidRPr="0048132F">
        <w:rPr>
          <w:rFonts w:ascii="Times New Roman" w:hAnsi="Times New Roman"/>
          <w:sz w:val="30"/>
          <w:szCs w:val="30"/>
        </w:rPr>
        <w:t xml:space="preserve">омитета по законности и правопорядку. </w:t>
      </w:r>
    </w:p>
    <w:p w:rsidR="00C71AC5" w:rsidRPr="0048132F" w:rsidRDefault="00C71AC5" w:rsidP="009221F9">
      <w:pPr>
        <w:keepNext/>
        <w:spacing w:after="0" w:line="360" w:lineRule="auto"/>
        <w:ind w:firstLine="720"/>
        <w:jc w:val="both"/>
        <w:rPr>
          <w:rFonts w:ascii="Times New Roman" w:hAnsi="Times New Roman"/>
          <w:b/>
          <w:sz w:val="30"/>
          <w:szCs w:val="30"/>
          <w:lang w:val="tt-RU"/>
        </w:rPr>
      </w:pPr>
      <w:r w:rsidRPr="0048132F">
        <w:rPr>
          <w:rFonts w:ascii="Times New Roman" w:hAnsi="Times New Roman"/>
          <w:b/>
          <w:sz w:val="30"/>
          <w:szCs w:val="30"/>
        </w:rPr>
        <w:t xml:space="preserve">Ягудин Ш.Ш. </w:t>
      </w:r>
      <w:r w:rsidRPr="0048132F">
        <w:rPr>
          <w:rFonts w:ascii="Times New Roman" w:hAnsi="Times New Roman"/>
          <w:sz w:val="30"/>
          <w:szCs w:val="30"/>
          <w:lang w:val="tt-RU"/>
        </w:rPr>
        <w:t xml:space="preserve">Хөрмәтле депутатлар </w:t>
      </w:r>
      <w:r w:rsidR="00794213" w:rsidRPr="0048132F">
        <w:rPr>
          <w:rFonts w:ascii="Times New Roman" w:hAnsi="Times New Roman"/>
          <w:sz w:val="30"/>
          <w:szCs w:val="30"/>
          <w:lang w:val="tt-RU"/>
        </w:rPr>
        <w:t>һәм</w:t>
      </w:r>
      <w:r w:rsidRPr="0048132F">
        <w:rPr>
          <w:rFonts w:ascii="Times New Roman" w:hAnsi="Times New Roman"/>
          <w:sz w:val="30"/>
          <w:szCs w:val="30"/>
          <w:lang w:val="tt-RU"/>
        </w:rPr>
        <w:t xml:space="preserve"> чакырылган ипт</w:t>
      </w:r>
      <w:r w:rsidR="00794213" w:rsidRPr="0048132F">
        <w:rPr>
          <w:rFonts w:ascii="Times New Roman" w:hAnsi="Times New Roman"/>
          <w:sz w:val="30"/>
          <w:szCs w:val="30"/>
          <w:lang w:val="tt-RU"/>
        </w:rPr>
        <w:t>ә</w:t>
      </w:r>
      <w:r w:rsidRPr="0048132F">
        <w:rPr>
          <w:rFonts w:ascii="Times New Roman" w:hAnsi="Times New Roman"/>
          <w:sz w:val="30"/>
          <w:szCs w:val="30"/>
          <w:lang w:val="tt-RU"/>
        </w:rPr>
        <w:t>шл</w:t>
      </w:r>
      <w:r w:rsidR="00794213" w:rsidRPr="0048132F">
        <w:rPr>
          <w:rFonts w:ascii="Times New Roman" w:hAnsi="Times New Roman"/>
          <w:sz w:val="30"/>
          <w:szCs w:val="30"/>
          <w:lang w:val="tt-RU"/>
        </w:rPr>
        <w:t>ә</w:t>
      </w:r>
      <w:proofErr w:type="gramStart"/>
      <w:r w:rsidRPr="0048132F">
        <w:rPr>
          <w:rFonts w:ascii="Times New Roman" w:hAnsi="Times New Roman"/>
          <w:sz w:val="30"/>
          <w:szCs w:val="30"/>
          <w:lang w:val="tt-RU"/>
        </w:rPr>
        <w:t>р</w:t>
      </w:r>
      <w:proofErr w:type="gramEnd"/>
      <w:r w:rsidRPr="0048132F">
        <w:rPr>
          <w:rFonts w:ascii="Times New Roman" w:hAnsi="Times New Roman"/>
          <w:sz w:val="30"/>
          <w:szCs w:val="30"/>
          <w:lang w:val="tt-RU"/>
        </w:rPr>
        <w:t>!</w:t>
      </w:r>
    </w:p>
    <w:p w:rsidR="00C71AC5" w:rsidRPr="0048132F" w:rsidRDefault="00C71AC5" w:rsidP="009221F9">
      <w:pPr>
        <w:keepNext/>
        <w:spacing w:after="0" w:line="360" w:lineRule="auto"/>
        <w:ind w:firstLine="720"/>
        <w:jc w:val="both"/>
        <w:rPr>
          <w:rFonts w:ascii="Times New Roman" w:hAnsi="Times New Roman"/>
          <w:b/>
          <w:sz w:val="30"/>
          <w:szCs w:val="30"/>
          <w:lang w:val="tt-RU"/>
        </w:rPr>
      </w:pPr>
      <w:r w:rsidRPr="0048132F">
        <w:rPr>
          <w:rFonts w:ascii="Times New Roman" w:hAnsi="Times New Roman"/>
          <w:sz w:val="30"/>
          <w:szCs w:val="30"/>
          <w:lang w:val="tt-RU"/>
        </w:rPr>
        <w:lastRenderedPageBreak/>
        <w:t>Татарстан Республикасы җәмәгать судьясы вазыйфасына Татарстан</w:t>
      </w:r>
      <w:r w:rsidR="003E4EE7" w:rsidRPr="0048132F">
        <w:rPr>
          <w:rFonts w:ascii="Times New Roman" w:hAnsi="Times New Roman"/>
          <w:sz w:val="30"/>
          <w:szCs w:val="30"/>
          <w:lang w:val="tt-RU"/>
        </w:rPr>
        <w:t xml:space="preserve"> Республикасы </w:t>
      </w:r>
      <w:r w:rsidRPr="0048132F">
        <w:rPr>
          <w:rFonts w:ascii="Times New Roman" w:hAnsi="Times New Roman"/>
          <w:sz w:val="30"/>
          <w:szCs w:val="30"/>
          <w:lang w:val="tt-RU"/>
        </w:rPr>
        <w:t xml:space="preserve">Югары Суды тәкъдим иткән кандидатуралар Комитет утырышында каралды. </w:t>
      </w:r>
    </w:p>
    <w:p w:rsidR="00C71AC5" w:rsidRPr="0048132F" w:rsidRDefault="003E4EE7"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rPr>
        <w:t>«</w:t>
      </w:r>
      <w:r w:rsidR="00C71AC5" w:rsidRPr="0048132F">
        <w:rPr>
          <w:rFonts w:ascii="Times New Roman" w:hAnsi="Times New Roman"/>
          <w:sz w:val="30"/>
          <w:szCs w:val="30"/>
          <w:lang w:val="tt-RU"/>
        </w:rPr>
        <w:t>Россия Федерациясендә судьялар статусы турында</w:t>
      </w:r>
      <w:r w:rsidRPr="0048132F">
        <w:rPr>
          <w:rFonts w:ascii="Times New Roman" w:hAnsi="Times New Roman"/>
          <w:sz w:val="30"/>
          <w:szCs w:val="30"/>
        </w:rPr>
        <w:t>»</w:t>
      </w:r>
      <w:r w:rsidR="00C71AC5" w:rsidRPr="0048132F">
        <w:rPr>
          <w:rFonts w:ascii="Times New Roman" w:hAnsi="Times New Roman"/>
          <w:sz w:val="30"/>
          <w:szCs w:val="30"/>
          <w:lang w:val="tt-RU"/>
        </w:rPr>
        <w:t xml:space="preserve">, </w:t>
      </w:r>
      <w:r w:rsidRPr="0048132F">
        <w:rPr>
          <w:rFonts w:ascii="Times New Roman" w:hAnsi="Times New Roman"/>
          <w:sz w:val="30"/>
          <w:szCs w:val="30"/>
        </w:rPr>
        <w:t>«</w:t>
      </w:r>
      <w:r w:rsidR="00C71AC5" w:rsidRPr="0048132F">
        <w:rPr>
          <w:rFonts w:ascii="Times New Roman" w:hAnsi="Times New Roman"/>
          <w:sz w:val="30"/>
          <w:szCs w:val="30"/>
          <w:lang w:val="tt-RU"/>
        </w:rPr>
        <w:t>Россия Федерациясендә җәмәгать судьялары турында</w:t>
      </w:r>
      <w:r w:rsidRPr="0048132F">
        <w:rPr>
          <w:rFonts w:ascii="Times New Roman" w:hAnsi="Times New Roman"/>
          <w:sz w:val="30"/>
          <w:szCs w:val="30"/>
        </w:rPr>
        <w:t xml:space="preserve">» </w:t>
      </w:r>
      <w:r w:rsidRPr="0048132F">
        <w:rPr>
          <w:rFonts w:ascii="Times New Roman" w:hAnsi="Times New Roman"/>
          <w:sz w:val="30"/>
          <w:szCs w:val="30"/>
          <w:lang w:val="tt-RU"/>
        </w:rPr>
        <w:t xml:space="preserve"> </w:t>
      </w:r>
      <w:r w:rsidR="00C71AC5" w:rsidRPr="0048132F">
        <w:rPr>
          <w:rFonts w:ascii="Times New Roman" w:hAnsi="Times New Roman"/>
          <w:sz w:val="30"/>
          <w:szCs w:val="30"/>
          <w:lang w:val="tt-RU"/>
        </w:rPr>
        <w:t xml:space="preserve">федераль законнар һәм </w:t>
      </w:r>
      <w:r w:rsidRPr="0048132F">
        <w:rPr>
          <w:rFonts w:ascii="Times New Roman" w:hAnsi="Times New Roman"/>
          <w:sz w:val="30"/>
          <w:szCs w:val="30"/>
        </w:rPr>
        <w:t>«</w:t>
      </w:r>
      <w:r w:rsidR="00C71AC5" w:rsidRPr="0048132F">
        <w:rPr>
          <w:rFonts w:ascii="Times New Roman" w:hAnsi="Times New Roman"/>
          <w:sz w:val="30"/>
          <w:szCs w:val="30"/>
          <w:lang w:val="tt-RU"/>
        </w:rPr>
        <w:t>Татарстан Республикасы җәмәгать судьялары турында</w:t>
      </w:r>
      <w:r w:rsidRPr="0048132F">
        <w:rPr>
          <w:rFonts w:ascii="Times New Roman" w:hAnsi="Times New Roman"/>
          <w:sz w:val="30"/>
          <w:szCs w:val="30"/>
        </w:rPr>
        <w:t xml:space="preserve">» </w:t>
      </w:r>
      <w:r w:rsidR="00C71AC5" w:rsidRPr="0048132F">
        <w:rPr>
          <w:rFonts w:ascii="Times New Roman" w:hAnsi="Times New Roman"/>
          <w:sz w:val="30"/>
          <w:szCs w:val="30"/>
          <w:lang w:val="tt-RU"/>
        </w:rPr>
        <w:t xml:space="preserve"> Татарстан Республикасы Законы талә</w:t>
      </w:r>
      <w:proofErr w:type="gramStart"/>
      <w:r w:rsidR="00C71AC5" w:rsidRPr="0048132F">
        <w:rPr>
          <w:rFonts w:ascii="Times New Roman" w:hAnsi="Times New Roman"/>
          <w:sz w:val="30"/>
          <w:szCs w:val="30"/>
          <w:lang w:val="tt-RU"/>
        </w:rPr>
        <w:t>пл</w:t>
      </w:r>
      <w:proofErr w:type="gramEnd"/>
      <w:r w:rsidR="00C71AC5" w:rsidRPr="0048132F">
        <w:rPr>
          <w:rFonts w:ascii="Times New Roman" w:hAnsi="Times New Roman"/>
          <w:sz w:val="30"/>
          <w:szCs w:val="30"/>
          <w:lang w:val="tt-RU"/>
        </w:rPr>
        <w:t>әре нигезендә әлеге кандидатура</w:t>
      </w:r>
      <w:r w:rsidR="006D1D5B" w:rsidRPr="0048132F">
        <w:rPr>
          <w:rFonts w:ascii="Times New Roman" w:hAnsi="Times New Roman"/>
          <w:sz w:val="30"/>
          <w:szCs w:val="30"/>
          <w:lang w:val="tt-RU"/>
        </w:rPr>
        <w:t>лар</w:t>
      </w:r>
      <w:r w:rsidR="00C71AC5" w:rsidRPr="0048132F">
        <w:rPr>
          <w:rFonts w:ascii="Times New Roman" w:hAnsi="Times New Roman"/>
          <w:sz w:val="30"/>
          <w:szCs w:val="30"/>
          <w:lang w:val="tt-RU"/>
        </w:rPr>
        <w:t xml:space="preserve">га карата каршылыклар ачыкланмады. </w:t>
      </w:r>
    </w:p>
    <w:p w:rsidR="00C71AC5" w:rsidRPr="0048132F" w:rsidRDefault="00C71AC5" w:rsidP="009221F9">
      <w:pPr>
        <w:pStyle w:val="ae"/>
        <w:keepNext/>
        <w:rPr>
          <w:rFonts w:ascii="Times New Roman" w:hAnsi="Times New Roman"/>
          <w:sz w:val="30"/>
          <w:szCs w:val="30"/>
          <w:lang w:val="tt-RU"/>
        </w:rPr>
      </w:pPr>
      <w:r w:rsidRPr="0048132F">
        <w:rPr>
          <w:rFonts w:ascii="Times New Roman" w:hAnsi="Times New Roman"/>
          <w:sz w:val="30"/>
          <w:szCs w:val="30"/>
          <w:lang w:val="tt-RU"/>
        </w:rPr>
        <w:t>Хөрмәтле коллегалар, Комитет Дәүләт Советы карарында күрсәтелгән кандидатураларны</w:t>
      </w:r>
      <w:r w:rsidRPr="0048132F">
        <w:rPr>
          <w:rFonts w:ascii="Times New Roman" w:hAnsi="Times New Roman"/>
          <w:sz w:val="30"/>
          <w:szCs w:val="30"/>
          <w:lang w:val="be-BY"/>
        </w:rPr>
        <w:t xml:space="preserve"> сайлап куюны тәкъдим итә. </w:t>
      </w:r>
    </w:p>
    <w:p w:rsidR="00C71AC5"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Комитет шулай ук </w:t>
      </w:r>
      <w:r w:rsidR="003E4EE7" w:rsidRPr="0048132F">
        <w:rPr>
          <w:rFonts w:ascii="Times New Roman" w:hAnsi="Times New Roman"/>
          <w:sz w:val="30"/>
          <w:szCs w:val="30"/>
        </w:rPr>
        <w:t>«</w:t>
      </w:r>
      <w:r w:rsidRPr="0048132F">
        <w:rPr>
          <w:rFonts w:ascii="Times New Roman" w:hAnsi="Times New Roman"/>
          <w:sz w:val="30"/>
          <w:szCs w:val="30"/>
          <w:lang w:val="tt-RU"/>
        </w:rPr>
        <w:t>Татарстан Республикасы җәмәгать судьясы вазыйфаларын башкару турында</w:t>
      </w:r>
      <w:r w:rsidR="003E4EE7" w:rsidRPr="0048132F">
        <w:rPr>
          <w:rFonts w:ascii="Times New Roman" w:hAnsi="Times New Roman"/>
          <w:sz w:val="30"/>
          <w:szCs w:val="30"/>
        </w:rPr>
        <w:t xml:space="preserve">» </w:t>
      </w:r>
      <w:r w:rsidRPr="0048132F">
        <w:rPr>
          <w:rFonts w:ascii="Times New Roman" w:hAnsi="Times New Roman"/>
          <w:sz w:val="30"/>
          <w:szCs w:val="30"/>
          <w:lang w:val="tt-RU"/>
        </w:rPr>
        <w:t xml:space="preserve">гы мәсьәләне дә карады. </w:t>
      </w:r>
    </w:p>
    <w:p w:rsidR="00C71AC5"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Кандидатның һөнәри тәҗрибәсен, эш сыйфатларын, әйтеп үтелгән закон таләпләренә туры килүен исәпкә алып, Комитет Дәүләт Советына Татарстан Республикасы Казан шәһәренең Идел буе суд районы буенча </w:t>
      </w:r>
      <w:r w:rsidR="00794213" w:rsidRPr="0048132F">
        <w:rPr>
          <w:rFonts w:ascii="Times New Roman" w:hAnsi="Times New Roman"/>
          <w:sz w:val="30"/>
          <w:szCs w:val="30"/>
          <w:lang w:val="tt-RU"/>
        </w:rPr>
        <w:br/>
      </w:r>
      <w:r w:rsidRPr="0048132F">
        <w:rPr>
          <w:rFonts w:ascii="Times New Roman" w:hAnsi="Times New Roman"/>
          <w:sz w:val="30"/>
          <w:szCs w:val="30"/>
          <w:lang w:val="tt-RU"/>
        </w:rPr>
        <w:t xml:space="preserve">3 нче суд участогы җәмәгать судьясы вазыйфаларын башкаруны отставкадагы судья Ганиева Ландыш Алферт кызына йөкләүне тәкъдим итә. </w:t>
      </w:r>
    </w:p>
    <w:p w:rsidR="00C71AC5"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Барлык кандидатларга да Дәүләт Советы Аппараты Хокук идарәсенең бәяләмәсе уңай.</w:t>
      </w:r>
    </w:p>
    <w:p w:rsidR="00C71AC5"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Хөрмәтле коллегалар, Комитет карарын хуплавыгызны сорыйбыз. </w:t>
      </w:r>
    </w:p>
    <w:p w:rsidR="009221F9"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b/>
          <w:sz w:val="30"/>
          <w:szCs w:val="30"/>
          <w:lang w:val="tt-RU"/>
        </w:rPr>
        <w:t xml:space="preserve">Председательствующий. </w:t>
      </w:r>
      <w:r w:rsidRPr="0048132F">
        <w:rPr>
          <w:rFonts w:ascii="Times New Roman" w:hAnsi="Times New Roman"/>
          <w:sz w:val="30"/>
          <w:szCs w:val="30"/>
          <w:lang w:val="tt-RU"/>
        </w:rPr>
        <w:t>Комитет р</w:t>
      </w:r>
      <w:r w:rsidR="00794213" w:rsidRPr="0048132F">
        <w:rPr>
          <w:rFonts w:ascii="Times New Roman" w:hAnsi="Times New Roman"/>
          <w:sz w:val="30"/>
          <w:szCs w:val="30"/>
          <w:lang w:val="tt-RU"/>
        </w:rPr>
        <w:t>ә</w:t>
      </w:r>
      <w:r w:rsidRPr="0048132F">
        <w:rPr>
          <w:rFonts w:ascii="Times New Roman" w:hAnsi="Times New Roman"/>
          <w:sz w:val="30"/>
          <w:szCs w:val="30"/>
          <w:lang w:val="tt-RU"/>
        </w:rPr>
        <w:t>исен</w:t>
      </w:r>
      <w:r w:rsidR="00794213" w:rsidRPr="0048132F">
        <w:rPr>
          <w:rFonts w:ascii="Times New Roman" w:hAnsi="Times New Roman"/>
          <w:sz w:val="30"/>
          <w:szCs w:val="30"/>
          <w:lang w:val="tt-RU"/>
        </w:rPr>
        <w:t>ә</w:t>
      </w:r>
      <w:r w:rsidRPr="0048132F">
        <w:rPr>
          <w:rFonts w:ascii="Times New Roman" w:hAnsi="Times New Roman"/>
          <w:sz w:val="30"/>
          <w:szCs w:val="30"/>
          <w:lang w:val="tt-RU"/>
        </w:rPr>
        <w:t xml:space="preserve"> сораулар б</w:t>
      </w:r>
      <w:r w:rsidR="00794213" w:rsidRPr="0048132F">
        <w:rPr>
          <w:rFonts w:ascii="Times New Roman" w:hAnsi="Times New Roman"/>
          <w:sz w:val="30"/>
          <w:szCs w:val="30"/>
          <w:lang w:val="tt-RU"/>
        </w:rPr>
        <w:t>армы</w:t>
      </w:r>
      <w:r w:rsidRPr="0048132F">
        <w:rPr>
          <w:rFonts w:ascii="Times New Roman" w:hAnsi="Times New Roman"/>
          <w:sz w:val="30"/>
          <w:szCs w:val="30"/>
          <w:lang w:val="tt-RU"/>
        </w:rPr>
        <w:t xml:space="preserve">? Юк. </w:t>
      </w:r>
    </w:p>
    <w:p w:rsidR="00C71AC5"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Утырыгыз, р</w:t>
      </w:r>
      <w:r w:rsidR="00794213" w:rsidRPr="0048132F">
        <w:rPr>
          <w:rFonts w:ascii="Times New Roman" w:hAnsi="Times New Roman"/>
          <w:sz w:val="30"/>
          <w:szCs w:val="30"/>
          <w:lang w:val="tt-RU"/>
        </w:rPr>
        <w:t>ә</w:t>
      </w:r>
      <w:r w:rsidRPr="0048132F">
        <w:rPr>
          <w:rFonts w:ascii="Times New Roman" w:hAnsi="Times New Roman"/>
          <w:sz w:val="30"/>
          <w:szCs w:val="30"/>
          <w:lang w:val="tt-RU"/>
        </w:rPr>
        <w:t>хм</w:t>
      </w:r>
      <w:r w:rsidR="00794213" w:rsidRPr="0048132F">
        <w:rPr>
          <w:rFonts w:ascii="Times New Roman" w:hAnsi="Times New Roman"/>
          <w:sz w:val="30"/>
          <w:szCs w:val="30"/>
          <w:lang w:val="tt-RU"/>
        </w:rPr>
        <w:t>ә</w:t>
      </w:r>
      <w:r w:rsidRPr="0048132F">
        <w:rPr>
          <w:rFonts w:ascii="Times New Roman" w:hAnsi="Times New Roman"/>
          <w:sz w:val="30"/>
          <w:szCs w:val="30"/>
          <w:lang w:val="tt-RU"/>
        </w:rPr>
        <w:t xml:space="preserve">т. </w:t>
      </w:r>
    </w:p>
    <w:p w:rsidR="00C71AC5"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Коллеги</w:t>
      </w:r>
      <w:r w:rsidR="00794213" w:rsidRPr="0048132F">
        <w:rPr>
          <w:rFonts w:ascii="Times New Roman" w:hAnsi="Times New Roman"/>
          <w:sz w:val="30"/>
          <w:szCs w:val="30"/>
          <w:lang w:val="tt-RU"/>
        </w:rPr>
        <w:t>,</w:t>
      </w:r>
      <w:r w:rsidRPr="0048132F">
        <w:rPr>
          <w:rFonts w:ascii="Times New Roman" w:hAnsi="Times New Roman"/>
          <w:sz w:val="30"/>
          <w:szCs w:val="30"/>
          <w:lang w:val="tt-RU"/>
        </w:rPr>
        <w:t xml:space="preserve"> переходим к процедуре голосования по предложенным кандидатурам</w:t>
      </w:r>
      <w:r w:rsidR="00794213" w:rsidRPr="0048132F">
        <w:rPr>
          <w:rFonts w:ascii="Times New Roman" w:hAnsi="Times New Roman"/>
          <w:sz w:val="30"/>
          <w:szCs w:val="30"/>
          <w:lang w:val="tt-RU"/>
        </w:rPr>
        <w:t>. В</w:t>
      </w:r>
      <w:r w:rsidRPr="0048132F">
        <w:rPr>
          <w:rFonts w:ascii="Times New Roman" w:hAnsi="Times New Roman"/>
          <w:sz w:val="30"/>
          <w:szCs w:val="30"/>
          <w:lang w:val="tt-RU"/>
        </w:rPr>
        <w:t>опросов к предложенным кандидатурам не прозвучало</w:t>
      </w:r>
      <w:r w:rsidR="00794213" w:rsidRPr="0048132F">
        <w:rPr>
          <w:rFonts w:ascii="Times New Roman" w:hAnsi="Times New Roman"/>
          <w:sz w:val="30"/>
          <w:szCs w:val="30"/>
          <w:lang w:val="tt-RU"/>
        </w:rPr>
        <w:t>. П</w:t>
      </w:r>
      <w:r w:rsidRPr="0048132F">
        <w:rPr>
          <w:rFonts w:ascii="Times New Roman" w:hAnsi="Times New Roman"/>
          <w:sz w:val="30"/>
          <w:szCs w:val="30"/>
          <w:lang w:val="tt-RU"/>
        </w:rPr>
        <w:t>озвольте поставить на голосование постановление Государственного Совета</w:t>
      </w:r>
      <w:r w:rsidR="00794213" w:rsidRPr="0048132F">
        <w:rPr>
          <w:rFonts w:ascii="Times New Roman" w:hAnsi="Times New Roman"/>
          <w:sz w:val="30"/>
          <w:szCs w:val="30"/>
          <w:lang w:val="tt-RU"/>
        </w:rPr>
        <w:t xml:space="preserve"> Республики Татарстан</w:t>
      </w:r>
      <w:r w:rsidRPr="0048132F">
        <w:rPr>
          <w:rFonts w:ascii="Times New Roman" w:hAnsi="Times New Roman"/>
          <w:sz w:val="30"/>
          <w:szCs w:val="30"/>
          <w:lang w:val="tt-RU"/>
        </w:rPr>
        <w:t xml:space="preserve"> </w:t>
      </w:r>
      <w:r w:rsidR="00794213" w:rsidRPr="0048132F">
        <w:rPr>
          <w:rFonts w:ascii="Times New Roman" w:hAnsi="Times New Roman"/>
          <w:sz w:val="30"/>
          <w:szCs w:val="30"/>
          <w:lang w:val="tt-RU"/>
        </w:rPr>
        <w:t>о</w:t>
      </w:r>
      <w:r w:rsidRPr="0048132F">
        <w:rPr>
          <w:rFonts w:ascii="Times New Roman" w:hAnsi="Times New Roman"/>
          <w:sz w:val="30"/>
          <w:szCs w:val="30"/>
          <w:lang w:val="tt-RU"/>
        </w:rPr>
        <w:t xml:space="preserve">б избрании мировым судьей по </w:t>
      </w:r>
      <w:r w:rsidRPr="0048132F">
        <w:rPr>
          <w:rFonts w:ascii="Times New Roman" w:hAnsi="Times New Roman"/>
          <w:sz w:val="30"/>
          <w:szCs w:val="30"/>
          <w:lang w:val="tt-RU"/>
        </w:rPr>
        <w:lastRenderedPageBreak/>
        <w:t>Балтасинскому судебному р</w:t>
      </w:r>
      <w:r w:rsidR="00794213" w:rsidRPr="0048132F">
        <w:rPr>
          <w:rFonts w:ascii="Times New Roman" w:hAnsi="Times New Roman"/>
          <w:sz w:val="30"/>
          <w:szCs w:val="30"/>
          <w:lang w:val="tt-RU"/>
        </w:rPr>
        <w:t>айо</w:t>
      </w:r>
      <w:r w:rsidRPr="0048132F">
        <w:rPr>
          <w:rFonts w:ascii="Times New Roman" w:hAnsi="Times New Roman"/>
          <w:sz w:val="30"/>
          <w:szCs w:val="30"/>
          <w:lang w:val="tt-RU"/>
        </w:rPr>
        <w:t>ну Республики Татарстан на судебный участок №</w:t>
      </w:r>
      <w:r w:rsidR="00794213" w:rsidRPr="0048132F">
        <w:rPr>
          <w:rFonts w:ascii="Times New Roman" w:hAnsi="Times New Roman"/>
          <w:sz w:val="30"/>
          <w:szCs w:val="30"/>
          <w:lang w:val="tt-RU"/>
        </w:rPr>
        <w:t xml:space="preserve"> </w:t>
      </w:r>
      <w:r w:rsidRPr="0048132F">
        <w:rPr>
          <w:rFonts w:ascii="Times New Roman" w:hAnsi="Times New Roman"/>
          <w:sz w:val="30"/>
          <w:szCs w:val="30"/>
          <w:lang w:val="tt-RU"/>
        </w:rPr>
        <w:t>2 Ф</w:t>
      </w:r>
      <w:r w:rsidR="003E4EE7" w:rsidRPr="0048132F">
        <w:rPr>
          <w:rFonts w:ascii="Times New Roman" w:hAnsi="Times New Roman"/>
          <w:sz w:val="30"/>
          <w:szCs w:val="30"/>
          <w:lang w:val="tt-RU"/>
        </w:rPr>
        <w:t xml:space="preserve">арита </w:t>
      </w:r>
      <w:r w:rsidRPr="0048132F">
        <w:rPr>
          <w:rFonts w:ascii="Times New Roman" w:hAnsi="Times New Roman"/>
          <w:sz w:val="30"/>
          <w:szCs w:val="30"/>
          <w:lang w:val="tt-RU"/>
        </w:rPr>
        <w:t>Г</w:t>
      </w:r>
      <w:r w:rsidR="003E4EE7" w:rsidRPr="0048132F">
        <w:rPr>
          <w:rFonts w:ascii="Times New Roman" w:hAnsi="Times New Roman"/>
          <w:sz w:val="30"/>
          <w:szCs w:val="30"/>
          <w:lang w:val="tt-RU"/>
        </w:rPr>
        <w:t>умаровича</w:t>
      </w:r>
      <w:r w:rsidR="00794213" w:rsidRPr="0048132F">
        <w:rPr>
          <w:rFonts w:ascii="Times New Roman" w:hAnsi="Times New Roman"/>
          <w:sz w:val="30"/>
          <w:szCs w:val="30"/>
          <w:lang w:val="tt-RU"/>
        </w:rPr>
        <w:t xml:space="preserve"> </w:t>
      </w:r>
      <w:r w:rsidRPr="0048132F">
        <w:rPr>
          <w:rFonts w:ascii="Times New Roman" w:hAnsi="Times New Roman"/>
          <w:sz w:val="30"/>
          <w:szCs w:val="30"/>
          <w:lang w:val="tt-RU"/>
        </w:rPr>
        <w:t>Шарифуллина.  Ставлю на голосование.</w:t>
      </w:r>
    </w:p>
    <w:p w:rsidR="009221F9" w:rsidRDefault="009221F9" w:rsidP="009221F9">
      <w:pPr>
        <w:keepNext/>
        <w:spacing w:after="0" w:line="240" w:lineRule="auto"/>
        <w:ind w:firstLine="3420"/>
        <w:jc w:val="both"/>
        <w:rPr>
          <w:rFonts w:ascii="Times New Roman" w:hAnsi="Times New Roman"/>
          <w:b/>
          <w:sz w:val="30"/>
          <w:szCs w:val="30"/>
          <w:lang w:eastAsia="ru-RU"/>
        </w:rPr>
      </w:pP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8</w:t>
      </w:r>
      <w:r w:rsidR="00EE5FC4" w:rsidRPr="0048132F">
        <w:rPr>
          <w:rFonts w:ascii="Times New Roman" w:hAnsi="Times New Roman"/>
          <w:sz w:val="30"/>
          <w:szCs w:val="30"/>
          <w:lang w:eastAsia="ru-RU"/>
        </w:rPr>
        <w:t>1</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1</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12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w:t>
      </w:r>
      <w:r w:rsidR="00794213" w:rsidRPr="0048132F">
        <w:rPr>
          <w:rFonts w:ascii="Times New Roman" w:hAnsi="Times New Roman"/>
          <w:sz w:val="30"/>
          <w:szCs w:val="30"/>
          <w:lang w:val="tt-RU"/>
        </w:rPr>
        <w:t>Л</w:t>
      </w:r>
      <w:r w:rsidRPr="0048132F">
        <w:rPr>
          <w:rFonts w:ascii="Times New Roman" w:hAnsi="Times New Roman"/>
          <w:sz w:val="30"/>
          <w:szCs w:val="30"/>
        </w:rPr>
        <w:t>ениногорскому судебному району на судебный участок № 3 кандидатура Альбины Рафиковны Вильдановой. Ставлю на голосование.</w:t>
      </w:r>
    </w:p>
    <w:p w:rsidR="009221F9" w:rsidRDefault="009221F9" w:rsidP="009221F9">
      <w:pPr>
        <w:keepNext/>
        <w:spacing w:after="0" w:line="240" w:lineRule="auto"/>
        <w:ind w:firstLine="3420"/>
        <w:jc w:val="both"/>
        <w:rPr>
          <w:rFonts w:ascii="Times New Roman" w:hAnsi="Times New Roman"/>
          <w:b/>
          <w:sz w:val="30"/>
          <w:szCs w:val="30"/>
          <w:lang w:eastAsia="ru-RU"/>
        </w:rPr>
      </w:pP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8</w:t>
      </w:r>
      <w:r w:rsidR="00EE5FC4" w:rsidRPr="0048132F">
        <w:rPr>
          <w:rFonts w:ascii="Times New Roman" w:hAnsi="Times New Roman"/>
          <w:sz w:val="30"/>
          <w:szCs w:val="30"/>
          <w:lang w:eastAsia="ru-RU"/>
        </w:rPr>
        <w:t>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1</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12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w:t>
      </w:r>
      <w:r w:rsidR="00794213" w:rsidRPr="0048132F">
        <w:rPr>
          <w:rFonts w:ascii="Times New Roman" w:hAnsi="Times New Roman"/>
          <w:sz w:val="30"/>
          <w:szCs w:val="30"/>
          <w:lang w:val="tt-RU"/>
        </w:rPr>
        <w:t>С</w:t>
      </w:r>
      <w:r w:rsidRPr="0048132F">
        <w:rPr>
          <w:rFonts w:ascii="Times New Roman" w:hAnsi="Times New Roman"/>
          <w:sz w:val="30"/>
          <w:szCs w:val="30"/>
        </w:rPr>
        <w:t xml:space="preserve">оветскому судебному району города Казани на судебный участок № 3 кандидатура Камиля Ильгизовича Зарипова. Ставлю на голосование. </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77</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9266D">
      <w:pPr>
        <w:keepNext/>
        <w:spacing w:after="0" w:line="24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Избрать мировым судьей сроком на 10 лет по Приволжскому судебному району города Казани на судебный участок №</w:t>
      </w:r>
      <w:r w:rsidR="00794213" w:rsidRPr="0048132F">
        <w:rPr>
          <w:rFonts w:ascii="Times New Roman" w:hAnsi="Times New Roman"/>
          <w:sz w:val="30"/>
          <w:szCs w:val="30"/>
          <w:lang w:val="tt-RU"/>
        </w:rPr>
        <w:t xml:space="preserve"> </w:t>
      </w:r>
      <w:r w:rsidRPr="0048132F">
        <w:rPr>
          <w:rFonts w:ascii="Times New Roman" w:hAnsi="Times New Roman"/>
          <w:sz w:val="30"/>
          <w:szCs w:val="30"/>
        </w:rPr>
        <w:t xml:space="preserve">4 Владимира Николаевича Кузнецова. Ставлю на голосование, коллеги. </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lastRenderedPageBreak/>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8</w:t>
      </w:r>
      <w:r w:rsidR="00EE5FC4" w:rsidRPr="0048132F">
        <w:rPr>
          <w:rFonts w:ascii="Times New Roman" w:hAnsi="Times New Roman"/>
          <w:sz w:val="30"/>
          <w:szCs w:val="30"/>
          <w:lang w:eastAsia="ru-RU"/>
        </w:rPr>
        <w:t>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2</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12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Еще одно постановление, которое обсудили, есть предложение по нему проголосовать. Возложить исполнение обязанностей мирового судьи судебного участка №</w:t>
      </w:r>
      <w:r w:rsidR="00794213" w:rsidRPr="0048132F">
        <w:rPr>
          <w:rFonts w:ascii="Times New Roman" w:hAnsi="Times New Roman"/>
          <w:sz w:val="30"/>
          <w:szCs w:val="30"/>
          <w:lang w:val="tt-RU"/>
        </w:rPr>
        <w:t xml:space="preserve"> </w:t>
      </w:r>
      <w:r w:rsidRPr="0048132F">
        <w:rPr>
          <w:rFonts w:ascii="Times New Roman" w:hAnsi="Times New Roman"/>
          <w:sz w:val="30"/>
          <w:szCs w:val="30"/>
        </w:rPr>
        <w:t>3 по Приволжскому судебному району города Казани на судью, находящегося в отставке</w:t>
      </w:r>
      <w:r w:rsidR="00794213" w:rsidRPr="0048132F">
        <w:rPr>
          <w:rFonts w:ascii="Times New Roman" w:hAnsi="Times New Roman"/>
          <w:sz w:val="30"/>
          <w:szCs w:val="30"/>
          <w:lang w:val="tt-RU"/>
        </w:rPr>
        <w:t>,</w:t>
      </w:r>
      <w:r w:rsidRPr="0048132F">
        <w:rPr>
          <w:rFonts w:ascii="Times New Roman" w:hAnsi="Times New Roman"/>
          <w:sz w:val="30"/>
          <w:szCs w:val="30"/>
        </w:rPr>
        <w:t xml:space="preserve"> Ландыш Алфертовну Ганиеву сроком на </w:t>
      </w:r>
      <w:r w:rsidR="00A61E90" w:rsidRPr="0048132F">
        <w:rPr>
          <w:rFonts w:ascii="Times New Roman" w:hAnsi="Times New Roman"/>
          <w:sz w:val="30"/>
          <w:szCs w:val="30"/>
          <w:lang w:val="tt-RU"/>
        </w:rPr>
        <w:t>один</w:t>
      </w:r>
      <w:r w:rsidRPr="0048132F">
        <w:rPr>
          <w:rFonts w:ascii="Times New Roman" w:hAnsi="Times New Roman"/>
          <w:sz w:val="30"/>
          <w:szCs w:val="30"/>
        </w:rPr>
        <w:t xml:space="preserve"> год. Ставлю на голосование. </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79</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12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A61E90" w:rsidRPr="0048132F" w:rsidRDefault="003E4EE7"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rPr>
        <w:t>Давайте</w:t>
      </w:r>
      <w:r w:rsidR="00C71AC5" w:rsidRPr="0048132F">
        <w:rPr>
          <w:rFonts w:ascii="Times New Roman" w:hAnsi="Times New Roman"/>
          <w:sz w:val="30"/>
          <w:szCs w:val="30"/>
        </w:rPr>
        <w:t xml:space="preserve"> поздравим, коллеги, с избранием</w:t>
      </w:r>
      <w:r w:rsidR="00A61E90" w:rsidRPr="0048132F">
        <w:rPr>
          <w:rFonts w:ascii="Times New Roman" w:hAnsi="Times New Roman"/>
          <w:sz w:val="30"/>
          <w:szCs w:val="30"/>
          <w:lang w:val="tt-RU"/>
        </w:rPr>
        <w:t xml:space="preserve">. </w:t>
      </w:r>
      <w:r w:rsidRPr="0048132F">
        <w:rPr>
          <w:rFonts w:ascii="Times New Roman" w:hAnsi="Times New Roman"/>
          <w:sz w:val="30"/>
          <w:szCs w:val="30"/>
          <w:lang w:val="tt-RU"/>
        </w:rPr>
        <w:t>Пожелаем</w:t>
      </w:r>
      <w:r w:rsidR="00C71AC5" w:rsidRPr="0048132F">
        <w:rPr>
          <w:rFonts w:ascii="Times New Roman" w:hAnsi="Times New Roman"/>
          <w:sz w:val="30"/>
          <w:szCs w:val="30"/>
        </w:rPr>
        <w:t xml:space="preserve"> больших успехов, доброго здоровья</w:t>
      </w:r>
      <w:r w:rsidR="00A61E90" w:rsidRPr="0048132F">
        <w:rPr>
          <w:rFonts w:ascii="Times New Roman" w:hAnsi="Times New Roman"/>
          <w:sz w:val="30"/>
          <w:szCs w:val="30"/>
          <w:lang w:val="tt-RU"/>
        </w:rPr>
        <w:t>. У</w:t>
      </w:r>
      <w:r w:rsidRPr="0048132F">
        <w:rPr>
          <w:rFonts w:ascii="Times New Roman" w:hAnsi="Times New Roman"/>
          <w:sz w:val="30"/>
          <w:szCs w:val="30"/>
          <w:lang w:val="tt-RU"/>
        </w:rPr>
        <w:t>ң</w:t>
      </w:r>
      <w:r w:rsidR="00C71AC5" w:rsidRPr="0048132F">
        <w:rPr>
          <w:rFonts w:ascii="Times New Roman" w:hAnsi="Times New Roman"/>
          <w:sz w:val="30"/>
          <w:szCs w:val="30"/>
        </w:rPr>
        <w:t>ышлар</w:t>
      </w:r>
      <w:r w:rsidR="00A61E90" w:rsidRPr="0048132F">
        <w:rPr>
          <w:rFonts w:ascii="Times New Roman" w:hAnsi="Times New Roman"/>
          <w:sz w:val="30"/>
          <w:szCs w:val="30"/>
          <w:lang w:val="tt-RU"/>
        </w:rPr>
        <w:t xml:space="preserve"> сезгә! (</w:t>
      </w:r>
      <w:r w:rsidR="00A61E90" w:rsidRPr="0048132F">
        <w:rPr>
          <w:rFonts w:ascii="Times New Roman" w:hAnsi="Times New Roman"/>
          <w:i/>
          <w:sz w:val="30"/>
          <w:szCs w:val="30"/>
          <w:lang w:val="tt-RU"/>
        </w:rPr>
        <w:t>Аплодисменты</w:t>
      </w:r>
      <w:r w:rsidR="00A61E90" w:rsidRPr="0048132F">
        <w:rPr>
          <w:rFonts w:ascii="Times New Roman" w:hAnsi="Times New Roman"/>
          <w:sz w:val="30"/>
          <w:szCs w:val="30"/>
          <w:lang w:val="tt-RU"/>
        </w:rPr>
        <w:t>.)</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Следующий вопрос повестки дня</w:t>
      </w:r>
      <w:r w:rsidR="00314D0C" w:rsidRPr="0048132F">
        <w:rPr>
          <w:rFonts w:ascii="Times New Roman" w:hAnsi="Times New Roman"/>
          <w:sz w:val="30"/>
          <w:szCs w:val="30"/>
        </w:rPr>
        <w:t xml:space="preserve"> </w:t>
      </w:r>
      <w:r w:rsidR="003E4EE7" w:rsidRPr="0048132F">
        <w:rPr>
          <w:rFonts w:ascii="Times New Roman" w:hAnsi="Times New Roman"/>
          <w:sz w:val="30"/>
          <w:szCs w:val="30"/>
        </w:rPr>
        <w:t>«О</w:t>
      </w:r>
      <w:r w:rsidRPr="0048132F">
        <w:rPr>
          <w:rFonts w:ascii="Times New Roman" w:hAnsi="Times New Roman"/>
          <w:sz w:val="30"/>
          <w:szCs w:val="30"/>
        </w:rPr>
        <w:t xml:space="preserve"> назначении выборов депутатов Государственного Совета Республики Татарстан</w:t>
      </w:r>
      <w:r w:rsidR="003E4EE7" w:rsidRPr="0048132F">
        <w:rPr>
          <w:rFonts w:ascii="Times New Roman" w:hAnsi="Times New Roman"/>
          <w:sz w:val="30"/>
          <w:szCs w:val="30"/>
        </w:rPr>
        <w:t xml:space="preserve"> шестого созыва»</w:t>
      </w:r>
      <w:r w:rsidR="00314D0C" w:rsidRPr="0048132F">
        <w:rPr>
          <w:rFonts w:ascii="Times New Roman" w:hAnsi="Times New Roman"/>
          <w:sz w:val="30"/>
          <w:szCs w:val="30"/>
        </w:rPr>
        <w:t>. П</w:t>
      </w:r>
      <w:r w:rsidRPr="0048132F">
        <w:rPr>
          <w:rFonts w:ascii="Times New Roman" w:hAnsi="Times New Roman"/>
          <w:sz w:val="30"/>
          <w:szCs w:val="30"/>
        </w:rPr>
        <w:t xml:space="preserve">очему написали </w:t>
      </w:r>
      <w:r w:rsidR="003E4EE7" w:rsidRPr="0048132F">
        <w:rPr>
          <w:rFonts w:ascii="Times New Roman" w:hAnsi="Times New Roman"/>
          <w:sz w:val="30"/>
          <w:szCs w:val="30"/>
        </w:rPr>
        <w:t>«</w:t>
      </w:r>
      <w:r w:rsidRPr="0048132F">
        <w:rPr>
          <w:rFonts w:ascii="Times New Roman" w:hAnsi="Times New Roman"/>
          <w:sz w:val="30"/>
          <w:szCs w:val="30"/>
        </w:rPr>
        <w:t>шестого созыва</w:t>
      </w:r>
      <w:r w:rsidR="003E4EE7" w:rsidRPr="0048132F">
        <w:rPr>
          <w:rFonts w:ascii="Times New Roman" w:hAnsi="Times New Roman"/>
          <w:sz w:val="30"/>
          <w:szCs w:val="30"/>
        </w:rPr>
        <w:t>»</w:t>
      </w:r>
      <w:r w:rsidRPr="0048132F">
        <w:rPr>
          <w:rFonts w:ascii="Times New Roman" w:hAnsi="Times New Roman"/>
          <w:sz w:val="30"/>
          <w:szCs w:val="30"/>
        </w:rPr>
        <w:t>? Да, шестого созыва, правильно.</w:t>
      </w:r>
    </w:p>
    <w:p w:rsidR="00172809"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Позвольте мне коротко объявить об этом и о том</w:t>
      </w:r>
      <w:r w:rsidR="00314D0C" w:rsidRPr="0048132F">
        <w:rPr>
          <w:rFonts w:ascii="Times New Roman" w:hAnsi="Times New Roman"/>
          <w:sz w:val="30"/>
          <w:szCs w:val="30"/>
        </w:rPr>
        <w:t>,</w:t>
      </w:r>
      <w:r w:rsidRPr="0048132F">
        <w:rPr>
          <w:rFonts w:ascii="Times New Roman" w:hAnsi="Times New Roman"/>
          <w:sz w:val="30"/>
          <w:szCs w:val="30"/>
        </w:rPr>
        <w:t xml:space="preserve"> что в текущем году истекает срок полномочи</w:t>
      </w:r>
      <w:r w:rsidR="00314D0C" w:rsidRPr="0048132F">
        <w:rPr>
          <w:rFonts w:ascii="Times New Roman" w:hAnsi="Times New Roman"/>
          <w:sz w:val="30"/>
          <w:szCs w:val="30"/>
        </w:rPr>
        <w:t>й</w:t>
      </w:r>
      <w:r w:rsidRPr="0048132F">
        <w:rPr>
          <w:rFonts w:ascii="Times New Roman" w:hAnsi="Times New Roman"/>
          <w:sz w:val="30"/>
          <w:szCs w:val="30"/>
        </w:rPr>
        <w:t xml:space="preserve"> Г</w:t>
      </w:r>
      <w:r w:rsidR="00314D0C" w:rsidRPr="0048132F">
        <w:rPr>
          <w:rFonts w:ascii="Times New Roman" w:hAnsi="Times New Roman"/>
          <w:sz w:val="30"/>
          <w:szCs w:val="30"/>
        </w:rPr>
        <w:t>осударственного Совета</w:t>
      </w:r>
      <w:r w:rsidRPr="0048132F">
        <w:rPr>
          <w:rFonts w:ascii="Times New Roman" w:hAnsi="Times New Roman"/>
          <w:sz w:val="30"/>
          <w:szCs w:val="30"/>
        </w:rPr>
        <w:t xml:space="preserve"> Республики Татарстан действующего </w:t>
      </w:r>
      <w:r w:rsidR="00314D0C" w:rsidRPr="0048132F">
        <w:rPr>
          <w:rFonts w:ascii="Times New Roman" w:hAnsi="Times New Roman"/>
          <w:sz w:val="30"/>
          <w:szCs w:val="30"/>
        </w:rPr>
        <w:t>пятого</w:t>
      </w:r>
      <w:r w:rsidRPr="0048132F">
        <w:rPr>
          <w:rFonts w:ascii="Times New Roman" w:hAnsi="Times New Roman"/>
          <w:sz w:val="30"/>
          <w:szCs w:val="30"/>
        </w:rPr>
        <w:t xml:space="preserve"> созыва. В соответствии с пунктом 15</w:t>
      </w:r>
      <w:r w:rsidR="00314D0C" w:rsidRPr="0048132F">
        <w:rPr>
          <w:rFonts w:ascii="Times New Roman" w:hAnsi="Times New Roman"/>
          <w:sz w:val="30"/>
          <w:szCs w:val="30"/>
        </w:rPr>
        <w:t xml:space="preserve"> статьи</w:t>
      </w:r>
      <w:r w:rsidRPr="0048132F">
        <w:rPr>
          <w:rFonts w:ascii="Times New Roman" w:hAnsi="Times New Roman"/>
          <w:sz w:val="30"/>
          <w:szCs w:val="30"/>
        </w:rPr>
        <w:t xml:space="preserve"> 75 Конституции Республики Татарстан</w:t>
      </w:r>
      <w:r w:rsidR="00314D0C" w:rsidRPr="0048132F">
        <w:rPr>
          <w:rFonts w:ascii="Times New Roman" w:hAnsi="Times New Roman"/>
          <w:sz w:val="30"/>
          <w:szCs w:val="30"/>
        </w:rPr>
        <w:t xml:space="preserve">, частью </w:t>
      </w:r>
      <w:r w:rsidRPr="0048132F">
        <w:rPr>
          <w:rFonts w:ascii="Times New Roman" w:hAnsi="Times New Roman"/>
          <w:sz w:val="30"/>
          <w:szCs w:val="30"/>
        </w:rPr>
        <w:t>1</w:t>
      </w:r>
      <w:r w:rsidR="00314D0C" w:rsidRPr="0048132F">
        <w:rPr>
          <w:rFonts w:ascii="Times New Roman" w:hAnsi="Times New Roman"/>
          <w:sz w:val="30"/>
          <w:szCs w:val="30"/>
        </w:rPr>
        <w:t xml:space="preserve"> статьи </w:t>
      </w:r>
      <w:r w:rsidRPr="0048132F">
        <w:rPr>
          <w:rFonts w:ascii="Times New Roman" w:hAnsi="Times New Roman"/>
          <w:sz w:val="30"/>
          <w:szCs w:val="30"/>
        </w:rPr>
        <w:t xml:space="preserve">87 </w:t>
      </w:r>
      <w:r w:rsidR="00314D0C" w:rsidRPr="0048132F">
        <w:rPr>
          <w:rFonts w:ascii="Times New Roman" w:hAnsi="Times New Roman"/>
          <w:sz w:val="30"/>
          <w:szCs w:val="30"/>
        </w:rPr>
        <w:t>И</w:t>
      </w:r>
      <w:r w:rsidRPr="0048132F">
        <w:rPr>
          <w:rFonts w:ascii="Times New Roman" w:hAnsi="Times New Roman"/>
          <w:sz w:val="30"/>
          <w:szCs w:val="30"/>
        </w:rPr>
        <w:t>збирательного кодекса Республики Татарстан выборы депутат</w:t>
      </w:r>
      <w:r w:rsidR="00314D0C" w:rsidRPr="0048132F">
        <w:rPr>
          <w:rFonts w:ascii="Times New Roman" w:hAnsi="Times New Roman"/>
          <w:sz w:val="30"/>
          <w:szCs w:val="30"/>
        </w:rPr>
        <w:t>ов</w:t>
      </w:r>
      <w:r w:rsidRPr="0048132F">
        <w:rPr>
          <w:rFonts w:ascii="Times New Roman" w:hAnsi="Times New Roman"/>
          <w:sz w:val="30"/>
          <w:szCs w:val="30"/>
        </w:rPr>
        <w:t xml:space="preserve"> Г</w:t>
      </w:r>
      <w:r w:rsidR="00314D0C" w:rsidRPr="0048132F">
        <w:rPr>
          <w:rFonts w:ascii="Times New Roman" w:hAnsi="Times New Roman"/>
          <w:sz w:val="30"/>
          <w:szCs w:val="30"/>
        </w:rPr>
        <w:t xml:space="preserve">осударственного Совета </w:t>
      </w:r>
      <w:r w:rsidRPr="0048132F">
        <w:rPr>
          <w:rFonts w:ascii="Times New Roman" w:hAnsi="Times New Roman"/>
          <w:sz w:val="30"/>
          <w:szCs w:val="30"/>
        </w:rPr>
        <w:t>назнача</w:t>
      </w:r>
      <w:r w:rsidR="00314D0C" w:rsidRPr="0048132F">
        <w:rPr>
          <w:rFonts w:ascii="Times New Roman" w:hAnsi="Times New Roman"/>
          <w:sz w:val="30"/>
          <w:szCs w:val="30"/>
        </w:rPr>
        <w:t>ю</w:t>
      </w:r>
      <w:r w:rsidRPr="0048132F">
        <w:rPr>
          <w:rFonts w:ascii="Times New Roman" w:hAnsi="Times New Roman"/>
          <w:sz w:val="30"/>
          <w:szCs w:val="30"/>
        </w:rPr>
        <w:t xml:space="preserve">тся парламентом </w:t>
      </w:r>
      <w:r w:rsidR="00172809" w:rsidRPr="0048132F">
        <w:rPr>
          <w:rFonts w:ascii="Times New Roman" w:hAnsi="Times New Roman"/>
          <w:sz w:val="30"/>
          <w:szCs w:val="30"/>
        </w:rPr>
        <w:t xml:space="preserve">– </w:t>
      </w:r>
      <w:r w:rsidRPr="0048132F">
        <w:rPr>
          <w:rFonts w:ascii="Times New Roman" w:hAnsi="Times New Roman"/>
          <w:sz w:val="30"/>
          <w:szCs w:val="30"/>
        </w:rPr>
        <w:t>Г</w:t>
      </w:r>
      <w:r w:rsidR="00314D0C" w:rsidRPr="0048132F">
        <w:rPr>
          <w:rFonts w:ascii="Times New Roman" w:hAnsi="Times New Roman"/>
          <w:sz w:val="30"/>
          <w:szCs w:val="30"/>
        </w:rPr>
        <w:t>осударственн</w:t>
      </w:r>
      <w:r w:rsidR="00172809" w:rsidRPr="0048132F">
        <w:rPr>
          <w:rFonts w:ascii="Times New Roman" w:hAnsi="Times New Roman"/>
          <w:sz w:val="30"/>
          <w:szCs w:val="30"/>
        </w:rPr>
        <w:t xml:space="preserve">ым </w:t>
      </w:r>
      <w:r w:rsidR="00314D0C" w:rsidRPr="0048132F">
        <w:rPr>
          <w:rFonts w:ascii="Times New Roman" w:hAnsi="Times New Roman"/>
          <w:sz w:val="30"/>
          <w:szCs w:val="30"/>
        </w:rPr>
        <w:t xml:space="preserve"> Совет</w:t>
      </w:r>
      <w:r w:rsidR="00172809" w:rsidRPr="0048132F">
        <w:rPr>
          <w:rFonts w:ascii="Times New Roman" w:hAnsi="Times New Roman"/>
          <w:sz w:val="30"/>
          <w:szCs w:val="30"/>
        </w:rPr>
        <w:t>ом</w:t>
      </w:r>
      <w:r w:rsidRPr="0048132F">
        <w:rPr>
          <w:rFonts w:ascii="Times New Roman" w:hAnsi="Times New Roman"/>
          <w:sz w:val="30"/>
          <w:szCs w:val="30"/>
        </w:rPr>
        <w:t xml:space="preserve"> Республики Татарстан. </w:t>
      </w:r>
    </w:p>
    <w:p w:rsidR="00172809"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Согласно ч</w:t>
      </w:r>
      <w:r w:rsidR="00314D0C" w:rsidRPr="0048132F">
        <w:rPr>
          <w:rFonts w:ascii="Times New Roman" w:hAnsi="Times New Roman"/>
          <w:sz w:val="30"/>
          <w:szCs w:val="30"/>
        </w:rPr>
        <w:t>асти 2 статьи</w:t>
      </w:r>
      <w:r w:rsidRPr="0048132F">
        <w:rPr>
          <w:rFonts w:ascii="Times New Roman" w:hAnsi="Times New Roman"/>
          <w:sz w:val="30"/>
          <w:szCs w:val="30"/>
        </w:rPr>
        <w:t xml:space="preserve"> 6 И</w:t>
      </w:r>
      <w:r w:rsidR="00314D0C" w:rsidRPr="0048132F">
        <w:rPr>
          <w:rFonts w:ascii="Times New Roman" w:hAnsi="Times New Roman"/>
          <w:sz w:val="30"/>
          <w:szCs w:val="30"/>
        </w:rPr>
        <w:t xml:space="preserve">збирательного кодекса </w:t>
      </w:r>
      <w:r w:rsidRPr="0048132F">
        <w:rPr>
          <w:rFonts w:ascii="Times New Roman" w:hAnsi="Times New Roman"/>
          <w:sz w:val="30"/>
          <w:szCs w:val="30"/>
        </w:rPr>
        <w:t>Ре</w:t>
      </w:r>
      <w:r w:rsidR="00172809" w:rsidRPr="0048132F">
        <w:rPr>
          <w:rFonts w:ascii="Times New Roman" w:hAnsi="Times New Roman"/>
          <w:sz w:val="30"/>
          <w:szCs w:val="30"/>
        </w:rPr>
        <w:t>с</w:t>
      </w:r>
      <w:r w:rsidRPr="0048132F">
        <w:rPr>
          <w:rFonts w:ascii="Times New Roman" w:hAnsi="Times New Roman"/>
          <w:sz w:val="30"/>
          <w:szCs w:val="30"/>
        </w:rPr>
        <w:t xml:space="preserve">публики </w:t>
      </w:r>
      <w:r w:rsidR="00314D0C" w:rsidRPr="0048132F">
        <w:rPr>
          <w:rFonts w:ascii="Times New Roman" w:hAnsi="Times New Roman"/>
          <w:sz w:val="30"/>
          <w:szCs w:val="30"/>
        </w:rPr>
        <w:t xml:space="preserve">Татарстан </w:t>
      </w:r>
      <w:r w:rsidRPr="0048132F">
        <w:rPr>
          <w:rFonts w:ascii="Times New Roman" w:hAnsi="Times New Roman"/>
          <w:sz w:val="30"/>
          <w:szCs w:val="30"/>
        </w:rPr>
        <w:t xml:space="preserve">днем голосования на выборах </w:t>
      </w:r>
      <w:r w:rsidR="003E4EE7" w:rsidRPr="0048132F">
        <w:rPr>
          <w:rFonts w:ascii="Times New Roman" w:hAnsi="Times New Roman"/>
          <w:sz w:val="30"/>
          <w:szCs w:val="30"/>
        </w:rPr>
        <w:t xml:space="preserve">в </w:t>
      </w:r>
      <w:r w:rsidRPr="0048132F">
        <w:rPr>
          <w:rFonts w:ascii="Times New Roman" w:hAnsi="Times New Roman"/>
          <w:sz w:val="30"/>
          <w:szCs w:val="30"/>
        </w:rPr>
        <w:t>орган</w:t>
      </w:r>
      <w:r w:rsidR="003E4EE7" w:rsidRPr="0048132F">
        <w:rPr>
          <w:rFonts w:ascii="Times New Roman" w:hAnsi="Times New Roman"/>
          <w:sz w:val="30"/>
          <w:szCs w:val="30"/>
        </w:rPr>
        <w:t>ы</w:t>
      </w:r>
      <w:r w:rsidRPr="0048132F">
        <w:rPr>
          <w:rFonts w:ascii="Times New Roman" w:hAnsi="Times New Roman"/>
          <w:sz w:val="30"/>
          <w:szCs w:val="30"/>
        </w:rPr>
        <w:t xml:space="preserve"> государственной власти Республики Татарстан</w:t>
      </w:r>
      <w:r w:rsidR="003E4EE7" w:rsidRPr="0048132F">
        <w:rPr>
          <w:rFonts w:ascii="Times New Roman" w:hAnsi="Times New Roman"/>
          <w:sz w:val="30"/>
          <w:szCs w:val="30"/>
        </w:rPr>
        <w:t>, органы местного самоуправления</w:t>
      </w:r>
      <w:r w:rsidRPr="0048132F">
        <w:rPr>
          <w:rFonts w:ascii="Times New Roman" w:hAnsi="Times New Roman"/>
          <w:sz w:val="30"/>
          <w:szCs w:val="30"/>
        </w:rPr>
        <w:t xml:space="preserve"> является второе воскресенье сентября года</w:t>
      </w:r>
      <w:r w:rsidR="00314D0C" w:rsidRPr="0048132F">
        <w:rPr>
          <w:rFonts w:ascii="Times New Roman" w:hAnsi="Times New Roman"/>
          <w:sz w:val="30"/>
          <w:szCs w:val="30"/>
        </w:rPr>
        <w:t>,</w:t>
      </w:r>
      <w:r w:rsidRPr="0048132F">
        <w:rPr>
          <w:rFonts w:ascii="Times New Roman" w:hAnsi="Times New Roman"/>
          <w:sz w:val="30"/>
          <w:szCs w:val="30"/>
        </w:rPr>
        <w:t xml:space="preserve"> в котором истека</w:t>
      </w:r>
      <w:r w:rsidR="00314D0C" w:rsidRPr="0048132F">
        <w:rPr>
          <w:rFonts w:ascii="Times New Roman" w:hAnsi="Times New Roman"/>
          <w:sz w:val="30"/>
          <w:szCs w:val="30"/>
        </w:rPr>
        <w:t>ю</w:t>
      </w:r>
      <w:r w:rsidRPr="0048132F">
        <w:rPr>
          <w:rFonts w:ascii="Times New Roman" w:hAnsi="Times New Roman"/>
          <w:sz w:val="30"/>
          <w:szCs w:val="30"/>
        </w:rPr>
        <w:t>т сроки полномочи</w:t>
      </w:r>
      <w:r w:rsidR="00314D0C" w:rsidRPr="0048132F">
        <w:rPr>
          <w:rFonts w:ascii="Times New Roman" w:hAnsi="Times New Roman"/>
          <w:sz w:val="30"/>
          <w:szCs w:val="30"/>
        </w:rPr>
        <w:t>й</w:t>
      </w:r>
      <w:r w:rsidRPr="0048132F">
        <w:rPr>
          <w:rFonts w:ascii="Times New Roman" w:hAnsi="Times New Roman"/>
          <w:sz w:val="30"/>
          <w:szCs w:val="30"/>
        </w:rPr>
        <w:t xml:space="preserve"> указанных органов или депутатов указанных органов. В текущем году вторым воскресеньем сентября является 8 сентября. </w:t>
      </w:r>
    </w:p>
    <w:p w:rsidR="00314D0C"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соответствии </w:t>
      </w:r>
      <w:r w:rsidR="00314D0C" w:rsidRPr="0048132F">
        <w:rPr>
          <w:rFonts w:ascii="Times New Roman" w:hAnsi="Times New Roman"/>
          <w:sz w:val="30"/>
          <w:szCs w:val="30"/>
        </w:rPr>
        <w:t>со ста</w:t>
      </w:r>
      <w:r w:rsidR="00172809" w:rsidRPr="0048132F">
        <w:rPr>
          <w:rFonts w:ascii="Times New Roman" w:hAnsi="Times New Roman"/>
          <w:sz w:val="30"/>
          <w:szCs w:val="30"/>
        </w:rPr>
        <w:t>т</w:t>
      </w:r>
      <w:r w:rsidR="00314D0C" w:rsidRPr="0048132F">
        <w:rPr>
          <w:rFonts w:ascii="Times New Roman" w:hAnsi="Times New Roman"/>
          <w:sz w:val="30"/>
          <w:szCs w:val="30"/>
        </w:rPr>
        <w:t xml:space="preserve">ьей </w:t>
      </w:r>
      <w:r w:rsidRPr="0048132F">
        <w:rPr>
          <w:rFonts w:ascii="Times New Roman" w:hAnsi="Times New Roman"/>
          <w:sz w:val="30"/>
          <w:szCs w:val="30"/>
        </w:rPr>
        <w:t>87 И</w:t>
      </w:r>
      <w:r w:rsidR="00314D0C" w:rsidRPr="0048132F">
        <w:rPr>
          <w:rFonts w:ascii="Times New Roman" w:hAnsi="Times New Roman"/>
          <w:sz w:val="30"/>
          <w:szCs w:val="30"/>
        </w:rPr>
        <w:t>збирательного кодекса</w:t>
      </w:r>
      <w:r w:rsidRPr="0048132F">
        <w:rPr>
          <w:rFonts w:ascii="Times New Roman" w:hAnsi="Times New Roman"/>
          <w:sz w:val="30"/>
          <w:szCs w:val="30"/>
        </w:rPr>
        <w:t xml:space="preserve"> Республики </w:t>
      </w:r>
      <w:r w:rsidR="00314D0C" w:rsidRPr="0048132F">
        <w:rPr>
          <w:rFonts w:ascii="Times New Roman" w:hAnsi="Times New Roman"/>
          <w:sz w:val="30"/>
          <w:szCs w:val="30"/>
        </w:rPr>
        <w:t xml:space="preserve">Татарстан </w:t>
      </w:r>
      <w:r w:rsidRPr="0048132F">
        <w:rPr>
          <w:rFonts w:ascii="Times New Roman" w:hAnsi="Times New Roman"/>
          <w:sz w:val="30"/>
          <w:szCs w:val="30"/>
        </w:rPr>
        <w:t xml:space="preserve">решение </w:t>
      </w:r>
      <w:r w:rsidR="00314D0C" w:rsidRPr="0048132F">
        <w:rPr>
          <w:rFonts w:ascii="Times New Roman" w:hAnsi="Times New Roman"/>
          <w:sz w:val="30"/>
          <w:szCs w:val="30"/>
        </w:rPr>
        <w:t xml:space="preserve">о </w:t>
      </w:r>
      <w:r w:rsidRPr="0048132F">
        <w:rPr>
          <w:rFonts w:ascii="Times New Roman" w:hAnsi="Times New Roman"/>
          <w:sz w:val="30"/>
          <w:szCs w:val="30"/>
        </w:rPr>
        <w:t>назначени</w:t>
      </w:r>
      <w:r w:rsidR="00314D0C" w:rsidRPr="0048132F">
        <w:rPr>
          <w:rFonts w:ascii="Times New Roman" w:hAnsi="Times New Roman"/>
          <w:sz w:val="30"/>
          <w:szCs w:val="30"/>
        </w:rPr>
        <w:t>и</w:t>
      </w:r>
      <w:r w:rsidRPr="0048132F">
        <w:rPr>
          <w:rFonts w:ascii="Times New Roman" w:hAnsi="Times New Roman"/>
          <w:sz w:val="30"/>
          <w:szCs w:val="30"/>
        </w:rPr>
        <w:t xml:space="preserve"> выборов должн</w:t>
      </w:r>
      <w:r w:rsidR="00314D0C" w:rsidRPr="0048132F">
        <w:rPr>
          <w:rFonts w:ascii="Times New Roman" w:hAnsi="Times New Roman"/>
          <w:sz w:val="30"/>
          <w:szCs w:val="30"/>
        </w:rPr>
        <w:t>о</w:t>
      </w:r>
      <w:r w:rsidRPr="0048132F">
        <w:rPr>
          <w:rFonts w:ascii="Times New Roman" w:hAnsi="Times New Roman"/>
          <w:sz w:val="30"/>
          <w:szCs w:val="30"/>
        </w:rPr>
        <w:t xml:space="preserve"> быть </w:t>
      </w:r>
      <w:r w:rsidR="00314D0C" w:rsidRPr="0048132F">
        <w:rPr>
          <w:rFonts w:ascii="Times New Roman" w:hAnsi="Times New Roman"/>
          <w:sz w:val="30"/>
          <w:szCs w:val="30"/>
        </w:rPr>
        <w:t xml:space="preserve">принято </w:t>
      </w:r>
      <w:r w:rsidRPr="0048132F">
        <w:rPr>
          <w:rFonts w:ascii="Times New Roman" w:hAnsi="Times New Roman"/>
          <w:sz w:val="30"/>
          <w:szCs w:val="30"/>
        </w:rPr>
        <w:t xml:space="preserve">не ранее чем за 100 дней и не </w:t>
      </w:r>
      <w:proofErr w:type="gramStart"/>
      <w:r w:rsidRPr="0048132F">
        <w:rPr>
          <w:rFonts w:ascii="Times New Roman" w:hAnsi="Times New Roman"/>
          <w:sz w:val="30"/>
          <w:szCs w:val="30"/>
        </w:rPr>
        <w:t>позднее</w:t>
      </w:r>
      <w:proofErr w:type="gramEnd"/>
      <w:r w:rsidRPr="0048132F">
        <w:rPr>
          <w:rFonts w:ascii="Times New Roman" w:hAnsi="Times New Roman"/>
          <w:sz w:val="30"/>
          <w:szCs w:val="30"/>
        </w:rPr>
        <w:t xml:space="preserve"> чем за 90 дней до дня голосования. </w:t>
      </w:r>
    </w:p>
    <w:p w:rsidR="00314D0C"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На основании вышеизложенного подготовлен проект постановления Г</w:t>
      </w:r>
      <w:r w:rsidR="00314D0C" w:rsidRPr="0048132F">
        <w:rPr>
          <w:rFonts w:ascii="Times New Roman" w:hAnsi="Times New Roman"/>
          <w:sz w:val="30"/>
          <w:szCs w:val="30"/>
        </w:rPr>
        <w:t>осударственного Совета</w:t>
      </w:r>
      <w:r w:rsidRPr="0048132F">
        <w:rPr>
          <w:rFonts w:ascii="Times New Roman" w:hAnsi="Times New Roman"/>
          <w:sz w:val="30"/>
          <w:szCs w:val="30"/>
        </w:rPr>
        <w:t xml:space="preserve"> Республики Татарстан </w:t>
      </w:r>
      <w:r w:rsidR="00314D0C" w:rsidRPr="0048132F">
        <w:rPr>
          <w:rFonts w:ascii="Times New Roman" w:hAnsi="Times New Roman"/>
          <w:sz w:val="30"/>
          <w:szCs w:val="30"/>
        </w:rPr>
        <w:t>о</w:t>
      </w:r>
      <w:r w:rsidRPr="0048132F">
        <w:rPr>
          <w:rFonts w:ascii="Times New Roman" w:hAnsi="Times New Roman"/>
          <w:sz w:val="30"/>
          <w:szCs w:val="30"/>
        </w:rPr>
        <w:t xml:space="preserve"> назначении выборов депутатов Г</w:t>
      </w:r>
      <w:r w:rsidR="00314D0C" w:rsidRPr="0048132F">
        <w:rPr>
          <w:rFonts w:ascii="Times New Roman" w:hAnsi="Times New Roman"/>
          <w:sz w:val="30"/>
          <w:szCs w:val="30"/>
        </w:rPr>
        <w:t>осударственного Совета</w:t>
      </w:r>
      <w:r w:rsidRPr="0048132F">
        <w:rPr>
          <w:rFonts w:ascii="Times New Roman" w:hAnsi="Times New Roman"/>
          <w:sz w:val="30"/>
          <w:szCs w:val="30"/>
        </w:rPr>
        <w:t xml:space="preserve"> Республики Татарстан </w:t>
      </w:r>
      <w:r w:rsidR="00432A06" w:rsidRPr="0048132F">
        <w:rPr>
          <w:rFonts w:ascii="Times New Roman" w:hAnsi="Times New Roman"/>
          <w:sz w:val="30"/>
          <w:szCs w:val="30"/>
        </w:rPr>
        <w:t xml:space="preserve">шестого </w:t>
      </w:r>
      <w:r w:rsidRPr="0048132F">
        <w:rPr>
          <w:rFonts w:ascii="Times New Roman" w:hAnsi="Times New Roman"/>
          <w:sz w:val="30"/>
          <w:szCs w:val="30"/>
        </w:rPr>
        <w:t xml:space="preserve"> созыва</w:t>
      </w:r>
      <w:r w:rsidR="00432A06" w:rsidRPr="0048132F">
        <w:rPr>
          <w:rFonts w:ascii="Times New Roman" w:hAnsi="Times New Roman"/>
          <w:sz w:val="30"/>
          <w:szCs w:val="30"/>
        </w:rPr>
        <w:t xml:space="preserve"> </w:t>
      </w:r>
      <w:r w:rsidRPr="0048132F">
        <w:rPr>
          <w:rFonts w:ascii="Times New Roman" w:hAnsi="Times New Roman"/>
          <w:sz w:val="30"/>
          <w:szCs w:val="30"/>
        </w:rPr>
        <w:t>8 сентября текущего года.</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Будут ли вопросы по этой информации? </w:t>
      </w:r>
      <w:r w:rsidR="00314D0C" w:rsidRPr="0048132F">
        <w:rPr>
          <w:rFonts w:ascii="Times New Roman" w:hAnsi="Times New Roman"/>
          <w:sz w:val="30"/>
          <w:szCs w:val="30"/>
        </w:rPr>
        <w:t>П</w:t>
      </w:r>
      <w:r w:rsidRPr="0048132F">
        <w:rPr>
          <w:rFonts w:ascii="Times New Roman" w:hAnsi="Times New Roman"/>
          <w:sz w:val="30"/>
          <w:szCs w:val="30"/>
        </w:rPr>
        <w:t>ожалуйста, Миргалимов.</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Миргалимов</w:t>
      </w:r>
      <w:r w:rsidR="00314D0C" w:rsidRPr="0048132F">
        <w:rPr>
          <w:rFonts w:ascii="Times New Roman" w:hAnsi="Times New Roman"/>
          <w:b/>
          <w:sz w:val="30"/>
          <w:szCs w:val="30"/>
        </w:rPr>
        <w:t xml:space="preserve"> Х.Г.</w:t>
      </w:r>
      <w:r w:rsidRPr="0048132F">
        <w:rPr>
          <w:rFonts w:ascii="Times New Roman" w:hAnsi="Times New Roman"/>
          <w:sz w:val="30"/>
          <w:szCs w:val="30"/>
        </w:rPr>
        <w:t xml:space="preserve"> Уважаемый Фарид Хайруллович</w:t>
      </w:r>
      <w:r w:rsidR="00314D0C" w:rsidRPr="0048132F">
        <w:rPr>
          <w:rFonts w:ascii="Times New Roman" w:hAnsi="Times New Roman"/>
          <w:sz w:val="30"/>
          <w:szCs w:val="30"/>
        </w:rPr>
        <w:t>! Е</w:t>
      </w:r>
      <w:r w:rsidRPr="0048132F">
        <w:rPr>
          <w:rFonts w:ascii="Times New Roman" w:hAnsi="Times New Roman"/>
          <w:sz w:val="30"/>
          <w:szCs w:val="30"/>
        </w:rPr>
        <w:t>сть предложение</w:t>
      </w:r>
      <w:r w:rsidR="00172809" w:rsidRPr="0048132F">
        <w:rPr>
          <w:rFonts w:ascii="Times New Roman" w:hAnsi="Times New Roman"/>
          <w:sz w:val="30"/>
          <w:szCs w:val="30"/>
        </w:rPr>
        <w:t>, мнение</w:t>
      </w:r>
      <w:r w:rsidR="000D073A" w:rsidRPr="0048132F">
        <w:rPr>
          <w:rFonts w:ascii="Times New Roman" w:hAnsi="Times New Roman"/>
          <w:sz w:val="30"/>
          <w:szCs w:val="30"/>
        </w:rPr>
        <w:t>:</w:t>
      </w:r>
      <w:r w:rsidRPr="0048132F">
        <w:rPr>
          <w:rFonts w:ascii="Times New Roman" w:hAnsi="Times New Roman"/>
          <w:sz w:val="30"/>
          <w:szCs w:val="30"/>
        </w:rPr>
        <w:t xml:space="preserve"> всем </w:t>
      </w:r>
      <w:r w:rsidR="000D073A" w:rsidRPr="0048132F">
        <w:rPr>
          <w:rFonts w:ascii="Times New Roman" w:hAnsi="Times New Roman"/>
          <w:sz w:val="30"/>
          <w:szCs w:val="30"/>
        </w:rPr>
        <w:t>законодательным собрания</w:t>
      </w:r>
      <w:r w:rsidRPr="0048132F">
        <w:rPr>
          <w:rFonts w:ascii="Times New Roman" w:hAnsi="Times New Roman"/>
          <w:sz w:val="30"/>
          <w:szCs w:val="30"/>
        </w:rPr>
        <w:t>м субъект</w:t>
      </w:r>
      <w:r w:rsidR="000D073A" w:rsidRPr="0048132F">
        <w:rPr>
          <w:rFonts w:ascii="Times New Roman" w:hAnsi="Times New Roman"/>
          <w:sz w:val="30"/>
          <w:szCs w:val="30"/>
        </w:rPr>
        <w:t>ов</w:t>
      </w:r>
      <w:r w:rsidRPr="0048132F">
        <w:rPr>
          <w:rFonts w:ascii="Times New Roman" w:hAnsi="Times New Roman"/>
          <w:sz w:val="30"/>
          <w:szCs w:val="30"/>
        </w:rPr>
        <w:t xml:space="preserve"> Российской Федерации в</w:t>
      </w:r>
      <w:r w:rsidR="000D073A" w:rsidRPr="0048132F">
        <w:rPr>
          <w:rFonts w:ascii="Times New Roman" w:hAnsi="Times New Roman"/>
          <w:sz w:val="30"/>
          <w:szCs w:val="30"/>
        </w:rPr>
        <w:t>ыйти с</w:t>
      </w:r>
      <w:r w:rsidRPr="0048132F">
        <w:rPr>
          <w:rFonts w:ascii="Times New Roman" w:hAnsi="Times New Roman"/>
          <w:sz w:val="30"/>
          <w:szCs w:val="30"/>
        </w:rPr>
        <w:t xml:space="preserve"> инициатив</w:t>
      </w:r>
      <w:r w:rsidR="000D073A" w:rsidRPr="0048132F">
        <w:rPr>
          <w:rFonts w:ascii="Times New Roman" w:hAnsi="Times New Roman"/>
          <w:sz w:val="30"/>
          <w:szCs w:val="30"/>
        </w:rPr>
        <w:t>ой</w:t>
      </w:r>
      <w:r w:rsidRPr="0048132F">
        <w:rPr>
          <w:rFonts w:ascii="Times New Roman" w:hAnsi="Times New Roman"/>
          <w:sz w:val="30"/>
          <w:szCs w:val="30"/>
        </w:rPr>
        <w:t xml:space="preserve"> перенести выборы с сентября или на декабрь, или на март. Вот у меня где</w:t>
      </w:r>
      <w:r w:rsidR="000D073A" w:rsidRPr="0048132F">
        <w:rPr>
          <w:rFonts w:ascii="Times New Roman" w:hAnsi="Times New Roman"/>
          <w:sz w:val="30"/>
          <w:szCs w:val="30"/>
        </w:rPr>
        <w:t>-</w:t>
      </w:r>
      <w:r w:rsidRPr="0048132F">
        <w:rPr>
          <w:rFonts w:ascii="Times New Roman" w:hAnsi="Times New Roman"/>
          <w:sz w:val="30"/>
          <w:szCs w:val="30"/>
        </w:rPr>
        <w:t xml:space="preserve">то 27 писем </w:t>
      </w:r>
      <w:r w:rsidR="000D073A" w:rsidRPr="0048132F">
        <w:rPr>
          <w:rFonts w:ascii="Times New Roman" w:hAnsi="Times New Roman"/>
          <w:sz w:val="30"/>
          <w:szCs w:val="30"/>
        </w:rPr>
        <w:t xml:space="preserve">и </w:t>
      </w:r>
      <w:r w:rsidRPr="0048132F">
        <w:rPr>
          <w:rFonts w:ascii="Times New Roman" w:hAnsi="Times New Roman"/>
          <w:sz w:val="30"/>
          <w:szCs w:val="30"/>
        </w:rPr>
        <w:t>обращени</w:t>
      </w:r>
      <w:r w:rsidR="000D073A" w:rsidRPr="0048132F">
        <w:rPr>
          <w:rFonts w:ascii="Times New Roman" w:hAnsi="Times New Roman"/>
          <w:sz w:val="30"/>
          <w:szCs w:val="30"/>
        </w:rPr>
        <w:t>й с вопросом: «П</w:t>
      </w:r>
      <w:r w:rsidRPr="0048132F">
        <w:rPr>
          <w:rFonts w:ascii="Times New Roman" w:hAnsi="Times New Roman"/>
          <w:sz w:val="30"/>
          <w:szCs w:val="30"/>
        </w:rPr>
        <w:t>очему в сентябре власти проводят единое голосование</w:t>
      </w:r>
      <w:r w:rsidR="000D073A" w:rsidRPr="0048132F">
        <w:rPr>
          <w:rFonts w:ascii="Times New Roman" w:hAnsi="Times New Roman"/>
          <w:sz w:val="30"/>
          <w:szCs w:val="30"/>
        </w:rPr>
        <w:t>,</w:t>
      </w:r>
      <w:r w:rsidRPr="0048132F">
        <w:rPr>
          <w:rFonts w:ascii="Times New Roman" w:hAnsi="Times New Roman"/>
          <w:sz w:val="30"/>
          <w:szCs w:val="30"/>
        </w:rPr>
        <w:t xml:space="preserve"> выборы</w:t>
      </w:r>
      <w:r w:rsidR="000D073A" w:rsidRPr="0048132F">
        <w:rPr>
          <w:rFonts w:ascii="Times New Roman" w:hAnsi="Times New Roman"/>
          <w:sz w:val="30"/>
          <w:szCs w:val="30"/>
        </w:rPr>
        <w:t>?»</w:t>
      </w:r>
      <w:r w:rsidRPr="0048132F">
        <w:rPr>
          <w:rFonts w:ascii="Times New Roman" w:hAnsi="Times New Roman"/>
          <w:sz w:val="30"/>
          <w:szCs w:val="30"/>
        </w:rPr>
        <w:t>. Вы понимаете</w:t>
      </w:r>
      <w:r w:rsidR="000D073A" w:rsidRPr="0048132F">
        <w:rPr>
          <w:rFonts w:ascii="Times New Roman" w:hAnsi="Times New Roman"/>
          <w:sz w:val="30"/>
          <w:szCs w:val="30"/>
        </w:rPr>
        <w:t xml:space="preserve">? </w:t>
      </w:r>
      <w:r w:rsidR="001A2E28" w:rsidRPr="0048132F">
        <w:rPr>
          <w:rFonts w:ascii="Times New Roman" w:hAnsi="Times New Roman"/>
          <w:sz w:val="30"/>
          <w:szCs w:val="30"/>
        </w:rPr>
        <w:t xml:space="preserve">Все лето. </w:t>
      </w:r>
      <w:r w:rsidR="000D073A" w:rsidRPr="0048132F">
        <w:rPr>
          <w:rFonts w:ascii="Times New Roman" w:hAnsi="Times New Roman"/>
          <w:sz w:val="30"/>
          <w:szCs w:val="30"/>
        </w:rPr>
        <w:t>Мы</w:t>
      </w:r>
      <w:r w:rsidRPr="0048132F">
        <w:rPr>
          <w:rFonts w:ascii="Times New Roman" w:hAnsi="Times New Roman"/>
          <w:sz w:val="30"/>
          <w:szCs w:val="30"/>
        </w:rPr>
        <w:t xml:space="preserve"> </w:t>
      </w:r>
      <w:r w:rsidR="001A2E28" w:rsidRPr="0048132F">
        <w:rPr>
          <w:rFonts w:ascii="Times New Roman" w:hAnsi="Times New Roman"/>
          <w:sz w:val="30"/>
          <w:szCs w:val="30"/>
        </w:rPr>
        <w:t xml:space="preserve">занимаемся. Мы </w:t>
      </w:r>
      <w:proofErr w:type="gramStart"/>
      <w:r w:rsidR="000D073A" w:rsidRPr="0048132F">
        <w:rPr>
          <w:rFonts w:ascii="Times New Roman" w:hAnsi="Times New Roman"/>
          <w:sz w:val="30"/>
          <w:szCs w:val="30"/>
        </w:rPr>
        <w:t>по</w:t>
      </w:r>
      <w:r w:rsidR="001A2E28" w:rsidRPr="0048132F">
        <w:rPr>
          <w:rFonts w:ascii="Times New Roman" w:hAnsi="Times New Roman"/>
          <w:sz w:val="30"/>
          <w:szCs w:val="30"/>
        </w:rPr>
        <w:t xml:space="preserve"> </w:t>
      </w:r>
      <w:r w:rsidR="000D073A" w:rsidRPr="0048132F">
        <w:rPr>
          <w:rFonts w:ascii="Times New Roman" w:hAnsi="Times New Roman"/>
          <w:sz w:val="30"/>
          <w:szCs w:val="30"/>
        </w:rPr>
        <w:t>долгу</w:t>
      </w:r>
      <w:proofErr w:type="gramEnd"/>
      <w:r w:rsidRPr="0048132F">
        <w:rPr>
          <w:rFonts w:ascii="Times New Roman" w:hAnsi="Times New Roman"/>
          <w:sz w:val="30"/>
          <w:szCs w:val="30"/>
        </w:rPr>
        <w:t>, по партии должны. А участник</w:t>
      </w:r>
      <w:r w:rsidR="000D073A" w:rsidRPr="0048132F">
        <w:rPr>
          <w:rFonts w:ascii="Times New Roman" w:hAnsi="Times New Roman"/>
          <w:sz w:val="30"/>
          <w:szCs w:val="30"/>
        </w:rPr>
        <w:t>и</w:t>
      </w:r>
      <w:r w:rsidRPr="0048132F">
        <w:rPr>
          <w:rFonts w:ascii="Times New Roman" w:hAnsi="Times New Roman"/>
          <w:sz w:val="30"/>
          <w:szCs w:val="30"/>
        </w:rPr>
        <w:t xml:space="preserve"> выборной к</w:t>
      </w:r>
      <w:r w:rsidR="000D073A" w:rsidRPr="0048132F">
        <w:rPr>
          <w:rFonts w:ascii="Times New Roman" w:hAnsi="Times New Roman"/>
          <w:sz w:val="30"/>
          <w:szCs w:val="30"/>
        </w:rPr>
        <w:t>а</w:t>
      </w:r>
      <w:r w:rsidRPr="0048132F">
        <w:rPr>
          <w:rFonts w:ascii="Times New Roman" w:hAnsi="Times New Roman"/>
          <w:sz w:val="30"/>
          <w:szCs w:val="30"/>
        </w:rPr>
        <w:t>мпании</w:t>
      </w:r>
      <w:r w:rsidR="000D073A" w:rsidRPr="0048132F">
        <w:rPr>
          <w:rFonts w:ascii="Times New Roman" w:hAnsi="Times New Roman"/>
          <w:sz w:val="30"/>
          <w:szCs w:val="30"/>
        </w:rPr>
        <w:t xml:space="preserve"> -</w:t>
      </w:r>
      <w:r w:rsidRPr="0048132F">
        <w:rPr>
          <w:rFonts w:ascii="Times New Roman" w:hAnsi="Times New Roman"/>
          <w:sz w:val="30"/>
          <w:szCs w:val="30"/>
        </w:rPr>
        <w:t xml:space="preserve"> преподаватели, учителя, врачи</w:t>
      </w:r>
      <w:r w:rsidR="000D073A" w:rsidRPr="0048132F">
        <w:rPr>
          <w:rFonts w:ascii="Times New Roman" w:hAnsi="Times New Roman"/>
          <w:sz w:val="30"/>
          <w:szCs w:val="30"/>
        </w:rPr>
        <w:t>?</w:t>
      </w:r>
      <w:r w:rsidRPr="0048132F">
        <w:rPr>
          <w:rFonts w:ascii="Times New Roman" w:hAnsi="Times New Roman"/>
          <w:sz w:val="30"/>
          <w:szCs w:val="30"/>
        </w:rPr>
        <w:t xml:space="preserve"> Сентябрь </w:t>
      </w:r>
      <w:r w:rsidR="003E4EE7" w:rsidRPr="0048132F">
        <w:rPr>
          <w:rFonts w:ascii="Times New Roman" w:hAnsi="Times New Roman"/>
          <w:sz w:val="30"/>
          <w:szCs w:val="30"/>
        </w:rPr>
        <w:t xml:space="preserve">– </w:t>
      </w:r>
      <w:r w:rsidRPr="0048132F">
        <w:rPr>
          <w:rFonts w:ascii="Times New Roman" w:hAnsi="Times New Roman"/>
          <w:sz w:val="30"/>
          <w:szCs w:val="30"/>
        </w:rPr>
        <w:t>не очень удобн</w:t>
      </w:r>
      <w:r w:rsidR="000D073A" w:rsidRPr="0048132F">
        <w:rPr>
          <w:rFonts w:ascii="Times New Roman" w:hAnsi="Times New Roman"/>
          <w:sz w:val="30"/>
          <w:szCs w:val="30"/>
        </w:rPr>
        <w:t>ый месяц для избирательной кампании. Х</w:t>
      </w:r>
      <w:r w:rsidRPr="0048132F">
        <w:rPr>
          <w:rFonts w:ascii="Times New Roman" w:hAnsi="Times New Roman"/>
          <w:sz w:val="30"/>
          <w:szCs w:val="30"/>
        </w:rPr>
        <w:t xml:space="preserve">отя от нас это не зависит, но у нас есть депутаты </w:t>
      </w:r>
      <w:r w:rsidR="000D073A" w:rsidRPr="0048132F">
        <w:rPr>
          <w:rFonts w:ascii="Times New Roman" w:hAnsi="Times New Roman"/>
          <w:sz w:val="30"/>
          <w:szCs w:val="30"/>
        </w:rPr>
        <w:t>Государственной Думы</w:t>
      </w:r>
      <w:r w:rsidRPr="0048132F">
        <w:rPr>
          <w:rFonts w:ascii="Times New Roman" w:hAnsi="Times New Roman"/>
          <w:sz w:val="30"/>
          <w:szCs w:val="30"/>
        </w:rPr>
        <w:t>, у нас есть соседи. Вот такое пожелание.</w:t>
      </w:r>
    </w:p>
    <w:p w:rsidR="00BA6F43"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w:t>
      </w:r>
      <w:r w:rsidR="000D073A" w:rsidRPr="0048132F">
        <w:rPr>
          <w:rFonts w:ascii="Times New Roman" w:hAnsi="Times New Roman"/>
          <w:sz w:val="30"/>
          <w:szCs w:val="30"/>
        </w:rPr>
        <w:t>Такое п</w:t>
      </w:r>
      <w:r w:rsidRPr="0048132F">
        <w:rPr>
          <w:rFonts w:ascii="Times New Roman" w:hAnsi="Times New Roman"/>
          <w:sz w:val="30"/>
          <w:szCs w:val="30"/>
        </w:rPr>
        <w:t>ожелание не раз звучало</w:t>
      </w:r>
      <w:r w:rsidR="000D073A" w:rsidRPr="0048132F">
        <w:rPr>
          <w:rFonts w:ascii="Times New Roman" w:hAnsi="Times New Roman"/>
          <w:sz w:val="30"/>
          <w:szCs w:val="30"/>
        </w:rPr>
        <w:t>,</w:t>
      </w:r>
      <w:r w:rsidRPr="0048132F">
        <w:rPr>
          <w:rFonts w:ascii="Times New Roman" w:hAnsi="Times New Roman"/>
          <w:sz w:val="30"/>
          <w:szCs w:val="30"/>
        </w:rPr>
        <w:t xml:space="preserve"> и звучит о том</w:t>
      </w:r>
      <w:r w:rsidR="000D073A" w:rsidRPr="0048132F">
        <w:rPr>
          <w:rFonts w:ascii="Times New Roman" w:hAnsi="Times New Roman"/>
          <w:sz w:val="30"/>
          <w:szCs w:val="30"/>
        </w:rPr>
        <w:t xml:space="preserve">, </w:t>
      </w:r>
      <w:r w:rsidRPr="0048132F">
        <w:rPr>
          <w:rFonts w:ascii="Times New Roman" w:hAnsi="Times New Roman"/>
          <w:sz w:val="30"/>
          <w:szCs w:val="30"/>
        </w:rPr>
        <w:t>что не всегда удобно, не всегда во</w:t>
      </w:r>
      <w:r w:rsidR="000D073A" w:rsidRPr="0048132F">
        <w:rPr>
          <w:rFonts w:ascii="Times New Roman" w:hAnsi="Times New Roman"/>
          <w:sz w:val="30"/>
          <w:szCs w:val="30"/>
        </w:rPr>
        <w:t>в</w:t>
      </w:r>
      <w:r w:rsidRPr="0048132F">
        <w:rPr>
          <w:rFonts w:ascii="Times New Roman" w:hAnsi="Times New Roman"/>
          <w:sz w:val="30"/>
          <w:szCs w:val="30"/>
        </w:rPr>
        <w:t>ремя. Но  федеральным центром принято решение о том, что</w:t>
      </w:r>
      <w:r w:rsidR="000D073A" w:rsidRPr="0048132F">
        <w:rPr>
          <w:rFonts w:ascii="Times New Roman" w:hAnsi="Times New Roman"/>
          <w:sz w:val="30"/>
          <w:szCs w:val="30"/>
        </w:rPr>
        <w:t>бы</w:t>
      </w:r>
      <w:r w:rsidRPr="0048132F">
        <w:rPr>
          <w:rFonts w:ascii="Times New Roman" w:hAnsi="Times New Roman"/>
          <w:sz w:val="30"/>
          <w:szCs w:val="30"/>
        </w:rPr>
        <w:t xml:space="preserve"> единый день голосования по стране был </w:t>
      </w:r>
      <w:r w:rsidRPr="0048132F">
        <w:rPr>
          <w:rFonts w:ascii="Times New Roman" w:hAnsi="Times New Roman"/>
          <w:sz w:val="30"/>
          <w:szCs w:val="30"/>
        </w:rPr>
        <w:lastRenderedPageBreak/>
        <w:t>организован</w:t>
      </w:r>
      <w:r w:rsidR="000D073A" w:rsidRPr="0048132F">
        <w:rPr>
          <w:rFonts w:ascii="Times New Roman" w:hAnsi="Times New Roman"/>
          <w:sz w:val="30"/>
          <w:szCs w:val="30"/>
        </w:rPr>
        <w:t>,</w:t>
      </w:r>
      <w:r w:rsidRPr="0048132F">
        <w:rPr>
          <w:rFonts w:ascii="Times New Roman" w:hAnsi="Times New Roman"/>
          <w:sz w:val="30"/>
          <w:szCs w:val="30"/>
        </w:rPr>
        <w:t xml:space="preserve"> и мы считаем, что </w:t>
      </w:r>
      <w:r w:rsidR="000D073A" w:rsidRPr="0048132F">
        <w:rPr>
          <w:rFonts w:ascii="Times New Roman" w:hAnsi="Times New Roman"/>
          <w:sz w:val="30"/>
          <w:szCs w:val="30"/>
        </w:rPr>
        <w:t xml:space="preserve">оно </w:t>
      </w:r>
      <w:r w:rsidRPr="0048132F">
        <w:rPr>
          <w:rFonts w:ascii="Times New Roman" w:hAnsi="Times New Roman"/>
          <w:sz w:val="30"/>
          <w:szCs w:val="30"/>
        </w:rPr>
        <w:t>в этой части  правильно</w:t>
      </w:r>
      <w:r w:rsidR="000D073A" w:rsidRPr="0048132F">
        <w:rPr>
          <w:rFonts w:ascii="Times New Roman" w:hAnsi="Times New Roman"/>
          <w:sz w:val="30"/>
          <w:szCs w:val="30"/>
        </w:rPr>
        <w:t>е</w:t>
      </w:r>
      <w:r w:rsidRPr="0048132F">
        <w:rPr>
          <w:rFonts w:ascii="Times New Roman" w:hAnsi="Times New Roman"/>
          <w:sz w:val="30"/>
          <w:szCs w:val="30"/>
        </w:rPr>
        <w:t>. Другое дело, как вы предлагаете</w:t>
      </w:r>
      <w:r w:rsidR="000D073A" w:rsidRPr="0048132F">
        <w:rPr>
          <w:rFonts w:ascii="Times New Roman" w:hAnsi="Times New Roman"/>
          <w:sz w:val="30"/>
          <w:szCs w:val="30"/>
        </w:rPr>
        <w:t>,</w:t>
      </w:r>
      <w:r w:rsidRPr="0048132F">
        <w:rPr>
          <w:rFonts w:ascii="Times New Roman" w:hAnsi="Times New Roman"/>
          <w:sz w:val="30"/>
          <w:szCs w:val="30"/>
        </w:rPr>
        <w:t xml:space="preserve"> раньше, позже по времени</w:t>
      </w:r>
      <w:r w:rsidR="000D073A" w:rsidRPr="0048132F">
        <w:rPr>
          <w:rFonts w:ascii="Times New Roman" w:hAnsi="Times New Roman"/>
          <w:sz w:val="30"/>
          <w:szCs w:val="30"/>
        </w:rPr>
        <w:t>,</w:t>
      </w:r>
      <w:r w:rsidR="005B4A54" w:rsidRPr="0048132F">
        <w:rPr>
          <w:rFonts w:ascii="Times New Roman" w:hAnsi="Times New Roman"/>
          <w:sz w:val="30"/>
          <w:szCs w:val="30"/>
        </w:rPr>
        <w:t xml:space="preserve"> </w:t>
      </w:r>
      <w:r w:rsidR="001A2E28" w:rsidRPr="0048132F">
        <w:rPr>
          <w:rFonts w:ascii="Times New Roman" w:hAnsi="Times New Roman"/>
          <w:sz w:val="30"/>
          <w:szCs w:val="30"/>
        </w:rPr>
        <w:t>–</w:t>
      </w:r>
      <w:r w:rsidRPr="0048132F">
        <w:rPr>
          <w:rFonts w:ascii="Times New Roman" w:hAnsi="Times New Roman"/>
          <w:sz w:val="30"/>
          <w:szCs w:val="30"/>
        </w:rPr>
        <w:t xml:space="preserve"> это</w:t>
      </w:r>
      <w:r w:rsidR="005B4A54" w:rsidRPr="0048132F">
        <w:rPr>
          <w:rFonts w:ascii="Times New Roman" w:hAnsi="Times New Roman"/>
          <w:sz w:val="30"/>
          <w:szCs w:val="30"/>
        </w:rPr>
        <w:t>т</w:t>
      </w:r>
      <w:r w:rsidRPr="0048132F">
        <w:rPr>
          <w:rFonts w:ascii="Times New Roman" w:hAnsi="Times New Roman"/>
          <w:sz w:val="30"/>
          <w:szCs w:val="30"/>
        </w:rPr>
        <w:t xml:space="preserve"> вопрос</w:t>
      </w:r>
      <w:r w:rsidR="005B4A54" w:rsidRPr="0048132F">
        <w:rPr>
          <w:rFonts w:ascii="Times New Roman" w:hAnsi="Times New Roman"/>
          <w:sz w:val="30"/>
          <w:szCs w:val="30"/>
        </w:rPr>
        <w:t xml:space="preserve"> </w:t>
      </w:r>
      <w:r w:rsidRPr="0048132F">
        <w:rPr>
          <w:rFonts w:ascii="Times New Roman" w:hAnsi="Times New Roman"/>
          <w:sz w:val="30"/>
          <w:szCs w:val="30"/>
        </w:rPr>
        <w:t xml:space="preserve"> вызывает дискуссию в целом в обществе. Сентябрь </w:t>
      </w:r>
      <w:r w:rsidR="003E4EE7" w:rsidRPr="0048132F">
        <w:rPr>
          <w:rFonts w:ascii="Times New Roman" w:hAnsi="Times New Roman"/>
          <w:sz w:val="30"/>
          <w:szCs w:val="30"/>
        </w:rPr>
        <w:t>–</w:t>
      </w:r>
      <w:r w:rsidRPr="0048132F">
        <w:rPr>
          <w:rFonts w:ascii="Times New Roman" w:hAnsi="Times New Roman"/>
          <w:sz w:val="30"/>
          <w:szCs w:val="30"/>
        </w:rPr>
        <w:t xml:space="preserve"> это такой месяц, когда школы </w:t>
      </w:r>
      <w:r w:rsidR="005B4A54" w:rsidRPr="0048132F">
        <w:rPr>
          <w:rFonts w:ascii="Times New Roman" w:hAnsi="Times New Roman"/>
          <w:sz w:val="30"/>
          <w:szCs w:val="30"/>
        </w:rPr>
        <w:t xml:space="preserve">практически уже </w:t>
      </w:r>
      <w:r w:rsidRPr="0048132F">
        <w:rPr>
          <w:rFonts w:ascii="Times New Roman" w:hAnsi="Times New Roman"/>
          <w:sz w:val="30"/>
          <w:szCs w:val="30"/>
        </w:rPr>
        <w:t xml:space="preserve">начинают работу, возвращаются из отпусков </w:t>
      </w:r>
      <w:r w:rsidR="001A2E28" w:rsidRPr="0048132F">
        <w:rPr>
          <w:rFonts w:ascii="Times New Roman" w:hAnsi="Times New Roman"/>
          <w:sz w:val="30"/>
          <w:szCs w:val="30"/>
        </w:rPr>
        <w:t xml:space="preserve">наши </w:t>
      </w:r>
      <w:r w:rsidRPr="0048132F">
        <w:rPr>
          <w:rFonts w:ascii="Times New Roman" w:hAnsi="Times New Roman"/>
          <w:sz w:val="30"/>
          <w:szCs w:val="30"/>
        </w:rPr>
        <w:t>избиратели, е</w:t>
      </w:r>
      <w:r w:rsidR="005B4A54" w:rsidRPr="0048132F">
        <w:rPr>
          <w:rFonts w:ascii="Times New Roman" w:hAnsi="Times New Roman"/>
          <w:sz w:val="30"/>
          <w:szCs w:val="30"/>
        </w:rPr>
        <w:t>ще</w:t>
      </w:r>
      <w:r w:rsidRPr="0048132F">
        <w:rPr>
          <w:rFonts w:ascii="Times New Roman" w:hAnsi="Times New Roman"/>
          <w:sz w:val="30"/>
          <w:szCs w:val="30"/>
        </w:rPr>
        <w:t xml:space="preserve"> не наступили зимние холода</w:t>
      </w:r>
      <w:r w:rsidR="005B4A54" w:rsidRPr="0048132F">
        <w:rPr>
          <w:rFonts w:ascii="Times New Roman" w:hAnsi="Times New Roman"/>
          <w:sz w:val="30"/>
          <w:szCs w:val="30"/>
        </w:rPr>
        <w:t>,</w:t>
      </w:r>
      <w:r w:rsidRPr="0048132F">
        <w:rPr>
          <w:rFonts w:ascii="Times New Roman" w:hAnsi="Times New Roman"/>
          <w:sz w:val="30"/>
          <w:szCs w:val="30"/>
        </w:rPr>
        <w:t xml:space="preserve"> во всяком случае</w:t>
      </w:r>
      <w:r w:rsidR="005B4A54" w:rsidRPr="0048132F">
        <w:rPr>
          <w:rFonts w:ascii="Times New Roman" w:hAnsi="Times New Roman"/>
          <w:sz w:val="30"/>
          <w:szCs w:val="30"/>
        </w:rPr>
        <w:t>,</w:t>
      </w:r>
      <w:r w:rsidRPr="0048132F">
        <w:rPr>
          <w:rFonts w:ascii="Times New Roman" w:hAnsi="Times New Roman"/>
          <w:sz w:val="30"/>
          <w:szCs w:val="30"/>
        </w:rPr>
        <w:t xml:space="preserve"> в европейской ча</w:t>
      </w:r>
      <w:r w:rsidR="005B4A54" w:rsidRPr="0048132F">
        <w:rPr>
          <w:rFonts w:ascii="Times New Roman" w:hAnsi="Times New Roman"/>
          <w:sz w:val="30"/>
          <w:szCs w:val="30"/>
        </w:rPr>
        <w:t xml:space="preserve">сти нашей страны и в Татарстане, </w:t>
      </w:r>
      <w:r w:rsidRPr="0048132F">
        <w:rPr>
          <w:rFonts w:ascii="Times New Roman" w:hAnsi="Times New Roman"/>
          <w:sz w:val="30"/>
          <w:szCs w:val="30"/>
        </w:rPr>
        <w:t xml:space="preserve">в частности. Нам казалось, что это достаточно приемлемо. </w:t>
      </w:r>
    </w:p>
    <w:p w:rsidR="005B4A54"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Мы тоже у себя во фракции обсуждали это</w:t>
      </w:r>
      <w:r w:rsidR="005B4A54" w:rsidRPr="0048132F">
        <w:rPr>
          <w:rFonts w:ascii="Times New Roman" w:hAnsi="Times New Roman"/>
          <w:sz w:val="30"/>
          <w:szCs w:val="30"/>
        </w:rPr>
        <w:t>т</w:t>
      </w:r>
      <w:r w:rsidRPr="0048132F">
        <w:rPr>
          <w:rFonts w:ascii="Times New Roman" w:hAnsi="Times New Roman"/>
          <w:sz w:val="30"/>
          <w:szCs w:val="30"/>
        </w:rPr>
        <w:t xml:space="preserve"> вопрос так</w:t>
      </w:r>
      <w:r w:rsidR="005B4A54" w:rsidRPr="0048132F">
        <w:rPr>
          <w:rFonts w:ascii="Times New Roman" w:hAnsi="Times New Roman"/>
          <w:sz w:val="30"/>
          <w:szCs w:val="30"/>
        </w:rPr>
        <w:t xml:space="preserve"> </w:t>
      </w:r>
      <w:r w:rsidRPr="0048132F">
        <w:rPr>
          <w:rFonts w:ascii="Times New Roman" w:hAnsi="Times New Roman"/>
          <w:sz w:val="30"/>
          <w:szCs w:val="30"/>
        </w:rPr>
        <w:t>же</w:t>
      </w:r>
      <w:r w:rsidR="005B4A54" w:rsidRPr="0048132F">
        <w:rPr>
          <w:rFonts w:ascii="Times New Roman" w:hAnsi="Times New Roman"/>
          <w:sz w:val="30"/>
          <w:szCs w:val="30"/>
        </w:rPr>
        <w:t>,</w:t>
      </w:r>
      <w:r w:rsidRPr="0048132F">
        <w:rPr>
          <w:rFonts w:ascii="Times New Roman" w:hAnsi="Times New Roman"/>
          <w:sz w:val="30"/>
          <w:szCs w:val="30"/>
        </w:rPr>
        <w:t xml:space="preserve"> как и вы</w:t>
      </w:r>
      <w:r w:rsidR="005B4A54" w:rsidRPr="0048132F">
        <w:rPr>
          <w:rFonts w:ascii="Times New Roman" w:hAnsi="Times New Roman"/>
          <w:sz w:val="30"/>
          <w:szCs w:val="30"/>
        </w:rPr>
        <w:t>,</w:t>
      </w:r>
      <w:r w:rsidRPr="0048132F">
        <w:rPr>
          <w:rFonts w:ascii="Times New Roman" w:hAnsi="Times New Roman"/>
          <w:sz w:val="30"/>
          <w:szCs w:val="30"/>
        </w:rPr>
        <w:t xml:space="preserve"> и пришли к согласию, что надо проводить </w:t>
      </w:r>
      <w:r w:rsidR="005B4A54" w:rsidRPr="0048132F">
        <w:rPr>
          <w:rFonts w:ascii="Times New Roman" w:hAnsi="Times New Roman"/>
          <w:sz w:val="30"/>
          <w:szCs w:val="30"/>
        </w:rPr>
        <w:t>8 сентября,</w:t>
      </w:r>
      <w:r w:rsidRPr="0048132F">
        <w:rPr>
          <w:rFonts w:ascii="Times New Roman" w:hAnsi="Times New Roman"/>
          <w:sz w:val="30"/>
          <w:szCs w:val="30"/>
        </w:rPr>
        <w:t xml:space="preserve"> оставить как</w:t>
      </w:r>
      <w:r w:rsidR="005B4A54" w:rsidRPr="0048132F">
        <w:rPr>
          <w:rFonts w:ascii="Times New Roman" w:hAnsi="Times New Roman"/>
          <w:sz w:val="30"/>
          <w:szCs w:val="30"/>
        </w:rPr>
        <w:t xml:space="preserve"> есть</w:t>
      </w:r>
      <w:r w:rsidRPr="0048132F">
        <w:rPr>
          <w:rFonts w:ascii="Times New Roman" w:hAnsi="Times New Roman"/>
          <w:sz w:val="30"/>
          <w:szCs w:val="30"/>
        </w:rPr>
        <w:t xml:space="preserve">. Если у других политических партий, фракций, которые есть в субъектах Российской Федерации, </w:t>
      </w:r>
      <w:r w:rsidR="005B4A54" w:rsidRPr="0048132F">
        <w:rPr>
          <w:rFonts w:ascii="Times New Roman" w:hAnsi="Times New Roman"/>
          <w:sz w:val="30"/>
          <w:szCs w:val="30"/>
        </w:rPr>
        <w:t xml:space="preserve">будут иные подходы, </w:t>
      </w:r>
      <w:r w:rsidRPr="0048132F">
        <w:rPr>
          <w:rFonts w:ascii="Times New Roman" w:hAnsi="Times New Roman"/>
          <w:sz w:val="30"/>
          <w:szCs w:val="30"/>
        </w:rPr>
        <w:t>никто не запрещает аккумулировать эти предложения в центральных аппаратах этих партий, в Москве</w:t>
      </w:r>
      <w:r w:rsidR="005B4A54" w:rsidRPr="0048132F">
        <w:rPr>
          <w:rFonts w:ascii="Times New Roman" w:hAnsi="Times New Roman"/>
          <w:sz w:val="30"/>
          <w:szCs w:val="30"/>
        </w:rPr>
        <w:t>,</w:t>
      </w:r>
      <w:r w:rsidRPr="0048132F">
        <w:rPr>
          <w:rFonts w:ascii="Times New Roman" w:hAnsi="Times New Roman"/>
          <w:sz w:val="30"/>
          <w:szCs w:val="30"/>
        </w:rPr>
        <w:t xml:space="preserve"> во всяком случае, и консолидировано вы</w:t>
      </w:r>
      <w:r w:rsidR="005B4A54" w:rsidRPr="0048132F">
        <w:rPr>
          <w:rFonts w:ascii="Times New Roman" w:hAnsi="Times New Roman"/>
          <w:sz w:val="30"/>
          <w:szCs w:val="30"/>
        </w:rPr>
        <w:t>йти с тем,</w:t>
      </w:r>
      <w:r w:rsidRPr="0048132F">
        <w:rPr>
          <w:rFonts w:ascii="Times New Roman" w:hAnsi="Times New Roman"/>
          <w:sz w:val="30"/>
          <w:szCs w:val="30"/>
        </w:rPr>
        <w:t xml:space="preserve"> чтобы федеральны</w:t>
      </w:r>
      <w:r w:rsidR="00B410F2" w:rsidRPr="0048132F">
        <w:rPr>
          <w:rFonts w:ascii="Times New Roman" w:hAnsi="Times New Roman"/>
          <w:sz w:val="30"/>
          <w:szCs w:val="30"/>
        </w:rPr>
        <w:t>й</w:t>
      </w:r>
      <w:r w:rsidRPr="0048132F">
        <w:rPr>
          <w:rFonts w:ascii="Times New Roman" w:hAnsi="Times New Roman"/>
          <w:sz w:val="30"/>
          <w:szCs w:val="30"/>
        </w:rPr>
        <w:t xml:space="preserve"> законодател</w:t>
      </w:r>
      <w:r w:rsidR="00B410F2" w:rsidRPr="0048132F">
        <w:rPr>
          <w:rFonts w:ascii="Times New Roman" w:hAnsi="Times New Roman"/>
          <w:sz w:val="30"/>
          <w:szCs w:val="30"/>
        </w:rPr>
        <w:t>ь</w:t>
      </w:r>
      <w:r w:rsidRPr="0048132F">
        <w:rPr>
          <w:rFonts w:ascii="Times New Roman" w:hAnsi="Times New Roman"/>
          <w:sz w:val="30"/>
          <w:szCs w:val="30"/>
        </w:rPr>
        <w:t xml:space="preserve"> это дело рассмотрел. Я думаю, 8 сентября </w:t>
      </w:r>
      <w:r w:rsidR="003E4EE7" w:rsidRPr="0048132F">
        <w:rPr>
          <w:rFonts w:ascii="Times New Roman" w:hAnsi="Times New Roman"/>
          <w:sz w:val="30"/>
          <w:szCs w:val="30"/>
        </w:rPr>
        <w:t>–</w:t>
      </w:r>
      <w:r w:rsidR="00B410F2" w:rsidRPr="0048132F">
        <w:rPr>
          <w:rFonts w:ascii="Times New Roman" w:hAnsi="Times New Roman"/>
          <w:sz w:val="30"/>
          <w:szCs w:val="30"/>
        </w:rPr>
        <w:t xml:space="preserve"> </w:t>
      </w:r>
      <w:r w:rsidRPr="0048132F">
        <w:rPr>
          <w:rFonts w:ascii="Times New Roman" w:hAnsi="Times New Roman"/>
          <w:sz w:val="30"/>
          <w:szCs w:val="30"/>
        </w:rPr>
        <w:t xml:space="preserve">для нас  </w:t>
      </w:r>
      <w:r w:rsidR="00B410F2" w:rsidRPr="0048132F">
        <w:rPr>
          <w:rFonts w:ascii="Times New Roman" w:hAnsi="Times New Roman"/>
          <w:sz w:val="30"/>
          <w:szCs w:val="30"/>
        </w:rPr>
        <w:t xml:space="preserve">наиболее </w:t>
      </w:r>
      <w:r w:rsidRPr="0048132F">
        <w:rPr>
          <w:rFonts w:ascii="Times New Roman" w:hAnsi="Times New Roman"/>
          <w:sz w:val="30"/>
          <w:szCs w:val="30"/>
        </w:rPr>
        <w:t xml:space="preserve">подходящая дата. </w:t>
      </w:r>
    </w:p>
    <w:p w:rsidR="005B4A54" w:rsidRPr="0048132F" w:rsidRDefault="00734099"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w:t>
      </w:r>
      <w:r w:rsidR="00C71AC5" w:rsidRPr="0048132F">
        <w:rPr>
          <w:rFonts w:ascii="Times New Roman" w:hAnsi="Times New Roman"/>
          <w:sz w:val="30"/>
          <w:szCs w:val="30"/>
        </w:rPr>
        <w:t xml:space="preserve">акие </w:t>
      </w:r>
      <w:r w:rsidRPr="0048132F">
        <w:rPr>
          <w:rFonts w:ascii="Times New Roman" w:hAnsi="Times New Roman"/>
          <w:sz w:val="30"/>
          <w:szCs w:val="30"/>
        </w:rPr>
        <w:t xml:space="preserve">еще есть </w:t>
      </w:r>
      <w:r w:rsidR="00C71AC5" w:rsidRPr="0048132F">
        <w:rPr>
          <w:rFonts w:ascii="Times New Roman" w:hAnsi="Times New Roman"/>
          <w:sz w:val="30"/>
          <w:szCs w:val="30"/>
        </w:rPr>
        <w:t xml:space="preserve">вопросы, коллеги? Нет? </w:t>
      </w:r>
    </w:p>
    <w:p w:rsidR="00BA6F43"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Позвольте поставить на голосование подготовленный проект </w:t>
      </w:r>
      <w:r w:rsidR="005B4A54" w:rsidRPr="0048132F">
        <w:rPr>
          <w:rFonts w:ascii="Times New Roman" w:hAnsi="Times New Roman"/>
          <w:sz w:val="30"/>
          <w:szCs w:val="30"/>
        </w:rPr>
        <w:t>постановления</w:t>
      </w:r>
      <w:r w:rsidR="00432A06" w:rsidRPr="0048132F">
        <w:rPr>
          <w:rFonts w:ascii="Times New Roman" w:hAnsi="Times New Roman"/>
          <w:sz w:val="30"/>
          <w:szCs w:val="30"/>
        </w:rPr>
        <w:t>: назначить выборы депутатов Государственного Совета Республики Татарстан шестого созыва на 8 сентября 2019 года</w:t>
      </w:r>
      <w:r w:rsidR="005B4A54" w:rsidRPr="0048132F">
        <w:rPr>
          <w:rFonts w:ascii="Times New Roman" w:hAnsi="Times New Roman"/>
          <w:sz w:val="30"/>
          <w:szCs w:val="30"/>
        </w:rPr>
        <w:t xml:space="preserve">. </w:t>
      </w:r>
    </w:p>
    <w:p w:rsidR="00BA6F43" w:rsidRPr="0048132F" w:rsidRDefault="00432A06"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Дата выборов</w:t>
      </w:r>
      <w:r w:rsidR="005B4A54" w:rsidRPr="0048132F">
        <w:rPr>
          <w:rFonts w:ascii="Times New Roman" w:hAnsi="Times New Roman"/>
          <w:sz w:val="30"/>
          <w:szCs w:val="30"/>
        </w:rPr>
        <w:t xml:space="preserve"> </w:t>
      </w:r>
      <w:r w:rsidR="00C71AC5" w:rsidRPr="0048132F">
        <w:rPr>
          <w:rFonts w:ascii="Times New Roman" w:hAnsi="Times New Roman"/>
          <w:sz w:val="30"/>
          <w:szCs w:val="30"/>
        </w:rPr>
        <w:t>вписывается в  сроки,</w:t>
      </w:r>
      <w:r w:rsidRPr="0048132F">
        <w:rPr>
          <w:rFonts w:ascii="Times New Roman" w:hAnsi="Times New Roman"/>
          <w:sz w:val="30"/>
          <w:szCs w:val="30"/>
        </w:rPr>
        <w:t xml:space="preserve"> которые определены в </w:t>
      </w:r>
      <w:r w:rsidR="003E4EE7" w:rsidRPr="0048132F">
        <w:rPr>
          <w:rFonts w:ascii="Times New Roman" w:hAnsi="Times New Roman"/>
          <w:sz w:val="30"/>
          <w:szCs w:val="30"/>
        </w:rPr>
        <w:t xml:space="preserve">наших </w:t>
      </w:r>
      <w:r w:rsidRPr="0048132F">
        <w:rPr>
          <w:rFonts w:ascii="Times New Roman" w:hAnsi="Times New Roman"/>
          <w:sz w:val="30"/>
          <w:szCs w:val="30"/>
        </w:rPr>
        <w:t>полномочиях.</w:t>
      </w:r>
      <w:r w:rsidR="00C71AC5"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Кто за это предложение</w:t>
      </w:r>
      <w:r w:rsidR="00BA6F43" w:rsidRPr="0048132F">
        <w:rPr>
          <w:rFonts w:ascii="Times New Roman" w:hAnsi="Times New Roman"/>
          <w:sz w:val="30"/>
          <w:szCs w:val="30"/>
        </w:rPr>
        <w:t>? П</w:t>
      </w:r>
      <w:r w:rsidRPr="0048132F">
        <w:rPr>
          <w:rFonts w:ascii="Times New Roman" w:hAnsi="Times New Roman"/>
          <w:sz w:val="30"/>
          <w:szCs w:val="30"/>
        </w:rPr>
        <w:t>рошу голосовать.</w:t>
      </w:r>
    </w:p>
    <w:p w:rsidR="00BA6F43" w:rsidRPr="0048132F" w:rsidRDefault="00BA6F43" w:rsidP="00304FCB">
      <w:pPr>
        <w:keepNext/>
        <w:spacing w:after="0" w:line="192" w:lineRule="auto"/>
        <w:ind w:firstLine="720"/>
        <w:jc w:val="both"/>
        <w:rPr>
          <w:rFonts w:ascii="Times New Roman" w:hAnsi="Times New Roman"/>
          <w:sz w:val="30"/>
          <w:szCs w:val="30"/>
        </w:rPr>
      </w:pPr>
    </w:p>
    <w:p w:rsidR="00C71AC5" w:rsidRPr="0048132F" w:rsidRDefault="00C71AC5" w:rsidP="00304FCB">
      <w:pPr>
        <w:keepNext/>
        <w:spacing w:after="0" w:line="192"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C71AC5" w:rsidRPr="0048132F" w:rsidRDefault="00C71AC5" w:rsidP="00304FCB">
      <w:pPr>
        <w:keepNext/>
        <w:spacing w:after="0" w:line="192"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77</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4</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120" w:lineRule="auto"/>
        <w:ind w:firstLine="851"/>
        <w:jc w:val="both"/>
        <w:rPr>
          <w:rFonts w:ascii="Times New Roman" w:hAnsi="Times New Roman"/>
          <w:sz w:val="30"/>
          <w:szCs w:val="30"/>
        </w:rPr>
      </w:pPr>
    </w:p>
    <w:p w:rsidR="00BA6F43"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r w:rsidR="003E4EE7" w:rsidRPr="0048132F">
        <w:rPr>
          <w:rFonts w:ascii="Times New Roman" w:hAnsi="Times New Roman"/>
          <w:sz w:val="30"/>
          <w:szCs w:val="30"/>
        </w:rPr>
        <w:t xml:space="preserve"> </w:t>
      </w:r>
      <w:r w:rsidRPr="0048132F">
        <w:rPr>
          <w:rFonts w:ascii="Times New Roman" w:hAnsi="Times New Roman"/>
          <w:sz w:val="30"/>
          <w:szCs w:val="30"/>
        </w:rPr>
        <w:t>Спасибо.</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Председатель Центральной избирательной комиссии у нас здесь присутствует</w:t>
      </w:r>
      <w:r w:rsidR="00BA6F43" w:rsidRPr="0048132F">
        <w:rPr>
          <w:rFonts w:ascii="Times New Roman" w:hAnsi="Times New Roman"/>
          <w:sz w:val="30"/>
          <w:szCs w:val="30"/>
        </w:rPr>
        <w:t>, в</w:t>
      </w:r>
      <w:r w:rsidRPr="0048132F">
        <w:rPr>
          <w:rFonts w:ascii="Times New Roman" w:hAnsi="Times New Roman"/>
          <w:sz w:val="30"/>
          <w:szCs w:val="30"/>
        </w:rPr>
        <w:t xml:space="preserve">опросов нет.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Переходим к следующему вопросу </w:t>
      </w:r>
      <w:r w:rsidR="00BA6F43" w:rsidRPr="0048132F">
        <w:rPr>
          <w:rFonts w:ascii="Times New Roman" w:hAnsi="Times New Roman"/>
          <w:sz w:val="30"/>
          <w:szCs w:val="30"/>
        </w:rPr>
        <w:t xml:space="preserve"> повестки</w:t>
      </w:r>
      <w:r w:rsidRPr="0048132F">
        <w:rPr>
          <w:rFonts w:ascii="Times New Roman" w:hAnsi="Times New Roman"/>
          <w:sz w:val="30"/>
          <w:szCs w:val="30"/>
        </w:rPr>
        <w:t xml:space="preserve"> дня</w:t>
      </w:r>
      <w:r w:rsidR="00BA6F43" w:rsidRPr="0048132F">
        <w:rPr>
          <w:rFonts w:ascii="Times New Roman" w:hAnsi="Times New Roman"/>
          <w:sz w:val="30"/>
          <w:szCs w:val="30"/>
        </w:rPr>
        <w:t xml:space="preserve"> </w:t>
      </w:r>
      <w:r w:rsidR="003E4EE7" w:rsidRPr="0048132F">
        <w:rPr>
          <w:rFonts w:ascii="Times New Roman" w:hAnsi="Times New Roman"/>
          <w:sz w:val="30"/>
          <w:szCs w:val="30"/>
        </w:rPr>
        <w:t>«О</w:t>
      </w:r>
      <w:r w:rsidRPr="0048132F">
        <w:rPr>
          <w:rFonts w:ascii="Times New Roman" w:hAnsi="Times New Roman"/>
          <w:sz w:val="30"/>
          <w:szCs w:val="30"/>
        </w:rPr>
        <w:t xml:space="preserve"> проект</w:t>
      </w:r>
      <w:r w:rsidR="00BA6F43" w:rsidRPr="0048132F">
        <w:rPr>
          <w:rFonts w:ascii="Times New Roman" w:hAnsi="Times New Roman"/>
          <w:sz w:val="30"/>
          <w:szCs w:val="30"/>
        </w:rPr>
        <w:t>е</w:t>
      </w:r>
      <w:r w:rsidRPr="0048132F">
        <w:rPr>
          <w:rFonts w:ascii="Times New Roman" w:hAnsi="Times New Roman"/>
          <w:sz w:val="30"/>
          <w:szCs w:val="30"/>
        </w:rPr>
        <w:t xml:space="preserve"> закона </w:t>
      </w:r>
      <w:r w:rsidR="00BA6F43" w:rsidRPr="0048132F">
        <w:rPr>
          <w:rFonts w:ascii="Times New Roman" w:hAnsi="Times New Roman"/>
          <w:sz w:val="30"/>
          <w:szCs w:val="30"/>
        </w:rPr>
        <w:t>Республики Татарстан «О</w:t>
      </w:r>
      <w:r w:rsidRPr="0048132F">
        <w:rPr>
          <w:rFonts w:ascii="Times New Roman" w:hAnsi="Times New Roman"/>
          <w:sz w:val="30"/>
          <w:szCs w:val="30"/>
        </w:rPr>
        <w:t>б исполнении бюджета Республик</w:t>
      </w:r>
      <w:r w:rsidR="00BA6F43" w:rsidRPr="0048132F">
        <w:rPr>
          <w:rFonts w:ascii="Times New Roman" w:hAnsi="Times New Roman"/>
          <w:sz w:val="30"/>
          <w:szCs w:val="30"/>
        </w:rPr>
        <w:t>и</w:t>
      </w:r>
      <w:r w:rsidRPr="0048132F">
        <w:rPr>
          <w:rFonts w:ascii="Times New Roman" w:hAnsi="Times New Roman"/>
          <w:sz w:val="30"/>
          <w:szCs w:val="30"/>
        </w:rPr>
        <w:t xml:space="preserve"> Татарстан за</w:t>
      </w:r>
      <w:r w:rsidR="00BA6F43" w:rsidRPr="0048132F">
        <w:rPr>
          <w:rFonts w:ascii="Times New Roman" w:hAnsi="Times New Roman"/>
          <w:sz w:val="30"/>
          <w:szCs w:val="30"/>
        </w:rPr>
        <w:t xml:space="preserve"> 20</w:t>
      </w:r>
      <w:r w:rsidRPr="0048132F">
        <w:rPr>
          <w:rFonts w:ascii="Times New Roman" w:hAnsi="Times New Roman"/>
          <w:sz w:val="30"/>
          <w:szCs w:val="30"/>
        </w:rPr>
        <w:t>18 год</w:t>
      </w:r>
      <w:r w:rsidR="003E4EE7" w:rsidRPr="0048132F">
        <w:rPr>
          <w:rFonts w:ascii="Times New Roman" w:hAnsi="Times New Roman"/>
          <w:sz w:val="30"/>
          <w:szCs w:val="30"/>
        </w:rPr>
        <w:t>»</w:t>
      </w:r>
      <w:r w:rsidRPr="0048132F">
        <w:rPr>
          <w:rFonts w:ascii="Times New Roman" w:hAnsi="Times New Roman"/>
          <w:sz w:val="30"/>
          <w:szCs w:val="30"/>
        </w:rPr>
        <w:t>. Докладчик у нас по этому вопросу</w:t>
      </w:r>
      <w:r w:rsidR="003E4EE7" w:rsidRPr="0048132F">
        <w:rPr>
          <w:rFonts w:ascii="Times New Roman" w:hAnsi="Times New Roman"/>
          <w:sz w:val="30"/>
          <w:szCs w:val="30"/>
        </w:rPr>
        <w:t xml:space="preserve"> –</w:t>
      </w:r>
      <w:r w:rsidRPr="0048132F">
        <w:rPr>
          <w:rFonts w:ascii="Times New Roman" w:hAnsi="Times New Roman"/>
          <w:sz w:val="30"/>
          <w:szCs w:val="30"/>
        </w:rPr>
        <w:t xml:space="preserve"> министр финансов Республик</w:t>
      </w:r>
      <w:r w:rsidR="00BA6F43" w:rsidRPr="0048132F">
        <w:rPr>
          <w:rFonts w:ascii="Times New Roman" w:hAnsi="Times New Roman"/>
          <w:sz w:val="30"/>
          <w:szCs w:val="30"/>
        </w:rPr>
        <w:t>и</w:t>
      </w:r>
      <w:r w:rsidRPr="0048132F">
        <w:rPr>
          <w:rFonts w:ascii="Times New Roman" w:hAnsi="Times New Roman"/>
          <w:sz w:val="30"/>
          <w:szCs w:val="30"/>
        </w:rPr>
        <w:t xml:space="preserve"> Татарстан </w:t>
      </w:r>
      <w:r w:rsidR="00BA6F43" w:rsidRPr="0048132F">
        <w:rPr>
          <w:rFonts w:ascii="Times New Roman" w:hAnsi="Times New Roman"/>
          <w:sz w:val="30"/>
          <w:szCs w:val="30"/>
        </w:rPr>
        <w:t xml:space="preserve"> </w:t>
      </w:r>
      <w:r w:rsidRPr="0048132F">
        <w:rPr>
          <w:rFonts w:ascii="Times New Roman" w:hAnsi="Times New Roman"/>
          <w:sz w:val="30"/>
          <w:szCs w:val="30"/>
        </w:rPr>
        <w:t>Радик Рауфович</w:t>
      </w:r>
      <w:r w:rsidR="00C32356" w:rsidRPr="0048132F">
        <w:rPr>
          <w:rFonts w:ascii="Times New Roman" w:hAnsi="Times New Roman"/>
          <w:sz w:val="30"/>
          <w:szCs w:val="30"/>
        </w:rPr>
        <w:t xml:space="preserve"> Гайзатуллин</w:t>
      </w:r>
      <w:r w:rsidR="00BA6F43" w:rsidRPr="0048132F">
        <w:rPr>
          <w:rFonts w:ascii="Times New Roman" w:hAnsi="Times New Roman"/>
          <w:sz w:val="30"/>
          <w:szCs w:val="30"/>
        </w:rPr>
        <w:t>. И</w:t>
      </w:r>
      <w:r w:rsidRPr="0048132F">
        <w:rPr>
          <w:rFonts w:ascii="Times New Roman" w:hAnsi="Times New Roman"/>
          <w:sz w:val="30"/>
          <w:szCs w:val="30"/>
        </w:rPr>
        <w:t>ли я проск</w:t>
      </w:r>
      <w:r w:rsidR="00BA6F43" w:rsidRPr="0048132F">
        <w:rPr>
          <w:rFonts w:ascii="Times New Roman" w:hAnsi="Times New Roman"/>
          <w:sz w:val="30"/>
          <w:szCs w:val="30"/>
        </w:rPr>
        <w:t>о</w:t>
      </w:r>
      <w:r w:rsidRPr="0048132F">
        <w:rPr>
          <w:rFonts w:ascii="Times New Roman" w:hAnsi="Times New Roman"/>
          <w:sz w:val="30"/>
          <w:szCs w:val="30"/>
        </w:rPr>
        <w:t>чил один вопрос</w:t>
      </w:r>
      <w:r w:rsidR="00BA6F43" w:rsidRPr="0048132F">
        <w:rPr>
          <w:rFonts w:ascii="Times New Roman" w:hAnsi="Times New Roman"/>
          <w:sz w:val="30"/>
          <w:szCs w:val="30"/>
        </w:rPr>
        <w:t>? Н</w:t>
      </w:r>
      <w:r w:rsidRPr="0048132F">
        <w:rPr>
          <w:rFonts w:ascii="Times New Roman" w:hAnsi="Times New Roman"/>
          <w:sz w:val="30"/>
          <w:szCs w:val="30"/>
        </w:rPr>
        <w:t>о давайте рассмотрим бюджет</w:t>
      </w:r>
      <w:r w:rsidR="00BA6F43" w:rsidRPr="0048132F">
        <w:rPr>
          <w:rFonts w:ascii="Times New Roman" w:hAnsi="Times New Roman"/>
          <w:sz w:val="30"/>
          <w:szCs w:val="30"/>
        </w:rPr>
        <w:t>,</w:t>
      </w:r>
      <w:r w:rsidRPr="0048132F">
        <w:rPr>
          <w:rFonts w:ascii="Times New Roman" w:hAnsi="Times New Roman"/>
          <w:sz w:val="30"/>
          <w:szCs w:val="30"/>
        </w:rPr>
        <w:t xml:space="preserve"> раз </w:t>
      </w:r>
      <w:r w:rsidR="00BA6F43" w:rsidRPr="0048132F">
        <w:rPr>
          <w:rFonts w:ascii="Times New Roman" w:hAnsi="Times New Roman"/>
          <w:sz w:val="30"/>
          <w:szCs w:val="30"/>
        </w:rPr>
        <w:t xml:space="preserve">я </w:t>
      </w:r>
      <w:r w:rsidRPr="0048132F">
        <w:rPr>
          <w:rFonts w:ascii="Times New Roman" w:hAnsi="Times New Roman"/>
          <w:sz w:val="30"/>
          <w:szCs w:val="30"/>
        </w:rPr>
        <w:t>уж</w:t>
      </w:r>
      <w:r w:rsidR="00BA6F43" w:rsidRPr="0048132F">
        <w:rPr>
          <w:rFonts w:ascii="Times New Roman" w:hAnsi="Times New Roman"/>
          <w:sz w:val="30"/>
          <w:szCs w:val="30"/>
        </w:rPr>
        <w:t>е</w:t>
      </w:r>
      <w:r w:rsidRPr="0048132F">
        <w:rPr>
          <w:rFonts w:ascii="Times New Roman" w:hAnsi="Times New Roman"/>
          <w:sz w:val="30"/>
          <w:szCs w:val="30"/>
        </w:rPr>
        <w:t xml:space="preserve"> объявил, а потом вернемся к этому вопросу</w:t>
      </w:r>
      <w:r w:rsidR="00BA6F43" w:rsidRPr="0048132F">
        <w:rPr>
          <w:rFonts w:ascii="Times New Roman" w:hAnsi="Times New Roman"/>
          <w:sz w:val="30"/>
          <w:szCs w:val="30"/>
        </w:rPr>
        <w:t>. М</w:t>
      </w:r>
      <w:r w:rsidRPr="0048132F">
        <w:rPr>
          <w:rFonts w:ascii="Times New Roman" w:hAnsi="Times New Roman"/>
          <w:sz w:val="30"/>
          <w:szCs w:val="30"/>
        </w:rPr>
        <w:t>не</w:t>
      </w:r>
      <w:r w:rsidR="00BA6F43" w:rsidRPr="0048132F">
        <w:rPr>
          <w:rFonts w:ascii="Times New Roman" w:hAnsi="Times New Roman"/>
          <w:sz w:val="30"/>
          <w:szCs w:val="30"/>
        </w:rPr>
        <w:t>,</w:t>
      </w:r>
      <w:r w:rsidRPr="0048132F">
        <w:rPr>
          <w:rFonts w:ascii="Times New Roman" w:hAnsi="Times New Roman"/>
          <w:sz w:val="30"/>
          <w:szCs w:val="30"/>
        </w:rPr>
        <w:t xml:space="preserve"> видимо</w:t>
      </w:r>
      <w:r w:rsidR="00BA6F43" w:rsidRPr="0048132F">
        <w:rPr>
          <w:rFonts w:ascii="Times New Roman" w:hAnsi="Times New Roman"/>
          <w:sz w:val="30"/>
          <w:szCs w:val="30"/>
        </w:rPr>
        <w:t>,</w:t>
      </w:r>
      <w:r w:rsidRPr="0048132F">
        <w:rPr>
          <w:rFonts w:ascii="Times New Roman" w:hAnsi="Times New Roman"/>
          <w:sz w:val="30"/>
          <w:szCs w:val="30"/>
        </w:rPr>
        <w:t xml:space="preserve"> </w:t>
      </w:r>
      <w:r w:rsidR="00BA6F43" w:rsidRPr="0048132F">
        <w:rPr>
          <w:rFonts w:ascii="Times New Roman" w:hAnsi="Times New Roman"/>
          <w:sz w:val="30"/>
          <w:szCs w:val="30"/>
        </w:rPr>
        <w:t xml:space="preserve">дали </w:t>
      </w:r>
      <w:r w:rsidRPr="0048132F">
        <w:rPr>
          <w:rFonts w:ascii="Times New Roman" w:hAnsi="Times New Roman"/>
          <w:sz w:val="30"/>
          <w:szCs w:val="30"/>
        </w:rPr>
        <w:t>стар</w:t>
      </w:r>
      <w:r w:rsidR="00BA6F43" w:rsidRPr="0048132F">
        <w:rPr>
          <w:rFonts w:ascii="Times New Roman" w:hAnsi="Times New Roman"/>
          <w:sz w:val="30"/>
          <w:szCs w:val="30"/>
        </w:rPr>
        <w:t>ый</w:t>
      </w:r>
      <w:r w:rsidRPr="0048132F">
        <w:rPr>
          <w:rFonts w:ascii="Times New Roman" w:hAnsi="Times New Roman"/>
          <w:sz w:val="30"/>
          <w:szCs w:val="30"/>
        </w:rPr>
        <w:t xml:space="preserve"> про</w:t>
      </w:r>
      <w:r w:rsidR="00BA6F43" w:rsidRPr="0048132F">
        <w:rPr>
          <w:rFonts w:ascii="Times New Roman" w:hAnsi="Times New Roman"/>
          <w:sz w:val="30"/>
          <w:szCs w:val="30"/>
        </w:rPr>
        <w:t>ект, н</w:t>
      </w:r>
      <w:r w:rsidRPr="0048132F">
        <w:rPr>
          <w:rFonts w:ascii="Times New Roman" w:hAnsi="Times New Roman"/>
          <w:sz w:val="30"/>
          <w:szCs w:val="30"/>
        </w:rPr>
        <w:t>ов</w:t>
      </w:r>
      <w:r w:rsidR="00C32356" w:rsidRPr="0048132F">
        <w:rPr>
          <w:rFonts w:ascii="Times New Roman" w:hAnsi="Times New Roman"/>
          <w:sz w:val="30"/>
          <w:szCs w:val="30"/>
        </w:rPr>
        <w:t>ый</w:t>
      </w:r>
      <w:r w:rsidRPr="0048132F">
        <w:rPr>
          <w:rFonts w:ascii="Times New Roman" w:hAnsi="Times New Roman"/>
          <w:sz w:val="30"/>
          <w:szCs w:val="30"/>
        </w:rPr>
        <w:t xml:space="preserve"> дайте</w:t>
      </w:r>
      <w:r w:rsidR="00BA6F43" w:rsidRPr="0048132F">
        <w:rPr>
          <w:rFonts w:ascii="Times New Roman" w:hAnsi="Times New Roman"/>
          <w:sz w:val="30"/>
          <w:szCs w:val="30"/>
        </w:rPr>
        <w:t>, п</w:t>
      </w:r>
      <w:r w:rsidRPr="0048132F">
        <w:rPr>
          <w:rFonts w:ascii="Times New Roman" w:hAnsi="Times New Roman"/>
          <w:sz w:val="30"/>
          <w:szCs w:val="30"/>
        </w:rPr>
        <w:t>ожалуйста.</w:t>
      </w:r>
    </w:p>
    <w:p w:rsidR="0099266D"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00BA6F43" w:rsidRPr="0048132F">
        <w:rPr>
          <w:rFonts w:ascii="Times New Roman" w:hAnsi="Times New Roman"/>
          <w:b/>
          <w:sz w:val="30"/>
          <w:szCs w:val="30"/>
        </w:rPr>
        <w:t xml:space="preserve">, </w:t>
      </w:r>
      <w:r w:rsidR="00BA6F43" w:rsidRPr="0048132F">
        <w:rPr>
          <w:rFonts w:ascii="Times New Roman" w:hAnsi="Times New Roman"/>
          <w:i/>
          <w:sz w:val="30"/>
          <w:szCs w:val="30"/>
        </w:rPr>
        <w:t>министр финансов Республики Татарстан</w:t>
      </w:r>
      <w:r w:rsidR="00BA6F43" w:rsidRPr="0048132F">
        <w:rPr>
          <w:rFonts w:ascii="Times New Roman" w:hAnsi="Times New Roman"/>
          <w:sz w:val="30"/>
          <w:szCs w:val="30"/>
        </w:rPr>
        <w:t>.</w:t>
      </w:r>
      <w:r w:rsidRPr="0048132F">
        <w:rPr>
          <w:rFonts w:ascii="Times New Roman" w:hAnsi="Times New Roman"/>
          <w:sz w:val="30"/>
          <w:szCs w:val="30"/>
        </w:rPr>
        <w:t xml:space="preserve"> </w:t>
      </w:r>
    </w:p>
    <w:p w:rsidR="00BA6F43"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Хөрмәтле Дәүләт Советы Рәисе</w:t>
      </w:r>
      <w:r w:rsidR="00BA6F43" w:rsidRPr="0048132F">
        <w:rPr>
          <w:rFonts w:ascii="Times New Roman" w:hAnsi="Times New Roman"/>
          <w:sz w:val="30"/>
          <w:szCs w:val="30"/>
          <w:lang w:val="tt-RU"/>
        </w:rPr>
        <w:t>! Х</w:t>
      </w:r>
      <w:r w:rsidRPr="0048132F">
        <w:rPr>
          <w:rFonts w:ascii="Times New Roman" w:hAnsi="Times New Roman"/>
          <w:sz w:val="30"/>
          <w:szCs w:val="30"/>
          <w:lang w:val="tt-RU"/>
        </w:rPr>
        <w:t xml:space="preserve">өрмәтле Дәүләт Советы депутатлары! Хөрмәтле утырышта катнашучылар! </w:t>
      </w:r>
    </w:p>
    <w:p w:rsidR="00297F08"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Т</w:t>
      </w:r>
      <w:r w:rsidR="00BA6F43" w:rsidRPr="0048132F">
        <w:rPr>
          <w:rFonts w:ascii="Times New Roman" w:hAnsi="Times New Roman"/>
          <w:sz w:val="30"/>
          <w:szCs w:val="30"/>
          <w:lang w:val="tt-RU"/>
        </w:rPr>
        <w:t xml:space="preserve">атарстан </w:t>
      </w:r>
      <w:r w:rsidRPr="0048132F">
        <w:rPr>
          <w:rFonts w:ascii="Times New Roman" w:hAnsi="Times New Roman"/>
          <w:sz w:val="30"/>
          <w:szCs w:val="30"/>
          <w:lang w:val="tt-RU"/>
        </w:rPr>
        <w:t>Р</w:t>
      </w:r>
      <w:r w:rsidR="00BA6F43" w:rsidRPr="0048132F">
        <w:rPr>
          <w:rFonts w:ascii="Times New Roman" w:hAnsi="Times New Roman"/>
          <w:sz w:val="30"/>
          <w:szCs w:val="30"/>
          <w:lang w:val="tt-RU"/>
        </w:rPr>
        <w:t>еспубликасы Б</w:t>
      </w:r>
      <w:r w:rsidRPr="0048132F">
        <w:rPr>
          <w:rFonts w:ascii="Times New Roman" w:hAnsi="Times New Roman"/>
          <w:sz w:val="30"/>
          <w:szCs w:val="30"/>
          <w:lang w:val="tt-RU"/>
        </w:rPr>
        <w:t>юджет кодексы нигезендә Д</w:t>
      </w:r>
      <w:r w:rsidR="00BA6F43" w:rsidRPr="0048132F">
        <w:rPr>
          <w:rFonts w:ascii="Times New Roman" w:hAnsi="Times New Roman"/>
          <w:sz w:val="30"/>
          <w:szCs w:val="30"/>
          <w:lang w:val="tt-RU"/>
        </w:rPr>
        <w:t>әүләт Советына</w:t>
      </w:r>
      <w:r w:rsidRPr="0048132F">
        <w:rPr>
          <w:rFonts w:ascii="Times New Roman" w:hAnsi="Times New Roman"/>
          <w:sz w:val="30"/>
          <w:szCs w:val="30"/>
          <w:lang w:val="tt-RU"/>
        </w:rPr>
        <w:t xml:space="preserve"> </w:t>
      </w:r>
      <w:r w:rsidR="00BA6F43" w:rsidRPr="0048132F">
        <w:rPr>
          <w:rFonts w:ascii="Times New Roman" w:hAnsi="Times New Roman"/>
          <w:sz w:val="30"/>
          <w:szCs w:val="30"/>
          <w:lang w:val="tt-RU"/>
        </w:rPr>
        <w:t xml:space="preserve">Татарстан Республикасы </w:t>
      </w:r>
      <w:r w:rsidRPr="0048132F">
        <w:rPr>
          <w:rFonts w:ascii="Times New Roman" w:hAnsi="Times New Roman"/>
          <w:sz w:val="30"/>
          <w:szCs w:val="30"/>
          <w:lang w:val="tt-RU"/>
        </w:rPr>
        <w:t>Президент</w:t>
      </w:r>
      <w:r w:rsidR="00BA6F43" w:rsidRPr="0048132F">
        <w:rPr>
          <w:rFonts w:ascii="Times New Roman" w:hAnsi="Times New Roman"/>
          <w:sz w:val="30"/>
          <w:szCs w:val="30"/>
          <w:lang w:val="tt-RU"/>
        </w:rPr>
        <w:t>ы</w:t>
      </w:r>
      <w:r w:rsidRPr="0048132F">
        <w:rPr>
          <w:rFonts w:ascii="Times New Roman" w:hAnsi="Times New Roman"/>
          <w:sz w:val="30"/>
          <w:szCs w:val="30"/>
          <w:lang w:val="tt-RU"/>
        </w:rPr>
        <w:t xml:space="preserve"> тарафыннан 2018 елда </w:t>
      </w:r>
      <w:r w:rsidR="00BA6F43" w:rsidRPr="0048132F">
        <w:rPr>
          <w:rFonts w:ascii="Times New Roman" w:hAnsi="Times New Roman"/>
          <w:sz w:val="30"/>
          <w:szCs w:val="30"/>
          <w:lang w:val="tt-RU"/>
        </w:rPr>
        <w:t xml:space="preserve">Татарстан Республикасы </w:t>
      </w:r>
      <w:r w:rsidRPr="0048132F">
        <w:rPr>
          <w:rFonts w:ascii="Times New Roman" w:hAnsi="Times New Roman"/>
          <w:sz w:val="30"/>
          <w:szCs w:val="30"/>
          <w:lang w:val="tt-RU"/>
        </w:rPr>
        <w:t xml:space="preserve">бюджетының үтәлеше турында хисап кертелде. </w:t>
      </w:r>
    </w:p>
    <w:p w:rsidR="00213668"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Узган ел </w:t>
      </w:r>
      <w:r w:rsidR="00D253C5" w:rsidRPr="0048132F">
        <w:rPr>
          <w:rFonts w:ascii="Times New Roman" w:hAnsi="Times New Roman"/>
          <w:sz w:val="30"/>
          <w:szCs w:val="30"/>
          <w:lang w:val="tt-RU"/>
        </w:rPr>
        <w:t xml:space="preserve">Татарстан Республикасында төп </w:t>
      </w:r>
      <w:r w:rsidRPr="0048132F">
        <w:rPr>
          <w:rFonts w:ascii="Times New Roman" w:hAnsi="Times New Roman"/>
          <w:sz w:val="30"/>
          <w:szCs w:val="30"/>
          <w:lang w:val="tt-RU"/>
        </w:rPr>
        <w:t>м</w:t>
      </w:r>
      <w:r w:rsidR="00213668" w:rsidRPr="0048132F">
        <w:rPr>
          <w:rFonts w:ascii="Times New Roman" w:hAnsi="Times New Roman"/>
          <w:sz w:val="30"/>
          <w:szCs w:val="30"/>
          <w:lang w:val="tt-RU"/>
        </w:rPr>
        <w:t>акро</w:t>
      </w:r>
      <w:r w:rsidR="005846E3" w:rsidRPr="0048132F">
        <w:rPr>
          <w:rFonts w:ascii="Times New Roman" w:hAnsi="Times New Roman"/>
          <w:sz w:val="30"/>
          <w:szCs w:val="30"/>
          <w:lang w:val="tt-RU"/>
        </w:rPr>
        <w:t>икътисадый</w:t>
      </w:r>
      <w:r w:rsidRPr="0048132F">
        <w:rPr>
          <w:rFonts w:ascii="Times New Roman" w:hAnsi="Times New Roman"/>
          <w:sz w:val="30"/>
          <w:szCs w:val="30"/>
          <w:lang w:val="tt-RU"/>
        </w:rPr>
        <w:t xml:space="preserve"> күрсәткечл</w:t>
      </w:r>
      <w:r w:rsidR="00BA6F43" w:rsidRPr="0048132F">
        <w:rPr>
          <w:rFonts w:ascii="Times New Roman" w:hAnsi="Times New Roman"/>
          <w:sz w:val="30"/>
          <w:szCs w:val="30"/>
          <w:lang w:val="tt-RU"/>
        </w:rPr>
        <w:t>ә</w:t>
      </w:r>
      <w:r w:rsidRPr="0048132F">
        <w:rPr>
          <w:rFonts w:ascii="Times New Roman" w:hAnsi="Times New Roman"/>
          <w:sz w:val="30"/>
          <w:szCs w:val="30"/>
          <w:lang w:val="tt-RU"/>
        </w:rPr>
        <w:t>р буенча тотрыклы</w:t>
      </w:r>
      <w:r w:rsidR="00213668" w:rsidRPr="0048132F">
        <w:rPr>
          <w:rFonts w:ascii="Times New Roman" w:hAnsi="Times New Roman"/>
          <w:sz w:val="30"/>
          <w:szCs w:val="30"/>
          <w:lang w:val="tt-RU"/>
        </w:rPr>
        <w:t>,</w:t>
      </w:r>
      <w:r w:rsidRPr="0048132F">
        <w:rPr>
          <w:rFonts w:ascii="Times New Roman" w:hAnsi="Times New Roman"/>
          <w:sz w:val="30"/>
          <w:szCs w:val="30"/>
          <w:lang w:val="tt-RU"/>
        </w:rPr>
        <w:t xml:space="preserve"> уңай динамика күзәтелде. Аны сез слайдта күрәсез. Бу күрсә</w:t>
      </w:r>
      <w:r w:rsidR="00213668" w:rsidRPr="0048132F">
        <w:rPr>
          <w:rFonts w:ascii="Times New Roman" w:hAnsi="Times New Roman"/>
          <w:sz w:val="30"/>
          <w:szCs w:val="30"/>
          <w:lang w:val="tt-RU"/>
        </w:rPr>
        <w:t>т</w:t>
      </w:r>
      <w:r w:rsidRPr="0048132F">
        <w:rPr>
          <w:rFonts w:ascii="Times New Roman" w:hAnsi="Times New Roman"/>
          <w:sz w:val="30"/>
          <w:szCs w:val="30"/>
          <w:lang w:val="tt-RU"/>
        </w:rPr>
        <w:t>кеч</w:t>
      </w:r>
      <w:r w:rsidR="00213668" w:rsidRPr="0048132F">
        <w:rPr>
          <w:rFonts w:ascii="Times New Roman" w:hAnsi="Times New Roman"/>
          <w:sz w:val="30"/>
          <w:szCs w:val="30"/>
          <w:lang w:val="tt-RU"/>
        </w:rPr>
        <w:t>ләр</w:t>
      </w:r>
      <w:r w:rsidRPr="0048132F">
        <w:rPr>
          <w:rFonts w:ascii="Times New Roman" w:hAnsi="Times New Roman"/>
          <w:sz w:val="30"/>
          <w:szCs w:val="30"/>
          <w:lang w:val="tt-RU"/>
        </w:rPr>
        <w:t>нең үсеше барлык дәрәҗәдәге бюджетларга</w:t>
      </w:r>
      <w:r w:rsidR="00213668" w:rsidRPr="0048132F">
        <w:rPr>
          <w:rFonts w:ascii="Times New Roman" w:hAnsi="Times New Roman"/>
          <w:sz w:val="30"/>
          <w:szCs w:val="30"/>
          <w:lang w:val="tt-RU"/>
        </w:rPr>
        <w:t xml:space="preserve"> керемнәрнең керүенә</w:t>
      </w:r>
      <w:r w:rsidRPr="0048132F">
        <w:rPr>
          <w:rFonts w:ascii="Times New Roman" w:hAnsi="Times New Roman"/>
          <w:sz w:val="30"/>
          <w:szCs w:val="30"/>
          <w:lang w:val="tt-RU"/>
        </w:rPr>
        <w:t xml:space="preserve"> уңай йогынты ясады. </w:t>
      </w:r>
    </w:p>
    <w:p w:rsidR="005846E3"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2018 елда </w:t>
      </w:r>
      <w:r w:rsidR="00213668" w:rsidRPr="0048132F">
        <w:rPr>
          <w:rFonts w:ascii="Times New Roman" w:hAnsi="Times New Roman"/>
          <w:sz w:val="30"/>
          <w:szCs w:val="30"/>
          <w:lang w:val="tt-RU"/>
        </w:rPr>
        <w:t xml:space="preserve">Татарстан Республикасы </w:t>
      </w:r>
      <w:r w:rsidRPr="0048132F">
        <w:rPr>
          <w:rFonts w:ascii="Times New Roman" w:hAnsi="Times New Roman"/>
          <w:sz w:val="30"/>
          <w:szCs w:val="30"/>
          <w:lang w:val="tt-RU"/>
        </w:rPr>
        <w:t>территориясен</w:t>
      </w:r>
      <w:r w:rsidR="00734099" w:rsidRPr="0048132F">
        <w:rPr>
          <w:rFonts w:ascii="Times New Roman" w:hAnsi="Times New Roman"/>
          <w:sz w:val="30"/>
          <w:szCs w:val="30"/>
          <w:lang w:val="tt-RU"/>
        </w:rPr>
        <w:t>нән</w:t>
      </w:r>
      <w:r w:rsidRPr="0048132F">
        <w:rPr>
          <w:rFonts w:ascii="Times New Roman" w:hAnsi="Times New Roman"/>
          <w:sz w:val="30"/>
          <w:szCs w:val="30"/>
          <w:lang w:val="tt-RU"/>
        </w:rPr>
        <w:t xml:space="preserve"> барлыгы</w:t>
      </w:r>
      <w:r w:rsidR="005846E3" w:rsidRPr="0048132F">
        <w:rPr>
          <w:rFonts w:ascii="Times New Roman" w:hAnsi="Times New Roman"/>
          <w:sz w:val="30"/>
          <w:szCs w:val="30"/>
          <w:lang w:val="tt-RU"/>
        </w:rPr>
        <w:br/>
      </w:r>
      <w:r w:rsidRPr="0048132F">
        <w:rPr>
          <w:rFonts w:ascii="Times New Roman" w:hAnsi="Times New Roman"/>
          <w:sz w:val="30"/>
          <w:szCs w:val="30"/>
          <w:lang w:val="tt-RU"/>
        </w:rPr>
        <w:t xml:space="preserve"> 1 трлн. 83 млн. </w:t>
      </w:r>
      <w:r w:rsidR="00213668" w:rsidRPr="0048132F">
        <w:rPr>
          <w:rFonts w:ascii="Times New Roman" w:hAnsi="Times New Roman"/>
          <w:sz w:val="30"/>
          <w:szCs w:val="30"/>
          <w:lang w:val="tt-RU"/>
        </w:rPr>
        <w:t xml:space="preserve">сумлык </w:t>
      </w:r>
      <w:r w:rsidRPr="0048132F">
        <w:rPr>
          <w:rFonts w:ascii="Times New Roman" w:hAnsi="Times New Roman"/>
          <w:sz w:val="30"/>
          <w:szCs w:val="30"/>
          <w:lang w:val="tt-RU"/>
        </w:rPr>
        <w:t>бюджет керемнәре, таможня җыемнары</w:t>
      </w:r>
      <w:r w:rsidR="00213668" w:rsidRPr="0048132F">
        <w:rPr>
          <w:rFonts w:ascii="Times New Roman" w:hAnsi="Times New Roman"/>
          <w:sz w:val="30"/>
          <w:szCs w:val="30"/>
          <w:lang w:val="tt-RU"/>
        </w:rPr>
        <w:t xml:space="preserve"> һәм</w:t>
      </w:r>
      <w:r w:rsidRPr="0048132F">
        <w:rPr>
          <w:rFonts w:ascii="Times New Roman" w:hAnsi="Times New Roman"/>
          <w:sz w:val="30"/>
          <w:szCs w:val="30"/>
          <w:lang w:val="tt-RU"/>
        </w:rPr>
        <w:t xml:space="preserve"> пошлиналары, социал</w:t>
      </w:r>
      <w:r w:rsidR="00213668" w:rsidRPr="0048132F">
        <w:rPr>
          <w:rFonts w:ascii="Times New Roman" w:hAnsi="Times New Roman"/>
          <w:sz w:val="30"/>
          <w:szCs w:val="30"/>
          <w:lang w:val="tt-RU"/>
        </w:rPr>
        <w:t>ь</w:t>
      </w:r>
      <w:r w:rsidRPr="0048132F">
        <w:rPr>
          <w:rFonts w:ascii="Times New Roman" w:hAnsi="Times New Roman"/>
          <w:sz w:val="30"/>
          <w:szCs w:val="30"/>
          <w:lang w:val="tt-RU"/>
        </w:rPr>
        <w:t xml:space="preserve"> фондларга бүленгән суммалар тупланды. Үз чиратында барлык бюджет </w:t>
      </w:r>
      <w:r w:rsidR="00213668" w:rsidRPr="0048132F">
        <w:rPr>
          <w:rFonts w:ascii="Times New Roman" w:hAnsi="Times New Roman"/>
          <w:sz w:val="30"/>
          <w:szCs w:val="30"/>
          <w:lang w:val="tt-RU"/>
        </w:rPr>
        <w:t xml:space="preserve"> дәрәҗәләренә </w:t>
      </w:r>
      <w:r w:rsidRPr="0048132F">
        <w:rPr>
          <w:rFonts w:ascii="Times New Roman" w:hAnsi="Times New Roman"/>
          <w:sz w:val="30"/>
          <w:szCs w:val="30"/>
          <w:lang w:val="tt-RU"/>
        </w:rPr>
        <w:t>салым һәм салым булмаган керемнәр 803 млрд</w:t>
      </w:r>
      <w:r w:rsidR="00213668" w:rsidRPr="0048132F">
        <w:rPr>
          <w:rFonts w:ascii="Times New Roman" w:hAnsi="Times New Roman"/>
          <w:sz w:val="30"/>
          <w:szCs w:val="30"/>
          <w:lang w:val="tt-RU"/>
        </w:rPr>
        <w:t>.</w:t>
      </w:r>
      <w:r w:rsidRPr="0048132F">
        <w:rPr>
          <w:rFonts w:ascii="Times New Roman" w:hAnsi="Times New Roman"/>
          <w:sz w:val="30"/>
          <w:szCs w:val="30"/>
          <w:lang w:val="tt-RU"/>
        </w:rPr>
        <w:t xml:space="preserve"> сум </w:t>
      </w:r>
      <w:r w:rsidR="00213668" w:rsidRPr="0048132F">
        <w:rPr>
          <w:rFonts w:ascii="Times New Roman" w:hAnsi="Times New Roman"/>
          <w:sz w:val="30"/>
          <w:szCs w:val="30"/>
          <w:lang w:val="tt-RU"/>
        </w:rPr>
        <w:t xml:space="preserve">күләмендә </w:t>
      </w:r>
      <w:r w:rsidRPr="0048132F">
        <w:rPr>
          <w:rFonts w:ascii="Times New Roman" w:hAnsi="Times New Roman"/>
          <w:sz w:val="30"/>
          <w:szCs w:val="30"/>
          <w:lang w:val="tt-RU"/>
        </w:rPr>
        <w:t xml:space="preserve">керде. </w:t>
      </w:r>
    </w:p>
    <w:p w:rsidR="00C71AC5"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2018 елда берләштерелгән бюджетның керем өлеше</w:t>
      </w:r>
      <w:r w:rsidR="005846E3" w:rsidRPr="0048132F">
        <w:rPr>
          <w:rFonts w:ascii="Times New Roman" w:hAnsi="Times New Roman"/>
          <w:sz w:val="30"/>
          <w:szCs w:val="30"/>
          <w:lang w:val="tt-RU"/>
        </w:rPr>
        <w:t>нә</w:t>
      </w:r>
      <w:r w:rsidRPr="0048132F">
        <w:rPr>
          <w:rFonts w:ascii="Times New Roman" w:hAnsi="Times New Roman"/>
          <w:sz w:val="30"/>
          <w:szCs w:val="30"/>
          <w:lang w:val="tt-RU"/>
        </w:rPr>
        <w:t xml:space="preserve"> 324,9 млрд</w:t>
      </w:r>
      <w:r w:rsidR="00213668" w:rsidRPr="0048132F">
        <w:rPr>
          <w:rFonts w:ascii="Times New Roman" w:hAnsi="Times New Roman"/>
          <w:sz w:val="30"/>
          <w:szCs w:val="30"/>
          <w:lang w:val="tt-RU"/>
        </w:rPr>
        <w:t>.</w:t>
      </w:r>
      <w:r w:rsidRPr="0048132F">
        <w:rPr>
          <w:rFonts w:ascii="Times New Roman" w:hAnsi="Times New Roman"/>
          <w:sz w:val="30"/>
          <w:szCs w:val="30"/>
          <w:lang w:val="tt-RU"/>
        </w:rPr>
        <w:t xml:space="preserve"> сум алынды</w:t>
      </w:r>
      <w:r w:rsidR="00213668" w:rsidRPr="0048132F">
        <w:rPr>
          <w:rFonts w:ascii="Times New Roman" w:hAnsi="Times New Roman"/>
          <w:sz w:val="30"/>
          <w:szCs w:val="30"/>
          <w:lang w:val="tt-RU"/>
        </w:rPr>
        <w:t>, ш</w:t>
      </w:r>
      <w:r w:rsidRPr="0048132F">
        <w:rPr>
          <w:rFonts w:ascii="Times New Roman" w:hAnsi="Times New Roman"/>
          <w:sz w:val="30"/>
          <w:szCs w:val="30"/>
          <w:lang w:val="tt-RU"/>
        </w:rPr>
        <w:t>ул исәптән салым һәм салым булмаган керемнәр 281</w:t>
      </w:r>
      <w:r w:rsidR="00213668" w:rsidRPr="0048132F">
        <w:rPr>
          <w:rFonts w:ascii="Times New Roman" w:hAnsi="Times New Roman"/>
          <w:sz w:val="30"/>
          <w:szCs w:val="30"/>
          <w:lang w:val="tt-RU"/>
        </w:rPr>
        <w:t>,</w:t>
      </w:r>
      <w:r w:rsidRPr="0048132F">
        <w:rPr>
          <w:rFonts w:ascii="Times New Roman" w:hAnsi="Times New Roman"/>
          <w:sz w:val="30"/>
          <w:szCs w:val="30"/>
          <w:lang w:val="tt-RU"/>
        </w:rPr>
        <w:t>3</w:t>
      </w:r>
      <w:r w:rsidR="0099266D">
        <w:rPr>
          <w:rFonts w:ascii="Times New Roman" w:hAnsi="Times New Roman"/>
          <w:sz w:val="30"/>
          <w:szCs w:val="30"/>
          <w:lang w:val="tt-RU"/>
        </w:rPr>
        <w:t> </w:t>
      </w:r>
      <w:r w:rsidR="00213668" w:rsidRPr="0048132F">
        <w:rPr>
          <w:rFonts w:ascii="Times New Roman" w:hAnsi="Times New Roman"/>
          <w:sz w:val="30"/>
          <w:szCs w:val="30"/>
          <w:lang w:val="tt-RU"/>
        </w:rPr>
        <w:t xml:space="preserve">млрд. </w:t>
      </w:r>
      <w:r w:rsidR="00183859" w:rsidRPr="0048132F">
        <w:rPr>
          <w:rFonts w:ascii="Times New Roman" w:hAnsi="Times New Roman"/>
          <w:sz w:val="30"/>
          <w:szCs w:val="30"/>
          <w:lang w:val="tt-RU"/>
        </w:rPr>
        <w:t>с</w:t>
      </w:r>
      <w:r w:rsidR="00213668" w:rsidRPr="0048132F">
        <w:rPr>
          <w:rFonts w:ascii="Times New Roman" w:hAnsi="Times New Roman"/>
          <w:sz w:val="30"/>
          <w:szCs w:val="30"/>
          <w:lang w:val="tt-RU"/>
        </w:rPr>
        <w:t>ум тәшкил итте</w:t>
      </w:r>
      <w:r w:rsidRPr="0048132F">
        <w:rPr>
          <w:rFonts w:ascii="Times New Roman" w:hAnsi="Times New Roman"/>
          <w:sz w:val="30"/>
          <w:szCs w:val="30"/>
          <w:lang w:val="tt-RU"/>
        </w:rPr>
        <w:t>. Слайдта сез Р</w:t>
      </w:r>
      <w:r w:rsidR="00213668" w:rsidRPr="0048132F">
        <w:rPr>
          <w:rFonts w:ascii="Times New Roman" w:hAnsi="Times New Roman"/>
          <w:sz w:val="30"/>
          <w:szCs w:val="30"/>
          <w:lang w:val="tt-RU"/>
        </w:rPr>
        <w:t>оссия Федерациясе</w:t>
      </w:r>
      <w:r w:rsidRPr="0048132F">
        <w:rPr>
          <w:rFonts w:ascii="Times New Roman" w:hAnsi="Times New Roman"/>
          <w:sz w:val="30"/>
          <w:szCs w:val="30"/>
          <w:lang w:val="tt-RU"/>
        </w:rPr>
        <w:t xml:space="preserve"> </w:t>
      </w:r>
      <w:r w:rsidRPr="0048132F">
        <w:rPr>
          <w:rFonts w:ascii="Times New Roman" w:hAnsi="Times New Roman"/>
          <w:sz w:val="30"/>
          <w:szCs w:val="30"/>
          <w:lang w:val="tt-RU"/>
        </w:rPr>
        <w:lastRenderedPageBreak/>
        <w:t>субъектлары арасында үз керем</w:t>
      </w:r>
      <w:r w:rsidR="00213668" w:rsidRPr="0048132F">
        <w:rPr>
          <w:rFonts w:ascii="Times New Roman" w:hAnsi="Times New Roman"/>
          <w:sz w:val="30"/>
          <w:szCs w:val="30"/>
          <w:lang w:val="tt-RU"/>
        </w:rPr>
        <w:t>нәр</w:t>
      </w:r>
      <w:r w:rsidRPr="0048132F">
        <w:rPr>
          <w:rFonts w:ascii="Times New Roman" w:hAnsi="Times New Roman"/>
          <w:sz w:val="30"/>
          <w:szCs w:val="30"/>
          <w:lang w:val="tt-RU"/>
        </w:rPr>
        <w:t xml:space="preserve">е күләме буенча республиканың </w:t>
      </w:r>
      <w:r w:rsidR="00672818" w:rsidRPr="0048132F">
        <w:rPr>
          <w:rFonts w:ascii="Times New Roman" w:hAnsi="Times New Roman"/>
          <w:sz w:val="30"/>
          <w:szCs w:val="30"/>
          <w:lang w:val="tt-RU"/>
        </w:rPr>
        <w:t>бише</w:t>
      </w:r>
      <w:r w:rsidRPr="0048132F">
        <w:rPr>
          <w:rFonts w:ascii="Times New Roman" w:hAnsi="Times New Roman"/>
          <w:sz w:val="30"/>
          <w:szCs w:val="30"/>
          <w:lang w:val="tt-RU"/>
        </w:rPr>
        <w:t xml:space="preserve">нче урында булуын күрәсез. </w:t>
      </w:r>
    </w:p>
    <w:p w:rsidR="00672818"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В </w:t>
      </w:r>
      <w:r w:rsidR="00297F08" w:rsidRPr="0048132F">
        <w:rPr>
          <w:rFonts w:ascii="Times New Roman" w:hAnsi="Times New Roman"/>
          <w:sz w:val="30"/>
          <w:szCs w:val="30"/>
          <w:lang w:val="tt-RU"/>
        </w:rPr>
        <w:t>бюджет</w:t>
      </w:r>
      <w:r w:rsidRPr="0048132F">
        <w:rPr>
          <w:rFonts w:ascii="Times New Roman" w:hAnsi="Times New Roman"/>
          <w:sz w:val="30"/>
          <w:szCs w:val="30"/>
        </w:rPr>
        <w:t xml:space="preserve"> республики поступило 279,3</w:t>
      </w:r>
      <w:r w:rsidR="00213668" w:rsidRPr="0048132F">
        <w:rPr>
          <w:rFonts w:ascii="Times New Roman" w:hAnsi="Times New Roman"/>
          <w:sz w:val="30"/>
          <w:szCs w:val="30"/>
        </w:rPr>
        <w:t xml:space="preserve"> млрд</w:t>
      </w:r>
      <w:r w:rsidR="00213668" w:rsidRPr="0048132F">
        <w:rPr>
          <w:rFonts w:ascii="Times New Roman" w:hAnsi="Times New Roman"/>
          <w:sz w:val="30"/>
          <w:szCs w:val="30"/>
          <w:lang w:val="tt-RU"/>
        </w:rPr>
        <w:t>.</w:t>
      </w:r>
      <w:r w:rsidR="00213668" w:rsidRPr="0048132F">
        <w:rPr>
          <w:rFonts w:ascii="Times New Roman" w:hAnsi="Times New Roman"/>
          <w:sz w:val="30"/>
          <w:szCs w:val="30"/>
        </w:rPr>
        <w:t xml:space="preserve"> рублей</w:t>
      </w:r>
      <w:r w:rsidRPr="0048132F">
        <w:rPr>
          <w:rFonts w:ascii="Times New Roman" w:hAnsi="Times New Roman"/>
          <w:sz w:val="30"/>
          <w:szCs w:val="30"/>
        </w:rPr>
        <w:t>, в том числе налоговых и неналоговых</w:t>
      </w:r>
      <w:r w:rsidR="00213668" w:rsidRPr="0048132F">
        <w:rPr>
          <w:rFonts w:ascii="Times New Roman" w:hAnsi="Times New Roman"/>
          <w:sz w:val="30"/>
          <w:szCs w:val="30"/>
          <w:lang w:val="tt-RU"/>
        </w:rPr>
        <w:t xml:space="preserve"> доходов</w:t>
      </w:r>
      <w:r w:rsidRPr="0048132F">
        <w:rPr>
          <w:rFonts w:ascii="Times New Roman" w:hAnsi="Times New Roman"/>
          <w:sz w:val="30"/>
          <w:szCs w:val="30"/>
        </w:rPr>
        <w:t xml:space="preserve"> </w:t>
      </w:r>
      <w:r w:rsidR="009221F9">
        <w:rPr>
          <w:rFonts w:ascii="Times New Roman" w:hAnsi="Times New Roman"/>
          <w:sz w:val="30"/>
          <w:szCs w:val="30"/>
          <w:lang w:val="tt-RU"/>
        </w:rPr>
        <w:t>–</w:t>
      </w:r>
      <w:r w:rsidR="00672818" w:rsidRPr="0048132F">
        <w:rPr>
          <w:rFonts w:ascii="Times New Roman" w:hAnsi="Times New Roman"/>
          <w:sz w:val="30"/>
          <w:szCs w:val="30"/>
          <w:lang w:val="tt-RU"/>
        </w:rPr>
        <w:t xml:space="preserve"> </w:t>
      </w:r>
      <w:r w:rsidRPr="0048132F">
        <w:rPr>
          <w:rFonts w:ascii="Times New Roman" w:hAnsi="Times New Roman"/>
          <w:sz w:val="30"/>
          <w:szCs w:val="30"/>
        </w:rPr>
        <w:t>235,2</w:t>
      </w:r>
      <w:r w:rsidR="003B4969" w:rsidRPr="0048132F">
        <w:rPr>
          <w:rFonts w:ascii="Times New Roman" w:hAnsi="Times New Roman"/>
          <w:sz w:val="30"/>
          <w:szCs w:val="30"/>
        </w:rPr>
        <w:t xml:space="preserve"> млрд</w:t>
      </w:r>
      <w:r w:rsidR="003B4969" w:rsidRPr="0048132F">
        <w:rPr>
          <w:rFonts w:ascii="Times New Roman" w:hAnsi="Times New Roman"/>
          <w:sz w:val="30"/>
          <w:szCs w:val="30"/>
          <w:lang w:val="tt-RU"/>
        </w:rPr>
        <w:t>.</w:t>
      </w:r>
      <w:r w:rsidR="003B4969" w:rsidRPr="0048132F">
        <w:rPr>
          <w:rFonts w:ascii="Times New Roman" w:hAnsi="Times New Roman"/>
          <w:sz w:val="30"/>
          <w:szCs w:val="30"/>
        </w:rPr>
        <w:t xml:space="preserve"> рублей</w:t>
      </w:r>
      <w:r w:rsidRPr="0048132F">
        <w:rPr>
          <w:rFonts w:ascii="Times New Roman" w:hAnsi="Times New Roman"/>
          <w:sz w:val="30"/>
          <w:szCs w:val="30"/>
        </w:rPr>
        <w:t xml:space="preserve">. </w:t>
      </w:r>
      <w:r w:rsidR="00297F08" w:rsidRPr="0048132F">
        <w:rPr>
          <w:rFonts w:ascii="Times New Roman" w:hAnsi="Times New Roman"/>
          <w:sz w:val="30"/>
          <w:szCs w:val="30"/>
        </w:rPr>
        <w:t>В</w:t>
      </w:r>
      <w:r w:rsidR="00213668" w:rsidRPr="0048132F">
        <w:rPr>
          <w:rFonts w:ascii="Times New Roman" w:hAnsi="Times New Roman"/>
          <w:sz w:val="30"/>
          <w:szCs w:val="30"/>
          <w:lang w:val="tt-RU"/>
        </w:rPr>
        <w:t xml:space="preserve"> </w:t>
      </w:r>
      <w:r w:rsidR="00297F08" w:rsidRPr="0048132F">
        <w:rPr>
          <w:rFonts w:ascii="Times New Roman" w:hAnsi="Times New Roman"/>
          <w:sz w:val="30"/>
          <w:szCs w:val="30"/>
          <w:lang w:val="tt-RU"/>
        </w:rPr>
        <w:t>собственных</w:t>
      </w:r>
      <w:r w:rsidRPr="0048132F">
        <w:rPr>
          <w:rFonts w:ascii="Times New Roman" w:hAnsi="Times New Roman"/>
          <w:sz w:val="30"/>
          <w:szCs w:val="30"/>
        </w:rPr>
        <w:t xml:space="preserve"> налоговых доход</w:t>
      </w:r>
      <w:r w:rsidR="00297F08" w:rsidRPr="0048132F">
        <w:rPr>
          <w:rFonts w:ascii="Times New Roman" w:hAnsi="Times New Roman"/>
          <w:sz w:val="30"/>
          <w:szCs w:val="30"/>
        </w:rPr>
        <w:t>ах</w:t>
      </w:r>
      <w:r w:rsidRPr="0048132F">
        <w:rPr>
          <w:rFonts w:ascii="Times New Roman" w:hAnsi="Times New Roman"/>
          <w:sz w:val="30"/>
          <w:szCs w:val="30"/>
        </w:rPr>
        <w:t xml:space="preserve"> наиболее объемным является налог на прибыль, который поступил в объеме 103,7 млрд</w:t>
      </w:r>
      <w:r w:rsidR="00213668" w:rsidRPr="0048132F">
        <w:rPr>
          <w:rFonts w:ascii="Times New Roman" w:hAnsi="Times New Roman"/>
          <w:sz w:val="30"/>
          <w:szCs w:val="30"/>
          <w:lang w:val="tt-RU"/>
        </w:rPr>
        <w:t>.</w:t>
      </w:r>
      <w:r w:rsidRPr="0048132F">
        <w:rPr>
          <w:rFonts w:ascii="Times New Roman" w:hAnsi="Times New Roman"/>
          <w:sz w:val="30"/>
          <w:szCs w:val="30"/>
        </w:rPr>
        <w:t xml:space="preserve"> рублей. </w:t>
      </w:r>
      <w:r w:rsidR="00297F08" w:rsidRPr="0048132F">
        <w:rPr>
          <w:rFonts w:ascii="Times New Roman" w:hAnsi="Times New Roman"/>
          <w:sz w:val="30"/>
          <w:szCs w:val="30"/>
          <w:lang w:val="tt-RU"/>
        </w:rPr>
        <w:t>Структуру</w:t>
      </w:r>
      <w:r w:rsidR="00672818" w:rsidRPr="0048132F">
        <w:rPr>
          <w:rFonts w:ascii="Times New Roman" w:hAnsi="Times New Roman"/>
          <w:sz w:val="30"/>
          <w:szCs w:val="30"/>
          <w:lang w:val="tt-RU"/>
        </w:rPr>
        <w:t xml:space="preserve"> налога в разрезе отраслей вы видите на экране.</w:t>
      </w:r>
    </w:p>
    <w:p w:rsidR="00672818" w:rsidRPr="0048132F" w:rsidRDefault="00297F08"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rPr>
        <w:t>Основные поступления</w:t>
      </w:r>
      <w:r w:rsidR="00C71AC5" w:rsidRPr="0048132F">
        <w:rPr>
          <w:rFonts w:ascii="Times New Roman" w:hAnsi="Times New Roman"/>
          <w:sz w:val="30"/>
          <w:szCs w:val="30"/>
        </w:rPr>
        <w:t xml:space="preserve"> налога</w:t>
      </w:r>
      <w:r w:rsidR="00672818" w:rsidRPr="0048132F">
        <w:rPr>
          <w:rFonts w:ascii="Times New Roman" w:hAnsi="Times New Roman"/>
          <w:sz w:val="30"/>
          <w:szCs w:val="30"/>
          <w:lang w:val="tt-RU"/>
        </w:rPr>
        <w:t xml:space="preserve"> обеспечен</w:t>
      </w:r>
      <w:r w:rsidR="00083194" w:rsidRPr="0048132F">
        <w:rPr>
          <w:rFonts w:ascii="Times New Roman" w:hAnsi="Times New Roman"/>
          <w:sz w:val="30"/>
          <w:szCs w:val="30"/>
          <w:lang w:val="tt-RU"/>
        </w:rPr>
        <w:t>ы</w:t>
      </w:r>
      <w:r w:rsidR="00672818" w:rsidRPr="0048132F">
        <w:rPr>
          <w:rFonts w:ascii="Times New Roman" w:hAnsi="Times New Roman"/>
          <w:sz w:val="30"/>
          <w:szCs w:val="30"/>
          <w:lang w:val="tt-RU"/>
        </w:rPr>
        <w:t xml:space="preserve"> </w:t>
      </w:r>
      <w:r w:rsidR="00C71AC5" w:rsidRPr="0048132F">
        <w:rPr>
          <w:rFonts w:ascii="Times New Roman" w:hAnsi="Times New Roman"/>
          <w:sz w:val="30"/>
          <w:szCs w:val="30"/>
        </w:rPr>
        <w:t xml:space="preserve">предприятиями отрасли </w:t>
      </w:r>
      <w:r w:rsidRPr="0048132F">
        <w:rPr>
          <w:rFonts w:ascii="Times New Roman" w:hAnsi="Times New Roman"/>
          <w:sz w:val="30"/>
          <w:szCs w:val="30"/>
        </w:rPr>
        <w:t>«Н</w:t>
      </w:r>
      <w:r w:rsidR="00C71AC5" w:rsidRPr="0048132F">
        <w:rPr>
          <w:rFonts w:ascii="Times New Roman" w:hAnsi="Times New Roman"/>
          <w:sz w:val="30"/>
          <w:szCs w:val="30"/>
        </w:rPr>
        <w:t>ефтедобыч</w:t>
      </w:r>
      <w:r w:rsidRPr="0048132F">
        <w:rPr>
          <w:rFonts w:ascii="Times New Roman" w:hAnsi="Times New Roman"/>
          <w:sz w:val="30"/>
          <w:szCs w:val="30"/>
        </w:rPr>
        <w:t>а</w:t>
      </w:r>
      <w:r w:rsidR="00C71AC5" w:rsidRPr="0048132F">
        <w:rPr>
          <w:rFonts w:ascii="Times New Roman" w:hAnsi="Times New Roman"/>
          <w:sz w:val="30"/>
          <w:szCs w:val="30"/>
        </w:rPr>
        <w:t>, газ и их обслуживани</w:t>
      </w:r>
      <w:r w:rsidRPr="0048132F">
        <w:rPr>
          <w:rFonts w:ascii="Times New Roman" w:hAnsi="Times New Roman"/>
          <w:sz w:val="30"/>
          <w:szCs w:val="30"/>
        </w:rPr>
        <w:t>е»</w:t>
      </w:r>
      <w:r w:rsidR="00C71AC5" w:rsidRPr="0048132F">
        <w:rPr>
          <w:rFonts w:ascii="Times New Roman" w:hAnsi="Times New Roman"/>
          <w:sz w:val="30"/>
          <w:szCs w:val="30"/>
        </w:rPr>
        <w:t>, дол</w:t>
      </w:r>
      <w:r w:rsidR="00672818" w:rsidRPr="0048132F">
        <w:rPr>
          <w:rFonts w:ascii="Times New Roman" w:hAnsi="Times New Roman"/>
          <w:sz w:val="30"/>
          <w:szCs w:val="30"/>
        </w:rPr>
        <w:t xml:space="preserve">я </w:t>
      </w:r>
      <w:proofErr w:type="gramStart"/>
      <w:r w:rsidR="00672818" w:rsidRPr="0048132F">
        <w:rPr>
          <w:rFonts w:ascii="Times New Roman" w:hAnsi="Times New Roman"/>
          <w:sz w:val="30"/>
          <w:szCs w:val="30"/>
        </w:rPr>
        <w:t>платежей</w:t>
      </w:r>
      <w:proofErr w:type="gramEnd"/>
      <w:r w:rsidR="00672818" w:rsidRPr="0048132F">
        <w:rPr>
          <w:rFonts w:ascii="Times New Roman" w:hAnsi="Times New Roman"/>
          <w:sz w:val="30"/>
          <w:szCs w:val="30"/>
        </w:rPr>
        <w:t xml:space="preserve"> </w:t>
      </w:r>
      <w:r w:rsidRPr="0048132F">
        <w:rPr>
          <w:rFonts w:ascii="Times New Roman" w:hAnsi="Times New Roman"/>
          <w:sz w:val="30"/>
          <w:szCs w:val="30"/>
        </w:rPr>
        <w:t>которых</w:t>
      </w:r>
      <w:r w:rsidR="00C71AC5" w:rsidRPr="0048132F">
        <w:rPr>
          <w:rFonts w:ascii="Times New Roman" w:hAnsi="Times New Roman"/>
          <w:sz w:val="30"/>
          <w:szCs w:val="30"/>
        </w:rPr>
        <w:t xml:space="preserve"> составил</w:t>
      </w:r>
      <w:r w:rsidR="00083194" w:rsidRPr="0048132F">
        <w:rPr>
          <w:rFonts w:ascii="Times New Roman" w:hAnsi="Times New Roman"/>
          <w:sz w:val="30"/>
          <w:szCs w:val="30"/>
        </w:rPr>
        <w:t>а</w:t>
      </w:r>
      <w:r w:rsidR="00C71AC5" w:rsidRPr="0048132F">
        <w:rPr>
          <w:rFonts w:ascii="Times New Roman" w:hAnsi="Times New Roman"/>
          <w:sz w:val="30"/>
          <w:szCs w:val="30"/>
        </w:rPr>
        <w:t xml:space="preserve"> порядка 60%. </w:t>
      </w:r>
    </w:p>
    <w:p w:rsidR="00297F08"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Следующий крупный налог </w:t>
      </w:r>
      <w:r w:rsidR="00672818" w:rsidRPr="0048132F">
        <w:rPr>
          <w:rFonts w:ascii="Times New Roman" w:hAnsi="Times New Roman"/>
          <w:sz w:val="30"/>
          <w:szCs w:val="30"/>
          <w:lang w:val="tt-RU"/>
        </w:rPr>
        <w:t xml:space="preserve">– это </w:t>
      </w:r>
      <w:r w:rsidRPr="0048132F">
        <w:rPr>
          <w:rFonts w:ascii="Times New Roman" w:hAnsi="Times New Roman"/>
          <w:sz w:val="30"/>
          <w:szCs w:val="30"/>
        </w:rPr>
        <w:t xml:space="preserve">налог на </w:t>
      </w:r>
      <w:r w:rsidR="00183859" w:rsidRPr="0048132F">
        <w:rPr>
          <w:rFonts w:ascii="Times New Roman" w:hAnsi="Times New Roman"/>
          <w:sz w:val="30"/>
          <w:szCs w:val="30"/>
        </w:rPr>
        <w:t xml:space="preserve">доходы </w:t>
      </w:r>
      <w:r w:rsidRPr="0048132F">
        <w:rPr>
          <w:rFonts w:ascii="Times New Roman" w:hAnsi="Times New Roman"/>
          <w:sz w:val="30"/>
          <w:szCs w:val="30"/>
        </w:rPr>
        <w:t>физ</w:t>
      </w:r>
      <w:r w:rsidR="00672818" w:rsidRPr="0048132F">
        <w:rPr>
          <w:rFonts w:ascii="Times New Roman" w:hAnsi="Times New Roman"/>
          <w:sz w:val="30"/>
          <w:szCs w:val="30"/>
          <w:lang w:val="tt-RU"/>
        </w:rPr>
        <w:t xml:space="preserve">ических </w:t>
      </w:r>
      <w:r w:rsidRPr="0048132F">
        <w:rPr>
          <w:rFonts w:ascii="Times New Roman" w:hAnsi="Times New Roman"/>
          <w:sz w:val="30"/>
          <w:szCs w:val="30"/>
        </w:rPr>
        <w:t>лиц</w:t>
      </w:r>
      <w:r w:rsidR="00672818" w:rsidRPr="0048132F">
        <w:rPr>
          <w:rFonts w:ascii="Times New Roman" w:hAnsi="Times New Roman"/>
          <w:sz w:val="30"/>
          <w:szCs w:val="30"/>
          <w:lang w:val="tt-RU"/>
        </w:rPr>
        <w:t xml:space="preserve">, </w:t>
      </w:r>
      <w:r w:rsidR="00297F08" w:rsidRPr="0048132F">
        <w:rPr>
          <w:rFonts w:ascii="Times New Roman" w:hAnsi="Times New Roman"/>
          <w:sz w:val="30"/>
          <w:szCs w:val="30"/>
          <w:lang w:val="tt-RU"/>
        </w:rPr>
        <w:t>поступающий</w:t>
      </w:r>
      <w:r w:rsidRPr="0048132F">
        <w:rPr>
          <w:rFonts w:ascii="Times New Roman" w:hAnsi="Times New Roman"/>
          <w:sz w:val="30"/>
          <w:szCs w:val="30"/>
        </w:rPr>
        <w:t xml:space="preserve"> </w:t>
      </w:r>
      <w:r w:rsidR="00672818" w:rsidRPr="0048132F">
        <w:rPr>
          <w:rFonts w:ascii="Times New Roman" w:hAnsi="Times New Roman"/>
          <w:sz w:val="30"/>
          <w:szCs w:val="30"/>
          <w:lang w:val="tt-RU"/>
        </w:rPr>
        <w:t xml:space="preserve">в </w:t>
      </w:r>
      <w:r w:rsidRPr="0048132F">
        <w:rPr>
          <w:rFonts w:ascii="Times New Roman" w:hAnsi="Times New Roman"/>
          <w:sz w:val="30"/>
          <w:szCs w:val="30"/>
        </w:rPr>
        <w:t xml:space="preserve">бюджет </w:t>
      </w:r>
      <w:r w:rsidR="00297F08" w:rsidRPr="0048132F">
        <w:rPr>
          <w:rFonts w:ascii="Times New Roman" w:hAnsi="Times New Roman"/>
          <w:sz w:val="30"/>
          <w:szCs w:val="30"/>
        </w:rPr>
        <w:t>р</w:t>
      </w:r>
      <w:r w:rsidRPr="0048132F">
        <w:rPr>
          <w:rFonts w:ascii="Times New Roman" w:hAnsi="Times New Roman"/>
          <w:sz w:val="30"/>
          <w:szCs w:val="30"/>
        </w:rPr>
        <w:t>еспублик</w:t>
      </w:r>
      <w:r w:rsidR="00672818" w:rsidRPr="0048132F">
        <w:rPr>
          <w:rFonts w:ascii="Times New Roman" w:hAnsi="Times New Roman"/>
          <w:sz w:val="30"/>
          <w:szCs w:val="30"/>
          <w:lang w:val="tt-RU"/>
        </w:rPr>
        <w:t>и</w:t>
      </w:r>
      <w:r w:rsidRPr="0048132F">
        <w:rPr>
          <w:rFonts w:ascii="Times New Roman" w:hAnsi="Times New Roman"/>
          <w:sz w:val="30"/>
          <w:szCs w:val="30"/>
        </w:rPr>
        <w:t xml:space="preserve"> </w:t>
      </w:r>
      <w:r w:rsidR="00297F08" w:rsidRPr="0048132F">
        <w:rPr>
          <w:rFonts w:ascii="Times New Roman" w:hAnsi="Times New Roman"/>
          <w:sz w:val="30"/>
          <w:szCs w:val="30"/>
        </w:rPr>
        <w:t>и</w:t>
      </w:r>
      <w:r w:rsidRPr="0048132F">
        <w:rPr>
          <w:rFonts w:ascii="Times New Roman" w:hAnsi="Times New Roman"/>
          <w:sz w:val="30"/>
          <w:szCs w:val="30"/>
        </w:rPr>
        <w:t xml:space="preserve"> местные бюджеты. </w:t>
      </w:r>
      <w:r w:rsidR="00455D88" w:rsidRPr="0048132F">
        <w:rPr>
          <w:rFonts w:ascii="Times New Roman" w:hAnsi="Times New Roman"/>
          <w:sz w:val="30"/>
          <w:szCs w:val="30"/>
          <w:lang w:val="tt-RU"/>
        </w:rPr>
        <w:t xml:space="preserve">В </w:t>
      </w:r>
      <w:r w:rsidR="00297F08" w:rsidRPr="0048132F">
        <w:rPr>
          <w:rFonts w:ascii="Times New Roman" w:hAnsi="Times New Roman"/>
          <w:sz w:val="30"/>
          <w:szCs w:val="30"/>
        </w:rPr>
        <w:t>консолидированный</w:t>
      </w:r>
      <w:r w:rsidRPr="0048132F">
        <w:rPr>
          <w:rFonts w:ascii="Times New Roman" w:hAnsi="Times New Roman"/>
          <w:sz w:val="30"/>
          <w:szCs w:val="30"/>
        </w:rPr>
        <w:t xml:space="preserve"> бюджет мобилизован</w:t>
      </w:r>
      <w:r w:rsidR="00455D88" w:rsidRPr="0048132F">
        <w:rPr>
          <w:rFonts w:ascii="Times New Roman" w:hAnsi="Times New Roman"/>
          <w:sz w:val="30"/>
          <w:szCs w:val="30"/>
          <w:lang w:val="tt-RU"/>
        </w:rPr>
        <w:t>о</w:t>
      </w:r>
      <w:r w:rsidRPr="0048132F">
        <w:rPr>
          <w:rFonts w:ascii="Times New Roman" w:hAnsi="Times New Roman"/>
          <w:sz w:val="30"/>
          <w:szCs w:val="30"/>
        </w:rPr>
        <w:t xml:space="preserve"> 7</w:t>
      </w:r>
      <w:r w:rsidR="00672818" w:rsidRPr="0048132F">
        <w:rPr>
          <w:rFonts w:ascii="Times New Roman" w:hAnsi="Times New Roman"/>
          <w:sz w:val="30"/>
          <w:szCs w:val="30"/>
          <w:lang w:val="tt-RU"/>
        </w:rPr>
        <w:t>5</w:t>
      </w:r>
      <w:r w:rsidRPr="0048132F">
        <w:rPr>
          <w:rFonts w:ascii="Times New Roman" w:hAnsi="Times New Roman"/>
          <w:sz w:val="30"/>
          <w:szCs w:val="30"/>
        </w:rPr>
        <w:t xml:space="preserve">,5, </w:t>
      </w:r>
      <w:r w:rsidR="00455D88" w:rsidRPr="0048132F">
        <w:rPr>
          <w:rFonts w:ascii="Times New Roman" w:hAnsi="Times New Roman"/>
          <w:sz w:val="30"/>
          <w:szCs w:val="30"/>
          <w:lang w:val="tt-RU"/>
        </w:rPr>
        <w:t xml:space="preserve">в </w:t>
      </w:r>
      <w:r w:rsidRPr="0048132F">
        <w:rPr>
          <w:rFonts w:ascii="Times New Roman" w:hAnsi="Times New Roman"/>
          <w:sz w:val="30"/>
          <w:szCs w:val="30"/>
        </w:rPr>
        <w:t>бюджет Республики Татарстан – 52,5 млрд.рублей. На положительную динамику поступления налог</w:t>
      </w:r>
      <w:r w:rsidR="00297F08" w:rsidRPr="0048132F">
        <w:rPr>
          <w:rFonts w:ascii="Times New Roman" w:hAnsi="Times New Roman"/>
          <w:sz w:val="30"/>
          <w:szCs w:val="30"/>
        </w:rPr>
        <w:t>а</w:t>
      </w:r>
      <w:r w:rsidRPr="0048132F">
        <w:rPr>
          <w:rFonts w:ascii="Times New Roman" w:hAnsi="Times New Roman"/>
          <w:sz w:val="30"/>
          <w:szCs w:val="30"/>
        </w:rPr>
        <w:t xml:space="preserve"> оказал влияние рост средней заработной платы в экономике.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Сумма мобилизации налогов на имущество</w:t>
      </w:r>
      <w:r w:rsidR="00083194" w:rsidRPr="0048132F">
        <w:rPr>
          <w:rFonts w:ascii="Times New Roman" w:hAnsi="Times New Roman"/>
          <w:sz w:val="30"/>
          <w:szCs w:val="30"/>
        </w:rPr>
        <w:t xml:space="preserve"> в</w:t>
      </w:r>
      <w:r w:rsidRPr="0048132F">
        <w:rPr>
          <w:rFonts w:ascii="Times New Roman" w:hAnsi="Times New Roman"/>
          <w:sz w:val="30"/>
          <w:szCs w:val="30"/>
        </w:rPr>
        <w:t xml:space="preserve"> бюджет республики составил</w:t>
      </w:r>
      <w:r w:rsidR="00455D88" w:rsidRPr="0048132F">
        <w:rPr>
          <w:rFonts w:ascii="Times New Roman" w:hAnsi="Times New Roman"/>
          <w:sz w:val="30"/>
          <w:szCs w:val="30"/>
          <w:lang w:val="tt-RU"/>
        </w:rPr>
        <w:t>а</w:t>
      </w:r>
      <w:r w:rsidRPr="0048132F">
        <w:rPr>
          <w:rFonts w:ascii="Times New Roman" w:hAnsi="Times New Roman"/>
          <w:sz w:val="30"/>
          <w:szCs w:val="30"/>
        </w:rPr>
        <w:t xml:space="preserve"> 31,5 млрд.</w:t>
      </w:r>
      <w:r w:rsidR="00455D88" w:rsidRPr="0048132F">
        <w:rPr>
          <w:rFonts w:ascii="Times New Roman" w:hAnsi="Times New Roman"/>
          <w:sz w:val="30"/>
          <w:szCs w:val="30"/>
          <w:lang w:val="tt-RU"/>
        </w:rPr>
        <w:t xml:space="preserve"> </w:t>
      </w:r>
      <w:r w:rsidRPr="0048132F">
        <w:rPr>
          <w:rFonts w:ascii="Times New Roman" w:hAnsi="Times New Roman"/>
          <w:sz w:val="30"/>
          <w:szCs w:val="30"/>
        </w:rPr>
        <w:t>руб</w:t>
      </w:r>
      <w:r w:rsidR="00297F08" w:rsidRPr="0048132F">
        <w:rPr>
          <w:rFonts w:ascii="Times New Roman" w:hAnsi="Times New Roman"/>
          <w:sz w:val="30"/>
          <w:szCs w:val="30"/>
        </w:rPr>
        <w:t>лей и</w:t>
      </w:r>
      <w:r w:rsidRPr="0048132F">
        <w:rPr>
          <w:rFonts w:ascii="Times New Roman" w:hAnsi="Times New Roman"/>
          <w:sz w:val="30"/>
          <w:szCs w:val="30"/>
        </w:rPr>
        <w:t xml:space="preserve"> включа</w:t>
      </w:r>
      <w:r w:rsidR="00297F08" w:rsidRPr="0048132F">
        <w:rPr>
          <w:rFonts w:ascii="Times New Roman" w:hAnsi="Times New Roman"/>
          <w:sz w:val="30"/>
          <w:szCs w:val="30"/>
        </w:rPr>
        <w:t>ет</w:t>
      </w:r>
      <w:r w:rsidRPr="0048132F">
        <w:rPr>
          <w:rFonts w:ascii="Times New Roman" w:hAnsi="Times New Roman"/>
          <w:sz w:val="30"/>
          <w:szCs w:val="30"/>
        </w:rPr>
        <w:t xml:space="preserve"> в себя</w:t>
      </w:r>
      <w:r w:rsidR="00297F08" w:rsidRPr="0048132F">
        <w:rPr>
          <w:rFonts w:ascii="Times New Roman" w:hAnsi="Times New Roman"/>
          <w:sz w:val="30"/>
          <w:szCs w:val="30"/>
        </w:rPr>
        <w:t>:</w:t>
      </w:r>
      <w:r w:rsidRPr="0048132F">
        <w:rPr>
          <w:rFonts w:ascii="Times New Roman" w:hAnsi="Times New Roman"/>
          <w:sz w:val="30"/>
          <w:szCs w:val="30"/>
        </w:rPr>
        <w:t xml:space="preserve"> налог на имущество организаций </w:t>
      </w:r>
      <w:r w:rsidR="00455D88" w:rsidRPr="0048132F">
        <w:rPr>
          <w:rFonts w:ascii="Times New Roman" w:hAnsi="Times New Roman"/>
          <w:sz w:val="30"/>
          <w:szCs w:val="30"/>
          <w:lang w:val="tt-RU"/>
        </w:rPr>
        <w:t>(</w:t>
      </w:r>
      <w:r w:rsidRPr="0048132F">
        <w:rPr>
          <w:rFonts w:ascii="Times New Roman" w:hAnsi="Times New Roman"/>
          <w:sz w:val="30"/>
          <w:szCs w:val="30"/>
        </w:rPr>
        <w:t>26</w:t>
      </w:r>
      <w:r w:rsidR="00455D88" w:rsidRPr="0048132F">
        <w:rPr>
          <w:rFonts w:ascii="Times New Roman" w:hAnsi="Times New Roman"/>
          <w:sz w:val="30"/>
          <w:szCs w:val="30"/>
          <w:lang w:val="tt-RU"/>
        </w:rPr>
        <w:t>,</w:t>
      </w:r>
      <w:r w:rsidRPr="0048132F">
        <w:rPr>
          <w:rFonts w:ascii="Times New Roman" w:hAnsi="Times New Roman"/>
          <w:sz w:val="30"/>
          <w:szCs w:val="30"/>
        </w:rPr>
        <w:t>5</w:t>
      </w:r>
      <w:r w:rsidR="00455D88" w:rsidRPr="0048132F">
        <w:rPr>
          <w:rFonts w:ascii="Times New Roman" w:hAnsi="Times New Roman"/>
          <w:sz w:val="30"/>
          <w:szCs w:val="30"/>
          <w:lang w:val="tt-RU"/>
        </w:rPr>
        <w:t xml:space="preserve"> млрд. </w:t>
      </w:r>
      <w:r w:rsidR="00263FC1" w:rsidRPr="0048132F">
        <w:rPr>
          <w:rFonts w:ascii="Times New Roman" w:hAnsi="Times New Roman"/>
          <w:sz w:val="30"/>
          <w:szCs w:val="30"/>
          <w:lang w:val="tt-RU"/>
        </w:rPr>
        <w:t>р</w:t>
      </w:r>
      <w:r w:rsidR="00455D88" w:rsidRPr="0048132F">
        <w:rPr>
          <w:rFonts w:ascii="Times New Roman" w:hAnsi="Times New Roman"/>
          <w:sz w:val="30"/>
          <w:szCs w:val="30"/>
          <w:lang w:val="tt-RU"/>
        </w:rPr>
        <w:t>уб</w:t>
      </w:r>
      <w:r w:rsidR="00297F08" w:rsidRPr="0048132F">
        <w:rPr>
          <w:rFonts w:ascii="Times New Roman" w:hAnsi="Times New Roman"/>
          <w:sz w:val="30"/>
          <w:szCs w:val="30"/>
          <w:lang w:val="tt-RU"/>
        </w:rPr>
        <w:t>лей</w:t>
      </w:r>
      <w:r w:rsidR="00455D88" w:rsidRPr="0048132F">
        <w:rPr>
          <w:rFonts w:ascii="Times New Roman" w:hAnsi="Times New Roman"/>
          <w:sz w:val="30"/>
          <w:szCs w:val="30"/>
          <w:lang w:val="tt-RU"/>
        </w:rPr>
        <w:t>)</w:t>
      </w:r>
      <w:r w:rsidRPr="0048132F">
        <w:rPr>
          <w:rFonts w:ascii="Times New Roman" w:hAnsi="Times New Roman"/>
          <w:sz w:val="30"/>
          <w:szCs w:val="30"/>
        </w:rPr>
        <w:t xml:space="preserve"> и транспортный налог </w:t>
      </w:r>
      <w:r w:rsidR="00455D88" w:rsidRPr="0048132F">
        <w:rPr>
          <w:rFonts w:ascii="Times New Roman" w:hAnsi="Times New Roman"/>
          <w:sz w:val="30"/>
          <w:szCs w:val="30"/>
          <w:lang w:val="tt-RU"/>
        </w:rPr>
        <w:t>(</w:t>
      </w:r>
      <w:r w:rsidRPr="0048132F">
        <w:rPr>
          <w:rFonts w:ascii="Times New Roman" w:hAnsi="Times New Roman"/>
          <w:sz w:val="30"/>
          <w:szCs w:val="30"/>
        </w:rPr>
        <w:t>5</w:t>
      </w:r>
      <w:r w:rsidR="00297F08" w:rsidRPr="0048132F">
        <w:rPr>
          <w:rFonts w:ascii="Times New Roman" w:hAnsi="Times New Roman"/>
          <w:sz w:val="30"/>
          <w:szCs w:val="30"/>
        </w:rPr>
        <w:t>,0</w:t>
      </w:r>
      <w:r w:rsidRPr="0048132F">
        <w:rPr>
          <w:rFonts w:ascii="Times New Roman" w:hAnsi="Times New Roman"/>
          <w:sz w:val="30"/>
          <w:szCs w:val="30"/>
        </w:rPr>
        <w:t xml:space="preserve"> млрд. руб</w:t>
      </w:r>
      <w:r w:rsidR="00297F08" w:rsidRPr="0048132F">
        <w:rPr>
          <w:rFonts w:ascii="Times New Roman" w:hAnsi="Times New Roman"/>
          <w:sz w:val="30"/>
          <w:szCs w:val="30"/>
        </w:rPr>
        <w:t>лей</w:t>
      </w:r>
      <w:r w:rsidR="00455D88" w:rsidRPr="0048132F">
        <w:rPr>
          <w:rFonts w:ascii="Times New Roman" w:hAnsi="Times New Roman"/>
          <w:sz w:val="30"/>
          <w:szCs w:val="30"/>
          <w:lang w:val="tt-RU"/>
        </w:rPr>
        <w:t>).</w:t>
      </w:r>
      <w:r w:rsidRPr="0048132F">
        <w:rPr>
          <w:rFonts w:ascii="Times New Roman" w:hAnsi="Times New Roman"/>
          <w:sz w:val="30"/>
          <w:szCs w:val="30"/>
        </w:rPr>
        <w:t xml:space="preserve"> Ряд налогов </w:t>
      </w:r>
      <w:r w:rsidR="00297F08" w:rsidRPr="0048132F">
        <w:rPr>
          <w:rFonts w:ascii="Times New Roman" w:hAnsi="Times New Roman"/>
          <w:sz w:val="30"/>
          <w:szCs w:val="30"/>
        </w:rPr>
        <w:t>поступает</w:t>
      </w:r>
      <w:r w:rsidRPr="0048132F">
        <w:rPr>
          <w:rFonts w:ascii="Times New Roman" w:hAnsi="Times New Roman"/>
          <w:sz w:val="30"/>
          <w:szCs w:val="30"/>
        </w:rPr>
        <w:t xml:space="preserve"> </w:t>
      </w:r>
      <w:r w:rsidR="00455D88" w:rsidRPr="0048132F">
        <w:rPr>
          <w:rFonts w:ascii="Times New Roman" w:hAnsi="Times New Roman"/>
          <w:sz w:val="30"/>
          <w:szCs w:val="30"/>
          <w:lang w:val="tt-RU"/>
        </w:rPr>
        <w:t xml:space="preserve">в </w:t>
      </w:r>
      <w:r w:rsidRPr="0048132F">
        <w:rPr>
          <w:rFonts w:ascii="Times New Roman" w:hAnsi="Times New Roman"/>
          <w:sz w:val="30"/>
          <w:szCs w:val="30"/>
        </w:rPr>
        <w:t>местные бюджеты, исполнение по ним составил</w:t>
      </w:r>
      <w:r w:rsidR="00455D88" w:rsidRPr="0048132F">
        <w:rPr>
          <w:rFonts w:ascii="Times New Roman" w:hAnsi="Times New Roman"/>
          <w:sz w:val="30"/>
          <w:szCs w:val="30"/>
          <w:lang w:val="tt-RU"/>
        </w:rPr>
        <w:t>о:</w:t>
      </w:r>
      <w:r w:rsidRPr="0048132F">
        <w:rPr>
          <w:rFonts w:ascii="Times New Roman" w:hAnsi="Times New Roman"/>
          <w:sz w:val="30"/>
          <w:szCs w:val="30"/>
        </w:rPr>
        <w:t xml:space="preserve"> земельный налог </w:t>
      </w:r>
      <w:r w:rsidR="00297F08" w:rsidRPr="0048132F">
        <w:rPr>
          <w:rFonts w:ascii="Times New Roman" w:hAnsi="Times New Roman"/>
          <w:sz w:val="30"/>
          <w:szCs w:val="30"/>
        </w:rPr>
        <w:t>–</w:t>
      </w:r>
      <w:r w:rsidR="00455D88" w:rsidRPr="0048132F">
        <w:rPr>
          <w:rFonts w:ascii="Times New Roman" w:hAnsi="Times New Roman"/>
          <w:sz w:val="30"/>
          <w:szCs w:val="30"/>
          <w:lang w:val="tt-RU"/>
        </w:rPr>
        <w:t xml:space="preserve"> </w:t>
      </w:r>
      <w:r w:rsidRPr="0048132F">
        <w:rPr>
          <w:rFonts w:ascii="Times New Roman" w:hAnsi="Times New Roman"/>
          <w:sz w:val="30"/>
          <w:szCs w:val="30"/>
        </w:rPr>
        <w:t>8,2</w:t>
      </w:r>
      <w:r w:rsidR="00455D88" w:rsidRPr="0048132F">
        <w:rPr>
          <w:rFonts w:ascii="Times New Roman" w:hAnsi="Times New Roman"/>
          <w:sz w:val="30"/>
          <w:szCs w:val="30"/>
          <w:lang w:val="tt-RU"/>
        </w:rPr>
        <w:t xml:space="preserve"> млрд. </w:t>
      </w:r>
      <w:r w:rsidR="000E15F3" w:rsidRPr="0048132F">
        <w:rPr>
          <w:rFonts w:ascii="Times New Roman" w:hAnsi="Times New Roman"/>
          <w:sz w:val="30"/>
          <w:szCs w:val="30"/>
          <w:lang w:val="tt-RU"/>
        </w:rPr>
        <w:t>р</w:t>
      </w:r>
      <w:r w:rsidR="00455D88" w:rsidRPr="0048132F">
        <w:rPr>
          <w:rFonts w:ascii="Times New Roman" w:hAnsi="Times New Roman"/>
          <w:sz w:val="30"/>
          <w:szCs w:val="30"/>
          <w:lang w:val="tt-RU"/>
        </w:rPr>
        <w:t>уб</w:t>
      </w:r>
      <w:r w:rsidR="00297F08" w:rsidRPr="0048132F">
        <w:rPr>
          <w:rFonts w:ascii="Times New Roman" w:hAnsi="Times New Roman"/>
          <w:sz w:val="30"/>
          <w:szCs w:val="30"/>
          <w:lang w:val="tt-RU"/>
        </w:rPr>
        <w:t>лей</w:t>
      </w:r>
      <w:r w:rsidRPr="0048132F">
        <w:rPr>
          <w:rFonts w:ascii="Times New Roman" w:hAnsi="Times New Roman"/>
          <w:sz w:val="30"/>
          <w:szCs w:val="30"/>
        </w:rPr>
        <w:t>, налог на имуществ</w:t>
      </w:r>
      <w:r w:rsidR="00455D88" w:rsidRPr="0048132F">
        <w:rPr>
          <w:rFonts w:ascii="Times New Roman" w:hAnsi="Times New Roman"/>
          <w:sz w:val="30"/>
          <w:szCs w:val="30"/>
          <w:lang w:val="tt-RU"/>
        </w:rPr>
        <w:t>о</w:t>
      </w:r>
      <w:r w:rsidRPr="0048132F">
        <w:rPr>
          <w:rFonts w:ascii="Times New Roman" w:hAnsi="Times New Roman"/>
          <w:sz w:val="30"/>
          <w:szCs w:val="30"/>
        </w:rPr>
        <w:t xml:space="preserve"> </w:t>
      </w:r>
      <w:r w:rsidR="00297F08" w:rsidRPr="0048132F">
        <w:rPr>
          <w:rFonts w:ascii="Times New Roman" w:hAnsi="Times New Roman"/>
          <w:sz w:val="30"/>
          <w:szCs w:val="30"/>
        </w:rPr>
        <w:t>физических</w:t>
      </w:r>
      <w:r w:rsidR="00455D88" w:rsidRPr="0048132F">
        <w:rPr>
          <w:rFonts w:ascii="Times New Roman" w:hAnsi="Times New Roman"/>
          <w:sz w:val="30"/>
          <w:szCs w:val="30"/>
          <w:lang w:val="tt-RU"/>
        </w:rPr>
        <w:t xml:space="preserve"> </w:t>
      </w:r>
      <w:r w:rsidR="009221F9">
        <w:rPr>
          <w:rFonts w:ascii="Times New Roman" w:hAnsi="Times New Roman"/>
          <w:sz w:val="30"/>
          <w:szCs w:val="30"/>
        </w:rPr>
        <w:t>лиц </w:t>
      </w:r>
      <w:r w:rsidR="00297F08" w:rsidRPr="0048132F">
        <w:rPr>
          <w:rFonts w:ascii="Times New Roman" w:hAnsi="Times New Roman"/>
          <w:sz w:val="30"/>
          <w:szCs w:val="30"/>
        </w:rPr>
        <w:t>–</w:t>
      </w:r>
      <w:r w:rsidR="00455D88" w:rsidRPr="0048132F">
        <w:rPr>
          <w:rFonts w:ascii="Times New Roman" w:hAnsi="Times New Roman"/>
          <w:sz w:val="30"/>
          <w:szCs w:val="30"/>
          <w:lang w:val="tt-RU"/>
        </w:rPr>
        <w:t xml:space="preserve"> </w:t>
      </w:r>
      <w:r w:rsidRPr="0048132F">
        <w:rPr>
          <w:rFonts w:ascii="Times New Roman" w:hAnsi="Times New Roman"/>
          <w:sz w:val="30"/>
          <w:szCs w:val="30"/>
        </w:rPr>
        <w:t>1,6 млрд. руб</w:t>
      </w:r>
      <w:r w:rsidR="00961849" w:rsidRPr="0048132F">
        <w:rPr>
          <w:rFonts w:ascii="Times New Roman" w:hAnsi="Times New Roman"/>
          <w:sz w:val="30"/>
          <w:szCs w:val="30"/>
        </w:rPr>
        <w:t>лей</w:t>
      </w:r>
      <w:r w:rsidRPr="0048132F">
        <w:rPr>
          <w:rFonts w:ascii="Times New Roman" w:hAnsi="Times New Roman"/>
          <w:sz w:val="30"/>
          <w:szCs w:val="30"/>
        </w:rPr>
        <w:t>.</w:t>
      </w:r>
    </w:p>
    <w:p w:rsidR="00B965D9"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rPr>
        <w:t xml:space="preserve"> Поступление акцизов </w:t>
      </w:r>
      <w:r w:rsidR="00263FC1" w:rsidRPr="0048132F">
        <w:rPr>
          <w:rFonts w:ascii="Times New Roman" w:hAnsi="Times New Roman"/>
          <w:sz w:val="30"/>
          <w:szCs w:val="30"/>
          <w:lang w:val="tt-RU"/>
        </w:rPr>
        <w:t xml:space="preserve">в </w:t>
      </w:r>
      <w:r w:rsidRPr="0048132F">
        <w:rPr>
          <w:rFonts w:ascii="Times New Roman" w:hAnsi="Times New Roman"/>
          <w:sz w:val="30"/>
          <w:szCs w:val="30"/>
        </w:rPr>
        <w:t>консолидированный бюджет Республик</w:t>
      </w:r>
      <w:r w:rsidR="00263FC1" w:rsidRPr="0048132F">
        <w:rPr>
          <w:rFonts w:ascii="Times New Roman" w:hAnsi="Times New Roman"/>
          <w:sz w:val="30"/>
          <w:szCs w:val="30"/>
          <w:lang w:val="tt-RU"/>
        </w:rPr>
        <w:t>и</w:t>
      </w:r>
      <w:r w:rsidRPr="0048132F">
        <w:rPr>
          <w:rFonts w:ascii="Times New Roman" w:hAnsi="Times New Roman"/>
          <w:sz w:val="30"/>
          <w:szCs w:val="30"/>
        </w:rPr>
        <w:t xml:space="preserve"> Татарстан составил</w:t>
      </w:r>
      <w:r w:rsidR="00263FC1" w:rsidRPr="0048132F">
        <w:rPr>
          <w:rFonts w:ascii="Times New Roman" w:hAnsi="Times New Roman"/>
          <w:sz w:val="30"/>
          <w:szCs w:val="30"/>
          <w:lang w:val="tt-RU"/>
        </w:rPr>
        <w:t>о</w:t>
      </w:r>
      <w:r w:rsidRPr="0048132F">
        <w:rPr>
          <w:rFonts w:ascii="Times New Roman" w:hAnsi="Times New Roman"/>
          <w:sz w:val="30"/>
          <w:szCs w:val="30"/>
        </w:rPr>
        <w:t xml:space="preserve"> 32,4</w:t>
      </w:r>
      <w:r w:rsidR="00263FC1" w:rsidRPr="0048132F">
        <w:rPr>
          <w:rFonts w:ascii="Times New Roman" w:hAnsi="Times New Roman"/>
          <w:sz w:val="30"/>
          <w:szCs w:val="30"/>
          <w:lang w:val="tt-RU"/>
        </w:rPr>
        <w:t>, в</w:t>
      </w:r>
      <w:r w:rsidR="00263FC1" w:rsidRPr="0048132F">
        <w:rPr>
          <w:rFonts w:ascii="Times New Roman" w:hAnsi="Times New Roman"/>
          <w:sz w:val="30"/>
          <w:szCs w:val="30"/>
        </w:rPr>
        <w:t xml:space="preserve"> </w:t>
      </w:r>
      <w:r w:rsidRPr="0048132F">
        <w:rPr>
          <w:rFonts w:ascii="Times New Roman" w:hAnsi="Times New Roman"/>
          <w:sz w:val="30"/>
          <w:szCs w:val="30"/>
        </w:rPr>
        <w:t xml:space="preserve">бюджет </w:t>
      </w:r>
      <w:r w:rsidR="00297F08" w:rsidRPr="0048132F">
        <w:rPr>
          <w:rFonts w:ascii="Times New Roman" w:hAnsi="Times New Roman"/>
          <w:sz w:val="30"/>
          <w:szCs w:val="30"/>
        </w:rPr>
        <w:t>р</w:t>
      </w:r>
      <w:r w:rsidRPr="0048132F">
        <w:rPr>
          <w:rFonts w:ascii="Times New Roman" w:hAnsi="Times New Roman"/>
          <w:sz w:val="30"/>
          <w:szCs w:val="30"/>
        </w:rPr>
        <w:t>еспублик</w:t>
      </w:r>
      <w:r w:rsidR="00083194" w:rsidRPr="0048132F">
        <w:rPr>
          <w:rFonts w:ascii="Times New Roman" w:hAnsi="Times New Roman"/>
          <w:sz w:val="30"/>
          <w:szCs w:val="30"/>
        </w:rPr>
        <w:t>и</w:t>
      </w:r>
      <w:r w:rsidRPr="0048132F">
        <w:rPr>
          <w:rFonts w:ascii="Times New Roman" w:hAnsi="Times New Roman"/>
          <w:sz w:val="30"/>
          <w:szCs w:val="30"/>
        </w:rPr>
        <w:t xml:space="preserve"> </w:t>
      </w:r>
      <w:r w:rsidR="00297F08" w:rsidRPr="0048132F">
        <w:rPr>
          <w:rFonts w:ascii="Times New Roman" w:hAnsi="Times New Roman"/>
          <w:sz w:val="30"/>
          <w:szCs w:val="30"/>
        </w:rPr>
        <w:t>–</w:t>
      </w:r>
      <w:r w:rsidR="00263FC1" w:rsidRPr="0048132F">
        <w:rPr>
          <w:rFonts w:ascii="Times New Roman" w:hAnsi="Times New Roman"/>
          <w:sz w:val="30"/>
          <w:szCs w:val="30"/>
          <w:lang w:val="tt-RU"/>
        </w:rPr>
        <w:t xml:space="preserve"> </w:t>
      </w:r>
      <w:r w:rsidRPr="0048132F">
        <w:rPr>
          <w:rFonts w:ascii="Times New Roman" w:hAnsi="Times New Roman"/>
          <w:sz w:val="30"/>
          <w:szCs w:val="30"/>
        </w:rPr>
        <w:t>31,4 млрд. руб</w:t>
      </w:r>
      <w:r w:rsidR="00297F08" w:rsidRPr="0048132F">
        <w:rPr>
          <w:rFonts w:ascii="Times New Roman" w:hAnsi="Times New Roman"/>
          <w:sz w:val="30"/>
          <w:szCs w:val="30"/>
        </w:rPr>
        <w:t>лей</w:t>
      </w:r>
      <w:r w:rsidRPr="0048132F">
        <w:rPr>
          <w:rFonts w:ascii="Times New Roman" w:hAnsi="Times New Roman"/>
          <w:sz w:val="30"/>
          <w:szCs w:val="30"/>
        </w:rPr>
        <w:t>. Расшифровка по видам подакциз</w:t>
      </w:r>
      <w:r w:rsidR="00083194" w:rsidRPr="0048132F">
        <w:rPr>
          <w:rFonts w:ascii="Times New Roman" w:hAnsi="Times New Roman"/>
          <w:sz w:val="30"/>
          <w:szCs w:val="30"/>
        </w:rPr>
        <w:t>ных</w:t>
      </w:r>
      <w:r w:rsidRPr="0048132F">
        <w:rPr>
          <w:rFonts w:ascii="Times New Roman" w:hAnsi="Times New Roman"/>
          <w:sz w:val="30"/>
          <w:szCs w:val="30"/>
        </w:rPr>
        <w:t xml:space="preserve"> товаров приведена на слайде. </w:t>
      </w:r>
    </w:p>
    <w:p w:rsidR="00B965D9"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rPr>
        <w:t xml:space="preserve">Налоги на совокупный доход </w:t>
      </w:r>
      <w:r w:rsidR="00B965D9" w:rsidRPr="0048132F">
        <w:rPr>
          <w:rFonts w:ascii="Times New Roman" w:hAnsi="Times New Roman"/>
          <w:sz w:val="30"/>
          <w:szCs w:val="30"/>
          <w:lang w:val="tt-RU"/>
        </w:rPr>
        <w:t xml:space="preserve">в </w:t>
      </w:r>
      <w:r w:rsidRPr="0048132F">
        <w:rPr>
          <w:rFonts w:ascii="Times New Roman" w:hAnsi="Times New Roman"/>
          <w:sz w:val="30"/>
          <w:szCs w:val="30"/>
        </w:rPr>
        <w:t>консолидированн</w:t>
      </w:r>
      <w:r w:rsidR="00083194" w:rsidRPr="0048132F">
        <w:rPr>
          <w:rFonts w:ascii="Times New Roman" w:hAnsi="Times New Roman"/>
          <w:sz w:val="30"/>
          <w:szCs w:val="30"/>
        </w:rPr>
        <w:t>ом</w:t>
      </w:r>
      <w:r w:rsidRPr="0048132F">
        <w:rPr>
          <w:rFonts w:ascii="Times New Roman" w:hAnsi="Times New Roman"/>
          <w:sz w:val="30"/>
          <w:szCs w:val="30"/>
        </w:rPr>
        <w:t xml:space="preserve"> бюджет</w:t>
      </w:r>
      <w:r w:rsidR="00083194" w:rsidRPr="0048132F">
        <w:rPr>
          <w:rFonts w:ascii="Times New Roman" w:hAnsi="Times New Roman"/>
          <w:sz w:val="30"/>
          <w:szCs w:val="30"/>
        </w:rPr>
        <w:t>е</w:t>
      </w:r>
      <w:r w:rsidRPr="0048132F">
        <w:rPr>
          <w:rFonts w:ascii="Times New Roman" w:hAnsi="Times New Roman"/>
          <w:sz w:val="30"/>
          <w:szCs w:val="30"/>
        </w:rPr>
        <w:t xml:space="preserve"> составили 10,9, </w:t>
      </w:r>
      <w:r w:rsidR="00B965D9" w:rsidRPr="0048132F">
        <w:rPr>
          <w:rFonts w:ascii="Times New Roman" w:hAnsi="Times New Roman"/>
          <w:sz w:val="30"/>
          <w:szCs w:val="30"/>
          <w:lang w:val="tt-RU"/>
        </w:rPr>
        <w:t xml:space="preserve">в </w:t>
      </w:r>
      <w:r w:rsidRPr="0048132F">
        <w:rPr>
          <w:rFonts w:ascii="Times New Roman" w:hAnsi="Times New Roman"/>
          <w:sz w:val="30"/>
          <w:szCs w:val="30"/>
        </w:rPr>
        <w:t>бюджет</w:t>
      </w:r>
      <w:r w:rsidR="00083194" w:rsidRPr="0048132F">
        <w:rPr>
          <w:rFonts w:ascii="Times New Roman" w:hAnsi="Times New Roman"/>
          <w:sz w:val="30"/>
          <w:szCs w:val="30"/>
        </w:rPr>
        <w:t>е</w:t>
      </w:r>
      <w:r w:rsidRPr="0048132F">
        <w:rPr>
          <w:rFonts w:ascii="Times New Roman" w:hAnsi="Times New Roman"/>
          <w:sz w:val="30"/>
          <w:szCs w:val="30"/>
        </w:rPr>
        <w:t xml:space="preserve"> республики </w:t>
      </w:r>
      <w:r w:rsidR="00297F08" w:rsidRPr="0048132F">
        <w:rPr>
          <w:rFonts w:ascii="Times New Roman" w:hAnsi="Times New Roman"/>
          <w:sz w:val="30"/>
          <w:szCs w:val="30"/>
          <w:lang w:val="tt-RU"/>
        </w:rPr>
        <w:t>–</w:t>
      </w:r>
      <w:r w:rsidR="00B965D9" w:rsidRPr="0048132F">
        <w:rPr>
          <w:rFonts w:ascii="Times New Roman" w:hAnsi="Times New Roman"/>
          <w:sz w:val="30"/>
          <w:szCs w:val="30"/>
          <w:lang w:val="tt-RU"/>
        </w:rPr>
        <w:t xml:space="preserve"> </w:t>
      </w:r>
      <w:r w:rsidRPr="0048132F">
        <w:rPr>
          <w:rFonts w:ascii="Times New Roman" w:hAnsi="Times New Roman"/>
          <w:sz w:val="30"/>
          <w:szCs w:val="30"/>
        </w:rPr>
        <w:t>6,2 млрд. руб</w:t>
      </w:r>
      <w:r w:rsidR="00297F08" w:rsidRPr="0048132F">
        <w:rPr>
          <w:rFonts w:ascii="Times New Roman" w:hAnsi="Times New Roman"/>
          <w:sz w:val="30"/>
          <w:szCs w:val="30"/>
        </w:rPr>
        <w:t>лей</w:t>
      </w:r>
      <w:r w:rsidRPr="0048132F">
        <w:rPr>
          <w:rFonts w:ascii="Times New Roman" w:hAnsi="Times New Roman"/>
          <w:sz w:val="30"/>
          <w:szCs w:val="30"/>
        </w:rPr>
        <w:t>. Динамика поступлени</w:t>
      </w:r>
      <w:r w:rsidR="00297F08" w:rsidRPr="0048132F">
        <w:rPr>
          <w:rFonts w:ascii="Times New Roman" w:hAnsi="Times New Roman"/>
          <w:sz w:val="30"/>
          <w:szCs w:val="30"/>
        </w:rPr>
        <w:t>й</w:t>
      </w:r>
      <w:r w:rsidRPr="0048132F">
        <w:rPr>
          <w:rFonts w:ascii="Times New Roman" w:hAnsi="Times New Roman"/>
          <w:sz w:val="30"/>
          <w:szCs w:val="30"/>
        </w:rPr>
        <w:t xml:space="preserve"> налога по годам отражена на диаграмме.</w:t>
      </w:r>
    </w:p>
    <w:p w:rsidR="00297F08"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Прочие налоговые доходы поступили </w:t>
      </w:r>
      <w:r w:rsidR="00B965D9" w:rsidRPr="0048132F">
        <w:rPr>
          <w:rFonts w:ascii="Times New Roman" w:hAnsi="Times New Roman"/>
          <w:sz w:val="30"/>
          <w:szCs w:val="30"/>
          <w:lang w:val="tt-RU"/>
        </w:rPr>
        <w:t xml:space="preserve">в </w:t>
      </w:r>
      <w:r w:rsidRPr="0048132F">
        <w:rPr>
          <w:rFonts w:ascii="Times New Roman" w:hAnsi="Times New Roman"/>
          <w:sz w:val="30"/>
          <w:szCs w:val="30"/>
        </w:rPr>
        <w:t xml:space="preserve">консолидированный бюджет  </w:t>
      </w:r>
      <w:r w:rsidR="00083194" w:rsidRPr="0048132F">
        <w:rPr>
          <w:rFonts w:ascii="Times New Roman" w:hAnsi="Times New Roman"/>
          <w:sz w:val="30"/>
          <w:szCs w:val="30"/>
        </w:rPr>
        <w:t xml:space="preserve">в сумме </w:t>
      </w:r>
      <w:r w:rsidRPr="0048132F">
        <w:rPr>
          <w:rFonts w:ascii="Times New Roman" w:hAnsi="Times New Roman"/>
          <w:sz w:val="30"/>
          <w:szCs w:val="30"/>
        </w:rPr>
        <w:t>1,6 млрд. руб</w:t>
      </w:r>
      <w:r w:rsidR="00297F08" w:rsidRPr="0048132F">
        <w:rPr>
          <w:rFonts w:ascii="Times New Roman" w:hAnsi="Times New Roman"/>
          <w:sz w:val="30"/>
          <w:szCs w:val="30"/>
        </w:rPr>
        <w:t>лей</w:t>
      </w:r>
      <w:r w:rsidRPr="0048132F">
        <w:rPr>
          <w:rFonts w:ascii="Times New Roman" w:hAnsi="Times New Roman"/>
          <w:sz w:val="30"/>
          <w:szCs w:val="30"/>
        </w:rPr>
        <w:t xml:space="preserve">, </w:t>
      </w:r>
      <w:r w:rsidR="00B965D9" w:rsidRPr="0048132F">
        <w:rPr>
          <w:rFonts w:ascii="Times New Roman" w:hAnsi="Times New Roman"/>
          <w:sz w:val="30"/>
          <w:szCs w:val="30"/>
          <w:lang w:val="tt-RU"/>
        </w:rPr>
        <w:t xml:space="preserve">в </w:t>
      </w:r>
      <w:r w:rsidRPr="0048132F">
        <w:rPr>
          <w:rFonts w:ascii="Times New Roman" w:hAnsi="Times New Roman"/>
          <w:sz w:val="30"/>
          <w:szCs w:val="30"/>
        </w:rPr>
        <w:t xml:space="preserve">бюджет </w:t>
      </w:r>
      <w:r w:rsidR="00297F08" w:rsidRPr="0048132F">
        <w:rPr>
          <w:rFonts w:ascii="Times New Roman" w:hAnsi="Times New Roman"/>
          <w:sz w:val="30"/>
          <w:szCs w:val="30"/>
        </w:rPr>
        <w:t>р</w:t>
      </w:r>
      <w:r w:rsidRPr="0048132F">
        <w:rPr>
          <w:rFonts w:ascii="Times New Roman" w:hAnsi="Times New Roman"/>
          <w:sz w:val="30"/>
          <w:szCs w:val="30"/>
        </w:rPr>
        <w:t>еспублик</w:t>
      </w:r>
      <w:r w:rsidR="00B965D9" w:rsidRPr="0048132F">
        <w:rPr>
          <w:rFonts w:ascii="Times New Roman" w:hAnsi="Times New Roman"/>
          <w:sz w:val="30"/>
          <w:szCs w:val="30"/>
          <w:lang w:val="tt-RU"/>
        </w:rPr>
        <w:t>и</w:t>
      </w:r>
      <w:r w:rsidRPr="0048132F">
        <w:rPr>
          <w:rFonts w:ascii="Times New Roman" w:hAnsi="Times New Roman"/>
          <w:sz w:val="30"/>
          <w:szCs w:val="30"/>
        </w:rPr>
        <w:t xml:space="preserve"> </w:t>
      </w:r>
      <w:r w:rsidR="00B965D9" w:rsidRPr="0048132F">
        <w:rPr>
          <w:rFonts w:ascii="Times New Roman" w:hAnsi="Times New Roman"/>
          <w:sz w:val="30"/>
          <w:szCs w:val="30"/>
          <w:lang w:val="tt-RU"/>
        </w:rPr>
        <w:t xml:space="preserve">– в сумме </w:t>
      </w:r>
      <w:r w:rsidRPr="0048132F">
        <w:rPr>
          <w:rFonts w:ascii="Times New Roman" w:hAnsi="Times New Roman"/>
          <w:sz w:val="30"/>
          <w:szCs w:val="30"/>
        </w:rPr>
        <w:t>924 млн. руб</w:t>
      </w:r>
      <w:r w:rsidR="00297F08" w:rsidRPr="0048132F">
        <w:rPr>
          <w:rFonts w:ascii="Times New Roman" w:hAnsi="Times New Roman"/>
          <w:sz w:val="30"/>
          <w:szCs w:val="30"/>
        </w:rPr>
        <w:t>лей.</w:t>
      </w:r>
    </w:p>
    <w:p w:rsidR="00B965D9"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rPr>
        <w:t xml:space="preserve">Неналоговые доходы поступили </w:t>
      </w:r>
      <w:r w:rsidR="00B965D9" w:rsidRPr="0048132F">
        <w:rPr>
          <w:rFonts w:ascii="Times New Roman" w:hAnsi="Times New Roman"/>
          <w:sz w:val="30"/>
          <w:szCs w:val="30"/>
          <w:lang w:val="tt-RU"/>
        </w:rPr>
        <w:t xml:space="preserve">в </w:t>
      </w:r>
      <w:r w:rsidRPr="0048132F">
        <w:rPr>
          <w:rFonts w:ascii="Times New Roman" w:hAnsi="Times New Roman"/>
          <w:sz w:val="30"/>
          <w:szCs w:val="30"/>
        </w:rPr>
        <w:t xml:space="preserve">консолидированный бюджет в сумме 15,9, </w:t>
      </w:r>
      <w:r w:rsidR="00B965D9" w:rsidRPr="0048132F">
        <w:rPr>
          <w:rFonts w:ascii="Times New Roman" w:hAnsi="Times New Roman"/>
          <w:sz w:val="30"/>
          <w:szCs w:val="30"/>
          <w:lang w:val="tt-RU"/>
        </w:rPr>
        <w:t xml:space="preserve">в </w:t>
      </w:r>
      <w:r w:rsidRPr="0048132F">
        <w:rPr>
          <w:rFonts w:ascii="Times New Roman" w:hAnsi="Times New Roman"/>
          <w:sz w:val="30"/>
          <w:szCs w:val="30"/>
        </w:rPr>
        <w:t>бюджет Республик</w:t>
      </w:r>
      <w:r w:rsidR="00B965D9" w:rsidRPr="0048132F">
        <w:rPr>
          <w:rFonts w:ascii="Times New Roman" w:hAnsi="Times New Roman"/>
          <w:sz w:val="30"/>
          <w:szCs w:val="30"/>
          <w:lang w:val="tt-RU"/>
        </w:rPr>
        <w:t>и</w:t>
      </w:r>
      <w:r w:rsidRPr="0048132F">
        <w:rPr>
          <w:rFonts w:ascii="Times New Roman" w:hAnsi="Times New Roman"/>
          <w:sz w:val="30"/>
          <w:szCs w:val="30"/>
        </w:rPr>
        <w:t xml:space="preserve"> Татарстан </w:t>
      </w:r>
      <w:r w:rsidR="00297F08" w:rsidRPr="0048132F">
        <w:rPr>
          <w:rFonts w:ascii="Times New Roman" w:hAnsi="Times New Roman"/>
          <w:sz w:val="30"/>
          <w:szCs w:val="30"/>
        </w:rPr>
        <w:t>–</w:t>
      </w:r>
      <w:r w:rsidR="00B965D9" w:rsidRPr="0048132F">
        <w:rPr>
          <w:rFonts w:ascii="Times New Roman" w:hAnsi="Times New Roman"/>
          <w:sz w:val="30"/>
          <w:szCs w:val="30"/>
          <w:lang w:val="tt-RU"/>
        </w:rPr>
        <w:t xml:space="preserve"> </w:t>
      </w:r>
      <w:r w:rsidRPr="0048132F">
        <w:rPr>
          <w:rFonts w:ascii="Times New Roman" w:hAnsi="Times New Roman"/>
          <w:sz w:val="30"/>
          <w:szCs w:val="30"/>
        </w:rPr>
        <w:t>8,9 млрд. руб</w:t>
      </w:r>
      <w:r w:rsidR="00297F08" w:rsidRPr="0048132F">
        <w:rPr>
          <w:rFonts w:ascii="Times New Roman" w:hAnsi="Times New Roman"/>
          <w:sz w:val="30"/>
          <w:szCs w:val="30"/>
        </w:rPr>
        <w:t>лей</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Сумм</w:t>
      </w:r>
      <w:r w:rsidR="00083194" w:rsidRPr="0048132F">
        <w:rPr>
          <w:rFonts w:ascii="Times New Roman" w:hAnsi="Times New Roman"/>
          <w:sz w:val="30"/>
          <w:szCs w:val="30"/>
          <w:lang w:val="tt-RU"/>
        </w:rPr>
        <w:t>а</w:t>
      </w:r>
      <w:r w:rsidRPr="0048132F">
        <w:rPr>
          <w:rFonts w:ascii="Times New Roman" w:hAnsi="Times New Roman"/>
          <w:sz w:val="30"/>
          <w:szCs w:val="30"/>
        </w:rPr>
        <w:t xml:space="preserve"> безвозмездных поступлений </w:t>
      </w:r>
      <w:r w:rsidR="00B965D9" w:rsidRPr="0048132F">
        <w:rPr>
          <w:rFonts w:ascii="Times New Roman" w:hAnsi="Times New Roman"/>
          <w:sz w:val="30"/>
          <w:szCs w:val="30"/>
          <w:lang w:val="tt-RU"/>
        </w:rPr>
        <w:t xml:space="preserve">в </w:t>
      </w:r>
      <w:r w:rsidRPr="0048132F">
        <w:rPr>
          <w:rFonts w:ascii="Times New Roman" w:hAnsi="Times New Roman"/>
          <w:sz w:val="30"/>
          <w:szCs w:val="30"/>
        </w:rPr>
        <w:t>бюджет</w:t>
      </w:r>
      <w:r w:rsidR="00083194" w:rsidRPr="0048132F">
        <w:rPr>
          <w:rFonts w:ascii="Times New Roman" w:hAnsi="Times New Roman"/>
          <w:sz w:val="30"/>
          <w:szCs w:val="30"/>
        </w:rPr>
        <w:t xml:space="preserve"> республики</w:t>
      </w:r>
      <w:r w:rsidR="009221F9">
        <w:rPr>
          <w:rFonts w:ascii="Times New Roman" w:hAnsi="Times New Roman"/>
          <w:sz w:val="30"/>
          <w:szCs w:val="30"/>
        </w:rPr>
        <w:t xml:space="preserve"> за 2018 </w:t>
      </w:r>
      <w:r w:rsidRPr="0048132F">
        <w:rPr>
          <w:rFonts w:ascii="Times New Roman" w:hAnsi="Times New Roman"/>
          <w:sz w:val="30"/>
          <w:szCs w:val="30"/>
        </w:rPr>
        <w:t>год составил</w:t>
      </w:r>
      <w:r w:rsidR="00083194" w:rsidRPr="0048132F">
        <w:rPr>
          <w:rFonts w:ascii="Times New Roman" w:hAnsi="Times New Roman"/>
          <w:sz w:val="30"/>
          <w:szCs w:val="30"/>
        </w:rPr>
        <w:t>а</w:t>
      </w:r>
      <w:r w:rsidRPr="0048132F">
        <w:rPr>
          <w:rFonts w:ascii="Times New Roman" w:hAnsi="Times New Roman"/>
          <w:sz w:val="30"/>
          <w:szCs w:val="30"/>
        </w:rPr>
        <w:t xml:space="preserve"> 44,1 млрд. руб</w:t>
      </w:r>
      <w:r w:rsidR="00297F08" w:rsidRPr="0048132F">
        <w:rPr>
          <w:rFonts w:ascii="Times New Roman" w:hAnsi="Times New Roman"/>
          <w:sz w:val="30"/>
          <w:szCs w:val="30"/>
        </w:rPr>
        <w:t>лей</w:t>
      </w:r>
      <w:r w:rsidRPr="0048132F">
        <w:rPr>
          <w:rFonts w:ascii="Times New Roman" w:hAnsi="Times New Roman"/>
          <w:sz w:val="30"/>
          <w:szCs w:val="30"/>
        </w:rPr>
        <w:t xml:space="preserve">, в том числе из федерального бюджета </w:t>
      </w:r>
      <w:r w:rsidR="00297F08" w:rsidRPr="0048132F">
        <w:rPr>
          <w:rFonts w:ascii="Times New Roman" w:hAnsi="Times New Roman"/>
          <w:sz w:val="30"/>
          <w:szCs w:val="30"/>
        </w:rPr>
        <w:t>–</w:t>
      </w:r>
      <w:r w:rsidR="00B965D9" w:rsidRPr="0048132F">
        <w:rPr>
          <w:rFonts w:ascii="Times New Roman" w:hAnsi="Times New Roman"/>
          <w:sz w:val="30"/>
          <w:szCs w:val="30"/>
          <w:lang w:val="tt-RU"/>
        </w:rPr>
        <w:t xml:space="preserve"> </w:t>
      </w:r>
      <w:r w:rsidRPr="0048132F">
        <w:rPr>
          <w:rFonts w:ascii="Times New Roman" w:hAnsi="Times New Roman"/>
          <w:sz w:val="30"/>
          <w:szCs w:val="30"/>
        </w:rPr>
        <w:t>42,4 млрд. руб</w:t>
      </w:r>
      <w:r w:rsidR="00297F08" w:rsidRPr="0048132F">
        <w:rPr>
          <w:rFonts w:ascii="Times New Roman" w:hAnsi="Times New Roman"/>
          <w:sz w:val="30"/>
          <w:szCs w:val="30"/>
        </w:rPr>
        <w:t>лей</w:t>
      </w:r>
      <w:r w:rsidRPr="0048132F">
        <w:rPr>
          <w:rFonts w:ascii="Times New Roman" w:hAnsi="Times New Roman"/>
          <w:sz w:val="30"/>
          <w:szCs w:val="30"/>
        </w:rPr>
        <w:t>. Объем</w:t>
      </w:r>
      <w:r w:rsidR="00B965D9" w:rsidRPr="0048132F">
        <w:rPr>
          <w:rFonts w:ascii="Times New Roman" w:hAnsi="Times New Roman"/>
          <w:sz w:val="30"/>
          <w:szCs w:val="30"/>
          <w:lang w:val="tt-RU"/>
        </w:rPr>
        <w:t>ы</w:t>
      </w:r>
      <w:r w:rsidRPr="0048132F">
        <w:rPr>
          <w:rFonts w:ascii="Times New Roman" w:hAnsi="Times New Roman"/>
          <w:sz w:val="30"/>
          <w:szCs w:val="30"/>
        </w:rPr>
        <w:t xml:space="preserve"> федеральных сре</w:t>
      </w:r>
      <w:proofErr w:type="gramStart"/>
      <w:r w:rsidRPr="0048132F">
        <w:rPr>
          <w:rFonts w:ascii="Times New Roman" w:hAnsi="Times New Roman"/>
          <w:sz w:val="30"/>
          <w:szCs w:val="30"/>
        </w:rPr>
        <w:t>дств дл</w:t>
      </w:r>
      <w:proofErr w:type="gramEnd"/>
      <w:r w:rsidRPr="0048132F">
        <w:rPr>
          <w:rFonts w:ascii="Times New Roman" w:hAnsi="Times New Roman"/>
          <w:sz w:val="30"/>
          <w:szCs w:val="30"/>
        </w:rPr>
        <w:t>я Республик</w:t>
      </w:r>
      <w:r w:rsidR="00B965D9" w:rsidRPr="0048132F">
        <w:rPr>
          <w:rFonts w:ascii="Times New Roman" w:hAnsi="Times New Roman"/>
          <w:sz w:val="30"/>
          <w:szCs w:val="30"/>
          <w:lang w:val="tt-RU"/>
        </w:rPr>
        <w:t>и</w:t>
      </w:r>
      <w:r w:rsidRPr="0048132F">
        <w:rPr>
          <w:rFonts w:ascii="Times New Roman" w:hAnsi="Times New Roman"/>
          <w:sz w:val="30"/>
          <w:szCs w:val="30"/>
        </w:rPr>
        <w:t xml:space="preserve"> Татарстан за ряд лет и перечень основных направлений расходов вы видите на экране.</w:t>
      </w:r>
    </w:p>
    <w:p w:rsidR="00D808D9"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rPr>
        <w:t>Бюджетны</w:t>
      </w:r>
      <w:r w:rsidRPr="0048132F">
        <w:rPr>
          <w:rFonts w:ascii="Times New Roman" w:hAnsi="Times New Roman"/>
          <w:sz w:val="30"/>
          <w:szCs w:val="30"/>
          <w:lang w:val="tt-RU"/>
        </w:rPr>
        <w:t>ң чыгым өлеше үтәлешен сыйфатл</w:t>
      </w:r>
      <w:r w:rsidR="00B965D9" w:rsidRPr="0048132F">
        <w:rPr>
          <w:rFonts w:ascii="Times New Roman" w:hAnsi="Times New Roman"/>
          <w:sz w:val="30"/>
          <w:szCs w:val="30"/>
          <w:lang w:val="tt-RU"/>
        </w:rPr>
        <w:t>ауга кү</w:t>
      </w:r>
      <w:proofErr w:type="gramStart"/>
      <w:r w:rsidR="00B965D9" w:rsidRPr="0048132F">
        <w:rPr>
          <w:rFonts w:ascii="Times New Roman" w:hAnsi="Times New Roman"/>
          <w:sz w:val="30"/>
          <w:szCs w:val="30"/>
          <w:lang w:val="tt-RU"/>
        </w:rPr>
        <w:t>ч</w:t>
      </w:r>
      <w:proofErr w:type="gramEnd"/>
      <w:r w:rsidR="00B965D9" w:rsidRPr="0048132F">
        <w:rPr>
          <w:rFonts w:ascii="Times New Roman" w:hAnsi="Times New Roman"/>
          <w:sz w:val="30"/>
          <w:szCs w:val="30"/>
          <w:lang w:val="tt-RU"/>
        </w:rPr>
        <w:t>әм</w:t>
      </w:r>
      <w:r w:rsidRPr="0048132F">
        <w:rPr>
          <w:rFonts w:ascii="Times New Roman" w:hAnsi="Times New Roman"/>
          <w:sz w:val="30"/>
          <w:szCs w:val="30"/>
          <w:lang w:val="tt-RU"/>
        </w:rPr>
        <w:t xml:space="preserve">. </w:t>
      </w:r>
    </w:p>
    <w:p w:rsidR="00C71AC5" w:rsidRPr="0048132F" w:rsidRDefault="00C71AC5"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2018 елда Татарстан Республикасының </w:t>
      </w:r>
      <w:r w:rsidR="00B965D9" w:rsidRPr="0048132F">
        <w:rPr>
          <w:rFonts w:ascii="Times New Roman" w:hAnsi="Times New Roman"/>
          <w:sz w:val="30"/>
          <w:szCs w:val="30"/>
          <w:lang w:val="tt-RU"/>
        </w:rPr>
        <w:t>туплан</w:t>
      </w:r>
      <w:r w:rsidR="00D808D9" w:rsidRPr="0048132F">
        <w:rPr>
          <w:rFonts w:ascii="Times New Roman" w:hAnsi="Times New Roman"/>
          <w:sz w:val="30"/>
          <w:szCs w:val="30"/>
          <w:lang w:val="tt-RU"/>
        </w:rPr>
        <w:t>ма</w:t>
      </w:r>
      <w:r w:rsidR="00B965D9" w:rsidRPr="0048132F">
        <w:rPr>
          <w:rFonts w:ascii="Times New Roman" w:hAnsi="Times New Roman"/>
          <w:sz w:val="30"/>
          <w:szCs w:val="30"/>
          <w:lang w:val="tt-RU"/>
        </w:rPr>
        <w:t xml:space="preserve"> </w:t>
      </w:r>
      <w:r w:rsidRPr="0048132F">
        <w:rPr>
          <w:rFonts w:ascii="Times New Roman" w:hAnsi="Times New Roman"/>
          <w:sz w:val="30"/>
          <w:szCs w:val="30"/>
          <w:lang w:val="tt-RU"/>
        </w:rPr>
        <w:t>бюджеты буенча касса чыгымнары 319,4 млрд.</w:t>
      </w:r>
      <w:r w:rsidR="00B965D9" w:rsidRPr="0048132F">
        <w:rPr>
          <w:rFonts w:ascii="Times New Roman" w:hAnsi="Times New Roman"/>
          <w:sz w:val="30"/>
          <w:szCs w:val="30"/>
          <w:lang w:val="tt-RU"/>
        </w:rPr>
        <w:t xml:space="preserve"> с</w:t>
      </w:r>
      <w:r w:rsidRPr="0048132F">
        <w:rPr>
          <w:rFonts w:ascii="Times New Roman" w:hAnsi="Times New Roman"/>
          <w:sz w:val="30"/>
          <w:szCs w:val="30"/>
          <w:lang w:val="tt-RU"/>
        </w:rPr>
        <w:t>ум</w:t>
      </w:r>
      <w:r w:rsidR="00B965D9" w:rsidRPr="0048132F">
        <w:rPr>
          <w:rFonts w:ascii="Times New Roman" w:hAnsi="Times New Roman"/>
          <w:sz w:val="30"/>
          <w:szCs w:val="30"/>
          <w:lang w:val="tt-RU"/>
        </w:rPr>
        <w:t>,</w:t>
      </w:r>
      <w:r w:rsidRPr="0048132F">
        <w:rPr>
          <w:rFonts w:ascii="Times New Roman" w:hAnsi="Times New Roman"/>
          <w:sz w:val="30"/>
          <w:szCs w:val="30"/>
          <w:lang w:val="tt-RU"/>
        </w:rPr>
        <w:t xml:space="preserve"> республика бюджеты буенча </w:t>
      </w:r>
      <w:r w:rsidR="00B965D9" w:rsidRPr="0048132F">
        <w:rPr>
          <w:rFonts w:ascii="Times New Roman" w:hAnsi="Times New Roman"/>
          <w:sz w:val="30"/>
          <w:szCs w:val="30"/>
          <w:lang w:val="tt-RU"/>
        </w:rPr>
        <w:t xml:space="preserve"> </w:t>
      </w:r>
      <w:r w:rsidRPr="0048132F">
        <w:rPr>
          <w:rFonts w:ascii="Times New Roman" w:hAnsi="Times New Roman"/>
          <w:sz w:val="30"/>
          <w:szCs w:val="30"/>
          <w:lang w:val="tt-RU"/>
        </w:rPr>
        <w:t>274</w:t>
      </w:r>
      <w:r w:rsidR="00B965D9" w:rsidRPr="0048132F">
        <w:rPr>
          <w:rFonts w:ascii="Times New Roman" w:hAnsi="Times New Roman"/>
          <w:sz w:val="30"/>
          <w:szCs w:val="30"/>
          <w:lang w:val="tt-RU"/>
        </w:rPr>
        <w:t xml:space="preserve"> млрд.</w:t>
      </w:r>
      <w:r w:rsidR="00297F08" w:rsidRPr="0048132F">
        <w:rPr>
          <w:rFonts w:ascii="Times New Roman" w:hAnsi="Times New Roman"/>
          <w:sz w:val="30"/>
          <w:szCs w:val="30"/>
          <w:lang w:val="tt-RU"/>
        </w:rPr>
        <w:t xml:space="preserve"> </w:t>
      </w:r>
      <w:r w:rsidRPr="0048132F">
        <w:rPr>
          <w:rFonts w:ascii="Times New Roman" w:hAnsi="Times New Roman"/>
          <w:sz w:val="30"/>
          <w:szCs w:val="30"/>
          <w:lang w:val="tt-RU"/>
        </w:rPr>
        <w:t>700 млн.</w:t>
      </w:r>
      <w:r w:rsidR="00B965D9" w:rsidRPr="0048132F">
        <w:rPr>
          <w:rFonts w:ascii="Times New Roman" w:hAnsi="Times New Roman"/>
          <w:sz w:val="30"/>
          <w:szCs w:val="30"/>
          <w:lang w:val="tt-RU"/>
        </w:rPr>
        <w:t xml:space="preserve"> сум т</w:t>
      </w:r>
      <w:r w:rsidRPr="0048132F">
        <w:rPr>
          <w:rFonts w:ascii="Times New Roman" w:hAnsi="Times New Roman"/>
          <w:sz w:val="30"/>
          <w:szCs w:val="30"/>
          <w:lang w:val="tt-RU"/>
        </w:rPr>
        <w:t>әшкил итте. Бу чыгымнар Татарстан Р</w:t>
      </w:r>
      <w:r w:rsidR="00B965D9" w:rsidRPr="0048132F">
        <w:rPr>
          <w:rFonts w:ascii="Times New Roman" w:hAnsi="Times New Roman"/>
          <w:sz w:val="30"/>
          <w:szCs w:val="30"/>
          <w:lang w:val="tt-RU"/>
        </w:rPr>
        <w:t>е</w:t>
      </w:r>
      <w:r w:rsidR="00D808D9" w:rsidRPr="0048132F">
        <w:rPr>
          <w:rFonts w:ascii="Times New Roman" w:hAnsi="Times New Roman"/>
          <w:sz w:val="30"/>
          <w:szCs w:val="30"/>
          <w:lang w:val="tt-RU"/>
        </w:rPr>
        <w:t>спубликасы Президентының Д</w:t>
      </w:r>
      <w:r w:rsidRPr="0048132F">
        <w:rPr>
          <w:rFonts w:ascii="Times New Roman" w:hAnsi="Times New Roman"/>
          <w:sz w:val="30"/>
          <w:szCs w:val="30"/>
          <w:lang w:val="tt-RU"/>
        </w:rPr>
        <w:t>әүләт Советы</w:t>
      </w:r>
      <w:r w:rsidR="00B965D9" w:rsidRPr="0048132F">
        <w:rPr>
          <w:rFonts w:ascii="Times New Roman" w:hAnsi="Times New Roman"/>
          <w:sz w:val="30"/>
          <w:szCs w:val="30"/>
          <w:lang w:val="tt-RU"/>
        </w:rPr>
        <w:t>на</w:t>
      </w:r>
      <w:r w:rsidRPr="0048132F">
        <w:rPr>
          <w:rFonts w:ascii="Times New Roman" w:hAnsi="Times New Roman"/>
          <w:sz w:val="30"/>
          <w:szCs w:val="30"/>
          <w:lang w:val="tt-RU"/>
        </w:rPr>
        <w:t xml:space="preserve"> юлламасында куйган бурычларын тормышка ашыруга юнәлтелде.</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разделу </w:t>
      </w:r>
      <w:r w:rsidR="00D808D9" w:rsidRPr="0048132F">
        <w:rPr>
          <w:rFonts w:ascii="Times New Roman" w:hAnsi="Times New Roman"/>
          <w:sz w:val="30"/>
          <w:szCs w:val="30"/>
        </w:rPr>
        <w:t>«</w:t>
      </w:r>
      <w:r w:rsidR="00297F08" w:rsidRPr="0048132F">
        <w:rPr>
          <w:rFonts w:ascii="Times New Roman" w:hAnsi="Times New Roman"/>
          <w:sz w:val="30"/>
          <w:szCs w:val="30"/>
          <w:lang w:val="tt-RU"/>
        </w:rPr>
        <w:t>Общегосударственные</w:t>
      </w:r>
      <w:r w:rsidRPr="0048132F">
        <w:rPr>
          <w:rFonts w:ascii="Times New Roman" w:hAnsi="Times New Roman"/>
          <w:sz w:val="30"/>
          <w:szCs w:val="30"/>
        </w:rPr>
        <w:t xml:space="preserve"> вопросы</w:t>
      </w:r>
      <w:r w:rsidR="00D808D9" w:rsidRPr="0048132F">
        <w:rPr>
          <w:rFonts w:ascii="Times New Roman" w:hAnsi="Times New Roman"/>
          <w:sz w:val="30"/>
          <w:szCs w:val="30"/>
        </w:rPr>
        <w:t>»</w:t>
      </w:r>
      <w:r w:rsidRPr="0048132F">
        <w:rPr>
          <w:rFonts w:ascii="Times New Roman" w:hAnsi="Times New Roman"/>
          <w:sz w:val="30"/>
          <w:szCs w:val="30"/>
        </w:rPr>
        <w:t xml:space="preserve"> общая сумма расход</w:t>
      </w:r>
      <w:r w:rsidR="00B965D9" w:rsidRPr="0048132F">
        <w:rPr>
          <w:rFonts w:ascii="Times New Roman" w:hAnsi="Times New Roman"/>
          <w:sz w:val="30"/>
          <w:szCs w:val="30"/>
          <w:lang w:val="tt-RU"/>
        </w:rPr>
        <w:t>ов</w:t>
      </w:r>
      <w:r w:rsidRPr="0048132F">
        <w:rPr>
          <w:rFonts w:ascii="Times New Roman" w:hAnsi="Times New Roman"/>
          <w:sz w:val="30"/>
          <w:szCs w:val="30"/>
        </w:rPr>
        <w:t xml:space="preserve"> бюджета республики составила 10</w:t>
      </w:r>
      <w:r w:rsidR="00297F08" w:rsidRPr="0048132F">
        <w:rPr>
          <w:rFonts w:ascii="Times New Roman" w:hAnsi="Times New Roman"/>
          <w:sz w:val="30"/>
          <w:szCs w:val="30"/>
        </w:rPr>
        <w:t>,0</w:t>
      </w:r>
      <w:r w:rsidRPr="0048132F">
        <w:rPr>
          <w:rFonts w:ascii="Times New Roman" w:hAnsi="Times New Roman"/>
          <w:sz w:val="30"/>
          <w:szCs w:val="30"/>
        </w:rPr>
        <w:t xml:space="preserve">, по консолидированному бюджету </w:t>
      </w:r>
      <w:r w:rsidR="00922141" w:rsidRPr="0048132F">
        <w:rPr>
          <w:rFonts w:ascii="Times New Roman" w:hAnsi="Times New Roman"/>
          <w:sz w:val="30"/>
          <w:szCs w:val="30"/>
        </w:rPr>
        <w:t>–</w:t>
      </w:r>
      <w:r w:rsidR="000E019A" w:rsidRPr="0048132F">
        <w:rPr>
          <w:rFonts w:ascii="Times New Roman" w:hAnsi="Times New Roman"/>
          <w:sz w:val="30"/>
          <w:szCs w:val="30"/>
        </w:rPr>
        <w:t xml:space="preserve"> </w:t>
      </w:r>
      <w:r w:rsidRPr="0048132F">
        <w:rPr>
          <w:rFonts w:ascii="Times New Roman" w:hAnsi="Times New Roman"/>
          <w:sz w:val="30"/>
          <w:szCs w:val="30"/>
        </w:rPr>
        <w:t>18,2 млрд.</w:t>
      </w:r>
      <w:r w:rsidR="00D808D9" w:rsidRPr="0048132F">
        <w:rPr>
          <w:rFonts w:ascii="Times New Roman" w:hAnsi="Times New Roman"/>
          <w:sz w:val="30"/>
          <w:szCs w:val="30"/>
        </w:rPr>
        <w:t xml:space="preserve"> </w:t>
      </w:r>
      <w:r w:rsidRPr="0048132F">
        <w:rPr>
          <w:rFonts w:ascii="Times New Roman" w:hAnsi="Times New Roman"/>
          <w:sz w:val="30"/>
          <w:szCs w:val="30"/>
        </w:rPr>
        <w:t>рублей. По данному разделу отражены расходы резервн</w:t>
      </w:r>
      <w:r w:rsidR="00D808D9" w:rsidRPr="0048132F">
        <w:rPr>
          <w:rFonts w:ascii="Times New Roman" w:hAnsi="Times New Roman"/>
          <w:sz w:val="30"/>
          <w:szCs w:val="30"/>
        </w:rPr>
        <w:t>ого</w:t>
      </w:r>
      <w:r w:rsidRPr="0048132F">
        <w:rPr>
          <w:rFonts w:ascii="Times New Roman" w:hAnsi="Times New Roman"/>
          <w:sz w:val="30"/>
          <w:szCs w:val="30"/>
        </w:rPr>
        <w:t xml:space="preserve"> фонд</w:t>
      </w:r>
      <w:r w:rsidR="00D808D9" w:rsidRPr="0048132F">
        <w:rPr>
          <w:rFonts w:ascii="Times New Roman" w:hAnsi="Times New Roman"/>
          <w:sz w:val="30"/>
          <w:szCs w:val="30"/>
        </w:rPr>
        <w:t>а</w:t>
      </w:r>
      <w:r w:rsidRPr="0048132F">
        <w:rPr>
          <w:rFonts w:ascii="Times New Roman" w:hAnsi="Times New Roman"/>
          <w:sz w:val="30"/>
          <w:szCs w:val="30"/>
        </w:rPr>
        <w:t xml:space="preserve"> </w:t>
      </w:r>
      <w:r w:rsidR="00D808D9" w:rsidRPr="0048132F">
        <w:rPr>
          <w:rFonts w:ascii="Times New Roman" w:hAnsi="Times New Roman"/>
          <w:sz w:val="30"/>
          <w:szCs w:val="30"/>
        </w:rPr>
        <w:t>П</w:t>
      </w:r>
      <w:r w:rsidRPr="0048132F">
        <w:rPr>
          <w:rFonts w:ascii="Times New Roman" w:hAnsi="Times New Roman"/>
          <w:sz w:val="30"/>
          <w:szCs w:val="30"/>
        </w:rPr>
        <w:t xml:space="preserve">равительства, расходы отдельных министерств и ведомств, расходы по системе мировых судей.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разделу </w:t>
      </w:r>
      <w:r w:rsidR="00D808D9" w:rsidRPr="0048132F">
        <w:rPr>
          <w:rFonts w:ascii="Times New Roman" w:hAnsi="Times New Roman"/>
          <w:sz w:val="30"/>
          <w:szCs w:val="30"/>
        </w:rPr>
        <w:t>«Н</w:t>
      </w:r>
      <w:r w:rsidRPr="0048132F">
        <w:rPr>
          <w:rFonts w:ascii="Times New Roman" w:hAnsi="Times New Roman"/>
          <w:sz w:val="30"/>
          <w:szCs w:val="30"/>
        </w:rPr>
        <w:t>ациональная оборона</w:t>
      </w:r>
      <w:r w:rsidR="00D808D9" w:rsidRPr="0048132F">
        <w:rPr>
          <w:rFonts w:ascii="Times New Roman" w:hAnsi="Times New Roman"/>
          <w:sz w:val="30"/>
          <w:szCs w:val="30"/>
        </w:rPr>
        <w:t>»</w:t>
      </w:r>
      <w:r w:rsidRPr="0048132F">
        <w:rPr>
          <w:rFonts w:ascii="Times New Roman" w:hAnsi="Times New Roman"/>
          <w:sz w:val="30"/>
          <w:szCs w:val="30"/>
        </w:rPr>
        <w:t xml:space="preserve"> расходы бюджета республики исполн</w:t>
      </w:r>
      <w:r w:rsidR="00D808D9" w:rsidRPr="0048132F">
        <w:rPr>
          <w:rFonts w:ascii="Times New Roman" w:hAnsi="Times New Roman"/>
          <w:sz w:val="30"/>
          <w:szCs w:val="30"/>
        </w:rPr>
        <w:t>ены</w:t>
      </w:r>
      <w:r w:rsidRPr="0048132F">
        <w:rPr>
          <w:rFonts w:ascii="Times New Roman" w:hAnsi="Times New Roman"/>
          <w:sz w:val="30"/>
          <w:szCs w:val="30"/>
        </w:rPr>
        <w:t xml:space="preserve"> в объеме 148 млн.</w:t>
      </w:r>
      <w:r w:rsidR="00D808D9" w:rsidRPr="0048132F">
        <w:rPr>
          <w:rFonts w:ascii="Times New Roman" w:hAnsi="Times New Roman"/>
          <w:sz w:val="30"/>
          <w:szCs w:val="30"/>
        </w:rPr>
        <w:t xml:space="preserve"> </w:t>
      </w:r>
      <w:r w:rsidRPr="0048132F">
        <w:rPr>
          <w:rFonts w:ascii="Times New Roman" w:hAnsi="Times New Roman"/>
          <w:sz w:val="30"/>
          <w:szCs w:val="30"/>
        </w:rPr>
        <w:t>рублей</w:t>
      </w:r>
      <w:r w:rsidR="00922141" w:rsidRPr="0048132F">
        <w:rPr>
          <w:rFonts w:ascii="Times New Roman" w:hAnsi="Times New Roman"/>
          <w:sz w:val="30"/>
          <w:szCs w:val="30"/>
        </w:rPr>
        <w:t>.</w:t>
      </w:r>
      <w:r w:rsidRPr="0048132F">
        <w:rPr>
          <w:rFonts w:ascii="Times New Roman" w:hAnsi="Times New Roman"/>
          <w:sz w:val="30"/>
          <w:szCs w:val="30"/>
        </w:rPr>
        <w:t xml:space="preserve"> </w:t>
      </w:r>
      <w:r w:rsidR="00922141" w:rsidRPr="0048132F">
        <w:rPr>
          <w:rFonts w:ascii="Times New Roman" w:hAnsi="Times New Roman"/>
          <w:sz w:val="30"/>
          <w:szCs w:val="30"/>
        </w:rPr>
        <w:t>С</w:t>
      </w:r>
      <w:r w:rsidRPr="0048132F">
        <w:rPr>
          <w:rFonts w:ascii="Times New Roman" w:hAnsi="Times New Roman"/>
          <w:sz w:val="30"/>
          <w:szCs w:val="30"/>
        </w:rPr>
        <w:t xml:space="preserve">редства в основном направлены на обеспечение первичного воинского учета в органах местного самоуправления.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 раздел</w:t>
      </w:r>
      <w:r w:rsidR="00D808D9" w:rsidRPr="0048132F">
        <w:rPr>
          <w:rFonts w:ascii="Times New Roman" w:hAnsi="Times New Roman"/>
          <w:sz w:val="30"/>
          <w:szCs w:val="30"/>
        </w:rPr>
        <w:t>у</w:t>
      </w:r>
      <w:r w:rsidRPr="0048132F">
        <w:rPr>
          <w:rFonts w:ascii="Times New Roman" w:hAnsi="Times New Roman"/>
          <w:sz w:val="30"/>
          <w:szCs w:val="30"/>
        </w:rPr>
        <w:t xml:space="preserve"> </w:t>
      </w:r>
      <w:r w:rsidR="00D808D9" w:rsidRPr="0048132F">
        <w:rPr>
          <w:rFonts w:ascii="Times New Roman" w:hAnsi="Times New Roman"/>
          <w:sz w:val="30"/>
          <w:szCs w:val="30"/>
        </w:rPr>
        <w:t>«Н</w:t>
      </w:r>
      <w:r w:rsidRPr="0048132F">
        <w:rPr>
          <w:rFonts w:ascii="Times New Roman" w:hAnsi="Times New Roman"/>
          <w:sz w:val="30"/>
          <w:szCs w:val="30"/>
        </w:rPr>
        <w:t>ациональная безопасность</w:t>
      </w:r>
      <w:r w:rsidR="00D808D9" w:rsidRPr="0048132F">
        <w:rPr>
          <w:rFonts w:ascii="Times New Roman" w:hAnsi="Times New Roman"/>
          <w:sz w:val="30"/>
          <w:szCs w:val="30"/>
        </w:rPr>
        <w:t xml:space="preserve"> и</w:t>
      </w:r>
      <w:r w:rsidRPr="0048132F">
        <w:rPr>
          <w:rFonts w:ascii="Times New Roman" w:hAnsi="Times New Roman"/>
          <w:sz w:val="30"/>
          <w:szCs w:val="30"/>
        </w:rPr>
        <w:t xml:space="preserve"> </w:t>
      </w:r>
      <w:r w:rsidR="00D808D9" w:rsidRPr="0048132F">
        <w:rPr>
          <w:rFonts w:ascii="Times New Roman" w:hAnsi="Times New Roman"/>
          <w:sz w:val="30"/>
          <w:szCs w:val="30"/>
        </w:rPr>
        <w:t>п</w:t>
      </w:r>
      <w:r w:rsidRPr="0048132F">
        <w:rPr>
          <w:rFonts w:ascii="Times New Roman" w:hAnsi="Times New Roman"/>
          <w:sz w:val="30"/>
          <w:szCs w:val="30"/>
        </w:rPr>
        <w:t>равоохранительная деятельность</w:t>
      </w:r>
      <w:r w:rsidR="00D808D9" w:rsidRPr="0048132F">
        <w:rPr>
          <w:rFonts w:ascii="Times New Roman" w:hAnsi="Times New Roman"/>
          <w:sz w:val="30"/>
          <w:szCs w:val="30"/>
        </w:rPr>
        <w:t>»</w:t>
      </w:r>
      <w:r w:rsidRPr="0048132F">
        <w:rPr>
          <w:rFonts w:ascii="Times New Roman" w:hAnsi="Times New Roman"/>
          <w:sz w:val="30"/>
          <w:szCs w:val="30"/>
        </w:rPr>
        <w:t xml:space="preserve"> расход</w:t>
      </w:r>
      <w:r w:rsidR="00D808D9" w:rsidRPr="0048132F">
        <w:rPr>
          <w:rFonts w:ascii="Times New Roman" w:hAnsi="Times New Roman"/>
          <w:sz w:val="30"/>
          <w:szCs w:val="30"/>
        </w:rPr>
        <w:t>ы в</w:t>
      </w:r>
      <w:r w:rsidRPr="0048132F">
        <w:rPr>
          <w:rFonts w:ascii="Times New Roman" w:hAnsi="Times New Roman"/>
          <w:sz w:val="30"/>
          <w:szCs w:val="30"/>
        </w:rPr>
        <w:t xml:space="preserve"> сумм</w:t>
      </w:r>
      <w:r w:rsidR="00D808D9" w:rsidRPr="0048132F">
        <w:rPr>
          <w:rFonts w:ascii="Times New Roman" w:hAnsi="Times New Roman"/>
          <w:sz w:val="30"/>
          <w:szCs w:val="30"/>
        </w:rPr>
        <w:t>е</w:t>
      </w:r>
      <w:r w:rsidRPr="0048132F">
        <w:rPr>
          <w:rFonts w:ascii="Times New Roman" w:hAnsi="Times New Roman"/>
          <w:sz w:val="30"/>
          <w:szCs w:val="30"/>
        </w:rPr>
        <w:t xml:space="preserve"> 1</w:t>
      </w:r>
      <w:r w:rsidR="00D808D9" w:rsidRPr="0048132F">
        <w:rPr>
          <w:rFonts w:ascii="Times New Roman" w:hAnsi="Times New Roman"/>
          <w:sz w:val="30"/>
          <w:szCs w:val="30"/>
        </w:rPr>
        <w:t>,</w:t>
      </w:r>
      <w:r w:rsidRPr="0048132F">
        <w:rPr>
          <w:rFonts w:ascii="Times New Roman" w:hAnsi="Times New Roman"/>
          <w:sz w:val="30"/>
          <w:szCs w:val="30"/>
        </w:rPr>
        <w:t>8</w:t>
      </w:r>
      <w:r w:rsidR="00922141" w:rsidRPr="0048132F">
        <w:rPr>
          <w:rFonts w:ascii="Times New Roman" w:hAnsi="Times New Roman"/>
          <w:sz w:val="30"/>
          <w:szCs w:val="30"/>
        </w:rPr>
        <w:t xml:space="preserve"> (</w:t>
      </w:r>
      <w:r w:rsidRPr="0048132F">
        <w:rPr>
          <w:rFonts w:ascii="Times New Roman" w:hAnsi="Times New Roman"/>
          <w:sz w:val="30"/>
          <w:szCs w:val="30"/>
        </w:rPr>
        <w:t xml:space="preserve">по консолидированному бюджету </w:t>
      </w:r>
      <w:r w:rsidR="00922141" w:rsidRPr="0048132F">
        <w:rPr>
          <w:rFonts w:ascii="Times New Roman" w:hAnsi="Times New Roman"/>
          <w:sz w:val="30"/>
          <w:szCs w:val="30"/>
        </w:rPr>
        <w:t>–</w:t>
      </w:r>
      <w:r w:rsidRPr="0048132F">
        <w:rPr>
          <w:rFonts w:ascii="Times New Roman" w:hAnsi="Times New Roman"/>
          <w:sz w:val="30"/>
          <w:szCs w:val="30"/>
        </w:rPr>
        <w:t xml:space="preserve"> </w:t>
      </w:r>
      <w:r w:rsidRPr="0048132F">
        <w:rPr>
          <w:rFonts w:ascii="Times New Roman" w:hAnsi="Times New Roman"/>
          <w:sz w:val="30"/>
          <w:szCs w:val="30"/>
        </w:rPr>
        <w:lastRenderedPageBreak/>
        <w:t>2,4 млрд.</w:t>
      </w:r>
      <w:r w:rsidR="00D808D9" w:rsidRPr="0048132F">
        <w:rPr>
          <w:rFonts w:ascii="Times New Roman" w:hAnsi="Times New Roman"/>
          <w:sz w:val="30"/>
          <w:szCs w:val="30"/>
        </w:rPr>
        <w:t xml:space="preserve"> </w:t>
      </w:r>
      <w:r w:rsidRPr="0048132F">
        <w:rPr>
          <w:rFonts w:ascii="Times New Roman" w:hAnsi="Times New Roman"/>
          <w:sz w:val="30"/>
          <w:szCs w:val="30"/>
        </w:rPr>
        <w:t>рублей</w:t>
      </w:r>
      <w:r w:rsidR="00922141" w:rsidRPr="0048132F">
        <w:rPr>
          <w:rFonts w:ascii="Times New Roman" w:hAnsi="Times New Roman"/>
          <w:sz w:val="30"/>
          <w:szCs w:val="30"/>
        </w:rPr>
        <w:t>) б</w:t>
      </w:r>
      <w:r w:rsidRPr="0048132F">
        <w:rPr>
          <w:rFonts w:ascii="Times New Roman" w:hAnsi="Times New Roman"/>
          <w:sz w:val="30"/>
          <w:szCs w:val="30"/>
        </w:rPr>
        <w:t xml:space="preserve">ыли направлены на решение вопросов в области предупреждения чрезвычайных ситуаций и ликвидации их последствий, организации тушения пожаров, обеспечения безопасности людей на водных объектах.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разделу </w:t>
      </w:r>
      <w:r w:rsidR="00D808D9" w:rsidRPr="0048132F">
        <w:rPr>
          <w:rFonts w:ascii="Times New Roman" w:hAnsi="Times New Roman"/>
          <w:sz w:val="30"/>
          <w:szCs w:val="30"/>
        </w:rPr>
        <w:t>«Н</w:t>
      </w:r>
      <w:r w:rsidRPr="0048132F">
        <w:rPr>
          <w:rFonts w:ascii="Times New Roman" w:hAnsi="Times New Roman"/>
          <w:sz w:val="30"/>
          <w:szCs w:val="30"/>
        </w:rPr>
        <w:t>ациональная экономика</w:t>
      </w:r>
      <w:r w:rsidR="00D808D9" w:rsidRPr="0048132F">
        <w:rPr>
          <w:rFonts w:ascii="Times New Roman" w:hAnsi="Times New Roman"/>
          <w:sz w:val="30"/>
          <w:szCs w:val="30"/>
        </w:rPr>
        <w:t>»</w:t>
      </w:r>
      <w:r w:rsidRPr="0048132F">
        <w:rPr>
          <w:rFonts w:ascii="Times New Roman" w:hAnsi="Times New Roman"/>
          <w:sz w:val="30"/>
          <w:szCs w:val="30"/>
        </w:rPr>
        <w:t xml:space="preserve"> расход</w:t>
      </w:r>
      <w:r w:rsidR="00D808D9" w:rsidRPr="0048132F">
        <w:rPr>
          <w:rFonts w:ascii="Times New Roman" w:hAnsi="Times New Roman"/>
          <w:sz w:val="30"/>
          <w:szCs w:val="30"/>
        </w:rPr>
        <w:t>ы исполнены</w:t>
      </w:r>
      <w:r w:rsidRPr="0048132F">
        <w:rPr>
          <w:rFonts w:ascii="Times New Roman" w:hAnsi="Times New Roman"/>
          <w:sz w:val="30"/>
          <w:szCs w:val="30"/>
        </w:rPr>
        <w:t xml:space="preserve"> в объеме 83</w:t>
      </w:r>
      <w:r w:rsidR="00D808D9" w:rsidRPr="0048132F">
        <w:rPr>
          <w:rFonts w:ascii="Times New Roman" w:hAnsi="Times New Roman"/>
          <w:sz w:val="30"/>
          <w:szCs w:val="30"/>
        </w:rPr>
        <w:t>,</w:t>
      </w:r>
      <w:r w:rsidRPr="0048132F">
        <w:rPr>
          <w:rFonts w:ascii="Times New Roman" w:hAnsi="Times New Roman"/>
          <w:sz w:val="30"/>
          <w:szCs w:val="30"/>
        </w:rPr>
        <w:t xml:space="preserve">3 </w:t>
      </w:r>
      <w:r w:rsidR="00922141" w:rsidRPr="0048132F">
        <w:rPr>
          <w:rFonts w:ascii="Times New Roman" w:hAnsi="Times New Roman"/>
          <w:sz w:val="30"/>
          <w:szCs w:val="30"/>
        </w:rPr>
        <w:t>(</w:t>
      </w:r>
      <w:r w:rsidRPr="0048132F">
        <w:rPr>
          <w:rFonts w:ascii="Times New Roman" w:hAnsi="Times New Roman"/>
          <w:sz w:val="30"/>
          <w:szCs w:val="30"/>
        </w:rPr>
        <w:t>по консолидированному бюджету</w:t>
      </w:r>
      <w:r w:rsidR="00D808D9" w:rsidRPr="0048132F">
        <w:rPr>
          <w:rFonts w:ascii="Times New Roman" w:hAnsi="Times New Roman"/>
          <w:sz w:val="30"/>
          <w:szCs w:val="30"/>
        </w:rPr>
        <w:t xml:space="preserve"> </w:t>
      </w:r>
      <w:r w:rsidR="00922141" w:rsidRPr="0048132F">
        <w:rPr>
          <w:rFonts w:ascii="Times New Roman" w:hAnsi="Times New Roman"/>
          <w:sz w:val="30"/>
          <w:szCs w:val="30"/>
        </w:rPr>
        <w:t>–</w:t>
      </w:r>
      <w:r w:rsidRPr="0048132F">
        <w:rPr>
          <w:rFonts w:ascii="Times New Roman" w:hAnsi="Times New Roman"/>
          <w:sz w:val="30"/>
          <w:szCs w:val="30"/>
        </w:rPr>
        <w:t xml:space="preserve"> 89,2 млрд.</w:t>
      </w:r>
      <w:r w:rsidR="00D808D9" w:rsidRPr="0048132F">
        <w:rPr>
          <w:rFonts w:ascii="Times New Roman" w:hAnsi="Times New Roman"/>
          <w:sz w:val="30"/>
          <w:szCs w:val="30"/>
        </w:rPr>
        <w:t xml:space="preserve"> </w:t>
      </w:r>
      <w:r w:rsidRPr="0048132F">
        <w:rPr>
          <w:rFonts w:ascii="Times New Roman" w:hAnsi="Times New Roman"/>
          <w:sz w:val="30"/>
          <w:szCs w:val="30"/>
        </w:rPr>
        <w:t>рублей</w:t>
      </w:r>
      <w:r w:rsidR="00922141" w:rsidRPr="0048132F">
        <w:rPr>
          <w:rFonts w:ascii="Times New Roman" w:hAnsi="Times New Roman"/>
          <w:sz w:val="30"/>
          <w:szCs w:val="30"/>
        </w:rPr>
        <w:t>)</w:t>
      </w:r>
      <w:r w:rsidRPr="0048132F">
        <w:rPr>
          <w:rFonts w:ascii="Times New Roman" w:hAnsi="Times New Roman"/>
          <w:sz w:val="30"/>
          <w:szCs w:val="30"/>
        </w:rPr>
        <w:t>. Данный раздел включает подразделы, которые вы видите на экране</w:t>
      </w:r>
      <w:r w:rsidR="00D808D9" w:rsidRPr="0048132F">
        <w:rPr>
          <w:rFonts w:ascii="Times New Roman" w:hAnsi="Times New Roman"/>
          <w:sz w:val="30"/>
          <w:szCs w:val="30"/>
        </w:rPr>
        <w:t>.</w:t>
      </w:r>
      <w:r w:rsidRPr="0048132F">
        <w:rPr>
          <w:rFonts w:ascii="Times New Roman" w:hAnsi="Times New Roman"/>
          <w:sz w:val="30"/>
          <w:szCs w:val="30"/>
        </w:rPr>
        <w:t xml:space="preserve"> </w:t>
      </w:r>
      <w:r w:rsidR="00D808D9" w:rsidRPr="0048132F">
        <w:rPr>
          <w:rFonts w:ascii="Times New Roman" w:hAnsi="Times New Roman"/>
          <w:sz w:val="30"/>
          <w:szCs w:val="30"/>
        </w:rPr>
        <w:t>К</w:t>
      </w:r>
      <w:r w:rsidRPr="0048132F">
        <w:rPr>
          <w:rFonts w:ascii="Times New Roman" w:hAnsi="Times New Roman"/>
          <w:sz w:val="30"/>
          <w:szCs w:val="30"/>
        </w:rPr>
        <w:t xml:space="preserve">рупным направлением раздела по объему является подраздел </w:t>
      </w:r>
      <w:r w:rsidR="00D808D9" w:rsidRPr="0048132F">
        <w:rPr>
          <w:rFonts w:ascii="Times New Roman" w:hAnsi="Times New Roman"/>
          <w:sz w:val="30"/>
          <w:szCs w:val="30"/>
        </w:rPr>
        <w:t>«Д</w:t>
      </w:r>
      <w:r w:rsidRPr="0048132F">
        <w:rPr>
          <w:rFonts w:ascii="Times New Roman" w:hAnsi="Times New Roman"/>
          <w:sz w:val="30"/>
          <w:szCs w:val="30"/>
        </w:rPr>
        <w:t>орожное хозяйство</w:t>
      </w:r>
      <w:r w:rsidR="00D808D9" w:rsidRPr="0048132F">
        <w:rPr>
          <w:rFonts w:ascii="Times New Roman" w:hAnsi="Times New Roman"/>
          <w:sz w:val="30"/>
          <w:szCs w:val="30"/>
        </w:rPr>
        <w:t>»</w:t>
      </w:r>
      <w:r w:rsidRPr="0048132F">
        <w:rPr>
          <w:rFonts w:ascii="Times New Roman" w:hAnsi="Times New Roman"/>
          <w:sz w:val="30"/>
          <w:szCs w:val="30"/>
        </w:rPr>
        <w:t>, расходы по которому составили 27</w:t>
      </w:r>
      <w:r w:rsidR="00D808D9" w:rsidRPr="0048132F">
        <w:rPr>
          <w:rFonts w:ascii="Times New Roman" w:hAnsi="Times New Roman"/>
          <w:sz w:val="30"/>
          <w:szCs w:val="30"/>
        </w:rPr>
        <w:t>,</w:t>
      </w:r>
      <w:r w:rsidRPr="0048132F">
        <w:rPr>
          <w:rFonts w:ascii="Times New Roman" w:hAnsi="Times New Roman"/>
          <w:sz w:val="30"/>
          <w:szCs w:val="30"/>
        </w:rPr>
        <w:t>1</w:t>
      </w:r>
      <w:r w:rsidR="00922141" w:rsidRPr="0048132F">
        <w:rPr>
          <w:rFonts w:ascii="Times New Roman" w:hAnsi="Times New Roman"/>
          <w:sz w:val="30"/>
          <w:szCs w:val="30"/>
        </w:rPr>
        <w:t xml:space="preserve"> (</w:t>
      </w:r>
      <w:r w:rsidRPr="0048132F">
        <w:rPr>
          <w:rFonts w:ascii="Times New Roman" w:hAnsi="Times New Roman"/>
          <w:sz w:val="30"/>
          <w:szCs w:val="30"/>
        </w:rPr>
        <w:t xml:space="preserve">по консолидированному бюджету </w:t>
      </w:r>
      <w:r w:rsidR="00CD7F4A" w:rsidRPr="0048132F">
        <w:rPr>
          <w:rFonts w:ascii="Times New Roman" w:hAnsi="Times New Roman"/>
          <w:sz w:val="30"/>
          <w:szCs w:val="30"/>
        </w:rPr>
        <w:t xml:space="preserve">– </w:t>
      </w:r>
      <w:r w:rsidRPr="0048132F">
        <w:rPr>
          <w:rFonts w:ascii="Times New Roman" w:hAnsi="Times New Roman"/>
          <w:sz w:val="30"/>
          <w:szCs w:val="30"/>
        </w:rPr>
        <w:t>31</w:t>
      </w:r>
      <w:r w:rsidR="00CD7F4A" w:rsidRPr="0048132F">
        <w:rPr>
          <w:rFonts w:ascii="Times New Roman" w:hAnsi="Times New Roman"/>
          <w:sz w:val="30"/>
          <w:szCs w:val="30"/>
        </w:rPr>
        <w:t>,</w:t>
      </w:r>
      <w:r w:rsidRPr="0048132F">
        <w:rPr>
          <w:rFonts w:ascii="Times New Roman" w:hAnsi="Times New Roman"/>
          <w:sz w:val="30"/>
          <w:szCs w:val="30"/>
        </w:rPr>
        <w:t>7 млрд.</w:t>
      </w:r>
      <w:r w:rsidR="00CD7F4A" w:rsidRPr="0048132F">
        <w:rPr>
          <w:rFonts w:ascii="Times New Roman" w:hAnsi="Times New Roman"/>
          <w:sz w:val="30"/>
          <w:szCs w:val="30"/>
        </w:rPr>
        <w:t xml:space="preserve"> </w:t>
      </w:r>
      <w:r w:rsidRPr="0048132F">
        <w:rPr>
          <w:rFonts w:ascii="Times New Roman" w:hAnsi="Times New Roman"/>
          <w:sz w:val="30"/>
          <w:szCs w:val="30"/>
        </w:rPr>
        <w:t>рублей</w:t>
      </w:r>
      <w:r w:rsidR="00922141" w:rsidRPr="0048132F">
        <w:rPr>
          <w:rFonts w:ascii="Times New Roman" w:hAnsi="Times New Roman"/>
          <w:sz w:val="30"/>
          <w:szCs w:val="30"/>
        </w:rPr>
        <w:t>). Реализация задач</w:t>
      </w:r>
      <w:r w:rsidRPr="0048132F">
        <w:rPr>
          <w:rFonts w:ascii="Times New Roman" w:hAnsi="Times New Roman"/>
          <w:sz w:val="30"/>
          <w:szCs w:val="30"/>
        </w:rPr>
        <w:t xml:space="preserve"> в области дорожного строительства проводилась в рамках республиканской программы дорожных работ. На слайде вы видите конкретные показатели по реализации программы дорожных работ.</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Следующий объемный подраздел </w:t>
      </w:r>
      <w:r w:rsidR="00922141" w:rsidRPr="0048132F">
        <w:rPr>
          <w:rFonts w:ascii="Times New Roman" w:hAnsi="Times New Roman"/>
          <w:sz w:val="30"/>
          <w:szCs w:val="30"/>
        </w:rPr>
        <w:t xml:space="preserve">– </w:t>
      </w:r>
      <w:r w:rsidR="00CD7F4A" w:rsidRPr="0048132F">
        <w:rPr>
          <w:rFonts w:ascii="Times New Roman" w:hAnsi="Times New Roman"/>
          <w:sz w:val="30"/>
          <w:szCs w:val="30"/>
        </w:rPr>
        <w:t>«С</w:t>
      </w:r>
      <w:r w:rsidRPr="0048132F">
        <w:rPr>
          <w:rFonts w:ascii="Times New Roman" w:hAnsi="Times New Roman"/>
          <w:sz w:val="30"/>
          <w:szCs w:val="30"/>
        </w:rPr>
        <w:t>ельское хозяйство</w:t>
      </w:r>
      <w:r w:rsidR="00CD7F4A" w:rsidRPr="0048132F">
        <w:rPr>
          <w:rFonts w:ascii="Times New Roman" w:hAnsi="Times New Roman"/>
          <w:sz w:val="30"/>
          <w:szCs w:val="30"/>
        </w:rPr>
        <w:t>» с</w:t>
      </w:r>
      <w:r w:rsidRPr="0048132F">
        <w:rPr>
          <w:rFonts w:ascii="Times New Roman" w:hAnsi="Times New Roman"/>
          <w:sz w:val="30"/>
          <w:szCs w:val="30"/>
        </w:rPr>
        <w:t xml:space="preserve"> расходами по бюджету республики </w:t>
      </w:r>
      <w:r w:rsidR="00922141" w:rsidRPr="0048132F">
        <w:rPr>
          <w:rFonts w:ascii="Times New Roman" w:hAnsi="Times New Roman"/>
          <w:sz w:val="30"/>
          <w:szCs w:val="30"/>
        </w:rPr>
        <w:t xml:space="preserve">в </w:t>
      </w:r>
      <w:r w:rsidRPr="0048132F">
        <w:rPr>
          <w:rFonts w:ascii="Times New Roman" w:hAnsi="Times New Roman"/>
          <w:sz w:val="30"/>
          <w:szCs w:val="30"/>
        </w:rPr>
        <w:t>18</w:t>
      </w:r>
      <w:r w:rsidR="00922141" w:rsidRPr="0048132F">
        <w:rPr>
          <w:rFonts w:ascii="Times New Roman" w:hAnsi="Times New Roman"/>
          <w:sz w:val="30"/>
          <w:szCs w:val="30"/>
        </w:rPr>
        <w:t xml:space="preserve"> млрд. рублей</w:t>
      </w:r>
      <w:r w:rsidRPr="0048132F">
        <w:rPr>
          <w:rFonts w:ascii="Times New Roman" w:hAnsi="Times New Roman"/>
          <w:sz w:val="30"/>
          <w:szCs w:val="30"/>
        </w:rPr>
        <w:t xml:space="preserve">, по консолидированному бюджету </w:t>
      </w:r>
      <w:r w:rsidR="00922141" w:rsidRPr="0048132F">
        <w:rPr>
          <w:rFonts w:ascii="Times New Roman" w:hAnsi="Times New Roman"/>
          <w:sz w:val="30"/>
          <w:szCs w:val="30"/>
        </w:rPr>
        <w:t>–</w:t>
      </w:r>
      <w:r w:rsidR="00CD7F4A" w:rsidRPr="0048132F">
        <w:rPr>
          <w:rFonts w:ascii="Times New Roman" w:hAnsi="Times New Roman"/>
          <w:sz w:val="30"/>
          <w:szCs w:val="30"/>
        </w:rPr>
        <w:t xml:space="preserve"> </w:t>
      </w:r>
      <w:r w:rsidRPr="0048132F">
        <w:rPr>
          <w:rFonts w:ascii="Times New Roman" w:hAnsi="Times New Roman"/>
          <w:sz w:val="30"/>
          <w:szCs w:val="30"/>
        </w:rPr>
        <w:t>18,3 млрд.</w:t>
      </w:r>
      <w:r w:rsidR="00CD7F4A" w:rsidRPr="0048132F">
        <w:rPr>
          <w:rFonts w:ascii="Times New Roman" w:hAnsi="Times New Roman"/>
          <w:sz w:val="30"/>
          <w:szCs w:val="30"/>
        </w:rPr>
        <w:t xml:space="preserve"> </w:t>
      </w:r>
      <w:r w:rsidRPr="0048132F">
        <w:rPr>
          <w:rFonts w:ascii="Times New Roman" w:hAnsi="Times New Roman"/>
          <w:sz w:val="30"/>
          <w:szCs w:val="30"/>
        </w:rPr>
        <w:t>рублей.</w:t>
      </w:r>
    </w:p>
    <w:p w:rsidR="00CD7F4A"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Объемы финансирования по крупным направлениям и выполнение индикатор</w:t>
      </w:r>
      <w:r w:rsidR="00CD7F4A" w:rsidRPr="0048132F">
        <w:rPr>
          <w:rFonts w:ascii="Times New Roman" w:hAnsi="Times New Roman"/>
          <w:sz w:val="30"/>
          <w:szCs w:val="30"/>
        </w:rPr>
        <w:t>ов</w:t>
      </w:r>
      <w:r w:rsidRPr="0048132F">
        <w:rPr>
          <w:rFonts w:ascii="Times New Roman" w:hAnsi="Times New Roman"/>
          <w:sz w:val="30"/>
          <w:szCs w:val="30"/>
        </w:rPr>
        <w:t xml:space="preserve"> дорожн</w:t>
      </w:r>
      <w:r w:rsidR="00CD7F4A" w:rsidRPr="0048132F">
        <w:rPr>
          <w:rFonts w:ascii="Times New Roman" w:hAnsi="Times New Roman"/>
          <w:sz w:val="30"/>
          <w:szCs w:val="30"/>
        </w:rPr>
        <w:t>ых карт</w:t>
      </w:r>
      <w:r w:rsidRPr="0048132F">
        <w:rPr>
          <w:rFonts w:ascii="Times New Roman" w:hAnsi="Times New Roman"/>
          <w:sz w:val="30"/>
          <w:szCs w:val="30"/>
        </w:rPr>
        <w:t xml:space="preserve"> приведены также на слайд</w:t>
      </w:r>
      <w:r w:rsidR="00922141" w:rsidRPr="0048132F">
        <w:rPr>
          <w:rFonts w:ascii="Times New Roman" w:hAnsi="Times New Roman"/>
          <w:sz w:val="30"/>
          <w:szCs w:val="30"/>
        </w:rPr>
        <w:t>ах</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Далее по бюджетной классификации идет раздел </w:t>
      </w:r>
      <w:r w:rsidR="00075BD9" w:rsidRPr="0048132F">
        <w:rPr>
          <w:rFonts w:ascii="Times New Roman" w:hAnsi="Times New Roman"/>
          <w:sz w:val="30"/>
          <w:szCs w:val="30"/>
        </w:rPr>
        <w:t>«</w:t>
      </w:r>
      <w:r w:rsidRPr="0048132F">
        <w:rPr>
          <w:rFonts w:ascii="Times New Roman" w:hAnsi="Times New Roman"/>
          <w:sz w:val="30"/>
          <w:szCs w:val="30"/>
        </w:rPr>
        <w:t>Ж</w:t>
      </w:r>
      <w:r w:rsidR="00075BD9" w:rsidRPr="0048132F">
        <w:rPr>
          <w:rFonts w:ascii="Times New Roman" w:hAnsi="Times New Roman"/>
          <w:sz w:val="30"/>
          <w:szCs w:val="30"/>
        </w:rPr>
        <w:t>илищно-коммунальное хозяйство».</w:t>
      </w:r>
      <w:r w:rsidRPr="0048132F">
        <w:rPr>
          <w:rFonts w:ascii="Times New Roman" w:hAnsi="Times New Roman"/>
          <w:sz w:val="30"/>
          <w:szCs w:val="30"/>
        </w:rPr>
        <w:t xml:space="preserve"> </w:t>
      </w:r>
      <w:r w:rsidR="00075BD9" w:rsidRPr="0048132F">
        <w:rPr>
          <w:rFonts w:ascii="Times New Roman" w:hAnsi="Times New Roman"/>
          <w:sz w:val="30"/>
          <w:szCs w:val="30"/>
        </w:rPr>
        <w:t>С</w:t>
      </w:r>
      <w:r w:rsidRPr="0048132F">
        <w:rPr>
          <w:rFonts w:ascii="Times New Roman" w:hAnsi="Times New Roman"/>
          <w:sz w:val="30"/>
          <w:szCs w:val="30"/>
        </w:rPr>
        <w:t>редства по нему освоены в объеме 14,7</w:t>
      </w:r>
      <w:r w:rsidR="00922141" w:rsidRPr="0048132F">
        <w:rPr>
          <w:rFonts w:ascii="Times New Roman" w:hAnsi="Times New Roman"/>
          <w:sz w:val="30"/>
          <w:szCs w:val="30"/>
        </w:rPr>
        <w:t xml:space="preserve"> (</w:t>
      </w:r>
      <w:r w:rsidRPr="0048132F">
        <w:rPr>
          <w:rFonts w:ascii="Times New Roman" w:hAnsi="Times New Roman"/>
          <w:sz w:val="30"/>
          <w:szCs w:val="30"/>
        </w:rPr>
        <w:t xml:space="preserve">по консолидированному бюджету </w:t>
      </w:r>
      <w:r w:rsidR="00075BD9" w:rsidRPr="0048132F">
        <w:rPr>
          <w:rFonts w:ascii="Times New Roman" w:hAnsi="Times New Roman"/>
          <w:sz w:val="30"/>
          <w:szCs w:val="30"/>
        </w:rPr>
        <w:t xml:space="preserve">- </w:t>
      </w:r>
      <w:r w:rsidRPr="0048132F">
        <w:rPr>
          <w:rFonts w:ascii="Times New Roman" w:hAnsi="Times New Roman"/>
          <w:sz w:val="30"/>
          <w:szCs w:val="30"/>
        </w:rPr>
        <w:t>19,9 млрд</w:t>
      </w:r>
      <w:r w:rsidR="00075BD9" w:rsidRPr="0048132F">
        <w:rPr>
          <w:rFonts w:ascii="Times New Roman" w:hAnsi="Times New Roman"/>
          <w:sz w:val="30"/>
          <w:szCs w:val="30"/>
        </w:rPr>
        <w:t>.</w:t>
      </w:r>
      <w:r w:rsidRPr="0048132F">
        <w:rPr>
          <w:rFonts w:ascii="Times New Roman" w:hAnsi="Times New Roman"/>
          <w:sz w:val="30"/>
          <w:szCs w:val="30"/>
        </w:rPr>
        <w:t xml:space="preserve"> рублей</w:t>
      </w:r>
      <w:r w:rsidR="00922141" w:rsidRPr="0048132F">
        <w:rPr>
          <w:rFonts w:ascii="Times New Roman" w:hAnsi="Times New Roman"/>
          <w:sz w:val="30"/>
          <w:szCs w:val="30"/>
        </w:rPr>
        <w:t>)</w:t>
      </w:r>
      <w:r w:rsidRPr="0048132F">
        <w:rPr>
          <w:rFonts w:ascii="Times New Roman" w:hAnsi="Times New Roman"/>
          <w:sz w:val="30"/>
          <w:szCs w:val="30"/>
        </w:rPr>
        <w:t xml:space="preserve">. </w:t>
      </w:r>
      <w:r w:rsidR="00075BD9" w:rsidRPr="0048132F">
        <w:rPr>
          <w:rFonts w:ascii="Times New Roman" w:hAnsi="Times New Roman"/>
          <w:sz w:val="30"/>
          <w:szCs w:val="30"/>
        </w:rPr>
        <w:t>В</w:t>
      </w:r>
      <w:r w:rsidRPr="0048132F">
        <w:rPr>
          <w:rFonts w:ascii="Times New Roman" w:hAnsi="Times New Roman"/>
          <w:sz w:val="30"/>
          <w:szCs w:val="30"/>
        </w:rPr>
        <w:t xml:space="preserve"> рамках реализации программы капитального ремонта многоквартирных домов в </w:t>
      </w:r>
      <w:r w:rsidR="00075BD9" w:rsidRPr="0048132F">
        <w:rPr>
          <w:rFonts w:ascii="Times New Roman" w:hAnsi="Times New Roman"/>
          <w:sz w:val="30"/>
          <w:szCs w:val="30"/>
        </w:rPr>
        <w:t>20</w:t>
      </w:r>
      <w:r w:rsidRPr="0048132F">
        <w:rPr>
          <w:rFonts w:ascii="Times New Roman" w:hAnsi="Times New Roman"/>
          <w:sz w:val="30"/>
          <w:szCs w:val="30"/>
        </w:rPr>
        <w:t>18 году в республике отремонтировано 974 многоквартирных дом</w:t>
      </w:r>
      <w:r w:rsidR="00075BD9" w:rsidRPr="0048132F">
        <w:rPr>
          <w:rFonts w:ascii="Times New Roman" w:hAnsi="Times New Roman"/>
          <w:sz w:val="30"/>
          <w:szCs w:val="30"/>
        </w:rPr>
        <w:t>а</w:t>
      </w:r>
      <w:r w:rsidRPr="0048132F">
        <w:rPr>
          <w:rFonts w:ascii="Times New Roman" w:hAnsi="Times New Roman"/>
          <w:sz w:val="30"/>
          <w:szCs w:val="30"/>
        </w:rPr>
        <w:t>. На реализацию программ</w:t>
      </w:r>
      <w:r w:rsidR="00484A25" w:rsidRPr="0048132F">
        <w:rPr>
          <w:rFonts w:ascii="Times New Roman" w:hAnsi="Times New Roman"/>
          <w:sz w:val="30"/>
          <w:szCs w:val="30"/>
        </w:rPr>
        <w:t>ы</w:t>
      </w:r>
      <w:r w:rsidRPr="0048132F">
        <w:rPr>
          <w:rFonts w:ascii="Times New Roman" w:hAnsi="Times New Roman"/>
          <w:sz w:val="30"/>
          <w:szCs w:val="30"/>
        </w:rPr>
        <w:t xml:space="preserve"> развития общественных пространств, основной задачей которо</w:t>
      </w:r>
      <w:r w:rsidR="00484A25" w:rsidRPr="0048132F">
        <w:rPr>
          <w:rFonts w:ascii="Times New Roman" w:hAnsi="Times New Roman"/>
          <w:sz w:val="30"/>
          <w:szCs w:val="30"/>
        </w:rPr>
        <w:t>й</w:t>
      </w:r>
      <w:r w:rsidRPr="0048132F">
        <w:rPr>
          <w:rFonts w:ascii="Times New Roman" w:hAnsi="Times New Roman"/>
          <w:sz w:val="30"/>
          <w:szCs w:val="30"/>
        </w:rPr>
        <w:t xml:space="preserve"> является благоустройство и дальнейшее функционирование парков, скверов и водоохранных зон, направлено 2 млрд</w:t>
      </w:r>
      <w:r w:rsidR="008A03E9" w:rsidRPr="0048132F">
        <w:rPr>
          <w:rFonts w:ascii="Times New Roman" w:hAnsi="Times New Roman"/>
          <w:sz w:val="30"/>
          <w:szCs w:val="30"/>
        </w:rPr>
        <w:t>.</w:t>
      </w:r>
      <w:r w:rsidRPr="0048132F">
        <w:rPr>
          <w:rFonts w:ascii="Times New Roman" w:hAnsi="Times New Roman"/>
          <w:sz w:val="30"/>
          <w:szCs w:val="30"/>
        </w:rPr>
        <w:t xml:space="preserve"> 390 млн</w:t>
      </w:r>
      <w:r w:rsidR="008A03E9" w:rsidRPr="0048132F">
        <w:rPr>
          <w:rFonts w:ascii="Times New Roman" w:hAnsi="Times New Roman"/>
          <w:sz w:val="30"/>
          <w:szCs w:val="30"/>
        </w:rPr>
        <w:t>.</w:t>
      </w:r>
      <w:r w:rsidRPr="0048132F">
        <w:rPr>
          <w:rFonts w:ascii="Times New Roman" w:hAnsi="Times New Roman"/>
          <w:sz w:val="30"/>
          <w:szCs w:val="30"/>
        </w:rPr>
        <w:t xml:space="preserve"> рублей</w:t>
      </w:r>
      <w:r w:rsidR="008A03E9" w:rsidRPr="0048132F">
        <w:rPr>
          <w:rFonts w:ascii="Times New Roman" w:hAnsi="Times New Roman"/>
          <w:sz w:val="30"/>
          <w:szCs w:val="30"/>
        </w:rPr>
        <w:t>,</w:t>
      </w:r>
      <w:r w:rsidRPr="0048132F">
        <w:rPr>
          <w:rFonts w:ascii="Times New Roman" w:hAnsi="Times New Roman"/>
          <w:sz w:val="30"/>
          <w:szCs w:val="30"/>
        </w:rPr>
        <w:t xml:space="preserve"> </w:t>
      </w:r>
      <w:r w:rsidRPr="0048132F">
        <w:rPr>
          <w:rFonts w:ascii="Times New Roman" w:hAnsi="Times New Roman"/>
          <w:sz w:val="30"/>
          <w:szCs w:val="30"/>
        </w:rPr>
        <w:lastRenderedPageBreak/>
        <w:t>в том числе за счет средств федерального бюджета 641 млн</w:t>
      </w:r>
      <w:r w:rsidR="008A03E9" w:rsidRPr="0048132F">
        <w:rPr>
          <w:rFonts w:ascii="Times New Roman" w:hAnsi="Times New Roman"/>
          <w:sz w:val="30"/>
          <w:szCs w:val="30"/>
        </w:rPr>
        <w:t>.</w:t>
      </w:r>
      <w:r w:rsidRPr="0048132F">
        <w:rPr>
          <w:rFonts w:ascii="Times New Roman" w:hAnsi="Times New Roman"/>
          <w:sz w:val="30"/>
          <w:szCs w:val="30"/>
        </w:rPr>
        <w:t xml:space="preserve"> руб</w:t>
      </w:r>
      <w:r w:rsidR="00922141" w:rsidRPr="0048132F">
        <w:rPr>
          <w:rFonts w:ascii="Times New Roman" w:hAnsi="Times New Roman"/>
          <w:sz w:val="30"/>
          <w:szCs w:val="30"/>
        </w:rPr>
        <w:t>лей</w:t>
      </w:r>
      <w:r w:rsidRPr="0048132F">
        <w:rPr>
          <w:rFonts w:ascii="Times New Roman" w:hAnsi="Times New Roman"/>
          <w:sz w:val="30"/>
          <w:szCs w:val="30"/>
        </w:rPr>
        <w:t xml:space="preserve">. В результате обустроено 58 объектов во всех городах и районах </w:t>
      </w:r>
      <w:r w:rsidR="008A03E9" w:rsidRPr="0048132F">
        <w:rPr>
          <w:rFonts w:ascii="Times New Roman" w:hAnsi="Times New Roman"/>
          <w:sz w:val="30"/>
          <w:szCs w:val="30"/>
        </w:rPr>
        <w:t>республики</w:t>
      </w:r>
      <w:r w:rsidRPr="0048132F">
        <w:rPr>
          <w:rFonts w:ascii="Times New Roman" w:hAnsi="Times New Roman"/>
          <w:sz w:val="30"/>
          <w:szCs w:val="30"/>
        </w:rPr>
        <w:t>.</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разделу </w:t>
      </w:r>
      <w:r w:rsidR="008A03E9" w:rsidRPr="0048132F">
        <w:rPr>
          <w:rFonts w:ascii="Times New Roman" w:hAnsi="Times New Roman"/>
          <w:sz w:val="30"/>
          <w:szCs w:val="30"/>
        </w:rPr>
        <w:t>«О</w:t>
      </w:r>
      <w:r w:rsidRPr="0048132F">
        <w:rPr>
          <w:rFonts w:ascii="Times New Roman" w:hAnsi="Times New Roman"/>
          <w:sz w:val="30"/>
          <w:szCs w:val="30"/>
        </w:rPr>
        <w:t>хран</w:t>
      </w:r>
      <w:r w:rsidR="008A03E9" w:rsidRPr="0048132F">
        <w:rPr>
          <w:rFonts w:ascii="Times New Roman" w:hAnsi="Times New Roman"/>
          <w:sz w:val="30"/>
          <w:szCs w:val="30"/>
        </w:rPr>
        <w:t>а</w:t>
      </w:r>
      <w:r w:rsidRPr="0048132F">
        <w:rPr>
          <w:rFonts w:ascii="Times New Roman" w:hAnsi="Times New Roman"/>
          <w:sz w:val="30"/>
          <w:szCs w:val="30"/>
        </w:rPr>
        <w:t xml:space="preserve"> окружающей </w:t>
      </w:r>
      <w:r w:rsidR="008A03E9" w:rsidRPr="0048132F">
        <w:rPr>
          <w:rFonts w:ascii="Times New Roman" w:hAnsi="Times New Roman"/>
          <w:sz w:val="30"/>
          <w:szCs w:val="30"/>
        </w:rPr>
        <w:t>среды»</w:t>
      </w:r>
      <w:r w:rsidRPr="0048132F">
        <w:rPr>
          <w:rFonts w:ascii="Times New Roman" w:hAnsi="Times New Roman"/>
          <w:sz w:val="30"/>
          <w:szCs w:val="30"/>
        </w:rPr>
        <w:t xml:space="preserve"> расходы составили 504 </w:t>
      </w:r>
      <w:r w:rsidR="00922141" w:rsidRPr="0048132F">
        <w:rPr>
          <w:rFonts w:ascii="Times New Roman" w:hAnsi="Times New Roman"/>
          <w:sz w:val="30"/>
          <w:szCs w:val="30"/>
        </w:rPr>
        <w:t>(</w:t>
      </w:r>
      <w:r w:rsidRPr="0048132F">
        <w:rPr>
          <w:rFonts w:ascii="Times New Roman" w:hAnsi="Times New Roman"/>
          <w:sz w:val="30"/>
          <w:szCs w:val="30"/>
        </w:rPr>
        <w:t xml:space="preserve">по консолидированному бюджету </w:t>
      </w:r>
      <w:r w:rsidR="00922141" w:rsidRPr="0048132F">
        <w:rPr>
          <w:rFonts w:ascii="Times New Roman" w:hAnsi="Times New Roman"/>
          <w:sz w:val="30"/>
          <w:szCs w:val="30"/>
        </w:rPr>
        <w:t>–</w:t>
      </w:r>
      <w:r w:rsidR="008A03E9" w:rsidRPr="0048132F">
        <w:rPr>
          <w:rFonts w:ascii="Times New Roman" w:hAnsi="Times New Roman"/>
          <w:sz w:val="30"/>
          <w:szCs w:val="30"/>
        </w:rPr>
        <w:t xml:space="preserve"> </w:t>
      </w:r>
      <w:r w:rsidRPr="0048132F">
        <w:rPr>
          <w:rFonts w:ascii="Times New Roman" w:hAnsi="Times New Roman"/>
          <w:sz w:val="30"/>
          <w:szCs w:val="30"/>
        </w:rPr>
        <w:t>631 млн</w:t>
      </w:r>
      <w:r w:rsidR="008A03E9" w:rsidRPr="0048132F">
        <w:rPr>
          <w:rFonts w:ascii="Times New Roman" w:hAnsi="Times New Roman"/>
          <w:sz w:val="30"/>
          <w:szCs w:val="30"/>
        </w:rPr>
        <w:t>.</w:t>
      </w:r>
      <w:r w:rsidRPr="0048132F">
        <w:rPr>
          <w:rFonts w:ascii="Times New Roman" w:hAnsi="Times New Roman"/>
          <w:sz w:val="30"/>
          <w:szCs w:val="30"/>
        </w:rPr>
        <w:t xml:space="preserve"> руб</w:t>
      </w:r>
      <w:r w:rsidR="00922141" w:rsidRPr="0048132F">
        <w:rPr>
          <w:rFonts w:ascii="Times New Roman" w:hAnsi="Times New Roman"/>
          <w:sz w:val="30"/>
          <w:szCs w:val="30"/>
        </w:rPr>
        <w:t>лей)</w:t>
      </w:r>
      <w:r w:rsidRPr="0048132F">
        <w:rPr>
          <w:rFonts w:ascii="Times New Roman" w:hAnsi="Times New Roman"/>
          <w:sz w:val="30"/>
          <w:szCs w:val="30"/>
        </w:rPr>
        <w:t xml:space="preserve">. В соответствии с федеральными и республиканскими нормативными актами за счет этих средств финансировались природоохранные службы и мероприятия в области экологии на основе утвержденных государственных программ. </w:t>
      </w:r>
    </w:p>
    <w:p w:rsidR="00AD246E"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Следующий блок расходов – финансирование учреждений</w:t>
      </w:r>
      <w:r w:rsidR="00AD246E" w:rsidRPr="0048132F">
        <w:rPr>
          <w:rFonts w:ascii="Times New Roman" w:hAnsi="Times New Roman"/>
          <w:sz w:val="30"/>
          <w:szCs w:val="30"/>
        </w:rPr>
        <w:t xml:space="preserve"> и</w:t>
      </w:r>
      <w:r w:rsidRPr="0048132F">
        <w:rPr>
          <w:rFonts w:ascii="Times New Roman" w:hAnsi="Times New Roman"/>
          <w:sz w:val="30"/>
          <w:szCs w:val="30"/>
        </w:rPr>
        <w:t xml:space="preserve"> мероприятий социальной сферы. Расходы по данн</w:t>
      </w:r>
      <w:r w:rsidR="00922141" w:rsidRPr="0048132F">
        <w:rPr>
          <w:rFonts w:ascii="Times New Roman" w:hAnsi="Times New Roman"/>
          <w:sz w:val="30"/>
          <w:szCs w:val="30"/>
        </w:rPr>
        <w:t>ому</w:t>
      </w:r>
      <w:r w:rsidRPr="0048132F">
        <w:rPr>
          <w:rFonts w:ascii="Times New Roman" w:hAnsi="Times New Roman"/>
          <w:sz w:val="30"/>
          <w:szCs w:val="30"/>
        </w:rPr>
        <w:t xml:space="preserve"> направлени</w:t>
      </w:r>
      <w:r w:rsidR="00922141" w:rsidRPr="0048132F">
        <w:rPr>
          <w:rFonts w:ascii="Times New Roman" w:hAnsi="Times New Roman"/>
          <w:sz w:val="30"/>
          <w:szCs w:val="30"/>
        </w:rPr>
        <w:t>ю</w:t>
      </w:r>
      <w:r w:rsidRPr="0048132F">
        <w:rPr>
          <w:rFonts w:ascii="Times New Roman" w:hAnsi="Times New Roman"/>
          <w:sz w:val="30"/>
          <w:szCs w:val="30"/>
        </w:rPr>
        <w:t xml:space="preserve"> в консолидированном бюджете составил</w:t>
      </w:r>
      <w:r w:rsidR="00AD246E" w:rsidRPr="0048132F">
        <w:rPr>
          <w:rFonts w:ascii="Times New Roman" w:hAnsi="Times New Roman"/>
          <w:sz w:val="30"/>
          <w:szCs w:val="30"/>
        </w:rPr>
        <w:t>и</w:t>
      </w:r>
      <w:r w:rsidRPr="0048132F">
        <w:rPr>
          <w:rFonts w:ascii="Times New Roman" w:hAnsi="Times New Roman"/>
          <w:sz w:val="30"/>
          <w:szCs w:val="30"/>
        </w:rPr>
        <w:t xml:space="preserve"> 188,6 </w:t>
      </w:r>
      <w:r w:rsidR="00AD246E" w:rsidRPr="0048132F">
        <w:rPr>
          <w:rFonts w:ascii="Times New Roman" w:hAnsi="Times New Roman"/>
          <w:sz w:val="30"/>
          <w:szCs w:val="30"/>
        </w:rPr>
        <w:t>м</w:t>
      </w:r>
      <w:r w:rsidRPr="0048132F">
        <w:rPr>
          <w:rFonts w:ascii="Times New Roman" w:hAnsi="Times New Roman"/>
          <w:sz w:val="30"/>
          <w:szCs w:val="30"/>
        </w:rPr>
        <w:t>лрд</w:t>
      </w:r>
      <w:r w:rsidR="00AD246E" w:rsidRPr="0048132F">
        <w:rPr>
          <w:rFonts w:ascii="Times New Roman" w:hAnsi="Times New Roman"/>
          <w:sz w:val="30"/>
          <w:szCs w:val="30"/>
        </w:rPr>
        <w:t>.</w:t>
      </w:r>
      <w:r w:rsidRPr="0048132F">
        <w:rPr>
          <w:rFonts w:ascii="Times New Roman" w:hAnsi="Times New Roman"/>
          <w:sz w:val="30"/>
          <w:szCs w:val="30"/>
        </w:rPr>
        <w:t xml:space="preserve"> руб</w:t>
      </w:r>
      <w:r w:rsidR="00922141" w:rsidRPr="0048132F">
        <w:rPr>
          <w:rFonts w:ascii="Times New Roman" w:hAnsi="Times New Roman"/>
          <w:sz w:val="30"/>
          <w:szCs w:val="30"/>
        </w:rPr>
        <w:t>лей</w:t>
      </w:r>
      <w:r w:rsidR="00AD246E" w:rsidRPr="0048132F">
        <w:rPr>
          <w:rFonts w:ascii="Times New Roman" w:hAnsi="Times New Roman"/>
          <w:sz w:val="30"/>
          <w:szCs w:val="30"/>
        </w:rPr>
        <w:t>,</w:t>
      </w:r>
      <w:r w:rsidRPr="0048132F">
        <w:rPr>
          <w:rFonts w:ascii="Times New Roman" w:hAnsi="Times New Roman"/>
          <w:sz w:val="30"/>
          <w:szCs w:val="30"/>
        </w:rPr>
        <w:t xml:space="preserve"> или 59% от общего объема расходов</w:t>
      </w:r>
      <w:r w:rsidR="00AD246E" w:rsidRPr="0048132F">
        <w:rPr>
          <w:rFonts w:ascii="Times New Roman" w:hAnsi="Times New Roman"/>
          <w:sz w:val="30"/>
          <w:szCs w:val="30"/>
        </w:rPr>
        <w:t>, п</w:t>
      </w:r>
      <w:r w:rsidRPr="0048132F">
        <w:rPr>
          <w:rFonts w:ascii="Times New Roman" w:hAnsi="Times New Roman"/>
          <w:sz w:val="30"/>
          <w:szCs w:val="30"/>
        </w:rPr>
        <w:t xml:space="preserve">о бюджету </w:t>
      </w:r>
      <w:r w:rsidR="00AD246E" w:rsidRPr="0048132F">
        <w:rPr>
          <w:rFonts w:ascii="Times New Roman" w:hAnsi="Times New Roman"/>
          <w:sz w:val="30"/>
          <w:szCs w:val="30"/>
        </w:rPr>
        <w:t>р</w:t>
      </w:r>
      <w:r w:rsidRPr="0048132F">
        <w:rPr>
          <w:rFonts w:ascii="Times New Roman" w:hAnsi="Times New Roman"/>
          <w:sz w:val="30"/>
          <w:szCs w:val="30"/>
        </w:rPr>
        <w:t xml:space="preserve">еспублики </w:t>
      </w:r>
      <w:r w:rsidR="00922141" w:rsidRPr="0048132F">
        <w:rPr>
          <w:rFonts w:ascii="Times New Roman" w:hAnsi="Times New Roman"/>
          <w:sz w:val="30"/>
          <w:szCs w:val="30"/>
        </w:rPr>
        <w:t>–</w:t>
      </w:r>
      <w:r w:rsidR="00AD246E" w:rsidRPr="0048132F">
        <w:rPr>
          <w:rFonts w:ascii="Times New Roman" w:hAnsi="Times New Roman"/>
          <w:sz w:val="30"/>
          <w:szCs w:val="30"/>
        </w:rPr>
        <w:t xml:space="preserve"> </w:t>
      </w:r>
      <w:r w:rsidRPr="0048132F">
        <w:rPr>
          <w:rFonts w:ascii="Times New Roman" w:hAnsi="Times New Roman"/>
          <w:sz w:val="30"/>
          <w:szCs w:val="30"/>
        </w:rPr>
        <w:t>149,8 млрд</w:t>
      </w:r>
      <w:r w:rsidR="00AD246E" w:rsidRPr="0048132F">
        <w:rPr>
          <w:rFonts w:ascii="Times New Roman" w:hAnsi="Times New Roman"/>
          <w:sz w:val="30"/>
          <w:szCs w:val="30"/>
        </w:rPr>
        <w:t>.</w:t>
      </w:r>
      <w:r w:rsidRPr="0048132F">
        <w:rPr>
          <w:rFonts w:ascii="Times New Roman" w:hAnsi="Times New Roman"/>
          <w:sz w:val="30"/>
          <w:szCs w:val="30"/>
        </w:rPr>
        <w:t xml:space="preserve"> рублей. Названные расходы позволили в течение всего отчетного года обеспечить функционирование бюджетных и автономных учреждений, своевременно выплачивать повышенную зар</w:t>
      </w:r>
      <w:r w:rsidR="00922141" w:rsidRPr="0048132F">
        <w:rPr>
          <w:rFonts w:ascii="Times New Roman" w:hAnsi="Times New Roman"/>
          <w:sz w:val="30"/>
          <w:szCs w:val="30"/>
        </w:rPr>
        <w:t xml:space="preserve">аботную </w:t>
      </w:r>
      <w:r w:rsidRPr="0048132F">
        <w:rPr>
          <w:rFonts w:ascii="Times New Roman" w:hAnsi="Times New Roman"/>
          <w:sz w:val="30"/>
          <w:szCs w:val="30"/>
        </w:rPr>
        <w:t>плату работникам бюджетной сферы, включая оплату труда отдельной категории работников</w:t>
      </w:r>
      <w:r w:rsidR="00922141" w:rsidRPr="0048132F">
        <w:rPr>
          <w:rFonts w:ascii="Times New Roman" w:hAnsi="Times New Roman"/>
          <w:sz w:val="30"/>
          <w:szCs w:val="30"/>
        </w:rPr>
        <w:t>,</w:t>
      </w:r>
      <w:r w:rsidRPr="0048132F">
        <w:rPr>
          <w:rFonts w:ascii="Times New Roman" w:hAnsi="Times New Roman"/>
          <w:sz w:val="30"/>
          <w:szCs w:val="30"/>
        </w:rPr>
        <w:t xml:space="preserve"> по </w:t>
      </w:r>
      <w:r w:rsidR="00922141" w:rsidRPr="0048132F">
        <w:rPr>
          <w:rFonts w:ascii="Times New Roman" w:hAnsi="Times New Roman"/>
          <w:sz w:val="30"/>
          <w:szCs w:val="30"/>
        </w:rPr>
        <w:t>«</w:t>
      </w:r>
      <w:r w:rsidRPr="0048132F">
        <w:rPr>
          <w:rFonts w:ascii="Times New Roman" w:hAnsi="Times New Roman"/>
          <w:sz w:val="30"/>
          <w:szCs w:val="30"/>
        </w:rPr>
        <w:t>майским указам</w:t>
      </w:r>
      <w:r w:rsidR="00922141" w:rsidRPr="0048132F">
        <w:rPr>
          <w:rFonts w:ascii="Times New Roman" w:hAnsi="Times New Roman"/>
          <w:sz w:val="30"/>
          <w:szCs w:val="30"/>
        </w:rPr>
        <w:t>»</w:t>
      </w:r>
      <w:r w:rsidRPr="0048132F">
        <w:rPr>
          <w:rFonts w:ascii="Times New Roman" w:hAnsi="Times New Roman"/>
          <w:sz w:val="30"/>
          <w:szCs w:val="30"/>
        </w:rPr>
        <w:t xml:space="preserve">. </w:t>
      </w:r>
    </w:p>
    <w:p w:rsidR="00AD246E"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w:t>
      </w:r>
      <w:r w:rsidR="00AD246E" w:rsidRPr="0048132F">
        <w:rPr>
          <w:rFonts w:ascii="Times New Roman" w:hAnsi="Times New Roman"/>
          <w:sz w:val="30"/>
          <w:szCs w:val="30"/>
        </w:rPr>
        <w:t>с</w:t>
      </w:r>
      <w:r w:rsidRPr="0048132F">
        <w:rPr>
          <w:rFonts w:ascii="Times New Roman" w:hAnsi="Times New Roman"/>
          <w:sz w:val="30"/>
          <w:szCs w:val="30"/>
        </w:rPr>
        <w:t xml:space="preserve">оциальной сфере наиболее объемным по финансированию является раздел </w:t>
      </w:r>
      <w:r w:rsidR="00AD246E" w:rsidRPr="0048132F">
        <w:rPr>
          <w:rFonts w:ascii="Times New Roman" w:hAnsi="Times New Roman"/>
          <w:sz w:val="30"/>
          <w:szCs w:val="30"/>
        </w:rPr>
        <w:t>«О</w:t>
      </w:r>
      <w:r w:rsidRPr="0048132F">
        <w:rPr>
          <w:rFonts w:ascii="Times New Roman" w:hAnsi="Times New Roman"/>
          <w:sz w:val="30"/>
          <w:szCs w:val="30"/>
        </w:rPr>
        <w:t>бразовани</w:t>
      </w:r>
      <w:r w:rsidR="00AD246E" w:rsidRPr="0048132F">
        <w:rPr>
          <w:rFonts w:ascii="Times New Roman" w:hAnsi="Times New Roman"/>
          <w:sz w:val="30"/>
          <w:szCs w:val="30"/>
        </w:rPr>
        <w:t>е»</w:t>
      </w:r>
      <w:r w:rsidRPr="0048132F">
        <w:rPr>
          <w:rFonts w:ascii="Times New Roman" w:hAnsi="Times New Roman"/>
          <w:sz w:val="30"/>
          <w:szCs w:val="30"/>
        </w:rPr>
        <w:t>. На расходы п</w:t>
      </w:r>
      <w:r w:rsidR="00922141" w:rsidRPr="0048132F">
        <w:rPr>
          <w:rFonts w:ascii="Times New Roman" w:hAnsi="Times New Roman"/>
          <w:sz w:val="30"/>
          <w:szCs w:val="30"/>
        </w:rPr>
        <w:t>о этому разделу направлено 71,3 (</w:t>
      </w:r>
      <w:r w:rsidRPr="0048132F">
        <w:rPr>
          <w:rFonts w:ascii="Times New Roman" w:hAnsi="Times New Roman"/>
          <w:sz w:val="30"/>
          <w:szCs w:val="30"/>
        </w:rPr>
        <w:t xml:space="preserve">по консолидированному бюджету </w:t>
      </w:r>
      <w:r w:rsidR="00922141" w:rsidRPr="0048132F">
        <w:rPr>
          <w:rFonts w:ascii="Times New Roman" w:hAnsi="Times New Roman"/>
          <w:sz w:val="30"/>
          <w:szCs w:val="30"/>
        </w:rPr>
        <w:t>–</w:t>
      </w:r>
      <w:r w:rsidR="00AD246E" w:rsidRPr="0048132F">
        <w:rPr>
          <w:rFonts w:ascii="Times New Roman" w:hAnsi="Times New Roman"/>
          <w:sz w:val="30"/>
          <w:szCs w:val="30"/>
        </w:rPr>
        <w:t xml:space="preserve"> </w:t>
      </w:r>
      <w:r w:rsidRPr="0048132F">
        <w:rPr>
          <w:rFonts w:ascii="Times New Roman" w:hAnsi="Times New Roman"/>
          <w:sz w:val="30"/>
          <w:szCs w:val="30"/>
        </w:rPr>
        <w:t>101,7 млрд</w:t>
      </w:r>
      <w:r w:rsidR="00AD246E" w:rsidRPr="0048132F">
        <w:rPr>
          <w:rFonts w:ascii="Times New Roman" w:hAnsi="Times New Roman"/>
          <w:sz w:val="30"/>
          <w:szCs w:val="30"/>
        </w:rPr>
        <w:t>.</w:t>
      </w:r>
      <w:r w:rsidRPr="0048132F">
        <w:rPr>
          <w:rFonts w:ascii="Times New Roman" w:hAnsi="Times New Roman"/>
          <w:sz w:val="30"/>
          <w:szCs w:val="30"/>
        </w:rPr>
        <w:t xml:space="preserve"> руб</w:t>
      </w:r>
      <w:r w:rsidR="00922141" w:rsidRPr="0048132F">
        <w:rPr>
          <w:rFonts w:ascii="Times New Roman" w:hAnsi="Times New Roman"/>
          <w:sz w:val="30"/>
          <w:szCs w:val="30"/>
        </w:rPr>
        <w:t>лей)</w:t>
      </w:r>
      <w:r w:rsidRPr="0048132F">
        <w:rPr>
          <w:rFonts w:ascii="Times New Roman" w:hAnsi="Times New Roman"/>
          <w:sz w:val="30"/>
          <w:szCs w:val="30"/>
        </w:rPr>
        <w:t>.</w:t>
      </w:r>
      <w:r w:rsidR="00AD246E" w:rsidRPr="0048132F">
        <w:rPr>
          <w:rFonts w:ascii="Times New Roman" w:hAnsi="Times New Roman"/>
          <w:sz w:val="30"/>
          <w:szCs w:val="30"/>
        </w:rPr>
        <w:t xml:space="preserve"> </w:t>
      </w:r>
      <w:r w:rsidRPr="0048132F">
        <w:rPr>
          <w:rFonts w:ascii="Times New Roman" w:hAnsi="Times New Roman"/>
          <w:sz w:val="30"/>
          <w:szCs w:val="30"/>
        </w:rPr>
        <w:t>Выделенные средства позволили провести запланированн</w:t>
      </w:r>
      <w:r w:rsidR="00922141" w:rsidRPr="0048132F">
        <w:rPr>
          <w:rFonts w:ascii="Times New Roman" w:hAnsi="Times New Roman"/>
          <w:sz w:val="30"/>
          <w:szCs w:val="30"/>
        </w:rPr>
        <w:t>ы</w:t>
      </w:r>
      <w:r w:rsidRPr="0048132F">
        <w:rPr>
          <w:rFonts w:ascii="Times New Roman" w:hAnsi="Times New Roman"/>
          <w:sz w:val="30"/>
          <w:szCs w:val="30"/>
        </w:rPr>
        <w:t>е мероприяти</w:t>
      </w:r>
      <w:r w:rsidR="00922141" w:rsidRPr="0048132F">
        <w:rPr>
          <w:rFonts w:ascii="Times New Roman" w:hAnsi="Times New Roman"/>
          <w:sz w:val="30"/>
          <w:szCs w:val="30"/>
        </w:rPr>
        <w:t>я</w:t>
      </w:r>
      <w:r w:rsidRPr="0048132F">
        <w:rPr>
          <w:rFonts w:ascii="Times New Roman" w:hAnsi="Times New Roman"/>
          <w:sz w:val="30"/>
          <w:szCs w:val="30"/>
        </w:rPr>
        <w:t xml:space="preserve"> в области образования, выполнить задач</w:t>
      </w:r>
      <w:r w:rsidR="00AD246E" w:rsidRPr="0048132F">
        <w:rPr>
          <w:rFonts w:ascii="Times New Roman" w:hAnsi="Times New Roman"/>
          <w:sz w:val="30"/>
          <w:szCs w:val="30"/>
        </w:rPr>
        <w:t>и</w:t>
      </w:r>
      <w:r w:rsidRPr="0048132F">
        <w:rPr>
          <w:rFonts w:ascii="Times New Roman" w:hAnsi="Times New Roman"/>
          <w:sz w:val="30"/>
          <w:szCs w:val="30"/>
        </w:rPr>
        <w:t xml:space="preserve"> по реализации ключевых образовательных программ. В соответствии с решение</w:t>
      </w:r>
      <w:r w:rsidR="00AD246E" w:rsidRPr="0048132F">
        <w:rPr>
          <w:rFonts w:ascii="Times New Roman" w:hAnsi="Times New Roman"/>
          <w:sz w:val="30"/>
          <w:szCs w:val="30"/>
        </w:rPr>
        <w:t>м</w:t>
      </w:r>
      <w:r w:rsidRPr="0048132F">
        <w:rPr>
          <w:rFonts w:ascii="Times New Roman" w:hAnsi="Times New Roman"/>
          <w:sz w:val="30"/>
          <w:szCs w:val="30"/>
        </w:rPr>
        <w:t xml:space="preserve"> </w:t>
      </w:r>
      <w:r w:rsidR="00AD246E" w:rsidRPr="0048132F">
        <w:rPr>
          <w:rFonts w:ascii="Times New Roman" w:hAnsi="Times New Roman"/>
          <w:sz w:val="30"/>
          <w:szCs w:val="30"/>
        </w:rPr>
        <w:t>П</w:t>
      </w:r>
      <w:r w:rsidRPr="0048132F">
        <w:rPr>
          <w:rFonts w:ascii="Times New Roman" w:hAnsi="Times New Roman"/>
          <w:sz w:val="30"/>
          <w:szCs w:val="30"/>
        </w:rPr>
        <w:t>резидента Республики Татарстан широко осуществлялась грантовая поддержка профессионального роста учителей. Выиграли грант более 800 учителей различн</w:t>
      </w:r>
      <w:r w:rsidR="00922141" w:rsidRPr="0048132F">
        <w:rPr>
          <w:rFonts w:ascii="Times New Roman" w:hAnsi="Times New Roman"/>
          <w:sz w:val="30"/>
          <w:szCs w:val="30"/>
        </w:rPr>
        <w:t>ой</w:t>
      </w:r>
      <w:r w:rsidRPr="0048132F">
        <w:rPr>
          <w:rFonts w:ascii="Times New Roman" w:hAnsi="Times New Roman"/>
          <w:sz w:val="30"/>
          <w:szCs w:val="30"/>
        </w:rPr>
        <w:t xml:space="preserve"> квалификационн</w:t>
      </w:r>
      <w:r w:rsidR="00922141" w:rsidRPr="0048132F">
        <w:rPr>
          <w:rFonts w:ascii="Times New Roman" w:hAnsi="Times New Roman"/>
          <w:sz w:val="30"/>
          <w:szCs w:val="30"/>
        </w:rPr>
        <w:t>ой</w:t>
      </w:r>
      <w:r w:rsidRPr="0048132F">
        <w:rPr>
          <w:rFonts w:ascii="Times New Roman" w:hAnsi="Times New Roman"/>
          <w:sz w:val="30"/>
          <w:szCs w:val="30"/>
        </w:rPr>
        <w:t xml:space="preserve"> категори</w:t>
      </w:r>
      <w:r w:rsidR="00922141" w:rsidRPr="0048132F">
        <w:rPr>
          <w:rFonts w:ascii="Times New Roman" w:hAnsi="Times New Roman"/>
          <w:sz w:val="30"/>
          <w:szCs w:val="30"/>
        </w:rPr>
        <w:t>и</w:t>
      </w:r>
      <w:r w:rsidRPr="0048132F">
        <w:rPr>
          <w:rFonts w:ascii="Times New Roman" w:hAnsi="Times New Roman"/>
          <w:sz w:val="30"/>
          <w:szCs w:val="30"/>
        </w:rPr>
        <w:t>, которым предоставлена ежемесячн</w:t>
      </w:r>
      <w:r w:rsidR="00AD246E" w:rsidRPr="0048132F">
        <w:rPr>
          <w:rFonts w:ascii="Times New Roman" w:hAnsi="Times New Roman"/>
          <w:sz w:val="30"/>
          <w:szCs w:val="30"/>
        </w:rPr>
        <w:t>ая</w:t>
      </w:r>
      <w:r w:rsidRPr="0048132F">
        <w:rPr>
          <w:rFonts w:ascii="Times New Roman" w:hAnsi="Times New Roman"/>
          <w:sz w:val="30"/>
          <w:szCs w:val="30"/>
        </w:rPr>
        <w:t xml:space="preserve"> надбавка к зарплате </w:t>
      </w:r>
      <w:r w:rsidR="00AD246E" w:rsidRPr="0048132F">
        <w:rPr>
          <w:rFonts w:ascii="Times New Roman" w:hAnsi="Times New Roman"/>
          <w:sz w:val="30"/>
          <w:szCs w:val="30"/>
        </w:rPr>
        <w:t xml:space="preserve">в размере </w:t>
      </w:r>
      <w:r w:rsidRPr="0048132F">
        <w:rPr>
          <w:rFonts w:ascii="Times New Roman" w:hAnsi="Times New Roman"/>
          <w:sz w:val="30"/>
          <w:szCs w:val="30"/>
        </w:rPr>
        <w:t>от 4 до 40 тыс.</w:t>
      </w:r>
      <w:r w:rsidR="00AD246E" w:rsidRPr="0048132F">
        <w:rPr>
          <w:rFonts w:ascii="Times New Roman" w:hAnsi="Times New Roman"/>
          <w:sz w:val="30"/>
          <w:szCs w:val="30"/>
        </w:rPr>
        <w:t xml:space="preserve"> </w:t>
      </w:r>
      <w:r w:rsidRPr="0048132F">
        <w:rPr>
          <w:rFonts w:ascii="Times New Roman" w:hAnsi="Times New Roman"/>
          <w:sz w:val="30"/>
          <w:szCs w:val="30"/>
        </w:rPr>
        <w:t>руб</w:t>
      </w:r>
      <w:r w:rsidR="00922141" w:rsidRPr="0048132F">
        <w:rPr>
          <w:rFonts w:ascii="Times New Roman" w:hAnsi="Times New Roman"/>
          <w:sz w:val="30"/>
          <w:szCs w:val="30"/>
        </w:rPr>
        <w:t>лей</w:t>
      </w:r>
      <w:r w:rsidRPr="0048132F">
        <w:rPr>
          <w:rFonts w:ascii="Times New Roman" w:hAnsi="Times New Roman"/>
          <w:sz w:val="30"/>
          <w:szCs w:val="30"/>
        </w:rPr>
        <w:t xml:space="preserve">. </w:t>
      </w:r>
    </w:p>
    <w:p w:rsidR="00AD246E" w:rsidRPr="0048132F" w:rsidRDefault="00AD246E"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Большое внимание уделяло</w:t>
      </w:r>
      <w:r w:rsidR="00C71AC5" w:rsidRPr="0048132F">
        <w:rPr>
          <w:rFonts w:ascii="Times New Roman" w:hAnsi="Times New Roman"/>
          <w:sz w:val="30"/>
          <w:szCs w:val="30"/>
        </w:rPr>
        <w:t>сь капитальному ремонту и в</w:t>
      </w:r>
      <w:r w:rsidRPr="0048132F">
        <w:rPr>
          <w:rFonts w:ascii="Times New Roman" w:hAnsi="Times New Roman"/>
          <w:sz w:val="30"/>
          <w:szCs w:val="30"/>
        </w:rPr>
        <w:t>во</w:t>
      </w:r>
      <w:r w:rsidR="00C71AC5" w:rsidRPr="0048132F">
        <w:rPr>
          <w:rFonts w:ascii="Times New Roman" w:hAnsi="Times New Roman"/>
          <w:sz w:val="30"/>
          <w:szCs w:val="30"/>
        </w:rPr>
        <w:t>д</w:t>
      </w:r>
      <w:r w:rsidRPr="0048132F">
        <w:rPr>
          <w:rFonts w:ascii="Times New Roman" w:hAnsi="Times New Roman"/>
          <w:sz w:val="30"/>
          <w:szCs w:val="30"/>
        </w:rPr>
        <w:t>у</w:t>
      </w:r>
      <w:r w:rsidR="00C71AC5" w:rsidRPr="0048132F">
        <w:rPr>
          <w:rFonts w:ascii="Times New Roman" w:hAnsi="Times New Roman"/>
          <w:sz w:val="30"/>
          <w:szCs w:val="30"/>
        </w:rPr>
        <w:t xml:space="preserve"> </w:t>
      </w:r>
      <w:r w:rsidRPr="0048132F">
        <w:rPr>
          <w:rFonts w:ascii="Times New Roman" w:hAnsi="Times New Roman"/>
          <w:sz w:val="30"/>
          <w:szCs w:val="30"/>
        </w:rPr>
        <w:t xml:space="preserve">в </w:t>
      </w:r>
      <w:r w:rsidR="00C71AC5" w:rsidRPr="0048132F">
        <w:rPr>
          <w:rFonts w:ascii="Times New Roman" w:hAnsi="Times New Roman"/>
          <w:sz w:val="30"/>
          <w:szCs w:val="30"/>
        </w:rPr>
        <w:t>эксплуатаци</w:t>
      </w:r>
      <w:r w:rsidRPr="0048132F">
        <w:rPr>
          <w:rFonts w:ascii="Times New Roman" w:hAnsi="Times New Roman"/>
          <w:sz w:val="30"/>
          <w:szCs w:val="30"/>
        </w:rPr>
        <w:t>ю</w:t>
      </w:r>
      <w:r w:rsidR="00C71AC5" w:rsidRPr="0048132F">
        <w:rPr>
          <w:rFonts w:ascii="Times New Roman" w:hAnsi="Times New Roman"/>
          <w:sz w:val="30"/>
          <w:szCs w:val="30"/>
        </w:rPr>
        <w:t xml:space="preserve"> новых объектов образования. В отчетном году капитальн</w:t>
      </w:r>
      <w:r w:rsidRPr="0048132F">
        <w:rPr>
          <w:rFonts w:ascii="Times New Roman" w:hAnsi="Times New Roman"/>
          <w:sz w:val="30"/>
          <w:szCs w:val="30"/>
        </w:rPr>
        <w:t>о</w:t>
      </w:r>
      <w:r w:rsidR="00C71AC5" w:rsidRPr="0048132F">
        <w:rPr>
          <w:rFonts w:ascii="Times New Roman" w:hAnsi="Times New Roman"/>
          <w:sz w:val="30"/>
          <w:szCs w:val="30"/>
        </w:rPr>
        <w:t xml:space="preserve"> отремонтировано 11 специализированных школ, 16 общеобразовательных школ, 85 детских садов, 11 ресурсных центров. Завершено строительство 10 школ и 7 детских садов на 785 мест. Конкретно объекты</w:t>
      </w:r>
      <w:r w:rsidRPr="0048132F">
        <w:rPr>
          <w:rFonts w:ascii="Times New Roman" w:hAnsi="Times New Roman"/>
          <w:sz w:val="30"/>
          <w:szCs w:val="30"/>
        </w:rPr>
        <w:t>,</w:t>
      </w:r>
      <w:r w:rsidR="00C71AC5" w:rsidRPr="0048132F">
        <w:rPr>
          <w:rFonts w:ascii="Times New Roman" w:hAnsi="Times New Roman"/>
          <w:sz w:val="30"/>
          <w:szCs w:val="30"/>
        </w:rPr>
        <w:t xml:space="preserve"> </w:t>
      </w:r>
      <w:r w:rsidRPr="0048132F">
        <w:rPr>
          <w:rFonts w:ascii="Times New Roman" w:hAnsi="Times New Roman"/>
          <w:sz w:val="30"/>
          <w:szCs w:val="30"/>
        </w:rPr>
        <w:t>в</w:t>
      </w:r>
      <w:r w:rsidR="00C71AC5" w:rsidRPr="0048132F">
        <w:rPr>
          <w:rFonts w:ascii="Times New Roman" w:hAnsi="Times New Roman"/>
          <w:sz w:val="30"/>
          <w:szCs w:val="30"/>
        </w:rPr>
        <w:t>веденны</w:t>
      </w:r>
      <w:r w:rsidRPr="0048132F">
        <w:rPr>
          <w:rFonts w:ascii="Times New Roman" w:hAnsi="Times New Roman"/>
          <w:sz w:val="30"/>
          <w:szCs w:val="30"/>
        </w:rPr>
        <w:t>е</w:t>
      </w:r>
      <w:r w:rsidR="00C71AC5" w:rsidRPr="0048132F">
        <w:rPr>
          <w:rFonts w:ascii="Times New Roman" w:hAnsi="Times New Roman"/>
          <w:sz w:val="30"/>
          <w:szCs w:val="30"/>
        </w:rPr>
        <w:t xml:space="preserve"> в строй</w:t>
      </w:r>
      <w:r w:rsidRPr="0048132F">
        <w:rPr>
          <w:rFonts w:ascii="Times New Roman" w:hAnsi="Times New Roman"/>
          <w:sz w:val="30"/>
          <w:szCs w:val="30"/>
        </w:rPr>
        <w:t>,</w:t>
      </w:r>
      <w:r w:rsidR="00C71AC5" w:rsidRPr="0048132F">
        <w:rPr>
          <w:rFonts w:ascii="Times New Roman" w:hAnsi="Times New Roman"/>
          <w:sz w:val="30"/>
          <w:szCs w:val="30"/>
        </w:rPr>
        <w:t xml:space="preserve"> </w:t>
      </w:r>
      <w:r w:rsidRPr="0048132F">
        <w:rPr>
          <w:rFonts w:ascii="Times New Roman" w:hAnsi="Times New Roman"/>
          <w:sz w:val="30"/>
          <w:szCs w:val="30"/>
        </w:rPr>
        <w:t xml:space="preserve">также </w:t>
      </w:r>
      <w:r w:rsidR="00C71AC5" w:rsidRPr="0048132F">
        <w:rPr>
          <w:rFonts w:ascii="Times New Roman" w:hAnsi="Times New Roman"/>
          <w:sz w:val="30"/>
          <w:szCs w:val="30"/>
        </w:rPr>
        <w:t xml:space="preserve">указаны на слайде. </w:t>
      </w:r>
    </w:p>
    <w:p w:rsidR="00AD246E"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Объемы бюджетных средств</w:t>
      </w:r>
      <w:r w:rsidR="00AD246E" w:rsidRPr="0048132F">
        <w:rPr>
          <w:rFonts w:ascii="Times New Roman" w:hAnsi="Times New Roman"/>
          <w:sz w:val="30"/>
          <w:szCs w:val="30"/>
        </w:rPr>
        <w:t>,</w:t>
      </w:r>
      <w:r w:rsidRPr="0048132F">
        <w:rPr>
          <w:rFonts w:ascii="Times New Roman" w:hAnsi="Times New Roman"/>
          <w:sz w:val="30"/>
          <w:szCs w:val="30"/>
        </w:rPr>
        <w:t xml:space="preserve"> направлен</w:t>
      </w:r>
      <w:r w:rsidR="00AD246E" w:rsidRPr="0048132F">
        <w:rPr>
          <w:rFonts w:ascii="Times New Roman" w:hAnsi="Times New Roman"/>
          <w:sz w:val="30"/>
          <w:szCs w:val="30"/>
        </w:rPr>
        <w:t>ных</w:t>
      </w:r>
      <w:r w:rsidRPr="0048132F">
        <w:rPr>
          <w:rFonts w:ascii="Times New Roman" w:hAnsi="Times New Roman"/>
          <w:sz w:val="30"/>
          <w:szCs w:val="30"/>
        </w:rPr>
        <w:t xml:space="preserve"> в отрасль </w:t>
      </w:r>
      <w:r w:rsidR="00922141" w:rsidRPr="0048132F">
        <w:rPr>
          <w:rFonts w:ascii="Times New Roman" w:hAnsi="Times New Roman"/>
          <w:sz w:val="30"/>
          <w:szCs w:val="30"/>
        </w:rPr>
        <w:t>«О</w:t>
      </w:r>
      <w:r w:rsidRPr="0048132F">
        <w:rPr>
          <w:rFonts w:ascii="Times New Roman" w:hAnsi="Times New Roman"/>
          <w:sz w:val="30"/>
          <w:szCs w:val="30"/>
        </w:rPr>
        <w:t>бразовани</w:t>
      </w:r>
      <w:r w:rsidR="00922141" w:rsidRPr="0048132F">
        <w:rPr>
          <w:rFonts w:ascii="Times New Roman" w:hAnsi="Times New Roman"/>
          <w:sz w:val="30"/>
          <w:szCs w:val="30"/>
        </w:rPr>
        <w:t>е»</w:t>
      </w:r>
      <w:r w:rsidRPr="0048132F">
        <w:rPr>
          <w:rFonts w:ascii="Times New Roman" w:hAnsi="Times New Roman"/>
          <w:sz w:val="30"/>
          <w:szCs w:val="30"/>
        </w:rPr>
        <w:t>, позволили выполнить индикаторы</w:t>
      </w:r>
      <w:r w:rsidR="00AD246E" w:rsidRPr="0048132F">
        <w:rPr>
          <w:rFonts w:ascii="Times New Roman" w:hAnsi="Times New Roman"/>
          <w:sz w:val="30"/>
          <w:szCs w:val="30"/>
        </w:rPr>
        <w:t>,</w:t>
      </w:r>
      <w:r w:rsidRPr="0048132F">
        <w:rPr>
          <w:rFonts w:ascii="Times New Roman" w:hAnsi="Times New Roman"/>
          <w:sz w:val="30"/>
          <w:szCs w:val="30"/>
        </w:rPr>
        <w:t xml:space="preserve"> предусмотренные </w:t>
      </w:r>
      <w:r w:rsidR="00922141" w:rsidRPr="0048132F">
        <w:rPr>
          <w:rFonts w:ascii="Times New Roman" w:hAnsi="Times New Roman"/>
          <w:sz w:val="30"/>
          <w:szCs w:val="30"/>
        </w:rPr>
        <w:t>«</w:t>
      </w:r>
      <w:r w:rsidRPr="0048132F">
        <w:rPr>
          <w:rFonts w:ascii="Times New Roman" w:hAnsi="Times New Roman"/>
          <w:sz w:val="30"/>
          <w:szCs w:val="30"/>
        </w:rPr>
        <w:t>дорожными картами</w:t>
      </w:r>
      <w:r w:rsidR="00922141" w:rsidRPr="0048132F">
        <w:rPr>
          <w:rFonts w:ascii="Times New Roman" w:hAnsi="Times New Roman"/>
          <w:sz w:val="30"/>
          <w:szCs w:val="30"/>
        </w:rPr>
        <w:t>»</w:t>
      </w:r>
      <w:r w:rsidRPr="0048132F">
        <w:rPr>
          <w:rFonts w:ascii="Times New Roman" w:hAnsi="Times New Roman"/>
          <w:sz w:val="30"/>
          <w:szCs w:val="30"/>
        </w:rPr>
        <w:t xml:space="preserve">. Показатели выполнения индикаторов в отрасли </w:t>
      </w:r>
      <w:r w:rsidR="00922141" w:rsidRPr="0048132F">
        <w:rPr>
          <w:rFonts w:ascii="Times New Roman" w:hAnsi="Times New Roman"/>
          <w:sz w:val="30"/>
          <w:szCs w:val="30"/>
        </w:rPr>
        <w:t>«О</w:t>
      </w:r>
      <w:r w:rsidRPr="0048132F">
        <w:rPr>
          <w:rFonts w:ascii="Times New Roman" w:hAnsi="Times New Roman"/>
          <w:sz w:val="30"/>
          <w:szCs w:val="30"/>
        </w:rPr>
        <w:t>бразовани</w:t>
      </w:r>
      <w:r w:rsidR="00922141" w:rsidRPr="0048132F">
        <w:rPr>
          <w:rFonts w:ascii="Times New Roman" w:hAnsi="Times New Roman"/>
          <w:sz w:val="30"/>
          <w:szCs w:val="30"/>
        </w:rPr>
        <w:t>е»</w:t>
      </w:r>
      <w:r w:rsidRPr="0048132F">
        <w:rPr>
          <w:rFonts w:ascii="Times New Roman" w:hAnsi="Times New Roman"/>
          <w:sz w:val="30"/>
          <w:szCs w:val="30"/>
        </w:rPr>
        <w:t xml:space="preserve"> вы видите также на экране. </w:t>
      </w:r>
    </w:p>
    <w:p w:rsidR="00DA1477"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 подраздел</w:t>
      </w:r>
      <w:r w:rsidR="00AD246E" w:rsidRPr="0048132F">
        <w:rPr>
          <w:rFonts w:ascii="Times New Roman" w:hAnsi="Times New Roman"/>
          <w:sz w:val="30"/>
          <w:szCs w:val="30"/>
        </w:rPr>
        <w:t>у</w:t>
      </w:r>
      <w:r w:rsidRPr="0048132F">
        <w:rPr>
          <w:rFonts w:ascii="Times New Roman" w:hAnsi="Times New Roman"/>
          <w:sz w:val="30"/>
          <w:szCs w:val="30"/>
        </w:rPr>
        <w:t xml:space="preserve"> </w:t>
      </w:r>
      <w:r w:rsidR="00AD246E" w:rsidRPr="0048132F">
        <w:rPr>
          <w:rFonts w:ascii="Times New Roman" w:hAnsi="Times New Roman"/>
          <w:sz w:val="30"/>
          <w:szCs w:val="30"/>
        </w:rPr>
        <w:t>«М</w:t>
      </w:r>
      <w:r w:rsidRPr="0048132F">
        <w:rPr>
          <w:rFonts w:ascii="Times New Roman" w:hAnsi="Times New Roman"/>
          <w:sz w:val="30"/>
          <w:szCs w:val="30"/>
        </w:rPr>
        <w:t>олодежн</w:t>
      </w:r>
      <w:r w:rsidR="00AD246E" w:rsidRPr="0048132F">
        <w:rPr>
          <w:rFonts w:ascii="Times New Roman" w:hAnsi="Times New Roman"/>
          <w:sz w:val="30"/>
          <w:szCs w:val="30"/>
        </w:rPr>
        <w:t>ая</w:t>
      </w:r>
      <w:r w:rsidRPr="0048132F">
        <w:rPr>
          <w:rFonts w:ascii="Times New Roman" w:hAnsi="Times New Roman"/>
          <w:sz w:val="30"/>
          <w:szCs w:val="30"/>
        </w:rPr>
        <w:t xml:space="preserve"> политика</w:t>
      </w:r>
      <w:r w:rsidR="00AD246E" w:rsidRPr="0048132F">
        <w:rPr>
          <w:rFonts w:ascii="Times New Roman" w:hAnsi="Times New Roman"/>
          <w:sz w:val="30"/>
          <w:szCs w:val="30"/>
        </w:rPr>
        <w:t>»</w:t>
      </w:r>
      <w:r w:rsidRPr="0048132F">
        <w:rPr>
          <w:rFonts w:ascii="Times New Roman" w:hAnsi="Times New Roman"/>
          <w:sz w:val="30"/>
          <w:szCs w:val="30"/>
        </w:rPr>
        <w:t xml:space="preserve"> осуществлен</w:t>
      </w:r>
      <w:r w:rsidR="00AD246E" w:rsidRPr="0048132F">
        <w:rPr>
          <w:rFonts w:ascii="Times New Roman" w:hAnsi="Times New Roman"/>
          <w:sz w:val="30"/>
          <w:szCs w:val="30"/>
        </w:rPr>
        <w:t>ы расходы</w:t>
      </w:r>
      <w:r w:rsidRPr="0048132F">
        <w:rPr>
          <w:rFonts w:ascii="Times New Roman" w:hAnsi="Times New Roman"/>
          <w:sz w:val="30"/>
          <w:szCs w:val="30"/>
        </w:rPr>
        <w:t xml:space="preserve"> в объеме 4,9 </w:t>
      </w:r>
      <w:r w:rsidR="00922141" w:rsidRPr="0048132F">
        <w:rPr>
          <w:rFonts w:ascii="Times New Roman" w:hAnsi="Times New Roman"/>
          <w:sz w:val="30"/>
          <w:szCs w:val="30"/>
        </w:rPr>
        <w:t>(</w:t>
      </w:r>
      <w:r w:rsidRPr="0048132F">
        <w:rPr>
          <w:rFonts w:ascii="Times New Roman" w:hAnsi="Times New Roman"/>
          <w:sz w:val="30"/>
          <w:szCs w:val="30"/>
        </w:rPr>
        <w:t xml:space="preserve">по консолидированному бюджету </w:t>
      </w:r>
      <w:r w:rsidR="00DA1477" w:rsidRPr="0048132F">
        <w:rPr>
          <w:rFonts w:ascii="Times New Roman" w:hAnsi="Times New Roman"/>
          <w:sz w:val="30"/>
          <w:szCs w:val="30"/>
        </w:rPr>
        <w:t>–</w:t>
      </w:r>
      <w:r w:rsidR="00AD246E" w:rsidRPr="0048132F">
        <w:rPr>
          <w:rFonts w:ascii="Times New Roman" w:hAnsi="Times New Roman"/>
          <w:sz w:val="30"/>
          <w:szCs w:val="30"/>
        </w:rPr>
        <w:t xml:space="preserve"> </w:t>
      </w:r>
      <w:r w:rsidRPr="0048132F">
        <w:rPr>
          <w:rFonts w:ascii="Times New Roman" w:hAnsi="Times New Roman"/>
          <w:sz w:val="30"/>
          <w:szCs w:val="30"/>
        </w:rPr>
        <w:t>5</w:t>
      </w:r>
      <w:r w:rsidR="00DA1477" w:rsidRPr="0048132F">
        <w:rPr>
          <w:rFonts w:ascii="Times New Roman" w:hAnsi="Times New Roman"/>
          <w:sz w:val="30"/>
          <w:szCs w:val="30"/>
        </w:rPr>
        <w:t>,</w:t>
      </w:r>
      <w:r w:rsidRPr="0048132F">
        <w:rPr>
          <w:rFonts w:ascii="Times New Roman" w:hAnsi="Times New Roman"/>
          <w:sz w:val="30"/>
          <w:szCs w:val="30"/>
        </w:rPr>
        <w:t>9 млрд.</w:t>
      </w:r>
      <w:r w:rsidR="00AD246E" w:rsidRPr="0048132F">
        <w:rPr>
          <w:rFonts w:ascii="Times New Roman" w:hAnsi="Times New Roman"/>
          <w:sz w:val="30"/>
          <w:szCs w:val="30"/>
        </w:rPr>
        <w:t xml:space="preserve"> </w:t>
      </w:r>
      <w:r w:rsidRPr="0048132F">
        <w:rPr>
          <w:rFonts w:ascii="Times New Roman" w:hAnsi="Times New Roman"/>
          <w:sz w:val="30"/>
          <w:szCs w:val="30"/>
        </w:rPr>
        <w:t>руб</w:t>
      </w:r>
      <w:r w:rsidR="00922141" w:rsidRPr="0048132F">
        <w:rPr>
          <w:rFonts w:ascii="Times New Roman" w:hAnsi="Times New Roman"/>
          <w:sz w:val="30"/>
          <w:szCs w:val="30"/>
        </w:rPr>
        <w:t>лей)</w:t>
      </w:r>
      <w:r w:rsidRPr="0048132F">
        <w:rPr>
          <w:rFonts w:ascii="Times New Roman" w:hAnsi="Times New Roman"/>
          <w:sz w:val="30"/>
          <w:szCs w:val="30"/>
        </w:rPr>
        <w:t>. За счет выделенных из бюджета средств обеспечивал</w:t>
      </w:r>
      <w:r w:rsidR="00922141" w:rsidRPr="0048132F">
        <w:rPr>
          <w:rFonts w:ascii="Times New Roman" w:hAnsi="Times New Roman"/>
          <w:sz w:val="30"/>
          <w:szCs w:val="30"/>
        </w:rPr>
        <w:t>а</w:t>
      </w:r>
      <w:r w:rsidRPr="0048132F">
        <w:rPr>
          <w:rFonts w:ascii="Times New Roman" w:hAnsi="Times New Roman"/>
          <w:sz w:val="30"/>
          <w:szCs w:val="30"/>
        </w:rPr>
        <w:t>сь деятельность учреждени</w:t>
      </w:r>
      <w:r w:rsidR="00AD246E" w:rsidRPr="0048132F">
        <w:rPr>
          <w:rFonts w:ascii="Times New Roman" w:hAnsi="Times New Roman"/>
          <w:sz w:val="30"/>
          <w:szCs w:val="30"/>
        </w:rPr>
        <w:t>й</w:t>
      </w:r>
      <w:r w:rsidRPr="0048132F">
        <w:rPr>
          <w:rFonts w:ascii="Times New Roman" w:hAnsi="Times New Roman"/>
          <w:sz w:val="30"/>
          <w:szCs w:val="30"/>
        </w:rPr>
        <w:t xml:space="preserve"> молодежной политики, поддержка талант</w:t>
      </w:r>
      <w:r w:rsidR="00AD246E" w:rsidRPr="0048132F">
        <w:rPr>
          <w:rFonts w:ascii="Times New Roman" w:hAnsi="Times New Roman"/>
          <w:sz w:val="30"/>
          <w:szCs w:val="30"/>
        </w:rPr>
        <w:t>лив</w:t>
      </w:r>
      <w:r w:rsidRPr="0048132F">
        <w:rPr>
          <w:rFonts w:ascii="Times New Roman" w:hAnsi="Times New Roman"/>
          <w:sz w:val="30"/>
          <w:szCs w:val="30"/>
        </w:rPr>
        <w:t xml:space="preserve">ых детей и молодежи, </w:t>
      </w:r>
      <w:r w:rsidR="00922141" w:rsidRPr="0048132F">
        <w:rPr>
          <w:rFonts w:ascii="Times New Roman" w:hAnsi="Times New Roman"/>
          <w:sz w:val="30"/>
          <w:szCs w:val="30"/>
        </w:rPr>
        <w:t xml:space="preserve">обеспечивалось </w:t>
      </w:r>
      <w:r w:rsidRPr="0048132F">
        <w:rPr>
          <w:rFonts w:ascii="Times New Roman" w:hAnsi="Times New Roman"/>
          <w:sz w:val="30"/>
          <w:szCs w:val="30"/>
        </w:rPr>
        <w:t>развити</w:t>
      </w:r>
      <w:r w:rsidR="00AD246E" w:rsidRPr="0048132F">
        <w:rPr>
          <w:rFonts w:ascii="Times New Roman" w:hAnsi="Times New Roman"/>
          <w:sz w:val="30"/>
          <w:szCs w:val="30"/>
        </w:rPr>
        <w:t>е</w:t>
      </w:r>
      <w:r w:rsidRPr="0048132F">
        <w:rPr>
          <w:rFonts w:ascii="Times New Roman" w:hAnsi="Times New Roman"/>
          <w:sz w:val="30"/>
          <w:szCs w:val="30"/>
        </w:rPr>
        <w:t xml:space="preserve"> движения студенческих трудовых отрядов, создание услови</w:t>
      </w:r>
      <w:r w:rsidR="00DA1477" w:rsidRPr="0048132F">
        <w:rPr>
          <w:rFonts w:ascii="Times New Roman" w:hAnsi="Times New Roman"/>
          <w:sz w:val="30"/>
          <w:szCs w:val="30"/>
        </w:rPr>
        <w:t>й</w:t>
      </w:r>
      <w:r w:rsidRPr="0048132F">
        <w:rPr>
          <w:rFonts w:ascii="Times New Roman" w:hAnsi="Times New Roman"/>
          <w:sz w:val="30"/>
          <w:szCs w:val="30"/>
        </w:rPr>
        <w:t xml:space="preserve"> для повышения социально</w:t>
      </w:r>
      <w:r w:rsidR="00922141" w:rsidRPr="0048132F">
        <w:rPr>
          <w:rFonts w:ascii="Times New Roman" w:hAnsi="Times New Roman"/>
          <w:sz w:val="30"/>
          <w:szCs w:val="30"/>
        </w:rPr>
        <w:t xml:space="preserve">й и </w:t>
      </w:r>
      <w:r w:rsidRPr="0048132F">
        <w:rPr>
          <w:rFonts w:ascii="Times New Roman" w:hAnsi="Times New Roman"/>
          <w:sz w:val="30"/>
          <w:szCs w:val="30"/>
        </w:rPr>
        <w:t>экономическ</w:t>
      </w:r>
      <w:r w:rsidR="00DA1477" w:rsidRPr="0048132F">
        <w:rPr>
          <w:rFonts w:ascii="Times New Roman" w:hAnsi="Times New Roman"/>
          <w:sz w:val="30"/>
          <w:szCs w:val="30"/>
        </w:rPr>
        <w:t>ой</w:t>
      </w:r>
      <w:r w:rsidRPr="0048132F">
        <w:rPr>
          <w:rFonts w:ascii="Times New Roman" w:hAnsi="Times New Roman"/>
          <w:sz w:val="30"/>
          <w:szCs w:val="30"/>
        </w:rPr>
        <w:t xml:space="preserve"> активности сельской молодежи. Проведена летняя оздоровительная к</w:t>
      </w:r>
      <w:r w:rsidR="00DA1477" w:rsidRPr="0048132F">
        <w:rPr>
          <w:rFonts w:ascii="Times New Roman" w:hAnsi="Times New Roman"/>
          <w:sz w:val="30"/>
          <w:szCs w:val="30"/>
        </w:rPr>
        <w:t>а</w:t>
      </w:r>
      <w:r w:rsidRPr="0048132F">
        <w:rPr>
          <w:rFonts w:ascii="Times New Roman" w:hAnsi="Times New Roman"/>
          <w:sz w:val="30"/>
          <w:szCs w:val="30"/>
        </w:rPr>
        <w:t>мпани</w:t>
      </w:r>
      <w:r w:rsidR="00DA1477" w:rsidRPr="0048132F">
        <w:rPr>
          <w:rFonts w:ascii="Times New Roman" w:hAnsi="Times New Roman"/>
          <w:sz w:val="30"/>
          <w:szCs w:val="30"/>
        </w:rPr>
        <w:t>я</w:t>
      </w:r>
      <w:r w:rsidRPr="0048132F">
        <w:rPr>
          <w:rFonts w:ascii="Times New Roman" w:hAnsi="Times New Roman"/>
          <w:sz w:val="30"/>
          <w:szCs w:val="30"/>
        </w:rPr>
        <w:t>, оказан</w:t>
      </w:r>
      <w:r w:rsidR="00DA1477" w:rsidRPr="0048132F">
        <w:rPr>
          <w:rFonts w:ascii="Times New Roman" w:hAnsi="Times New Roman"/>
          <w:sz w:val="30"/>
          <w:szCs w:val="30"/>
        </w:rPr>
        <w:t>а</w:t>
      </w:r>
      <w:r w:rsidRPr="0048132F">
        <w:rPr>
          <w:rFonts w:ascii="Times New Roman" w:hAnsi="Times New Roman"/>
          <w:sz w:val="30"/>
          <w:szCs w:val="30"/>
        </w:rPr>
        <w:t xml:space="preserve"> поддержк</w:t>
      </w:r>
      <w:r w:rsidR="00DA1477" w:rsidRPr="0048132F">
        <w:rPr>
          <w:rFonts w:ascii="Times New Roman" w:hAnsi="Times New Roman"/>
          <w:sz w:val="30"/>
          <w:szCs w:val="30"/>
        </w:rPr>
        <w:t>а</w:t>
      </w:r>
      <w:r w:rsidRPr="0048132F">
        <w:rPr>
          <w:rFonts w:ascii="Times New Roman" w:hAnsi="Times New Roman"/>
          <w:sz w:val="30"/>
          <w:szCs w:val="30"/>
        </w:rPr>
        <w:t xml:space="preserve"> некоммерчески</w:t>
      </w:r>
      <w:r w:rsidR="00DA1477" w:rsidRPr="0048132F">
        <w:rPr>
          <w:rFonts w:ascii="Times New Roman" w:hAnsi="Times New Roman"/>
          <w:sz w:val="30"/>
          <w:szCs w:val="30"/>
        </w:rPr>
        <w:t>м</w:t>
      </w:r>
      <w:r w:rsidRPr="0048132F">
        <w:rPr>
          <w:rFonts w:ascii="Times New Roman" w:hAnsi="Times New Roman"/>
          <w:sz w:val="30"/>
          <w:szCs w:val="30"/>
        </w:rPr>
        <w:t xml:space="preserve"> молодежным и детским организациям.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Расходы</w:t>
      </w:r>
      <w:r w:rsidR="00DA1477" w:rsidRPr="0048132F">
        <w:rPr>
          <w:rFonts w:ascii="Times New Roman" w:hAnsi="Times New Roman"/>
          <w:sz w:val="30"/>
          <w:szCs w:val="30"/>
        </w:rPr>
        <w:t xml:space="preserve"> </w:t>
      </w:r>
      <w:r w:rsidRPr="0048132F">
        <w:rPr>
          <w:rFonts w:ascii="Times New Roman" w:hAnsi="Times New Roman"/>
          <w:sz w:val="30"/>
          <w:szCs w:val="30"/>
        </w:rPr>
        <w:t>бюджет</w:t>
      </w:r>
      <w:r w:rsidR="00922141" w:rsidRPr="0048132F">
        <w:rPr>
          <w:rFonts w:ascii="Times New Roman" w:hAnsi="Times New Roman"/>
          <w:sz w:val="30"/>
          <w:szCs w:val="30"/>
        </w:rPr>
        <w:t>а</w:t>
      </w:r>
      <w:r w:rsidRPr="0048132F">
        <w:rPr>
          <w:rFonts w:ascii="Times New Roman" w:hAnsi="Times New Roman"/>
          <w:sz w:val="30"/>
          <w:szCs w:val="30"/>
        </w:rPr>
        <w:t xml:space="preserve"> Республики Татарстан по отрасли </w:t>
      </w:r>
      <w:r w:rsidR="00DA1477" w:rsidRPr="0048132F">
        <w:rPr>
          <w:rFonts w:ascii="Times New Roman" w:hAnsi="Times New Roman"/>
          <w:sz w:val="30"/>
          <w:szCs w:val="30"/>
        </w:rPr>
        <w:t>«К</w:t>
      </w:r>
      <w:r w:rsidRPr="0048132F">
        <w:rPr>
          <w:rFonts w:ascii="Times New Roman" w:hAnsi="Times New Roman"/>
          <w:sz w:val="30"/>
          <w:szCs w:val="30"/>
        </w:rPr>
        <w:t>ультур</w:t>
      </w:r>
      <w:r w:rsidR="00DA1477" w:rsidRPr="0048132F">
        <w:rPr>
          <w:rFonts w:ascii="Times New Roman" w:hAnsi="Times New Roman"/>
          <w:sz w:val="30"/>
          <w:szCs w:val="30"/>
        </w:rPr>
        <w:t>а</w:t>
      </w:r>
      <w:r w:rsidRPr="0048132F">
        <w:rPr>
          <w:rFonts w:ascii="Times New Roman" w:hAnsi="Times New Roman"/>
          <w:sz w:val="30"/>
          <w:szCs w:val="30"/>
        </w:rPr>
        <w:t>, кин</w:t>
      </w:r>
      <w:r w:rsidR="00DA1477" w:rsidRPr="0048132F">
        <w:rPr>
          <w:rFonts w:ascii="Times New Roman" w:hAnsi="Times New Roman"/>
          <w:sz w:val="30"/>
          <w:szCs w:val="30"/>
        </w:rPr>
        <w:t>е</w:t>
      </w:r>
      <w:r w:rsidRPr="0048132F">
        <w:rPr>
          <w:rFonts w:ascii="Times New Roman" w:hAnsi="Times New Roman"/>
          <w:sz w:val="30"/>
          <w:szCs w:val="30"/>
        </w:rPr>
        <w:t>м</w:t>
      </w:r>
      <w:r w:rsidR="00DA1477" w:rsidRPr="0048132F">
        <w:rPr>
          <w:rFonts w:ascii="Times New Roman" w:hAnsi="Times New Roman"/>
          <w:sz w:val="30"/>
          <w:szCs w:val="30"/>
        </w:rPr>
        <w:t>а</w:t>
      </w:r>
      <w:r w:rsidRPr="0048132F">
        <w:rPr>
          <w:rFonts w:ascii="Times New Roman" w:hAnsi="Times New Roman"/>
          <w:sz w:val="30"/>
          <w:szCs w:val="30"/>
        </w:rPr>
        <w:t>тографи</w:t>
      </w:r>
      <w:r w:rsidR="00DA1477" w:rsidRPr="0048132F">
        <w:rPr>
          <w:rFonts w:ascii="Times New Roman" w:hAnsi="Times New Roman"/>
          <w:sz w:val="30"/>
          <w:szCs w:val="30"/>
        </w:rPr>
        <w:t>я»</w:t>
      </w:r>
      <w:r w:rsidRPr="0048132F">
        <w:rPr>
          <w:rFonts w:ascii="Times New Roman" w:hAnsi="Times New Roman"/>
          <w:sz w:val="30"/>
          <w:szCs w:val="30"/>
        </w:rPr>
        <w:t xml:space="preserve"> составил</w:t>
      </w:r>
      <w:r w:rsidR="00DA1477" w:rsidRPr="0048132F">
        <w:rPr>
          <w:rFonts w:ascii="Times New Roman" w:hAnsi="Times New Roman"/>
          <w:sz w:val="30"/>
          <w:szCs w:val="30"/>
        </w:rPr>
        <w:t>и</w:t>
      </w:r>
      <w:r w:rsidRPr="0048132F">
        <w:rPr>
          <w:rFonts w:ascii="Times New Roman" w:hAnsi="Times New Roman"/>
          <w:sz w:val="30"/>
          <w:szCs w:val="30"/>
        </w:rPr>
        <w:t xml:space="preserve"> 8</w:t>
      </w:r>
      <w:r w:rsidR="00DA1477" w:rsidRPr="0048132F">
        <w:rPr>
          <w:rFonts w:ascii="Times New Roman" w:hAnsi="Times New Roman"/>
          <w:sz w:val="30"/>
          <w:szCs w:val="30"/>
        </w:rPr>
        <w:t>,</w:t>
      </w:r>
      <w:r w:rsidRPr="0048132F">
        <w:rPr>
          <w:rFonts w:ascii="Times New Roman" w:hAnsi="Times New Roman"/>
          <w:sz w:val="30"/>
          <w:szCs w:val="30"/>
        </w:rPr>
        <w:t>2</w:t>
      </w:r>
      <w:r w:rsidR="00922141" w:rsidRPr="0048132F">
        <w:rPr>
          <w:rFonts w:ascii="Times New Roman" w:hAnsi="Times New Roman"/>
          <w:sz w:val="30"/>
          <w:szCs w:val="30"/>
        </w:rPr>
        <w:t xml:space="preserve"> (</w:t>
      </w:r>
      <w:r w:rsidRPr="0048132F">
        <w:rPr>
          <w:rFonts w:ascii="Times New Roman" w:hAnsi="Times New Roman"/>
          <w:sz w:val="30"/>
          <w:szCs w:val="30"/>
        </w:rPr>
        <w:t xml:space="preserve">по консолидированному бюджету </w:t>
      </w:r>
      <w:r w:rsidR="00DA1477" w:rsidRPr="0048132F">
        <w:rPr>
          <w:rFonts w:ascii="Times New Roman" w:hAnsi="Times New Roman"/>
          <w:sz w:val="30"/>
          <w:szCs w:val="30"/>
        </w:rPr>
        <w:t xml:space="preserve">– </w:t>
      </w:r>
      <w:r w:rsidRPr="0048132F">
        <w:rPr>
          <w:rFonts w:ascii="Times New Roman" w:hAnsi="Times New Roman"/>
          <w:sz w:val="30"/>
          <w:szCs w:val="30"/>
        </w:rPr>
        <w:t>13</w:t>
      </w:r>
      <w:r w:rsidR="00DA1477" w:rsidRPr="0048132F">
        <w:rPr>
          <w:rFonts w:ascii="Times New Roman" w:hAnsi="Times New Roman"/>
          <w:sz w:val="30"/>
          <w:szCs w:val="30"/>
        </w:rPr>
        <w:t>,</w:t>
      </w:r>
      <w:r w:rsidR="009221F9">
        <w:rPr>
          <w:rFonts w:ascii="Times New Roman" w:hAnsi="Times New Roman"/>
          <w:sz w:val="30"/>
          <w:szCs w:val="30"/>
        </w:rPr>
        <w:t>8 </w:t>
      </w:r>
      <w:r w:rsidRPr="0048132F">
        <w:rPr>
          <w:rFonts w:ascii="Times New Roman" w:hAnsi="Times New Roman"/>
          <w:sz w:val="30"/>
          <w:szCs w:val="30"/>
        </w:rPr>
        <w:t>млрд.</w:t>
      </w:r>
      <w:r w:rsidR="00DA1477" w:rsidRPr="0048132F">
        <w:rPr>
          <w:rFonts w:ascii="Times New Roman" w:hAnsi="Times New Roman"/>
          <w:sz w:val="30"/>
          <w:szCs w:val="30"/>
        </w:rPr>
        <w:t xml:space="preserve"> </w:t>
      </w:r>
      <w:r w:rsidRPr="0048132F">
        <w:rPr>
          <w:rFonts w:ascii="Times New Roman" w:hAnsi="Times New Roman"/>
          <w:sz w:val="30"/>
          <w:szCs w:val="30"/>
        </w:rPr>
        <w:t>руб</w:t>
      </w:r>
      <w:r w:rsidR="00922141" w:rsidRPr="0048132F">
        <w:rPr>
          <w:rFonts w:ascii="Times New Roman" w:hAnsi="Times New Roman"/>
          <w:sz w:val="30"/>
          <w:szCs w:val="30"/>
        </w:rPr>
        <w:t>лей)</w:t>
      </w:r>
      <w:r w:rsidRPr="0048132F">
        <w:rPr>
          <w:rFonts w:ascii="Times New Roman" w:hAnsi="Times New Roman"/>
          <w:sz w:val="30"/>
          <w:szCs w:val="30"/>
        </w:rPr>
        <w:t xml:space="preserve">. </w:t>
      </w:r>
      <w:r w:rsidR="00DA1477" w:rsidRPr="0048132F">
        <w:rPr>
          <w:rFonts w:ascii="Times New Roman" w:hAnsi="Times New Roman"/>
          <w:sz w:val="30"/>
          <w:szCs w:val="30"/>
        </w:rPr>
        <w:t>З</w:t>
      </w:r>
      <w:r w:rsidRPr="0048132F">
        <w:rPr>
          <w:rFonts w:ascii="Times New Roman" w:hAnsi="Times New Roman"/>
          <w:sz w:val="30"/>
          <w:szCs w:val="30"/>
        </w:rPr>
        <w:t>а счет бюджетных средств полностью профинансирован</w:t>
      </w:r>
      <w:r w:rsidR="00DA1477" w:rsidRPr="0048132F">
        <w:rPr>
          <w:rFonts w:ascii="Times New Roman" w:hAnsi="Times New Roman"/>
          <w:sz w:val="30"/>
          <w:szCs w:val="30"/>
        </w:rPr>
        <w:t>ы</w:t>
      </w:r>
      <w:r w:rsidRPr="0048132F">
        <w:rPr>
          <w:rFonts w:ascii="Times New Roman" w:hAnsi="Times New Roman"/>
          <w:sz w:val="30"/>
          <w:szCs w:val="30"/>
        </w:rPr>
        <w:t xml:space="preserve"> запланирован</w:t>
      </w:r>
      <w:r w:rsidR="00DA1477" w:rsidRPr="0048132F">
        <w:rPr>
          <w:rFonts w:ascii="Times New Roman" w:hAnsi="Times New Roman"/>
          <w:sz w:val="30"/>
          <w:szCs w:val="30"/>
        </w:rPr>
        <w:t>ные</w:t>
      </w:r>
      <w:r w:rsidRPr="0048132F">
        <w:rPr>
          <w:rFonts w:ascii="Times New Roman" w:hAnsi="Times New Roman"/>
          <w:sz w:val="30"/>
          <w:szCs w:val="30"/>
        </w:rPr>
        <w:t xml:space="preserve"> мероприяти</w:t>
      </w:r>
      <w:r w:rsidR="00DA1477" w:rsidRPr="0048132F">
        <w:rPr>
          <w:rFonts w:ascii="Times New Roman" w:hAnsi="Times New Roman"/>
          <w:sz w:val="30"/>
          <w:szCs w:val="30"/>
        </w:rPr>
        <w:t>я</w:t>
      </w:r>
      <w:r w:rsidRPr="0048132F">
        <w:rPr>
          <w:rFonts w:ascii="Times New Roman" w:hAnsi="Times New Roman"/>
          <w:sz w:val="30"/>
          <w:szCs w:val="30"/>
        </w:rPr>
        <w:t xml:space="preserve"> в области культуры</w:t>
      </w:r>
      <w:r w:rsidR="00DA1477" w:rsidRPr="0048132F">
        <w:rPr>
          <w:rFonts w:ascii="Times New Roman" w:hAnsi="Times New Roman"/>
          <w:sz w:val="30"/>
          <w:szCs w:val="30"/>
        </w:rPr>
        <w:t>, в</w:t>
      </w:r>
      <w:r w:rsidRPr="0048132F">
        <w:rPr>
          <w:rFonts w:ascii="Times New Roman" w:hAnsi="Times New Roman"/>
          <w:sz w:val="30"/>
          <w:szCs w:val="30"/>
        </w:rPr>
        <w:t>ключая проведение международных фестивалей. В рамках программы строительства культурных и многофункциональных центов построен</w:t>
      </w:r>
      <w:r w:rsidR="00394234" w:rsidRPr="0048132F">
        <w:rPr>
          <w:rFonts w:ascii="Times New Roman" w:hAnsi="Times New Roman"/>
          <w:sz w:val="30"/>
          <w:szCs w:val="30"/>
        </w:rPr>
        <w:t>о</w:t>
      </w:r>
      <w:r w:rsidR="009221F9">
        <w:rPr>
          <w:rFonts w:ascii="Times New Roman" w:hAnsi="Times New Roman"/>
          <w:sz w:val="30"/>
          <w:szCs w:val="30"/>
        </w:rPr>
        <w:t xml:space="preserve"> 28 </w:t>
      </w:r>
      <w:r w:rsidRPr="0048132F">
        <w:rPr>
          <w:rFonts w:ascii="Times New Roman" w:hAnsi="Times New Roman"/>
          <w:sz w:val="30"/>
          <w:szCs w:val="30"/>
        </w:rPr>
        <w:t xml:space="preserve">объектов культурного назначения мощностью порядка </w:t>
      </w:r>
      <w:r w:rsidR="00922141" w:rsidRPr="0048132F">
        <w:rPr>
          <w:rFonts w:ascii="Times New Roman" w:hAnsi="Times New Roman"/>
          <w:sz w:val="30"/>
          <w:szCs w:val="30"/>
        </w:rPr>
        <w:t>двух</w:t>
      </w:r>
      <w:r w:rsidRPr="0048132F">
        <w:rPr>
          <w:rFonts w:ascii="Times New Roman" w:hAnsi="Times New Roman"/>
          <w:sz w:val="30"/>
          <w:szCs w:val="30"/>
        </w:rPr>
        <w:t xml:space="preserve"> тыс</w:t>
      </w:r>
      <w:r w:rsidR="00922141" w:rsidRPr="0048132F">
        <w:rPr>
          <w:rFonts w:ascii="Times New Roman" w:hAnsi="Times New Roman"/>
          <w:sz w:val="30"/>
          <w:szCs w:val="30"/>
        </w:rPr>
        <w:t>яч</w:t>
      </w:r>
      <w:r w:rsidRPr="0048132F">
        <w:rPr>
          <w:rFonts w:ascii="Times New Roman" w:hAnsi="Times New Roman"/>
          <w:sz w:val="30"/>
          <w:szCs w:val="30"/>
        </w:rPr>
        <w:t xml:space="preserve"> мест. Выделенные средства позволили в отчетном году обеспечить </w:t>
      </w:r>
      <w:r w:rsidRPr="0048132F">
        <w:rPr>
          <w:rFonts w:ascii="Times New Roman" w:hAnsi="Times New Roman"/>
          <w:sz w:val="30"/>
          <w:szCs w:val="30"/>
        </w:rPr>
        <w:lastRenderedPageBreak/>
        <w:t xml:space="preserve">выполнение всех 18 индикаторов, предусмотренных </w:t>
      </w:r>
      <w:r w:rsidR="00922141" w:rsidRPr="0048132F">
        <w:rPr>
          <w:rFonts w:ascii="Times New Roman" w:hAnsi="Times New Roman"/>
          <w:sz w:val="30"/>
          <w:szCs w:val="30"/>
        </w:rPr>
        <w:t>«</w:t>
      </w:r>
      <w:r w:rsidRPr="0048132F">
        <w:rPr>
          <w:rFonts w:ascii="Times New Roman" w:hAnsi="Times New Roman"/>
          <w:sz w:val="30"/>
          <w:szCs w:val="30"/>
        </w:rPr>
        <w:t>дорожными картами</w:t>
      </w:r>
      <w:r w:rsidR="00922141" w:rsidRPr="0048132F">
        <w:rPr>
          <w:rFonts w:ascii="Times New Roman" w:hAnsi="Times New Roman"/>
          <w:sz w:val="30"/>
          <w:szCs w:val="30"/>
        </w:rPr>
        <w:t>»</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Расходы бюджета по раздел</w:t>
      </w:r>
      <w:r w:rsidR="00394234" w:rsidRPr="0048132F">
        <w:rPr>
          <w:rFonts w:ascii="Times New Roman" w:hAnsi="Times New Roman"/>
          <w:sz w:val="30"/>
          <w:szCs w:val="30"/>
        </w:rPr>
        <w:t>у</w:t>
      </w:r>
      <w:r w:rsidRPr="0048132F">
        <w:rPr>
          <w:rFonts w:ascii="Times New Roman" w:hAnsi="Times New Roman"/>
          <w:sz w:val="30"/>
          <w:szCs w:val="30"/>
        </w:rPr>
        <w:t xml:space="preserve"> «Здравоохранение» составил</w:t>
      </w:r>
      <w:r w:rsidR="00394234" w:rsidRPr="0048132F">
        <w:rPr>
          <w:rFonts w:ascii="Times New Roman" w:hAnsi="Times New Roman"/>
          <w:sz w:val="30"/>
          <w:szCs w:val="30"/>
        </w:rPr>
        <w:t>и</w:t>
      </w:r>
      <w:r w:rsidR="009221F9">
        <w:rPr>
          <w:rFonts w:ascii="Times New Roman" w:hAnsi="Times New Roman"/>
          <w:sz w:val="30"/>
          <w:szCs w:val="30"/>
        </w:rPr>
        <w:t xml:space="preserve"> 24,1 </w:t>
      </w:r>
      <w:r w:rsidRPr="0048132F">
        <w:rPr>
          <w:rFonts w:ascii="Times New Roman" w:hAnsi="Times New Roman"/>
          <w:sz w:val="30"/>
          <w:szCs w:val="30"/>
        </w:rPr>
        <w:t>млрд. руб</w:t>
      </w:r>
      <w:r w:rsidR="00B25326" w:rsidRPr="0048132F">
        <w:rPr>
          <w:rFonts w:ascii="Times New Roman" w:hAnsi="Times New Roman"/>
          <w:sz w:val="30"/>
          <w:szCs w:val="30"/>
        </w:rPr>
        <w:t>лей</w:t>
      </w:r>
      <w:r w:rsidRPr="0048132F">
        <w:rPr>
          <w:rFonts w:ascii="Times New Roman" w:hAnsi="Times New Roman"/>
          <w:sz w:val="30"/>
          <w:szCs w:val="30"/>
        </w:rPr>
        <w:t>, включая средств</w:t>
      </w:r>
      <w:r w:rsidR="00394234" w:rsidRPr="0048132F">
        <w:rPr>
          <w:rFonts w:ascii="Times New Roman" w:hAnsi="Times New Roman"/>
          <w:sz w:val="30"/>
          <w:szCs w:val="30"/>
        </w:rPr>
        <w:t>а</w:t>
      </w:r>
      <w:r w:rsidRPr="0048132F">
        <w:rPr>
          <w:rFonts w:ascii="Times New Roman" w:hAnsi="Times New Roman"/>
          <w:sz w:val="30"/>
          <w:szCs w:val="30"/>
        </w:rPr>
        <w:t xml:space="preserve"> медицинского страхования </w:t>
      </w:r>
      <w:r w:rsidR="00B25326" w:rsidRPr="0048132F">
        <w:rPr>
          <w:rFonts w:ascii="Times New Roman" w:hAnsi="Times New Roman"/>
          <w:sz w:val="30"/>
          <w:szCs w:val="30"/>
        </w:rPr>
        <w:t xml:space="preserve">– </w:t>
      </w:r>
      <w:r w:rsidRPr="0048132F">
        <w:rPr>
          <w:rFonts w:ascii="Times New Roman" w:hAnsi="Times New Roman"/>
          <w:sz w:val="30"/>
          <w:szCs w:val="30"/>
        </w:rPr>
        <w:t xml:space="preserve">65,5 млрд. рублей. </w:t>
      </w:r>
      <w:r w:rsidR="00394234" w:rsidRPr="0048132F">
        <w:rPr>
          <w:rFonts w:ascii="Times New Roman" w:hAnsi="Times New Roman"/>
          <w:sz w:val="30"/>
          <w:szCs w:val="30"/>
        </w:rPr>
        <w:t>З</w:t>
      </w:r>
      <w:r w:rsidRPr="0048132F">
        <w:rPr>
          <w:rFonts w:ascii="Times New Roman" w:hAnsi="Times New Roman"/>
          <w:sz w:val="30"/>
          <w:szCs w:val="30"/>
        </w:rPr>
        <w:t>а счет общего объема средств б</w:t>
      </w:r>
      <w:r w:rsidR="00394234" w:rsidRPr="0048132F">
        <w:rPr>
          <w:rFonts w:ascii="Times New Roman" w:hAnsi="Times New Roman"/>
          <w:sz w:val="30"/>
          <w:szCs w:val="30"/>
        </w:rPr>
        <w:t>ыли</w:t>
      </w:r>
      <w:r w:rsidRPr="0048132F">
        <w:rPr>
          <w:rFonts w:ascii="Times New Roman" w:hAnsi="Times New Roman"/>
          <w:sz w:val="30"/>
          <w:szCs w:val="30"/>
        </w:rPr>
        <w:t xml:space="preserve"> обеспечен</w:t>
      </w:r>
      <w:r w:rsidR="00394234" w:rsidRPr="0048132F">
        <w:rPr>
          <w:rFonts w:ascii="Times New Roman" w:hAnsi="Times New Roman"/>
          <w:sz w:val="30"/>
          <w:szCs w:val="30"/>
        </w:rPr>
        <w:t>ы</w:t>
      </w:r>
      <w:r w:rsidRPr="0048132F">
        <w:rPr>
          <w:rFonts w:ascii="Times New Roman" w:hAnsi="Times New Roman"/>
          <w:sz w:val="30"/>
          <w:szCs w:val="30"/>
        </w:rPr>
        <w:t xml:space="preserve"> содержание медицинских учреждений, проведение централизованных мероприятий в области здравоохранения, реализован ряд федеральных и республиканских социальн</w:t>
      </w:r>
      <w:r w:rsidR="00394234" w:rsidRPr="0048132F">
        <w:rPr>
          <w:rFonts w:ascii="Times New Roman" w:hAnsi="Times New Roman"/>
          <w:sz w:val="30"/>
          <w:szCs w:val="30"/>
        </w:rPr>
        <w:t>о</w:t>
      </w:r>
      <w:r w:rsidRPr="0048132F">
        <w:rPr>
          <w:rFonts w:ascii="Times New Roman" w:hAnsi="Times New Roman"/>
          <w:sz w:val="30"/>
          <w:szCs w:val="30"/>
        </w:rPr>
        <w:t xml:space="preserve"> значимых программ. Выполнен</w:t>
      </w:r>
      <w:r w:rsidR="00B25326" w:rsidRPr="0048132F">
        <w:rPr>
          <w:rFonts w:ascii="Times New Roman" w:hAnsi="Times New Roman"/>
          <w:sz w:val="30"/>
          <w:szCs w:val="30"/>
        </w:rPr>
        <w:t>ы</w:t>
      </w:r>
      <w:r w:rsidRPr="0048132F">
        <w:rPr>
          <w:rFonts w:ascii="Times New Roman" w:hAnsi="Times New Roman"/>
          <w:sz w:val="30"/>
          <w:szCs w:val="30"/>
        </w:rPr>
        <w:t xml:space="preserve"> работ</w:t>
      </w:r>
      <w:r w:rsidR="00B25326" w:rsidRPr="0048132F">
        <w:rPr>
          <w:rFonts w:ascii="Times New Roman" w:hAnsi="Times New Roman"/>
          <w:sz w:val="30"/>
          <w:szCs w:val="30"/>
        </w:rPr>
        <w:t>ы</w:t>
      </w:r>
      <w:r w:rsidR="00394234" w:rsidRPr="0048132F">
        <w:rPr>
          <w:rFonts w:ascii="Times New Roman" w:hAnsi="Times New Roman"/>
          <w:sz w:val="30"/>
          <w:szCs w:val="30"/>
        </w:rPr>
        <w:t xml:space="preserve"> по строительству, реконструкции</w:t>
      </w:r>
      <w:r w:rsidRPr="0048132F">
        <w:rPr>
          <w:rFonts w:ascii="Times New Roman" w:hAnsi="Times New Roman"/>
          <w:sz w:val="30"/>
          <w:szCs w:val="30"/>
        </w:rPr>
        <w:t xml:space="preserve"> и капитальному ремонту и оснащению медицинским оборудованием и </w:t>
      </w:r>
      <w:r w:rsidR="00394234" w:rsidRPr="0048132F">
        <w:rPr>
          <w:rFonts w:ascii="Times New Roman" w:hAnsi="Times New Roman"/>
          <w:sz w:val="30"/>
          <w:szCs w:val="30"/>
        </w:rPr>
        <w:t>мебелью</w:t>
      </w:r>
      <w:r w:rsidRPr="0048132F">
        <w:rPr>
          <w:rFonts w:ascii="Times New Roman" w:hAnsi="Times New Roman"/>
          <w:sz w:val="30"/>
          <w:szCs w:val="30"/>
        </w:rPr>
        <w:t xml:space="preserve"> </w:t>
      </w:r>
      <w:r w:rsidR="00394234" w:rsidRPr="0048132F">
        <w:rPr>
          <w:rFonts w:ascii="Times New Roman" w:hAnsi="Times New Roman"/>
          <w:sz w:val="30"/>
          <w:szCs w:val="30"/>
        </w:rPr>
        <w:t>у</w:t>
      </w:r>
      <w:r w:rsidRPr="0048132F">
        <w:rPr>
          <w:rFonts w:ascii="Times New Roman" w:hAnsi="Times New Roman"/>
          <w:sz w:val="30"/>
          <w:szCs w:val="30"/>
        </w:rPr>
        <w:t>чреждени</w:t>
      </w:r>
      <w:r w:rsidR="00394234" w:rsidRPr="0048132F">
        <w:rPr>
          <w:rFonts w:ascii="Times New Roman" w:hAnsi="Times New Roman"/>
          <w:sz w:val="30"/>
          <w:szCs w:val="30"/>
        </w:rPr>
        <w:t>й</w:t>
      </w:r>
      <w:r w:rsidRPr="0048132F">
        <w:rPr>
          <w:rFonts w:ascii="Times New Roman" w:hAnsi="Times New Roman"/>
          <w:sz w:val="30"/>
          <w:szCs w:val="30"/>
        </w:rPr>
        <w:t xml:space="preserve"> здравоохранения на общую сумму 6,3 млрд. руб</w:t>
      </w:r>
      <w:r w:rsidR="00B25326" w:rsidRPr="0048132F">
        <w:rPr>
          <w:rFonts w:ascii="Times New Roman" w:hAnsi="Times New Roman"/>
          <w:sz w:val="30"/>
          <w:szCs w:val="30"/>
        </w:rPr>
        <w:t>лей</w:t>
      </w:r>
      <w:r w:rsidRPr="0048132F">
        <w:rPr>
          <w:rFonts w:ascii="Times New Roman" w:hAnsi="Times New Roman"/>
          <w:sz w:val="30"/>
          <w:szCs w:val="30"/>
        </w:rPr>
        <w:t xml:space="preserve">. Данные средства позволили обеспечить реконструкцию и капитальный ремонт </w:t>
      </w:r>
      <w:r w:rsidR="00B25326" w:rsidRPr="0048132F">
        <w:rPr>
          <w:rFonts w:ascii="Times New Roman" w:hAnsi="Times New Roman"/>
          <w:sz w:val="30"/>
          <w:szCs w:val="30"/>
        </w:rPr>
        <w:t xml:space="preserve">на </w:t>
      </w:r>
      <w:r w:rsidRPr="0048132F">
        <w:rPr>
          <w:rFonts w:ascii="Times New Roman" w:hAnsi="Times New Roman"/>
          <w:sz w:val="30"/>
          <w:szCs w:val="30"/>
        </w:rPr>
        <w:t>718 объект</w:t>
      </w:r>
      <w:r w:rsidR="00B25326" w:rsidRPr="0048132F">
        <w:rPr>
          <w:rFonts w:ascii="Times New Roman" w:hAnsi="Times New Roman"/>
          <w:sz w:val="30"/>
          <w:szCs w:val="30"/>
        </w:rPr>
        <w:t>ах</w:t>
      </w:r>
      <w:r w:rsidRPr="0048132F">
        <w:rPr>
          <w:rFonts w:ascii="Times New Roman" w:hAnsi="Times New Roman"/>
          <w:sz w:val="30"/>
          <w:szCs w:val="30"/>
        </w:rPr>
        <w:t xml:space="preserve"> здравоохранения, строительство 48 ФАПов, 11 врачебных амбулаторий. В медицинские учреждения был</w:t>
      </w:r>
      <w:r w:rsidR="00394234" w:rsidRPr="0048132F">
        <w:rPr>
          <w:rFonts w:ascii="Times New Roman" w:hAnsi="Times New Roman"/>
          <w:sz w:val="30"/>
          <w:szCs w:val="30"/>
        </w:rPr>
        <w:t>о</w:t>
      </w:r>
      <w:r w:rsidRPr="0048132F">
        <w:rPr>
          <w:rFonts w:ascii="Times New Roman" w:hAnsi="Times New Roman"/>
          <w:sz w:val="30"/>
          <w:szCs w:val="30"/>
        </w:rPr>
        <w:t xml:space="preserve"> поставлен</w:t>
      </w:r>
      <w:r w:rsidR="00394234" w:rsidRPr="0048132F">
        <w:rPr>
          <w:rFonts w:ascii="Times New Roman" w:hAnsi="Times New Roman"/>
          <w:sz w:val="30"/>
          <w:szCs w:val="30"/>
        </w:rPr>
        <w:t>о</w:t>
      </w:r>
      <w:r w:rsidRPr="0048132F">
        <w:rPr>
          <w:rFonts w:ascii="Times New Roman" w:hAnsi="Times New Roman"/>
          <w:sz w:val="30"/>
          <w:szCs w:val="30"/>
        </w:rPr>
        <w:t xml:space="preserve"> более </w:t>
      </w:r>
      <w:r w:rsidR="00394234" w:rsidRPr="0048132F">
        <w:rPr>
          <w:rFonts w:ascii="Times New Roman" w:hAnsi="Times New Roman"/>
          <w:sz w:val="30"/>
          <w:szCs w:val="30"/>
        </w:rPr>
        <w:t>пяти</w:t>
      </w:r>
      <w:r w:rsidRPr="0048132F">
        <w:rPr>
          <w:rFonts w:ascii="Times New Roman" w:hAnsi="Times New Roman"/>
          <w:sz w:val="30"/>
          <w:szCs w:val="30"/>
        </w:rPr>
        <w:t xml:space="preserve"> тыс</w:t>
      </w:r>
      <w:r w:rsidR="00B25326" w:rsidRPr="0048132F">
        <w:rPr>
          <w:rFonts w:ascii="Times New Roman" w:hAnsi="Times New Roman"/>
          <w:sz w:val="30"/>
          <w:szCs w:val="30"/>
        </w:rPr>
        <w:t>яч</w:t>
      </w:r>
      <w:r w:rsidRPr="0048132F">
        <w:rPr>
          <w:rFonts w:ascii="Times New Roman" w:hAnsi="Times New Roman"/>
          <w:sz w:val="30"/>
          <w:szCs w:val="30"/>
        </w:rPr>
        <w:t xml:space="preserve"> единиц медицинского оборудования. Показател</w:t>
      </w:r>
      <w:r w:rsidR="00B25326" w:rsidRPr="0048132F">
        <w:rPr>
          <w:rFonts w:ascii="Times New Roman" w:hAnsi="Times New Roman"/>
          <w:sz w:val="30"/>
          <w:szCs w:val="30"/>
        </w:rPr>
        <w:t>ями</w:t>
      </w:r>
      <w:r w:rsidRPr="0048132F">
        <w:rPr>
          <w:rFonts w:ascii="Times New Roman" w:hAnsi="Times New Roman"/>
          <w:sz w:val="30"/>
          <w:szCs w:val="30"/>
        </w:rPr>
        <w:t xml:space="preserve"> качества работы отрасли являются индикаторы, установленные </w:t>
      </w:r>
      <w:r w:rsidR="00B25326" w:rsidRPr="0048132F">
        <w:rPr>
          <w:rFonts w:ascii="Times New Roman" w:hAnsi="Times New Roman"/>
          <w:sz w:val="30"/>
          <w:szCs w:val="30"/>
        </w:rPr>
        <w:t>«</w:t>
      </w:r>
      <w:r w:rsidRPr="0048132F">
        <w:rPr>
          <w:rFonts w:ascii="Times New Roman" w:hAnsi="Times New Roman"/>
          <w:sz w:val="30"/>
          <w:szCs w:val="30"/>
        </w:rPr>
        <w:t>дорожными картами</w:t>
      </w:r>
      <w:r w:rsidR="00B25326" w:rsidRPr="0048132F">
        <w:rPr>
          <w:rFonts w:ascii="Times New Roman" w:hAnsi="Times New Roman"/>
          <w:sz w:val="30"/>
          <w:szCs w:val="30"/>
        </w:rPr>
        <w:t>»</w:t>
      </w:r>
      <w:r w:rsidRPr="0048132F">
        <w:rPr>
          <w:rFonts w:ascii="Times New Roman" w:hAnsi="Times New Roman"/>
          <w:sz w:val="30"/>
          <w:szCs w:val="30"/>
        </w:rPr>
        <w:t xml:space="preserve">. На слайде вы видите их выполнение.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На финансирование мероприятий раздела «Социальная политика» из бюджета Республики Татарстан направлено 38,</w:t>
      </w:r>
      <w:r w:rsidR="00B25326" w:rsidRPr="0048132F">
        <w:rPr>
          <w:rFonts w:ascii="Times New Roman" w:hAnsi="Times New Roman"/>
          <w:sz w:val="30"/>
          <w:szCs w:val="30"/>
        </w:rPr>
        <w:t>0</w:t>
      </w:r>
      <w:r w:rsidRPr="0048132F">
        <w:rPr>
          <w:rFonts w:ascii="Times New Roman" w:hAnsi="Times New Roman"/>
          <w:sz w:val="30"/>
          <w:szCs w:val="30"/>
        </w:rPr>
        <w:t xml:space="preserve"> </w:t>
      </w:r>
      <w:r w:rsidR="00B25326" w:rsidRPr="0048132F">
        <w:rPr>
          <w:rFonts w:ascii="Times New Roman" w:hAnsi="Times New Roman"/>
          <w:sz w:val="30"/>
          <w:szCs w:val="30"/>
        </w:rPr>
        <w:t>(</w:t>
      </w:r>
      <w:r w:rsidRPr="0048132F">
        <w:rPr>
          <w:rFonts w:ascii="Times New Roman" w:hAnsi="Times New Roman"/>
          <w:sz w:val="30"/>
          <w:szCs w:val="30"/>
        </w:rPr>
        <w:t xml:space="preserve">по консолидированному бюджету </w:t>
      </w:r>
      <w:r w:rsidR="00F025CB" w:rsidRPr="0048132F">
        <w:rPr>
          <w:rFonts w:ascii="Times New Roman" w:hAnsi="Times New Roman"/>
          <w:sz w:val="30"/>
          <w:szCs w:val="30"/>
        </w:rPr>
        <w:t>р</w:t>
      </w:r>
      <w:r w:rsidRPr="0048132F">
        <w:rPr>
          <w:rFonts w:ascii="Times New Roman" w:hAnsi="Times New Roman"/>
          <w:sz w:val="30"/>
          <w:szCs w:val="30"/>
        </w:rPr>
        <w:t xml:space="preserve">еспублики </w:t>
      </w:r>
      <w:r w:rsidR="00B25326" w:rsidRPr="0048132F">
        <w:rPr>
          <w:rFonts w:ascii="Times New Roman" w:hAnsi="Times New Roman"/>
          <w:sz w:val="30"/>
          <w:szCs w:val="30"/>
        </w:rPr>
        <w:t>–</w:t>
      </w:r>
      <w:r w:rsidR="00F025CB" w:rsidRPr="0048132F">
        <w:rPr>
          <w:rFonts w:ascii="Times New Roman" w:hAnsi="Times New Roman"/>
          <w:sz w:val="30"/>
          <w:szCs w:val="30"/>
        </w:rPr>
        <w:t xml:space="preserve"> </w:t>
      </w:r>
      <w:r w:rsidR="000B555C" w:rsidRPr="0048132F">
        <w:rPr>
          <w:rFonts w:ascii="Times New Roman" w:hAnsi="Times New Roman"/>
          <w:sz w:val="30"/>
          <w:szCs w:val="30"/>
        </w:rPr>
        <w:t>39,4 млрд. руб</w:t>
      </w:r>
      <w:r w:rsidR="00B25326" w:rsidRPr="0048132F">
        <w:rPr>
          <w:rFonts w:ascii="Times New Roman" w:hAnsi="Times New Roman"/>
          <w:sz w:val="30"/>
          <w:szCs w:val="30"/>
        </w:rPr>
        <w:t>лей)</w:t>
      </w:r>
      <w:r w:rsidR="000B555C" w:rsidRPr="0048132F">
        <w:rPr>
          <w:rFonts w:ascii="Times New Roman" w:hAnsi="Times New Roman"/>
          <w:sz w:val="30"/>
          <w:szCs w:val="30"/>
        </w:rPr>
        <w:t>,</w:t>
      </w:r>
      <w:r w:rsidRPr="0048132F">
        <w:rPr>
          <w:rFonts w:ascii="Times New Roman" w:hAnsi="Times New Roman"/>
          <w:sz w:val="30"/>
          <w:szCs w:val="30"/>
        </w:rPr>
        <w:t xml:space="preserve"> </w:t>
      </w:r>
      <w:r w:rsidR="000B555C" w:rsidRPr="0048132F">
        <w:rPr>
          <w:rFonts w:ascii="Times New Roman" w:hAnsi="Times New Roman"/>
          <w:sz w:val="30"/>
          <w:szCs w:val="30"/>
        </w:rPr>
        <w:t>в</w:t>
      </w:r>
      <w:r w:rsidRPr="0048132F">
        <w:rPr>
          <w:rFonts w:ascii="Times New Roman" w:hAnsi="Times New Roman"/>
          <w:sz w:val="30"/>
          <w:szCs w:val="30"/>
        </w:rPr>
        <w:t>ключая расходы по содержанию учреждений социального обеспечения, что позволило обеспечить выполнение обязательств республики по адресной социальной поддержк</w:t>
      </w:r>
      <w:r w:rsidR="000B555C" w:rsidRPr="0048132F">
        <w:rPr>
          <w:rFonts w:ascii="Times New Roman" w:hAnsi="Times New Roman"/>
          <w:sz w:val="30"/>
          <w:szCs w:val="30"/>
        </w:rPr>
        <w:t>е</w:t>
      </w:r>
      <w:r w:rsidRPr="0048132F">
        <w:rPr>
          <w:rFonts w:ascii="Times New Roman" w:hAnsi="Times New Roman"/>
          <w:sz w:val="30"/>
          <w:szCs w:val="30"/>
        </w:rPr>
        <w:t xml:space="preserve"> населения. Итоги работы прошедшего года в отрасли </w:t>
      </w:r>
      <w:r w:rsidR="00B25326" w:rsidRPr="0048132F">
        <w:rPr>
          <w:rFonts w:ascii="Times New Roman" w:hAnsi="Times New Roman"/>
          <w:sz w:val="30"/>
          <w:szCs w:val="30"/>
        </w:rPr>
        <w:t>«С</w:t>
      </w:r>
      <w:r w:rsidRPr="0048132F">
        <w:rPr>
          <w:rFonts w:ascii="Times New Roman" w:hAnsi="Times New Roman"/>
          <w:sz w:val="30"/>
          <w:szCs w:val="30"/>
        </w:rPr>
        <w:t>оциально</w:t>
      </w:r>
      <w:r w:rsidR="00B25326" w:rsidRPr="0048132F">
        <w:rPr>
          <w:rFonts w:ascii="Times New Roman" w:hAnsi="Times New Roman"/>
          <w:sz w:val="30"/>
          <w:szCs w:val="30"/>
        </w:rPr>
        <w:t>е</w:t>
      </w:r>
      <w:r w:rsidRPr="0048132F">
        <w:rPr>
          <w:rFonts w:ascii="Times New Roman" w:hAnsi="Times New Roman"/>
          <w:sz w:val="30"/>
          <w:szCs w:val="30"/>
        </w:rPr>
        <w:t xml:space="preserve"> обслуживани</w:t>
      </w:r>
      <w:r w:rsidR="00B25326" w:rsidRPr="0048132F">
        <w:rPr>
          <w:rFonts w:ascii="Times New Roman" w:hAnsi="Times New Roman"/>
          <w:sz w:val="30"/>
          <w:szCs w:val="30"/>
        </w:rPr>
        <w:t>е»</w:t>
      </w:r>
      <w:r w:rsidRPr="0048132F">
        <w:rPr>
          <w:rFonts w:ascii="Times New Roman" w:hAnsi="Times New Roman"/>
          <w:sz w:val="30"/>
          <w:szCs w:val="30"/>
        </w:rPr>
        <w:t xml:space="preserve"> свидетельству</w:t>
      </w:r>
      <w:r w:rsidR="00B25326" w:rsidRPr="0048132F">
        <w:rPr>
          <w:rFonts w:ascii="Times New Roman" w:hAnsi="Times New Roman"/>
          <w:sz w:val="30"/>
          <w:szCs w:val="30"/>
        </w:rPr>
        <w:t>ю</w:t>
      </w:r>
      <w:r w:rsidRPr="0048132F">
        <w:rPr>
          <w:rFonts w:ascii="Times New Roman" w:hAnsi="Times New Roman"/>
          <w:sz w:val="30"/>
          <w:szCs w:val="30"/>
        </w:rPr>
        <w:t xml:space="preserve">т о том, что </w:t>
      </w:r>
      <w:r w:rsidR="00B25326" w:rsidRPr="0048132F">
        <w:rPr>
          <w:rFonts w:ascii="Times New Roman" w:hAnsi="Times New Roman"/>
          <w:sz w:val="30"/>
          <w:szCs w:val="30"/>
        </w:rPr>
        <w:t xml:space="preserve">все </w:t>
      </w:r>
      <w:r w:rsidRPr="0048132F">
        <w:rPr>
          <w:rFonts w:ascii="Times New Roman" w:hAnsi="Times New Roman"/>
          <w:sz w:val="30"/>
          <w:szCs w:val="30"/>
        </w:rPr>
        <w:t>индикаторы</w:t>
      </w:r>
      <w:r w:rsidR="000B555C" w:rsidRPr="0048132F">
        <w:rPr>
          <w:rFonts w:ascii="Times New Roman" w:hAnsi="Times New Roman"/>
          <w:sz w:val="30"/>
          <w:szCs w:val="30"/>
        </w:rPr>
        <w:t>,</w:t>
      </w:r>
      <w:r w:rsidRPr="0048132F">
        <w:rPr>
          <w:rFonts w:ascii="Times New Roman" w:hAnsi="Times New Roman"/>
          <w:sz w:val="30"/>
          <w:szCs w:val="30"/>
        </w:rPr>
        <w:t xml:space="preserve"> предусмотренные отраслевой </w:t>
      </w:r>
      <w:r w:rsidR="00B25326" w:rsidRPr="0048132F">
        <w:rPr>
          <w:rFonts w:ascii="Times New Roman" w:hAnsi="Times New Roman"/>
          <w:sz w:val="30"/>
          <w:szCs w:val="30"/>
        </w:rPr>
        <w:t>«</w:t>
      </w:r>
      <w:r w:rsidRPr="0048132F">
        <w:rPr>
          <w:rFonts w:ascii="Times New Roman" w:hAnsi="Times New Roman"/>
          <w:sz w:val="30"/>
          <w:szCs w:val="30"/>
        </w:rPr>
        <w:t>дорожной картой</w:t>
      </w:r>
      <w:r w:rsidR="00B25326" w:rsidRPr="0048132F">
        <w:rPr>
          <w:rFonts w:ascii="Times New Roman" w:hAnsi="Times New Roman"/>
          <w:sz w:val="30"/>
          <w:szCs w:val="30"/>
        </w:rPr>
        <w:t>»</w:t>
      </w:r>
      <w:r w:rsidR="000B555C" w:rsidRPr="0048132F">
        <w:rPr>
          <w:rFonts w:ascii="Times New Roman" w:hAnsi="Times New Roman"/>
          <w:sz w:val="30"/>
          <w:szCs w:val="30"/>
        </w:rPr>
        <w:t>,</w:t>
      </w:r>
      <w:r w:rsidRPr="0048132F">
        <w:rPr>
          <w:rFonts w:ascii="Times New Roman" w:hAnsi="Times New Roman"/>
          <w:sz w:val="30"/>
          <w:szCs w:val="30"/>
        </w:rPr>
        <w:t xml:space="preserve"> выполнены.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разделу «Физическая культура и спорт» расходы составили 6,6 </w:t>
      </w:r>
      <w:r w:rsidR="00B25326" w:rsidRPr="0048132F">
        <w:rPr>
          <w:rFonts w:ascii="Times New Roman" w:hAnsi="Times New Roman"/>
          <w:sz w:val="30"/>
          <w:szCs w:val="30"/>
        </w:rPr>
        <w:t>(</w:t>
      </w:r>
      <w:r w:rsidRPr="0048132F">
        <w:rPr>
          <w:rFonts w:ascii="Times New Roman" w:hAnsi="Times New Roman"/>
          <w:sz w:val="30"/>
          <w:szCs w:val="30"/>
        </w:rPr>
        <w:t xml:space="preserve">по </w:t>
      </w:r>
      <w:r w:rsidR="000B555C" w:rsidRPr="0048132F">
        <w:rPr>
          <w:rFonts w:ascii="Times New Roman" w:hAnsi="Times New Roman"/>
          <w:sz w:val="30"/>
          <w:szCs w:val="30"/>
        </w:rPr>
        <w:t>консолидированному</w:t>
      </w:r>
      <w:r w:rsidRPr="0048132F">
        <w:rPr>
          <w:rFonts w:ascii="Times New Roman" w:hAnsi="Times New Roman"/>
          <w:sz w:val="30"/>
          <w:szCs w:val="30"/>
        </w:rPr>
        <w:t xml:space="preserve"> бюджету </w:t>
      </w:r>
      <w:r w:rsidR="00B25326" w:rsidRPr="0048132F">
        <w:rPr>
          <w:rFonts w:ascii="Times New Roman" w:hAnsi="Times New Roman"/>
          <w:sz w:val="30"/>
          <w:szCs w:val="30"/>
        </w:rPr>
        <w:t>–</w:t>
      </w:r>
      <w:r w:rsidR="000B555C" w:rsidRPr="0048132F">
        <w:rPr>
          <w:rFonts w:ascii="Times New Roman" w:hAnsi="Times New Roman"/>
          <w:sz w:val="30"/>
          <w:szCs w:val="30"/>
        </w:rPr>
        <w:t xml:space="preserve"> </w:t>
      </w:r>
      <w:r w:rsidRPr="0048132F">
        <w:rPr>
          <w:rFonts w:ascii="Times New Roman" w:hAnsi="Times New Roman"/>
          <w:sz w:val="30"/>
          <w:szCs w:val="30"/>
        </w:rPr>
        <w:t>7,9 млрд. руб</w:t>
      </w:r>
      <w:r w:rsidR="00B25326" w:rsidRPr="0048132F">
        <w:rPr>
          <w:rFonts w:ascii="Times New Roman" w:hAnsi="Times New Roman"/>
          <w:sz w:val="30"/>
          <w:szCs w:val="30"/>
        </w:rPr>
        <w:t>лей)</w:t>
      </w:r>
      <w:r w:rsidRPr="0048132F">
        <w:rPr>
          <w:rFonts w:ascii="Times New Roman" w:hAnsi="Times New Roman"/>
          <w:sz w:val="30"/>
          <w:szCs w:val="30"/>
        </w:rPr>
        <w:t xml:space="preserve">. </w:t>
      </w:r>
      <w:r w:rsidR="000B555C" w:rsidRPr="0048132F">
        <w:rPr>
          <w:rFonts w:ascii="Times New Roman" w:hAnsi="Times New Roman"/>
          <w:sz w:val="30"/>
          <w:szCs w:val="30"/>
        </w:rPr>
        <w:t>З</w:t>
      </w:r>
      <w:r w:rsidRPr="0048132F">
        <w:rPr>
          <w:rFonts w:ascii="Times New Roman" w:hAnsi="Times New Roman"/>
          <w:sz w:val="30"/>
          <w:szCs w:val="30"/>
        </w:rPr>
        <w:t>а сч</w:t>
      </w:r>
      <w:r w:rsidR="000B555C" w:rsidRPr="0048132F">
        <w:rPr>
          <w:rFonts w:ascii="Times New Roman" w:hAnsi="Times New Roman"/>
          <w:sz w:val="30"/>
          <w:szCs w:val="30"/>
        </w:rPr>
        <w:t xml:space="preserve">ет </w:t>
      </w:r>
      <w:r w:rsidR="000B555C" w:rsidRPr="0048132F">
        <w:rPr>
          <w:rFonts w:ascii="Times New Roman" w:hAnsi="Times New Roman"/>
          <w:sz w:val="30"/>
          <w:szCs w:val="30"/>
        </w:rPr>
        <w:lastRenderedPageBreak/>
        <w:t>выделенных средств обеспечено</w:t>
      </w:r>
      <w:r w:rsidRPr="0048132F">
        <w:rPr>
          <w:rFonts w:ascii="Times New Roman" w:hAnsi="Times New Roman"/>
          <w:sz w:val="30"/>
          <w:szCs w:val="30"/>
        </w:rPr>
        <w:t xml:space="preserve"> проведени</w:t>
      </w:r>
      <w:r w:rsidR="000B555C" w:rsidRPr="0048132F">
        <w:rPr>
          <w:rFonts w:ascii="Times New Roman" w:hAnsi="Times New Roman"/>
          <w:sz w:val="30"/>
          <w:szCs w:val="30"/>
        </w:rPr>
        <w:t>е</w:t>
      </w:r>
      <w:r w:rsidRPr="0048132F">
        <w:rPr>
          <w:rFonts w:ascii="Times New Roman" w:hAnsi="Times New Roman"/>
          <w:sz w:val="30"/>
          <w:szCs w:val="30"/>
        </w:rPr>
        <w:t xml:space="preserve"> всех запланированных спортивных мероприятий, включая российские и международные соревновани</w:t>
      </w:r>
      <w:r w:rsidR="000B555C" w:rsidRPr="0048132F">
        <w:rPr>
          <w:rFonts w:ascii="Times New Roman" w:hAnsi="Times New Roman"/>
          <w:sz w:val="30"/>
          <w:szCs w:val="30"/>
        </w:rPr>
        <w:t>я</w:t>
      </w:r>
      <w:r w:rsidR="00B25326" w:rsidRPr="0048132F">
        <w:rPr>
          <w:rFonts w:ascii="Times New Roman" w:hAnsi="Times New Roman"/>
          <w:sz w:val="30"/>
          <w:szCs w:val="30"/>
        </w:rPr>
        <w:t>, п</w:t>
      </w:r>
      <w:r w:rsidRPr="0048132F">
        <w:rPr>
          <w:rFonts w:ascii="Times New Roman" w:hAnsi="Times New Roman"/>
          <w:sz w:val="30"/>
          <w:szCs w:val="30"/>
        </w:rPr>
        <w:t>рофинансированы текущие расходы учреждений</w:t>
      </w:r>
      <w:r w:rsidR="00B25326" w:rsidRPr="0048132F">
        <w:rPr>
          <w:rFonts w:ascii="Times New Roman" w:hAnsi="Times New Roman"/>
          <w:sz w:val="30"/>
          <w:szCs w:val="30"/>
        </w:rPr>
        <w:t xml:space="preserve"> и</w:t>
      </w:r>
      <w:r w:rsidRPr="0048132F">
        <w:rPr>
          <w:rFonts w:ascii="Times New Roman" w:hAnsi="Times New Roman"/>
          <w:sz w:val="30"/>
          <w:szCs w:val="30"/>
        </w:rPr>
        <w:t xml:space="preserve"> осуществлены расходы по строительству, реконструкци</w:t>
      </w:r>
      <w:r w:rsidR="000B555C" w:rsidRPr="0048132F">
        <w:rPr>
          <w:rFonts w:ascii="Times New Roman" w:hAnsi="Times New Roman"/>
          <w:sz w:val="30"/>
          <w:szCs w:val="30"/>
        </w:rPr>
        <w:t>и</w:t>
      </w:r>
      <w:r w:rsidRPr="0048132F">
        <w:rPr>
          <w:rFonts w:ascii="Times New Roman" w:hAnsi="Times New Roman"/>
          <w:sz w:val="30"/>
          <w:szCs w:val="30"/>
        </w:rPr>
        <w:t xml:space="preserve"> объектов физической культуры и спорта. </w:t>
      </w:r>
    </w:p>
    <w:p w:rsidR="000B555C"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разделу </w:t>
      </w:r>
      <w:r w:rsidR="000B555C" w:rsidRPr="0048132F">
        <w:rPr>
          <w:rFonts w:ascii="Times New Roman" w:hAnsi="Times New Roman"/>
          <w:sz w:val="30"/>
          <w:szCs w:val="30"/>
        </w:rPr>
        <w:t>«С</w:t>
      </w:r>
      <w:r w:rsidRPr="0048132F">
        <w:rPr>
          <w:rFonts w:ascii="Times New Roman" w:hAnsi="Times New Roman"/>
          <w:sz w:val="30"/>
          <w:szCs w:val="30"/>
        </w:rPr>
        <w:t>редства массовой информации</w:t>
      </w:r>
      <w:r w:rsidR="000B555C" w:rsidRPr="0048132F">
        <w:rPr>
          <w:rFonts w:ascii="Times New Roman" w:hAnsi="Times New Roman"/>
          <w:sz w:val="30"/>
          <w:szCs w:val="30"/>
        </w:rPr>
        <w:t>»</w:t>
      </w:r>
      <w:r w:rsidRPr="0048132F">
        <w:rPr>
          <w:rFonts w:ascii="Times New Roman" w:hAnsi="Times New Roman"/>
          <w:sz w:val="30"/>
          <w:szCs w:val="30"/>
        </w:rPr>
        <w:t xml:space="preserve"> расходы бюджета Республик</w:t>
      </w:r>
      <w:r w:rsidR="000B555C" w:rsidRPr="0048132F">
        <w:rPr>
          <w:rFonts w:ascii="Times New Roman" w:hAnsi="Times New Roman"/>
          <w:sz w:val="30"/>
          <w:szCs w:val="30"/>
        </w:rPr>
        <w:t>и</w:t>
      </w:r>
      <w:r w:rsidRPr="0048132F">
        <w:rPr>
          <w:rFonts w:ascii="Times New Roman" w:hAnsi="Times New Roman"/>
          <w:sz w:val="30"/>
          <w:szCs w:val="30"/>
        </w:rPr>
        <w:t xml:space="preserve"> Татарстан составил</w:t>
      </w:r>
      <w:r w:rsidR="000B555C" w:rsidRPr="0048132F">
        <w:rPr>
          <w:rFonts w:ascii="Times New Roman" w:hAnsi="Times New Roman"/>
          <w:sz w:val="30"/>
          <w:szCs w:val="30"/>
        </w:rPr>
        <w:t>и</w:t>
      </w:r>
      <w:r w:rsidRPr="0048132F">
        <w:rPr>
          <w:rFonts w:ascii="Times New Roman" w:hAnsi="Times New Roman"/>
          <w:sz w:val="30"/>
          <w:szCs w:val="30"/>
        </w:rPr>
        <w:t xml:space="preserve"> 1,6 млрд. рублей, в том числе</w:t>
      </w:r>
      <w:r w:rsidR="00B25326" w:rsidRPr="0048132F">
        <w:rPr>
          <w:rFonts w:ascii="Times New Roman" w:hAnsi="Times New Roman"/>
          <w:sz w:val="30"/>
          <w:szCs w:val="30"/>
        </w:rPr>
        <w:t>:</w:t>
      </w:r>
      <w:r w:rsidRPr="0048132F">
        <w:rPr>
          <w:rFonts w:ascii="Times New Roman" w:hAnsi="Times New Roman"/>
          <w:sz w:val="30"/>
          <w:szCs w:val="30"/>
        </w:rPr>
        <w:t xml:space="preserve"> на телерадиовещание</w:t>
      </w:r>
      <w:r w:rsidR="000B555C" w:rsidRPr="0048132F">
        <w:rPr>
          <w:rFonts w:ascii="Times New Roman" w:hAnsi="Times New Roman"/>
          <w:sz w:val="30"/>
          <w:szCs w:val="30"/>
        </w:rPr>
        <w:t xml:space="preserve"> </w:t>
      </w:r>
      <w:r w:rsidR="00B25326" w:rsidRPr="0048132F">
        <w:rPr>
          <w:rFonts w:ascii="Times New Roman" w:hAnsi="Times New Roman"/>
          <w:sz w:val="30"/>
          <w:szCs w:val="30"/>
        </w:rPr>
        <w:t>–</w:t>
      </w:r>
      <w:r w:rsidRPr="0048132F">
        <w:rPr>
          <w:rFonts w:ascii="Times New Roman" w:hAnsi="Times New Roman"/>
          <w:sz w:val="30"/>
          <w:szCs w:val="30"/>
        </w:rPr>
        <w:t xml:space="preserve"> 917, на периодическ</w:t>
      </w:r>
      <w:r w:rsidR="000B555C" w:rsidRPr="0048132F">
        <w:rPr>
          <w:rFonts w:ascii="Times New Roman" w:hAnsi="Times New Roman"/>
          <w:sz w:val="30"/>
          <w:szCs w:val="30"/>
        </w:rPr>
        <w:t>ую</w:t>
      </w:r>
      <w:r w:rsidRPr="0048132F">
        <w:rPr>
          <w:rFonts w:ascii="Times New Roman" w:hAnsi="Times New Roman"/>
          <w:sz w:val="30"/>
          <w:szCs w:val="30"/>
        </w:rPr>
        <w:t xml:space="preserve"> печать и издательств</w:t>
      </w:r>
      <w:r w:rsidR="000B555C" w:rsidRPr="0048132F">
        <w:rPr>
          <w:rFonts w:ascii="Times New Roman" w:hAnsi="Times New Roman"/>
          <w:sz w:val="30"/>
          <w:szCs w:val="30"/>
        </w:rPr>
        <w:t>а</w:t>
      </w:r>
      <w:r w:rsidRPr="0048132F">
        <w:rPr>
          <w:rFonts w:ascii="Times New Roman" w:hAnsi="Times New Roman"/>
          <w:sz w:val="30"/>
          <w:szCs w:val="30"/>
        </w:rPr>
        <w:t xml:space="preserve"> </w:t>
      </w:r>
      <w:r w:rsidR="00B25326" w:rsidRPr="0048132F">
        <w:rPr>
          <w:rFonts w:ascii="Times New Roman" w:hAnsi="Times New Roman"/>
          <w:sz w:val="30"/>
          <w:szCs w:val="30"/>
        </w:rPr>
        <w:t>–</w:t>
      </w:r>
      <w:r w:rsidR="000B555C" w:rsidRPr="0048132F">
        <w:rPr>
          <w:rFonts w:ascii="Times New Roman" w:hAnsi="Times New Roman"/>
          <w:sz w:val="30"/>
          <w:szCs w:val="30"/>
        </w:rPr>
        <w:t xml:space="preserve"> </w:t>
      </w:r>
      <w:r w:rsidR="009221F9">
        <w:rPr>
          <w:rFonts w:ascii="Times New Roman" w:hAnsi="Times New Roman"/>
          <w:sz w:val="30"/>
          <w:szCs w:val="30"/>
        </w:rPr>
        <w:t>671 </w:t>
      </w:r>
      <w:r w:rsidRPr="0048132F">
        <w:rPr>
          <w:rFonts w:ascii="Times New Roman" w:hAnsi="Times New Roman"/>
          <w:sz w:val="30"/>
          <w:szCs w:val="30"/>
        </w:rPr>
        <w:t>млн.</w:t>
      </w:r>
      <w:r w:rsidR="000B555C" w:rsidRPr="0048132F">
        <w:rPr>
          <w:rFonts w:ascii="Times New Roman" w:hAnsi="Times New Roman"/>
          <w:sz w:val="30"/>
          <w:szCs w:val="30"/>
        </w:rPr>
        <w:t xml:space="preserve"> </w:t>
      </w:r>
      <w:r w:rsidRPr="0048132F">
        <w:rPr>
          <w:rFonts w:ascii="Times New Roman" w:hAnsi="Times New Roman"/>
          <w:sz w:val="30"/>
          <w:szCs w:val="30"/>
        </w:rPr>
        <w:t>руб</w:t>
      </w:r>
      <w:r w:rsidR="00B25326" w:rsidRPr="0048132F">
        <w:rPr>
          <w:rFonts w:ascii="Times New Roman" w:hAnsi="Times New Roman"/>
          <w:sz w:val="30"/>
          <w:szCs w:val="30"/>
        </w:rPr>
        <w:t>лей</w:t>
      </w:r>
      <w:r w:rsidR="000B555C" w:rsidRPr="0048132F">
        <w:rPr>
          <w:rFonts w:ascii="Times New Roman" w:hAnsi="Times New Roman"/>
          <w:sz w:val="30"/>
          <w:szCs w:val="30"/>
        </w:rPr>
        <w:t>.</w:t>
      </w:r>
    </w:p>
    <w:p w:rsidR="00C22481"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Общий объем межбюджетных трансфертов</w:t>
      </w:r>
      <w:r w:rsidR="000B555C" w:rsidRPr="0048132F">
        <w:rPr>
          <w:rFonts w:ascii="Times New Roman" w:hAnsi="Times New Roman"/>
          <w:sz w:val="30"/>
          <w:szCs w:val="30"/>
        </w:rPr>
        <w:t>,</w:t>
      </w:r>
      <w:r w:rsidRPr="0048132F">
        <w:rPr>
          <w:rFonts w:ascii="Times New Roman" w:hAnsi="Times New Roman"/>
          <w:sz w:val="30"/>
          <w:szCs w:val="30"/>
        </w:rPr>
        <w:t xml:space="preserve"> выделенных местным бюджет</w:t>
      </w:r>
      <w:r w:rsidR="000B555C" w:rsidRPr="0048132F">
        <w:rPr>
          <w:rFonts w:ascii="Times New Roman" w:hAnsi="Times New Roman"/>
          <w:sz w:val="30"/>
          <w:szCs w:val="30"/>
        </w:rPr>
        <w:t>а</w:t>
      </w:r>
      <w:r w:rsidRPr="0048132F">
        <w:rPr>
          <w:rFonts w:ascii="Times New Roman" w:hAnsi="Times New Roman"/>
          <w:sz w:val="30"/>
          <w:szCs w:val="30"/>
        </w:rPr>
        <w:t>м в течени</w:t>
      </w:r>
      <w:r w:rsidR="000B555C" w:rsidRPr="0048132F">
        <w:rPr>
          <w:rFonts w:ascii="Times New Roman" w:hAnsi="Times New Roman"/>
          <w:sz w:val="30"/>
          <w:szCs w:val="30"/>
        </w:rPr>
        <w:t>е</w:t>
      </w:r>
      <w:r w:rsidRPr="0048132F">
        <w:rPr>
          <w:rFonts w:ascii="Times New Roman" w:hAnsi="Times New Roman"/>
          <w:sz w:val="30"/>
          <w:szCs w:val="30"/>
        </w:rPr>
        <w:t xml:space="preserve"> </w:t>
      </w:r>
      <w:r w:rsidR="000B555C" w:rsidRPr="0048132F">
        <w:rPr>
          <w:rFonts w:ascii="Times New Roman" w:hAnsi="Times New Roman"/>
          <w:sz w:val="30"/>
          <w:szCs w:val="30"/>
        </w:rPr>
        <w:t>20</w:t>
      </w:r>
      <w:r w:rsidRPr="0048132F">
        <w:rPr>
          <w:rFonts w:ascii="Times New Roman" w:hAnsi="Times New Roman"/>
          <w:sz w:val="30"/>
          <w:szCs w:val="30"/>
        </w:rPr>
        <w:t>18 года</w:t>
      </w:r>
      <w:r w:rsidR="000B555C" w:rsidRPr="0048132F">
        <w:rPr>
          <w:rFonts w:ascii="Times New Roman" w:hAnsi="Times New Roman"/>
          <w:sz w:val="30"/>
          <w:szCs w:val="30"/>
        </w:rPr>
        <w:t>,</w:t>
      </w:r>
      <w:r w:rsidRPr="0048132F">
        <w:rPr>
          <w:rFonts w:ascii="Times New Roman" w:hAnsi="Times New Roman"/>
          <w:sz w:val="30"/>
          <w:szCs w:val="30"/>
        </w:rPr>
        <w:t xml:space="preserve"> составил 45</w:t>
      </w:r>
      <w:r w:rsidR="00C22481" w:rsidRPr="0048132F">
        <w:rPr>
          <w:rFonts w:ascii="Times New Roman" w:hAnsi="Times New Roman"/>
          <w:sz w:val="30"/>
          <w:szCs w:val="30"/>
        </w:rPr>
        <w:t>,</w:t>
      </w:r>
      <w:r w:rsidRPr="0048132F">
        <w:rPr>
          <w:rFonts w:ascii="Times New Roman" w:hAnsi="Times New Roman"/>
          <w:sz w:val="30"/>
          <w:szCs w:val="30"/>
        </w:rPr>
        <w:t>4 млрд. руб</w:t>
      </w:r>
      <w:r w:rsidR="00B25326" w:rsidRPr="0048132F">
        <w:rPr>
          <w:rFonts w:ascii="Times New Roman" w:hAnsi="Times New Roman"/>
          <w:sz w:val="30"/>
          <w:szCs w:val="30"/>
        </w:rPr>
        <w:t>лей</w:t>
      </w:r>
      <w:r w:rsidR="00C22481" w:rsidRPr="0048132F">
        <w:rPr>
          <w:rFonts w:ascii="Times New Roman" w:hAnsi="Times New Roman"/>
          <w:sz w:val="30"/>
          <w:szCs w:val="30"/>
        </w:rPr>
        <w:t>.</w:t>
      </w:r>
      <w:r w:rsidRPr="0048132F">
        <w:rPr>
          <w:rFonts w:ascii="Times New Roman" w:hAnsi="Times New Roman"/>
          <w:sz w:val="30"/>
          <w:szCs w:val="30"/>
        </w:rPr>
        <w:t xml:space="preserve"> </w:t>
      </w:r>
      <w:r w:rsidR="00C22481" w:rsidRPr="0048132F">
        <w:rPr>
          <w:rFonts w:ascii="Times New Roman" w:hAnsi="Times New Roman"/>
          <w:sz w:val="30"/>
          <w:szCs w:val="30"/>
        </w:rPr>
        <w:t>Э</w:t>
      </w:r>
      <w:r w:rsidRPr="0048132F">
        <w:rPr>
          <w:rFonts w:ascii="Times New Roman" w:hAnsi="Times New Roman"/>
          <w:sz w:val="30"/>
          <w:szCs w:val="30"/>
        </w:rPr>
        <w:t xml:space="preserve">ти средства носили целевой характер и использованы по назначению. </w:t>
      </w:r>
    </w:p>
    <w:p w:rsidR="00C22481" w:rsidRPr="0048132F" w:rsidRDefault="00C22481"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rPr>
        <w:t>«</w:t>
      </w:r>
      <w:r w:rsidRPr="0048132F">
        <w:rPr>
          <w:rFonts w:ascii="Times New Roman" w:hAnsi="Times New Roman"/>
          <w:sz w:val="30"/>
          <w:szCs w:val="30"/>
          <w:lang w:val="tt-RU"/>
        </w:rPr>
        <w:t>Дәү</w:t>
      </w:r>
      <w:proofErr w:type="gramStart"/>
      <w:r w:rsidRPr="0048132F">
        <w:rPr>
          <w:rFonts w:ascii="Times New Roman" w:hAnsi="Times New Roman"/>
          <w:sz w:val="30"/>
          <w:szCs w:val="30"/>
          <w:lang w:val="tt-RU"/>
        </w:rPr>
        <w:t>л</w:t>
      </w:r>
      <w:proofErr w:type="gramEnd"/>
      <w:r w:rsidRPr="0048132F">
        <w:rPr>
          <w:rFonts w:ascii="Times New Roman" w:hAnsi="Times New Roman"/>
          <w:sz w:val="30"/>
          <w:szCs w:val="30"/>
          <w:lang w:val="tt-RU"/>
        </w:rPr>
        <w:t>әт бурычына</w:t>
      </w:r>
      <w:r w:rsidR="00C71AC5" w:rsidRPr="0048132F">
        <w:rPr>
          <w:rFonts w:ascii="Times New Roman" w:hAnsi="Times New Roman"/>
          <w:sz w:val="30"/>
          <w:szCs w:val="30"/>
        </w:rPr>
        <w:t xml:space="preserve"> </w:t>
      </w:r>
      <w:r w:rsidRPr="0048132F">
        <w:rPr>
          <w:rFonts w:ascii="Times New Roman" w:hAnsi="Times New Roman"/>
          <w:sz w:val="30"/>
          <w:szCs w:val="30"/>
          <w:lang w:val="tt-RU"/>
        </w:rPr>
        <w:t>хезмәт күрсәтү</w:t>
      </w:r>
      <w:r w:rsidRPr="0048132F">
        <w:rPr>
          <w:rFonts w:ascii="Times New Roman" w:hAnsi="Times New Roman"/>
          <w:sz w:val="30"/>
          <w:szCs w:val="30"/>
        </w:rPr>
        <w:t>»</w:t>
      </w:r>
      <w:r w:rsidRPr="0048132F">
        <w:rPr>
          <w:rFonts w:ascii="Times New Roman" w:hAnsi="Times New Roman"/>
          <w:sz w:val="30"/>
          <w:szCs w:val="30"/>
          <w:lang w:val="tt-RU"/>
        </w:rPr>
        <w:t xml:space="preserve"> бүлеге буенча Татарстан Республикасы бюд</w:t>
      </w:r>
      <w:r w:rsidR="00B25326" w:rsidRPr="0048132F">
        <w:rPr>
          <w:rFonts w:ascii="Times New Roman" w:hAnsi="Times New Roman"/>
          <w:sz w:val="30"/>
          <w:szCs w:val="30"/>
          <w:lang w:val="tt-RU"/>
        </w:rPr>
        <w:t>ж</w:t>
      </w:r>
      <w:r w:rsidRPr="0048132F">
        <w:rPr>
          <w:rFonts w:ascii="Times New Roman" w:hAnsi="Times New Roman"/>
          <w:sz w:val="30"/>
          <w:szCs w:val="30"/>
          <w:lang w:val="tt-RU"/>
        </w:rPr>
        <w:t>еты чыгымнары 2018 елда</w:t>
      </w:r>
      <w:r w:rsidR="00C71AC5" w:rsidRPr="0048132F">
        <w:rPr>
          <w:rFonts w:ascii="Times New Roman" w:hAnsi="Times New Roman"/>
          <w:sz w:val="30"/>
          <w:szCs w:val="30"/>
        </w:rPr>
        <w:t xml:space="preserve"> 84</w:t>
      </w:r>
      <w:r w:rsidRPr="0048132F">
        <w:rPr>
          <w:rFonts w:ascii="Times New Roman" w:hAnsi="Times New Roman"/>
          <w:sz w:val="30"/>
          <w:szCs w:val="30"/>
          <w:lang w:val="tt-RU"/>
        </w:rPr>
        <w:t>,8</w:t>
      </w:r>
      <w:r w:rsidR="00C71AC5" w:rsidRPr="0048132F">
        <w:rPr>
          <w:rFonts w:ascii="Times New Roman" w:hAnsi="Times New Roman"/>
          <w:sz w:val="30"/>
          <w:szCs w:val="30"/>
        </w:rPr>
        <w:t xml:space="preserve"> млн</w:t>
      </w:r>
      <w:r w:rsidRPr="0048132F">
        <w:rPr>
          <w:rFonts w:ascii="Times New Roman" w:hAnsi="Times New Roman"/>
          <w:sz w:val="30"/>
          <w:szCs w:val="30"/>
          <w:lang w:val="tt-RU"/>
        </w:rPr>
        <w:t>.</w:t>
      </w:r>
      <w:r w:rsidR="00C71AC5" w:rsidRPr="0048132F">
        <w:rPr>
          <w:rFonts w:ascii="Times New Roman" w:hAnsi="Times New Roman"/>
          <w:sz w:val="30"/>
          <w:szCs w:val="30"/>
        </w:rPr>
        <w:t xml:space="preserve"> сум </w:t>
      </w:r>
      <w:r w:rsidRPr="0048132F">
        <w:rPr>
          <w:rFonts w:ascii="Times New Roman" w:hAnsi="Times New Roman"/>
          <w:sz w:val="30"/>
          <w:szCs w:val="30"/>
          <w:lang w:val="tt-RU"/>
        </w:rPr>
        <w:t>тәшкил итте</w:t>
      </w:r>
      <w:r w:rsidR="00C71AC5" w:rsidRPr="0048132F">
        <w:rPr>
          <w:rFonts w:ascii="Times New Roman" w:hAnsi="Times New Roman"/>
          <w:sz w:val="30"/>
          <w:szCs w:val="30"/>
        </w:rPr>
        <w:t>.</w:t>
      </w:r>
      <w:r w:rsidRPr="0048132F">
        <w:rPr>
          <w:rFonts w:ascii="Times New Roman" w:hAnsi="Times New Roman"/>
          <w:sz w:val="30"/>
          <w:szCs w:val="30"/>
          <w:lang w:val="tt-RU"/>
        </w:rPr>
        <w:t xml:space="preserve"> Бу – федераль бюджеттан алынган бюджет кредитларыннан файдаланган өчен түләү чыгымнары.</w:t>
      </w:r>
    </w:p>
    <w:p w:rsidR="00F769C9" w:rsidRPr="0048132F" w:rsidRDefault="00C22481" w:rsidP="009221F9">
      <w:pPr>
        <w:keepNext/>
        <w:spacing w:after="0" w:line="360" w:lineRule="auto"/>
        <w:ind w:firstLine="708"/>
        <w:jc w:val="both"/>
        <w:rPr>
          <w:rFonts w:ascii="Times New Roman" w:hAnsi="Times New Roman"/>
          <w:sz w:val="30"/>
          <w:szCs w:val="30"/>
          <w:lang w:val="tt-RU"/>
        </w:rPr>
      </w:pPr>
      <w:r w:rsidRPr="0048132F">
        <w:rPr>
          <w:rFonts w:ascii="Times New Roman" w:hAnsi="Times New Roman"/>
          <w:sz w:val="30"/>
          <w:szCs w:val="30"/>
          <w:lang w:val="tt-RU"/>
        </w:rPr>
        <w:t>Татарстан Республикасының дәүләт бурычына килгәндә, 2018 ел йомгаклары буеча ул 95,0 млрд. сум тәшкил итте. Бурычның төзелеше һәм динамикасы слайдта китерелгән. Татарстан Республикасы бюд</w:t>
      </w:r>
      <w:r w:rsidR="006D68AA" w:rsidRPr="0048132F">
        <w:rPr>
          <w:rFonts w:ascii="Times New Roman" w:hAnsi="Times New Roman"/>
          <w:sz w:val="30"/>
          <w:szCs w:val="30"/>
          <w:lang w:val="tt-RU"/>
        </w:rPr>
        <w:t>ж</w:t>
      </w:r>
      <w:r w:rsidRPr="0048132F">
        <w:rPr>
          <w:rFonts w:ascii="Times New Roman" w:hAnsi="Times New Roman"/>
          <w:sz w:val="30"/>
          <w:szCs w:val="30"/>
          <w:lang w:val="tt-RU"/>
        </w:rPr>
        <w:t>етына бурыч йөкләнеше дәрәҗәсе</w:t>
      </w:r>
      <w:r w:rsidR="00F769C9" w:rsidRPr="0048132F">
        <w:rPr>
          <w:rFonts w:ascii="Times New Roman" w:hAnsi="Times New Roman"/>
          <w:sz w:val="30"/>
          <w:szCs w:val="30"/>
          <w:lang w:val="tt-RU"/>
        </w:rPr>
        <w:t xml:space="preserve"> 44тән 40 про</w:t>
      </w:r>
      <w:r w:rsidR="00E66FFB" w:rsidRPr="0048132F">
        <w:rPr>
          <w:rFonts w:ascii="Times New Roman" w:hAnsi="Times New Roman"/>
          <w:sz w:val="30"/>
          <w:szCs w:val="30"/>
          <w:lang w:val="tt-RU"/>
        </w:rPr>
        <w:t>ц</w:t>
      </w:r>
      <w:r w:rsidR="00F769C9" w:rsidRPr="0048132F">
        <w:rPr>
          <w:rFonts w:ascii="Times New Roman" w:hAnsi="Times New Roman"/>
          <w:sz w:val="30"/>
          <w:szCs w:val="30"/>
          <w:lang w:val="tt-RU"/>
        </w:rPr>
        <w:t>ентка кадәр кимеде.</w:t>
      </w:r>
      <w:r w:rsidR="00C71AC5" w:rsidRPr="0048132F">
        <w:rPr>
          <w:rFonts w:ascii="Times New Roman" w:hAnsi="Times New Roman"/>
          <w:sz w:val="30"/>
          <w:szCs w:val="30"/>
          <w:lang w:val="tt-RU"/>
        </w:rPr>
        <w:t xml:space="preserve"> Россия </w:t>
      </w:r>
      <w:r w:rsidR="00F769C9" w:rsidRPr="0048132F">
        <w:rPr>
          <w:rFonts w:ascii="Times New Roman" w:hAnsi="Times New Roman"/>
          <w:sz w:val="30"/>
          <w:szCs w:val="30"/>
          <w:lang w:val="tt-RU"/>
        </w:rPr>
        <w:t>Федера</w:t>
      </w:r>
      <w:r w:rsidR="00E66FFB" w:rsidRPr="0048132F">
        <w:rPr>
          <w:rFonts w:ascii="Times New Roman" w:hAnsi="Times New Roman"/>
          <w:sz w:val="30"/>
          <w:szCs w:val="30"/>
          <w:lang w:val="tt-RU"/>
        </w:rPr>
        <w:t>ц</w:t>
      </w:r>
      <w:r w:rsidR="00F769C9" w:rsidRPr="0048132F">
        <w:rPr>
          <w:rFonts w:ascii="Times New Roman" w:hAnsi="Times New Roman"/>
          <w:sz w:val="30"/>
          <w:szCs w:val="30"/>
          <w:lang w:val="tt-RU"/>
        </w:rPr>
        <w:t>иясе Финанс министрлыгының реструктуриза</w:t>
      </w:r>
      <w:r w:rsidR="00E66FFB" w:rsidRPr="0048132F">
        <w:rPr>
          <w:rFonts w:ascii="Times New Roman" w:hAnsi="Times New Roman"/>
          <w:sz w:val="30"/>
          <w:szCs w:val="30"/>
          <w:lang w:val="tt-RU"/>
        </w:rPr>
        <w:t>ц</w:t>
      </w:r>
      <w:r w:rsidR="00F769C9" w:rsidRPr="0048132F">
        <w:rPr>
          <w:rFonts w:ascii="Times New Roman" w:hAnsi="Times New Roman"/>
          <w:sz w:val="30"/>
          <w:szCs w:val="30"/>
          <w:lang w:val="tt-RU"/>
        </w:rPr>
        <w:t>ияләү Килешүләрендә билгеләнгән максатчан индикаторлар тулаем үтәлде.</w:t>
      </w:r>
    </w:p>
    <w:p w:rsidR="006D68AA" w:rsidRPr="0048132F" w:rsidRDefault="00F769C9" w:rsidP="009221F9">
      <w:pPr>
        <w:keepNext/>
        <w:spacing w:after="0" w:line="360" w:lineRule="auto"/>
        <w:ind w:firstLine="708"/>
        <w:jc w:val="both"/>
        <w:rPr>
          <w:rFonts w:ascii="Times New Roman" w:hAnsi="Times New Roman"/>
          <w:sz w:val="30"/>
          <w:szCs w:val="30"/>
          <w:lang w:val="tt-RU"/>
        </w:rPr>
      </w:pPr>
      <w:r w:rsidRPr="0048132F">
        <w:rPr>
          <w:rFonts w:ascii="Times New Roman" w:hAnsi="Times New Roman"/>
          <w:sz w:val="30"/>
          <w:szCs w:val="30"/>
          <w:lang w:val="tt-RU"/>
        </w:rPr>
        <w:t>Узган елга йомгак ясап, сезнең иг</w:t>
      </w:r>
      <w:r w:rsidR="006D68AA" w:rsidRPr="0048132F">
        <w:rPr>
          <w:rFonts w:ascii="Times New Roman" w:hAnsi="Times New Roman"/>
          <w:sz w:val="30"/>
          <w:szCs w:val="30"/>
          <w:lang w:val="tt-RU"/>
        </w:rPr>
        <w:t>ъ</w:t>
      </w:r>
      <w:r w:rsidRPr="0048132F">
        <w:rPr>
          <w:rFonts w:ascii="Times New Roman" w:hAnsi="Times New Roman"/>
          <w:sz w:val="30"/>
          <w:szCs w:val="30"/>
          <w:lang w:val="tt-RU"/>
        </w:rPr>
        <w:t>тибарны рейтинг аген</w:t>
      </w:r>
      <w:r w:rsidR="006D68AA" w:rsidRPr="0048132F">
        <w:rPr>
          <w:rFonts w:ascii="Times New Roman" w:hAnsi="Times New Roman"/>
          <w:sz w:val="30"/>
          <w:szCs w:val="30"/>
          <w:lang w:val="tt-RU"/>
        </w:rPr>
        <w:t>т</w:t>
      </w:r>
      <w:r w:rsidRPr="0048132F">
        <w:rPr>
          <w:rFonts w:ascii="Times New Roman" w:hAnsi="Times New Roman"/>
          <w:sz w:val="30"/>
          <w:szCs w:val="30"/>
          <w:lang w:val="tt-RU"/>
        </w:rPr>
        <w:t>лыкларының республиканы уңай бәяләүләренә юнәлтәм. А</w:t>
      </w:r>
      <w:r w:rsidR="006D68AA" w:rsidRPr="0048132F">
        <w:rPr>
          <w:rFonts w:ascii="Times New Roman" w:hAnsi="Times New Roman"/>
          <w:sz w:val="30"/>
          <w:szCs w:val="30"/>
          <w:lang w:val="tt-RU"/>
        </w:rPr>
        <w:t>л</w:t>
      </w:r>
      <w:r w:rsidRPr="0048132F">
        <w:rPr>
          <w:rFonts w:ascii="Times New Roman" w:hAnsi="Times New Roman"/>
          <w:sz w:val="30"/>
          <w:szCs w:val="30"/>
          <w:lang w:val="tt-RU"/>
        </w:rPr>
        <w:t>ар тарафыннан уңай факторлар искәртелде.</w:t>
      </w:r>
      <w:r w:rsidR="00C71AC5" w:rsidRPr="0048132F">
        <w:rPr>
          <w:rFonts w:ascii="Times New Roman" w:hAnsi="Times New Roman"/>
          <w:sz w:val="30"/>
          <w:szCs w:val="30"/>
          <w:lang w:val="tt-RU"/>
        </w:rPr>
        <w:t xml:space="preserve"> </w:t>
      </w:r>
      <w:r w:rsidRPr="0048132F">
        <w:rPr>
          <w:rFonts w:ascii="Times New Roman" w:hAnsi="Times New Roman"/>
          <w:sz w:val="30"/>
          <w:szCs w:val="30"/>
          <w:lang w:val="tt-RU"/>
        </w:rPr>
        <w:t>Алар арасында –</w:t>
      </w:r>
      <w:r w:rsidR="006D68AA" w:rsidRPr="0048132F">
        <w:rPr>
          <w:rFonts w:ascii="Times New Roman" w:hAnsi="Times New Roman"/>
          <w:sz w:val="30"/>
          <w:szCs w:val="30"/>
          <w:lang w:val="tt-RU"/>
        </w:rPr>
        <w:t xml:space="preserve"> бюджетның югары дәрәҗәдә мөстәкыйльлеген, тиешле тышкы бюджет сәясәтен алып баруны, икътисад һәм финанслар өлкәсендә зур үсешне атарга мөмкин. </w:t>
      </w:r>
      <w:r w:rsidR="006D68AA" w:rsidRPr="0048132F">
        <w:rPr>
          <w:rFonts w:ascii="Times New Roman" w:hAnsi="Times New Roman"/>
          <w:sz w:val="30"/>
          <w:szCs w:val="30"/>
          <w:lang w:val="tt-RU"/>
        </w:rPr>
        <w:lastRenderedPageBreak/>
        <w:t>Слайдлардан сез республикага бирелгән кредит рейтингларының Россия төбәкләре арасында иң югарылардан булуын күрәсез.</w:t>
      </w:r>
    </w:p>
    <w:p w:rsidR="00E66FFB" w:rsidRPr="0048132F" w:rsidRDefault="00C71AC5" w:rsidP="009221F9">
      <w:pPr>
        <w:keepNext/>
        <w:spacing w:after="0" w:line="360" w:lineRule="auto"/>
        <w:ind w:firstLine="708"/>
        <w:jc w:val="both"/>
        <w:rPr>
          <w:rFonts w:ascii="Times New Roman" w:hAnsi="Times New Roman"/>
          <w:sz w:val="30"/>
          <w:szCs w:val="30"/>
        </w:rPr>
      </w:pPr>
      <w:r w:rsidRPr="0048132F">
        <w:rPr>
          <w:rFonts w:ascii="Times New Roman" w:hAnsi="Times New Roman"/>
          <w:sz w:val="30"/>
          <w:szCs w:val="30"/>
        </w:rPr>
        <w:t>Уважаемые депутаты Государственного Совета</w:t>
      </w:r>
      <w:r w:rsidR="006D68AA" w:rsidRPr="0048132F">
        <w:rPr>
          <w:rFonts w:ascii="Times New Roman" w:hAnsi="Times New Roman"/>
          <w:sz w:val="30"/>
          <w:szCs w:val="30"/>
        </w:rPr>
        <w:t>!</w:t>
      </w:r>
      <w:r w:rsidRPr="0048132F">
        <w:rPr>
          <w:rFonts w:ascii="Times New Roman" w:hAnsi="Times New Roman"/>
          <w:sz w:val="30"/>
          <w:szCs w:val="30"/>
        </w:rPr>
        <w:t xml:space="preserve"> </w:t>
      </w:r>
      <w:proofErr w:type="gramStart"/>
      <w:r w:rsidR="00E66FFB" w:rsidRPr="0048132F">
        <w:rPr>
          <w:rFonts w:ascii="Times New Roman" w:hAnsi="Times New Roman"/>
          <w:sz w:val="30"/>
          <w:szCs w:val="30"/>
        </w:rPr>
        <w:t>П</w:t>
      </w:r>
      <w:r w:rsidRPr="0048132F">
        <w:rPr>
          <w:rFonts w:ascii="Times New Roman" w:hAnsi="Times New Roman"/>
          <w:sz w:val="30"/>
          <w:szCs w:val="30"/>
        </w:rPr>
        <w:t>рошу вас рассмотреть и утвердить отчет об исполнении бюджета Республик</w:t>
      </w:r>
      <w:r w:rsidR="00E66FFB" w:rsidRPr="0048132F">
        <w:rPr>
          <w:rFonts w:ascii="Times New Roman" w:hAnsi="Times New Roman"/>
          <w:sz w:val="30"/>
          <w:szCs w:val="30"/>
        </w:rPr>
        <w:t>и</w:t>
      </w:r>
      <w:r w:rsidRPr="0048132F">
        <w:rPr>
          <w:rFonts w:ascii="Times New Roman" w:hAnsi="Times New Roman"/>
          <w:sz w:val="30"/>
          <w:szCs w:val="30"/>
        </w:rPr>
        <w:t xml:space="preserve"> Татарстан за </w:t>
      </w:r>
      <w:r w:rsidR="00E66FFB" w:rsidRPr="0048132F">
        <w:rPr>
          <w:rFonts w:ascii="Times New Roman" w:hAnsi="Times New Roman"/>
          <w:sz w:val="30"/>
          <w:szCs w:val="30"/>
        </w:rPr>
        <w:t>20</w:t>
      </w:r>
      <w:r w:rsidRPr="0048132F">
        <w:rPr>
          <w:rFonts w:ascii="Times New Roman" w:hAnsi="Times New Roman"/>
          <w:sz w:val="30"/>
          <w:szCs w:val="30"/>
        </w:rPr>
        <w:t>18 год по доходам в сумме 279 млрд</w:t>
      </w:r>
      <w:r w:rsidR="00E66FFB" w:rsidRPr="0048132F">
        <w:rPr>
          <w:rFonts w:ascii="Times New Roman" w:hAnsi="Times New Roman"/>
          <w:sz w:val="30"/>
          <w:szCs w:val="30"/>
        </w:rPr>
        <w:t>.</w:t>
      </w:r>
      <w:r w:rsidRPr="0048132F">
        <w:rPr>
          <w:rFonts w:ascii="Times New Roman" w:hAnsi="Times New Roman"/>
          <w:sz w:val="30"/>
          <w:szCs w:val="30"/>
        </w:rPr>
        <w:t xml:space="preserve"> 311 млн</w:t>
      </w:r>
      <w:r w:rsidR="00E66FFB" w:rsidRPr="0048132F">
        <w:rPr>
          <w:rFonts w:ascii="Times New Roman" w:hAnsi="Times New Roman"/>
          <w:sz w:val="30"/>
          <w:szCs w:val="30"/>
        </w:rPr>
        <w:t>.</w:t>
      </w:r>
      <w:r w:rsidRPr="0048132F">
        <w:rPr>
          <w:rFonts w:ascii="Times New Roman" w:hAnsi="Times New Roman"/>
          <w:sz w:val="30"/>
          <w:szCs w:val="30"/>
        </w:rPr>
        <w:t xml:space="preserve"> 67 тыс</w:t>
      </w:r>
      <w:r w:rsidR="00E66FFB" w:rsidRPr="0048132F">
        <w:rPr>
          <w:rFonts w:ascii="Times New Roman" w:hAnsi="Times New Roman"/>
          <w:sz w:val="30"/>
          <w:szCs w:val="30"/>
        </w:rPr>
        <w:t>.</w:t>
      </w:r>
      <w:r w:rsidRPr="0048132F">
        <w:rPr>
          <w:rFonts w:ascii="Times New Roman" w:hAnsi="Times New Roman"/>
          <w:sz w:val="30"/>
          <w:szCs w:val="30"/>
        </w:rPr>
        <w:t xml:space="preserve"> 500 рублей</w:t>
      </w:r>
      <w:r w:rsidR="00E66FFB" w:rsidRPr="0048132F">
        <w:rPr>
          <w:rFonts w:ascii="Times New Roman" w:hAnsi="Times New Roman"/>
          <w:sz w:val="30"/>
          <w:szCs w:val="30"/>
        </w:rPr>
        <w:t>,</w:t>
      </w:r>
      <w:r w:rsidRPr="0048132F">
        <w:rPr>
          <w:rFonts w:ascii="Times New Roman" w:hAnsi="Times New Roman"/>
          <w:sz w:val="30"/>
          <w:szCs w:val="30"/>
        </w:rPr>
        <w:t xml:space="preserve"> по расходам в сумме 274 млрд</w:t>
      </w:r>
      <w:r w:rsidR="00E66FFB" w:rsidRPr="0048132F">
        <w:rPr>
          <w:rFonts w:ascii="Times New Roman" w:hAnsi="Times New Roman"/>
          <w:sz w:val="30"/>
          <w:szCs w:val="30"/>
        </w:rPr>
        <w:t>.</w:t>
      </w:r>
      <w:r w:rsidRPr="0048132F">
        <w:rPr>
          <w:rFonts w:ascii="Times New Roman" w:hAnsi="Times New Roman"/>
          <w:sz w:val="30"/>
          <w:szCs w:val="30"/>
        </w:rPr>
        <w:t xml:space="preserve"> 704 млн</w:t>
      </w:r>
      <w:r w:rsidR="00E66FFB" w:rsidRPr="0048132F">
        <w:rPr>
          <w:rFonts w:ascii="Times New Roman" w:hAnsi="Times New Roman"/>
          <w:sz w:val="30"/>
          <w:szCs w:val="30"/>
        </w:rPr>
        <w:t>.</w:t>
      </w:r>
      <w:r w:rsidRPr="0048132F">
        <w:rPr>
          <w:rFonts w:ascii="Times New Roman" w:hAnsi="Times New Roman"/>
          <w:sz w:val="30"/>
          <w:szCs w:val="30"/>
        </w:rPr>
        <w:t xml:space="preserve"> 238 тыс</w:t>
      </w:r>
      <w:r w:rsidR="00E66FFB" w:rsidRPr="0048132F">
        <w:rPr>
          <w:rFonts w:ascii="Times New Roman" w:hAnsi="Times New Roman"/>
          <w:sz w:val="30"/>
          <w:szCs w:val="30"/>
        </w:rPr>
        <w:t>.</w:t>
      </w:r>
      <w:r w:rsidRPr="0048132F">
        <w:rPr>
          <w:rFonts w:ascii="Times New Roman" w:hAnsi="Times New Roman"/>
          <w:sz w:val="30"/>
          <w:szCs w:val="30"/>
        </w:rPr>
        <w:t xml:space="preserve"> 900 рублей, с превышением доход</w:t>
      </w:r>
      <w:r w:rsidR="00E66FFB" w:rsidRPr="0048132F">
        <w:rPr>
          <w:rFonts w:ascii="Times New Roman" w:hAnsi="Times New Roman"/>
          <w:sz w:val="30"/>
          <w:szCs w:val="30"/>
        </w:rPr>
        <w:t>ов над расходами</w:t>
      </w:r>
      <w:r w:rsidRPr="0048132F">
        <w:rPr>
          <w:rFonts w:ascii="Times New Roman" w:hAnsi="Times New Roman"/>
          <w:sz w:val="30"/>
          <w:szCs w:val="30"/>
        </w:rPr>
        <w:t xml:space="preserve"> в объеме 4 млрд</w:t>
      </w:r>
      <w:r w:rsidR="00E66FFB" w:rsidRPr="0048132F">
        <w:rPr>
          <w:rFonts w:ascii="Times New Roman" w:hAnsi="Times New Roman"/>
          <w:sz w:val="30"/>
          <w:szCs w:val="30"/>
        </w:rPr>
        <w:t>.</w:t>
      </w:r>
      <w:r w:rsidRPr="0048132F">
        <w:rPr>
          <w:rFonts w:ascii="Times New Roman" w:hAnsi="Times New Roman"/>
          <w:sz w:val="30"/>
          <w:szCs w:val="30"/>
        </w:rPr>
        <w:t xml:space="preserve"> 606 млн. 828 тыс</w:t>
      </w:r>
      <w:r w:rsidR="00E66FFB" w:rsidRPr="0048132F">
        <w:rPr>
          <w:rFonts w:ascii="Times New Roman" w:hAnsi="Times New Roman"/>
          <w:sz w:val="30"/>
          <w:szCs w:val="30"/>
        </w:rPr>
        <w:t>.</w:t>
      </w:r>
      <w:r w:rsidRPr="0048132F">
        <w:rPr>
          <w:rFonts w:ascii="Times New Roman" w:hAnsi="Times New Roman"/>
          <w:sz w:val="30"/>
          <w:szCs w:val="30"/>
        </w:rPr>
        <w:t xml:space="preserve"> 600 рублей. </w:t>
      </w:r>
      <w:proofErr w:type="gramEnd"/>
    </w:p>
    <w:p w:rsidR="00C71AC5" w:rsidRPr="0048132F" w:rsidRDefault="00E66FFB" w:rsidP="00D31C49">
      <w:pPr>
        <w:keepNext/>
        <w:spacing w:after="0" w:line="360" w:lineRule="auto"/>
        <w:ind w:firstLine="708"/>
        <w:jc w:val="both"/>
        <w:rPr>
          <w:rFonts w:ascii="Times New Roman" w:hAnsi="Times New Roman"/>
          <w:sz w:val="30"/>
          <w:szCs w:val="30"/>
        </w:rPr>
      </w:pPr>
      <w:r w:rsidRPr="0048132F">
        <w:rPr>
          <w:rFonts w:ascii="Times New Roman" w:hAnsi="Times New Roman"/>
          <w:sz w:val="30"/>
          <w:szCs w:val="30"/>
          <w:lang w:val="tt-RU"/>
        </w:rPr>
        <w:t>Игътибарыгыз өчен рәхмәт</w:t>
      </w:r>
      <w:r w:rsidR="00C71AC5" w:rsidRPr="0048132F">
        <w:rPr>
          <w:rFonts w:ascii="Times New Roman" w:hAnsi="Times New Roman"/>
          <w:sz w:val="30"/>
          <w:szCs w:val="30"/>
        </w:rPr>
        <w:t>. Доклад окончен.</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большое. </w:t>
      </w:r>
    </w:p>
    <w:p w:rsidR="00C71AC5" w:rsidRPr="0048132F" w:rsidRDefault="00420E71"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lang w:val="tt-RU"/>
        </w:rPr>
        <w:t>Д</w:t>
      </w:r>
      <w:r w:rsidR="00C71AC5" w:rsidRPr="0048132F">
        <w:rPr>
          <w:rFonts w:ascii="Times New Roman" w:hAnsi="Times New Roman"/>
          <w:sz w:val="30"/>
          <w:szCs w:val="30"/>
        </w:rPr>
        <w:t>ля вопрос</w:t>
      </w:r>
      <w:r w:rsidRPr="0048132F">
        <w:rPr>
          <w:rFonts w:ascii="Times New Roman" w:hAnsi="Times New Roman"/>
          <w:sz w:val="30"/>
          <w:szCs w:val="30"/>
          <w:lang w:val="tt-RU"/>
        </w:rPr>
        <w:t>ов</w:t>
      </w:r>
      <w:r w:rsidR="00C71AC5" w:rsidRPr="0048132F">
        <w:rPr>
          <w:rFonts w:ascii="Times New Roman" w:hAnsi="Times New Roman"/>
          <w:sz w:val="30"/>
          <w:szCs w:val="30"/>
        </w:rPr>
        <w:t xml:space="preserve"> записались коллеги или для </w:t>
      </w:r>
      <w:r w:rsidRPr="0048132F">
        <w:rPr>
          <w:rFonts w:ascii="Times New Roman" w:hAnsi="Times New Roman"/>
          <w:sz w:val="30"/>
          <w:szCs w:val="30"/>
        </w:rPr>
        <w:t>выступлений</w:t>
      </w:r>
      <w:r w:rsidRPr="0048132F">
        <w:rPr>
          <w:rFonts w:ascii="Times New Roman" w:hAnsi="Times New Roman"/>
          <w:sz w:val="30"/>
          <w:szCs w:val="30"/>
          <w:lang w:val="tt-RU"/>
        </w:rPr>
        <w:t>?</w:t>
      </w:r>
      <w:r w:rsidR="00C71AC5" w:rsidRPr="0048132F">
        <w:rPr>
          <w:rFonts w:ascii="Times New Roman" w:hAnsi="Times New Roman"/>
          <w:sz w:val="30"/>
          <w:szCs w:val="30"/>
        </w:rPr>
        <w:t xml:space="preserve"> Рыбушкин, Воропаева, Галеев, Прокофьев, Комисаров, Миргалимов. Вопросы</w:t>
      </w:r>
      <w:r w:rsidRPr="0048132F">
        <w:rPr>
          <w:rFonts w:ascii="Times New Roman" w:hAnsi="Times New Roman"/>
          <w:sz w:val="30"/>
          <w:szCs w:val="30"/>
        </w:rPr>
        <w:t>?</w:t>
      </w:r>
      <w:r w:rsidR="00C71AC5" w:rsidRPr="0048132F">
        <w:rPr>
          <w:rFonts w:ascii="Times New Roman" w:hAnsi="Times New Roman"/>
          <w:sz w:val="30"/>
          <w:szCs w:val="30"/>
        </w:rPr>
        <w:t xml:space="preserve"> Да, пожалуйста</w:t>
      </w:r>
      <w:r w:rsidRPr="0048132F">
        <w:rPr>
          <w:rFonts w:ascii="Times New Roman" w:hAnsi="Times New Roman"/>
          <w:sz w:val="30"/>
          <w:szCs w:val="30"/>
        </w:rPr>
        <w:t>.</w:t>
      </w:r>
      <w:r w:rsidR="00C71AC5" w:rsidRPr="0048132F">
        <w:rPr>
          <w:rFonts w:ascii="Times New Roman" w:hAnsi="Times New Roman"/>
          <w:sz w:val="30"/>
          <w:szCs w:val="30"/>
        </w:rPr>
        <w:t xml:space="preserve"> </w:t>
      </w:r>
      <w:r w:rsidRPr="0048132F">
        <w:rPr>
          <w:rFonts w:ascii="Times New Roman" w:hAnsi="Times New Roman"/>
          <w:sz w:val="30"/>
          <w:szCs w:val="30"/>
        </w:rPr>
        <w:t>Е</w:t>
      </w:r>
      <w:r w:rsidR="00C71AC5" w:rsidRPr="0048132F">
        <w:rPr>
          <w:rFonts w:ascii="Times New Roman" w:hAnsi="Times New Roman"/>
          <w:sz w:val="30"/>
          <w:szCs w:val="30"/>
        </w:rPr>
        <w:t>сли можно коротко и четко вопрос</w:t>
      </w:r>
      <w:r w:rsidRPr="0048132F">
        <w:rPr>
          <w:rFonts w:ascii="Times New Roman" w:hAnsi="Times New Roman"/>
          <w:sz w:val="30"/>
          <w:szCs w:val="30"/>
        </w:rPr>
        <w:t>ы.</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Рыбушкин Н.Н.,</w:t>
      </w:r>
      <w:r w:rsidRPr="0048132F">
        <w:rPr>
          <w:rFonts w:ascii="Times New Roman" w:hAnsi="Times New Roman"/>
          <w:sz w:val="30"/>
          <w:szCs w:val="30"/>
        </w:rPr>
        <w:t xml:space="preserve"> </w:t>
      </w:r>
      <w:r w:rsidRPr="0048132F">
        <w:rPr>
          <w:rFonts w:ascii="Times New Roman" w:hAnsi="Times New Roman"/>
          <w:i/>
          <w:sz w:val="30"/>
          <w:szCs w:val="30"/>
        </w:rPr>
        <w:t>депутатская группа «ТНВ».</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t>Уважаемый</w:t>
      </w:r>
      <w:proofErr w:type="gramEnd"/>
      <w:r w:rsidRPr="0048132F">
        <w:rPr>
          <w:rFonts w:ascii="Times New Roman" w:hAnsi="Times New Roman"/>
          <w:sz w:val="30"/>
          <w:szCs w:val="30"/>
        </w:rPr>
        <w:t xml:space="preserve"> Радик Рауфович, </w:t>
      </w:r>
      <w:r w:rsidR="00420E71" w:rsidRPr="0048132F">
        <w:rPr>
          <w:rFonts w:ascii="Times New Roman" w:hAnsi="Times New Roman"/>
          <w:sz w:val="30"/>
          <w:szCs w:val="30"/>
        </w:rPr>
        <w:t xml:space="preserve">в </w:t>
      </w:r>
      <w:r w:rsidRPr="0048132F">
        <w:rPr>
          <w:rFonts w:ascii="Times New Roman" w:hAnsi="Times New Roman"/>
          <w:sz w:val="30"/>
          <w:szCs w:val="30"/>
        </w:rPr>
        <w:t>предыдущие годы проводилась реструктуризация обязательств регионов по федеральным бюджетным кредитам. Наша республика тоже принимала в этом участие. Данный процесс сопровождался принятием целого ряда обязательств, в частности</w:t>
      </w:r>
      <w:r w:rsidR="00420E71" w:rsidRPr="0048132F">
        <w:rPr>
          <w:rFonts w:ascii="Times New Roman" w:hAnsi="Times New Roman"/>
          <w:sz w:val="30"/>
          <w:szCs w:val="30"/>
        </w:rPr>
        <w:t>,</w:t>
      </w:r>
      <w:r w:rsidRPr="0048132F">
        <w:rPr>
          <w:rFonts w:ascii="Times New Roman" w:hAnsi="Times New Roman"/>
          <w:sz w:val="30"/>
          <w:szCs w:val="30"/>
        </w:rPr>
        <w:t xml:space="preserve"> по дефициту бюджета и уровню долговой нагрузки. Выполнила ли на сегодня наша республика принятые обязательства?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Спасибо за вопрос.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Сразу скажу да. Во-первых, в своем докладе я обозначил, что у нас год закончился с профицитом, то </w:t>
      </w:r>
      <w:proofErr w:type="gramStart"/>
      <w:r w:rsidRPr="0048132F">
        <w:rPr>
          <w:rFonts w:ascii="Times New Roman" w:hAnsi="Times New Roman"/>
          <w:sz w:val="30"/>
          <w:szCs w:val="30"/>
        </w:rPr>
        <w:t>есть никакого дефицита у нас нет</w:t>
      </w:r>
      <w:proofErr w:type="gramEnd"/>
      <w:r w:rsidRPr="0048132F">
        <w:rPr>
          <w:rFonts w:ascii="Times New Roman" w:hAnsi="Times New Roman"/>
          <w:sz w:val="30"/>
          <w:szCs w:val="30"/>
        </w:rPr>
        <w:t xml:space="preserve">. Это выполнено.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Что касается долговой нагрузки. По реструктуризации у нас обозначено не более 50% от налоговых и неналоговых доходов. А у нас </w:t>
      </w:r>
      <w:r w:rsidR="00420E71" w:rsidRPr="0048132F">
        <w:rPr>
          <w:rFonts w:ascii="Times New Roman" w:hAnsi="Times New Roman"/>
          <w:sz w:val="30"/>
          <w:szCs w:val="30"/>
        </w:rPr>
        <w:t>составил</w:t>
      </w:r>
      <w:r w:rsidRPr="0048132F">
        <w:rPr>
          <w:rFonts w:ascii="Times New Roman" w:hAnsi="Times New Roman"/>
          <w:sz w:val="30"/>
          <w:szCs w:val="30"/>
        </w:rPr>
        <w:t xml:space="preserve"> порядка 40%. Это тоже выполнено.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Что касается третьей позиции, это неполучение коммерческих кредитов. В прошлом году мы не получили коммерческие кредиты, то есть все условия выполнены.</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Воропаева Татьяна Васильевна.</w:t>
      </w:r>
    </w:p>
    <w:p w:rsidR="00C71AC5" w:rsidRPr="0048132F" w:rsidRDefault="00C71AC5" w:rsidP="009221F9">
      <w:pPr>
        <w:keepNext/>
        <w:spacing w:after="0" w:line="360" w:lineRule="auto"/>
        <w:ind w:firstLine="709"/>
        <w:jc w:val="both"/>
        <w:rPr>
          <w:rFonts w:ascii="Times New Roman" w:hAnsi="Times New Roman"/>
          <w:i/>
          <w:sz w:val="30"/>
          <w:szCs w:val="30"/>
        </w:rPr>
      </w:pPr>
      <w:r w:rsidRPr="0048132F">
        <w:rPr>
          <w:rFonts w:ascii="Times New Roman" w:hAnsi="Times New Roman"/>
          <w:b/>
          <w:sz w:val="30"/>
          <w:szCs w:val="30"/>
        </w:rPr>
        <w:t>Воропаева Т.В.,</w:t>
      </w:r>
      <w:r w:rsidRPr="0048132F">
        <w:rPr>
          <w:rFonts w:ascii="Times New Roman" w:hAnsi="Times New Roman"/>
          <w:sz w:val="30"/>
          <w:szCs w:val="30"/>
        </w:rPr>
        <w:t xml:space="preserve"> </w:t>
      </w:r>
      <w:r w:rsidRPr="0048132F">
        <w:rPr>
          <w:rFonts w:ascii="Times New Roman" w:hAnsi="Times New Roman"/>
          <w:i/>
          <w:sz w:val="30"/>
          <w:szCs w:val="30"/>
        </w:rPr>
        <w:t xml:space="preserve">заместитель председателя Комитета Государственного Совета Республики Татарстан по социальной политике, фракция «Единая Россия». </w:t>
      </w:r>
    </w:p>
    <w:p w:rsidR="00C71AC5" w:rsidRPr="0048132F" w:rsidRDefault="00C71AC5"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t>Уважаемый</w:t>
      </w:r>
      <w:proofErr w:type="gramEnd"/>
      <w:r w:rsidRPr="0048132F">
        <w:rPr>
          <w:rFonts w:ascii="Times New Roman" w:hAnsi="Times New Roman"/>
          <w:sz w:val="30"/>
          <w:szCs w:val="30"/>
        </w:rPr>
        <w:t xml:space="preserve"> Радик Рауфович, в последние годы в поселениях республики проводятся референдумы по самообложению, собираются средства граждан. В связи с этим у меня возник такой </w:t>
      </w:r>
      <w:proofErr w:type="gramStart"/>
      <w:r w:rsidRPr="0048132F">
        <w:rPr>
          <w:rFonts w:ascii="Times New Roman" w:hAnsi="Times New Roman"/>
          <w:sz w:val="30"/>
          <w:szCs w:val="30"/>
        </w:rPr>
        <w:t>вопрос</w:t>
      </w:r>
      <w:proofErr w:type="gramEnd"/>
      <w:r w:rsidRPr="0048132F">
        <w:rPr>
          <w:rFonts w:ascii="Times New Roman" w:hAnsi="Times New Roman"/>
          <w:sz w:val="30"/>
          <w:szCs w:val="30"/>
        </w:rPr>
        <w:t>: в каких объемах в 2018 году были выделены средства из бюджета Республики Татарстан на софинансирование расходов поселений, осуществляемых за счет средств самообложения граждан</w:t>
      </w:r>
      <w:r w:rsidR="00522601" w:rsidRPr="0048132F">
        <w:rPr>
          <w:rFonts w:ascii="Times New Roman" w:hAnsi="Times New Roman"/>
          <w:sz w:val="30"/>
          <w:szCs w:val="30"/>
        </w:rPr>
        <w:t>?</w:t>
      </w:r>
      <w:r w:rsidRPr="0048132F">
        <w:rPr>
          <w:rFonts w:ascii="Times New Roman" w:hAnsi="Times New Roman"/>
          <w:sz w:val="30"/>
          <w:szCs w:val="30"/>
        </w:rPr>
        <w:t xml:space="preserve"> Каковы тенденции по освоению средств в 2018 году по сравнению с 2017 годом? И будет ли реализовываться эта программа дальше?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Спасибо.</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Спасибо за вопрос.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Начну с конца. Эта программа реализуется с 2014 года</w:t>
      </w:r>
      <w:r w:rsidR="00522601" w:rsidRPr="0048132F">
        <w:rPr>
          <w:rFonts w:ascii="Times New Roman" w:hAnsi="Times New Roman"/>
          <w:sz w:val="30"/>
          <w:szCs w:val="30"/>
        </w:rPr>
        <w:t>.</w:t>
      </w:r>
      <w:r w:rsidRPr="0048132F">
        <w:rPr>
          <w:rFonts w:ascii="Times New Roman" w:hAnsi="Times New Roman"/>
          <w:sz w:val="30"/>
          <w:szCs w:val="30"/>
        </w:rPr>
        <w:t xml:space="preserve"> </w:t>
      </w:r>
      <w:r w:rsidR="00522601" w:rsidRPr="0048132F">
        <w:rPr>
          <w:rFonts w:ascii="Times New Roman" w:hAnsi="Times New Roman"/>
          <w:sz w:val="30"/>
          <w:szCs w:val="30"/>
        </w:rPr>
        <w:t>В</w:t>
      </w:r>
      <w:r w:rsidRPr="0048132F">
        <w:rPr>
          <w:rFonts w:ascii="Times New Roman" w:hAnsi="Times New Roman"/>
          <w:sz w:val="30"/>
          <w:szCs w:val="30"/>
        </w:rPr>
        <w:t xml:space="preserve"> этом году </w:t>
      </w:r>
      <w:r w:rsidR="00522601" w:rsidRPr="0048132F">
        <w:rPr>
          <w:rFonts w:ascii="Times New Roman" w:hAnsi="Times New Roman"/>
          <w:sz w:val="30"/>
          <w:szCs w:val="30"/>
        </w:rPr>
        <w:t>сумма составляет</w:t>
      </w:r>
      <w:r w:rsidRPr="0048132F">
        <w:rPr>
          <w:rFonts w:ascii="Times New Roman" w:hAnsi="Times New Roman"/>
          <w:sz w:val="30"/>
          <w:szCs w:val="30"/>
        </w:rPr>
        <w:t xml:space="preserve"> 1 млрд. рублей</w:t>
      </w:r>
      <w:r w:rsidR="00522601" w:rsidRPr="0048132F">
        <w:rPr>
          <w:rFonts w:ascii="Times New Roman" w:hAnsi="Times New Roman"/>
          <w:sz w:val="30"/>
          <w:szCs w:val="30"/>
        </w:rPr>
        <w:t xml:space="preserve"> из бюджета</w:t>
      </w:r>
      <w:r w:rsidRPr="0048132F">
        <w:rPr>
          <w:rFonts w:ascii="Times New Roman" w:hAnsi="Times New Roman"/>
          <w:sz w:val="30"/>
          <w:szCs w:val="30"/>
        </w:rPr>
        <w:t xml:space="preserve">, на следующие </w:t>
      </w:r>
      <w:r w:rsidR="0099266D">
        <w:rPr>
          <w:rFonts w:ascii="Times New Roman" w:hAnsi="Times New Roman"/>
          <w:sz w:val="30"/>
          <w:szCs w:val="30"/>
        </w:rPr>
        <w:t>2020 и 2021 </w:t>
      </w:r>
      <w:r w:rsidRPr="0048132F">
        <w:rPr>
          <w:rFonts w:ascii="Times New Roman" w:hAnsi="Times New Roman"/>
          <w:sz w:val="30"/>
          <w:szCs w:val="30"/>
        </w:rPr>
        <w:t xml:space="preserve">годы тоже по 1 млрд. заложено. А в 2018 году у нас </w:t>
      </w:r>
      <w:r w:rsidR="00522601" w:rsidRPr="0048132F">
        <w:rPr>
          <w:rFonts w:ascii="Times New Roman" w:hAnsi="Times New Roman"/>
          <w:sz w:val="30"/>
          <w:szCs w:val="30"/>
        </w:rPr>
        <w:t>сумма составила</w:t>
      </w:r>
      <w:r w:rsidRPr="0048132F">
        <w:rPr>
          <w:rFonts w:ascii="Times New Roman" w:hAnsi="Times New Roman"/>
          <w:sz w:val="30"/>
          <w:szCs w:val="30"/>
        </w:rPr>
        <w:t xml:space="preserve"> порядка 900 млн. рублей</w:t>
      </w:r>
      <w:r w:rsidR="00522601" w:rsidRPr="0048132F">
        <w:rPr>
          <w:rFonts w:ascii="Times New Roman" w:hAnsi="Times New Roman"/>
          <w:sz w:val="30"/>
          <w:szCs w:val="30"/>
        </w:rPr>
        <w:t xml:space="preserve"> из бюджета</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Галеев Марат Гадыевич.</w:t>
      </w:r>
    </w:p>
    <w:p w:rsidR="00C71AC5" w:rsidRPr="0048132F" w:rsidRDefault="00C71AC5"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 xml:space="preserve">Галеев М.Г. </w:t>
      </w:r>
      <w:r w:rsidRPr="0048132F">
        <w:rPr>
          <w:rFonts w:ascii="Times New Roman" w:hAnsi="Times New Roman"/>
          <w:sz w:val="30"/>
          <w:szCs w:val="30"/>
        </w:rPr>
        <w:t xml:space="preserve">Уважаемый Радик Рауфович, налог на прибыль у нас один из основных. Был очень красивый график, 60% структуры налога на прибыль – это в основном нефтедобыча. Цены очень волатильны. По факту насколько отличается налог на прибыль от прогноза? Какие </w:t>
      </w:r>
      <w:r w:rsidRPr="0048132F">
        <w:rPr>
          <w:rFonts w:ascii="Times New Roman" w:hAnsi="Times New Roman"/>
          <w:sz w:val="30"/>
          <w:szCs w:val="30"/>
        </w:rPr>
        <w:lastRenderedPageBreak/>
        <w:t>нефтедобывающие компании, а у нас их все-таки несколько, внесли наибольший вклад?</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Спасибо за вопрос.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Начну с конца. Самый большой вклад у компани</w:t>
      </w:r>
      <w:r w:rsidR="00522601" w:rsidRPr="0048132F">
        <w:rPr>
          <w:rFonts w:ascii="Times New Roman" w:hAnsi="Times New Roman"/>
          <w:sz w:val="30"/>
          <w:szCs w:val="30"/>
        </w:rPr>
        <w:t>и</w:t>
      </w:r>
      <w:r w:rsidRPr="0048132F">
        <w:rPr>
          <w:rFonts w:ascii="Times New Roman" w:hAnsi="Times New Roman"/>
          <w:sz w:val="30"/>
          <w:szCs w:val="30"/>
        </w:rPr>
        <w:t xml:space="preserve"> «Татнефть»</w:t>
      </w:r>
      <w:r w:rsidR="00522601" w:rsidRPr="0048132F">
        <w:rPr>
          <w:rFonts w:ascii="Times New Roman" w:hAnsi="Times New Roman"/>
          <w:sz w:val="30"/>
          <w:szCs w:val="30"/>
        </w:rPr>
        <w:t>. У нее</w:t>
      </w:r>
      <w:r w:rsidRPr="0048132F">
        <w:rPr>
          <w:rFonts w:ascii="Times New Roman" w:hAnsi="Times New Roman"/>
          <w:sz w:val="30"/>
          <w:szCs w:val="30"/>
        </w:rPr>
        <w:t xml:space="preserve"> по сравнению с прошлым годом превышение порядк</w:t>
      </w:r>
      <w:r w:rsidR="00522601" w:rsidRPr="0048132F">
        <w:rPr>
          <w:rFonts w:ascii="Times New Roman" w:hAnsi="Times New Roman"/>
          <w:sz w:val="30"/>
          <w:szCs w:val="30"/>
        </w:rPr>
        <w:t>а</w:t>
      </w:r>
      <w:r w:rsidRPr="0048132F">
        <w:rPr>
          <w:rFonts w:ascii="Times New Roman" w:hAnsi="Times New Roman"/>
          <w:sz w:val="30"/>
          <w:szCs w:val="30"/>
        </w:rPr>
        <w:t xml:space="preserve"> 19 млрд. руб</w:t>
      </w:r>
      <w:r w:rsidR="00B25326" w:rsidRPr="0048132F">
        <w:rPr>
          <w:rFonts w:ascii="Times New Roman" w:hAnsi="Times New Roman"/>
          <w:sz w:val="30"/>
          <w:szCs w:val="30"/>
        </w:rPr>
        <w:t>лей</w:t>
      </w:r>
      <w:r w:rsidRPr="0048132F">
        <w:rPr>
          <w:rFonts w:ascii="Times New Roman" w:hAnsi="Times New Roman"/>
          <w:sz w:val="30"/>
          <w:szCs w:val="30"/>
        </w:rPr>
        <w:t xml:space="preserve">. Все малые нефтяные компании дали определенный прирост. В целом у нас «Татнефть» и малые нефтяные компании к 2017 году дали прирост в 21 млрд. рублей.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Следующий вопрос касался волатильности? Когда мы формировали бюджет, по макроэкономическим показателям у нас было заложено 40 долларов за баррель</w:t>
      </w:r>
      <w:r w:rsidR="00522601" w:rsidRPr="0048132F">
        <w:rPr>
          <w:rFonts w:ascii="Times New Roman" w:hAnsi="Times New Roman"/>
          <w:sz w:val="30"/>
          <w:szCs w:val="30"/>
        </w:rPr>
        <w:t>,</w:t>
      </w:r>
      <w:r w:rsidRPr="0048132F">
        <w:rPr>
          <w:rFonts w:ascii="Times New Roman" w:hAnsi="Times New Roman"/>
          <w:sz w:val="30"/>
          <w:szCs w:val="30"/>
        </w:rPr>
        <w:t xml:space="preserve"> и курс был другой. Фактически сложилось порядка 70 долларов за баррель, и это дало хороший прирост по налогу на прибыль.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w:t>
      </w:r>
      <w:r w:rsidR="002754EA" w:rsidRPr="0048132F">
        <w:rPr>
          <w:rFonts w:ascii="Times New Roman" w:hAnsi="Times New Roman"/>
          <w:sz w:val="30"/>
          <w:szCs w:val="30"/>
        </w:rPr>
        <w:t xml:space="preserve">Артем Вячеславович </w:t>
      </w:r>
      <w:r w:rsidRPr="0048132F">
        <w:rPr>
          <w:rFonts w:ascii="Times New Roman" w:hAnsi="Times New Roman"/>
          <w:sz w:val="30"/>
          <w:szCs w:val="30"/>
        </w:rPr>
        <w:t xml:space="preserve">Прокофьев, пожалуйста. </w:t>
      </w:r>
    </w:p>
    <w:p w:rsidR="00C71AC5" w:rsidRPr="0048132F" w:rsidRDefault="00C71AC5"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 xml:space="preserve">Прокофьев А.В. </w:t>
      </w:r>
      <w:r w:rsidRPr="0048132F">
        <w:rPr>
          <w:rFonts w:ascii="Times New Roman" w:hAnsi="Times New Roman"/>
          <w:sz w:val="30"/>
          <w:szCs w:val="30"/>
        </w:rPr>
        <w:t xml:space="preserve">Уважаемый Радик Рауфович, на многие наши инициативы нам отвечают, </w:t>
      </w:r>
      <w:r w:rsidR="002754EA" w:rsidRPr="0048132F">
        <w:rPr>
          <w:rFonts w:ascii="Times New Roman" w:hAnsi="Times New Roman"/>
          <w:sz w:val="30"/>
          <w:szCs w:val="30"/>
        </w:rPr>
        <w:t xml:space="preserve">что </w:t>
      </w:r>
      <w:r w:rsidRPr="0048132F">
        <w:rPr>
          <w:rFonts w:ascii="Times New Roman" w:hAnsi="Times New Roman"/>
          <w:sz w:val="30"/>
          <w:szCs w:val="30"/>
        </w:rPr>
        <w:t>нет средств. Вот мы видим, за 2018 год бюджет исполн</w:t>
      </w:r>
      <w:r w:rsidR="002754EA" w:rsidRPr="0048132F">
        <w:rPr>
          <w:rFonts w:ascii="Times New Roman" w:hAnsi="Times New Roman"/>
          <w:sz w:val="30"/>
          <w:szCs w:val="30"/>
        </w:rPr>
        <w:t>ен</w:t>
      </w:r>
      <w:r w:rsidRPr="0048132F">
        <w:rPr>
          <w:rFonts w:ascii="Times New Roman" w:hAnsi="Times New Roman"/>
          <w:sz w:val="30"/>
          <w:szCs w:val="30"/>
        </w:rPr>
        <w:t xml:space="preserve"> с профицитом. По многим позициям расходы пр</w:t>
      </w:r>
      <w:r w:rsidR="002754EA" w:rsidRPr="0048132F">
        <w:rPr>
          <w:rFonts w:ascii="Times New Roman" w:hAnsi="Times New Roman"/>
          <w:sz w:val="30"/>
          <w:szCs w:val="30"/>
        </w:rPr>
        <w:t>оизведены ниже 100%. Например, по</w:t>
      </w:r>
      <w:r w:rsidRPr="0048132F">
        <w:rPr>
          <w:rFonts w:ascii="Times New Roman" w:hAnsi="Times New Roman"/>
          <w:sz w:val="30"/>
          <w:szCs w:val="30"/>
        </w:rPr>
        <w:t xml:space="preserve"> дошкольном</w:t>
      </w:r>
      <w:r w:rsidR="002754EA" w:rsidRPr="0048132F">
        <w:rPr>
          <w:rFonts w:ascii="Times New Roman" w:hAnsi="Times New Roman"/>
          <w:sz w:val="30"/>
          <w:szCs w:val="30"/>
        </w:rPr>
        <w:t>у</w:t>
      </w:r>
      <w:r w:rsidRPr="0048132F">
        <w:rPr>
          <w:rFonts w:ascii="Times New Roman" w:hAnsi="Times New Roman"/>
          <w:sz w:val="30"/>
          <w:szCs w:val="30"/>
        </w:rPr>
        <w:t xml:space="preserve"> образовани</w:t>
      </w:r>
      <w:r w:rsidR="002754EA" w:rsidRPr="0048132F">
        <w:rPr>
          <w:rFonts w:ascii="Times New Roman" w:hAnsi="Times New Roman"/>
          <w:sz w:val="30"/>
          <w:szCs w:val="30"/>
        </w:rPr>
        <w:t>ю</w:t>
      </w:r>
      <w:r w:rsidRPr="0048132F">
        <w:rPr>
          <w:rFonts w:ascii="Times New Roman" w:hAnsi="Times New Roman"/>
          <w:sz w:val="30"/>
          <w:szCs w:val="30"/>
        </w:rPr>
        <w:t xml:space="preserve"> освоение </w:t>
      </w:r>
      <w:r w:rsidR="002754EA" w:rsidRPr="0048132F">
        <w:rPr>
          <w:rFonts w:ascii="Times New Roman" w:hAnsi="Times New Roman"/>
          <w:sz w:val="30"/>
          <w:szCs w:val="30"/>
        </w:rPr>
        <w:t>составило</w:t>
      </w:r>
      <w:r w:rsidRPr="0048132F">
        <w:rPr>
          <w:rFonts w:ascii="Times New Roman" w:hAnsi="Times New Roman"/>
          <w:sz w:val="30"/>
          <w:szCs w:val="30"/>
        </w:rPr>
        <w:t xml:space="preserve"> 93%, по дополнительному образованию – 94%. Прошу пояснить низкое освоение средств и наличие профицита по итогам года.</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Спасибо за вопрос.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Я считаю, не совсем правильно увязывать профицит бюджета с невыполнением, потому что для выполнения всех бюджетных обязательств деньги были заложены и доведены до главных распределителей. Но тому, что получилось меньше запланированного, есть уважительные причины. Это связано с тем, что ряд средств у нас </w:t>
      </w:r>
      <w:r w:rsidRPr="0048132F">
        <w:rPr>
          <w:rFonts w:ascii="Times New Roman" w:hAnsi="Times New Roman"/>
          <w:sz w:val="30"/>
          <w:szCs w:val="30"/>
        </w:rPr>
        <w:lastRenderedPageBreak/>
        <w:t xml:space="preserve">носит заявительный характер, то есть по заявительному характеру они полностью выполнены. А деньги остались в виде субвенций, субсидий. Следующее – это проведение тендеров, там есть определенная экономия, это тоже остается. Есть определенные расходы, которые до конца были не проведены, госконтракты позже были заключены, но они переходят на следующий год. Даже если остались </w:t>
      </w:r>
      <w:r w:rsidR="002754EA" w:rsidRPr="0048132F">
        <w:rPr>
          <w:rFonts w:ascii="Times New Roman" w:hAnsi="Times New Roman"/>
          <w:sz w:val="30"/>
          <w:szCs w:val="30"/>
        </w:rPr>
        <w:t xml:space="preserve">эти </w:t>
      </w:r>
      <w:r w:rsidRPr="0048132F">
        <w:rPr>
          <w:rFonts w:ascii="Times New Roman" w:hAnsi="Times New Roman"/>
          <w:sz w:val="30"/>
          <w:szCs w:val="30"/>
        </w:rPr>
        <w:t>деньги, это по бюджету составляет порядка 2,5 млрд. руб</w:t>
      </w:r>
      <w:r w:rsidR="00961849" w:rsidRPr="0048132F">
        <w:rPr>
          <w:rFonts w:ascii="Times New Roman" w:hAnsi="Times New Roman"/>
          <w:sz w:val="30"/>
          <w:szCs w:val="30"/>
        </w:rPr>
        <w:t>лей</w:t>
      </w:r>
      <w:r w:rsidRPr="0048132F">
        <w:rPr>
          <w:rFonts w:ascii="Times New Roman" w:hAnsi="Times New Roman"/>
          <w:sz w:val="30"/>
          <w:szCs w:val="30"/>
        </w:rPr>
        <w:t xml:space="preserve">, капитального характера, они перешли на следующий год. Поэтому мы считаем, что исполнение носит объективный характер и </w:t>
      </w:r>
      <w:r w:rsidR="002754EA" w:rsidRPr="0048132F">
        <w:rPr>
          <w:rFonts w:ascii="Times New Roman" w:hAnsi="Times New Roman"/>
          <w:sz w:val="30"/>
          <w:szCs w:val="30"/>
        </w:rPr>
        <w:t xml:space="preserve">у нас </w:t>
      </w:r>
      <w:r w:rsidRPr="0048132F">
        <w:rPr>
          <w:rFonts w:ascii="Times New Roman" w:hAnsi="Times New Roman"/>
          <w:sz w:val="30"/>
          <w:szCs w:val="30"/>
        </w:rPr>
        <w:t xml:space="preserve">на все есть обоснование.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Александр Владимирович Комисаров.</w:t>
      </w:r>
    </w:p>
    <w:p w:rsidR="00C71AC5" w:rsidRPr="0048132F" w:rsidRDefault="00C71AC5" w:rsidP="009221F9">
      <w:pPr>
        <w:keepNext/>
        <w:spacing w:after="0" w:line="360" w:lineRule="auto"/>
        <w:ind w:firstLine="709"/>
        <w:jc w:val="both"/>
        <w:rPr>
          <w:rFonts w:ascii="Times New Roman" w:hAnsi="Times New Roman"/>
          <w:i/>
          <w:sz w:val="30"/>
          <w:szCs w:val="30"/>
        </w:rPr>
      </w:pPr>
      <w:r w:rsidRPr="0048132F">
        <w:rPr>
          <w:rFonts w:ascii="Times New Roman" w:hAnsi="Times New Roman"/>
          <w:b/>
          <w:sz w:val="30"/>
          <w:szCs w:val="30"/>
        </w:rPr>
        <w:t>Комисаров А.В.,</w:t>
      </w:r>
      <w:r w:rsidRPr="0048132F">
        <w:rPr>
          <w:rFonts w:ascii="Times New Roman" w:hAnsi="Times New Roman"/>
          <w:sz w:val="30"/>
          <w:szCs w:val="30"/>
        </w:rPr>
        <w:t xml:space="preserve"> </w:t>
      </w:r>
      <w:r w:rsidRPr="0048132F">
        <w:rPr>
          <w:rFonts w:ascii="Times New Roman" w:hAnsi="Times New Roman"/>
          <w:i/>
          <w:sz w:val="30"/>
          <w:szCs w:val="30"/>
        </w:rPr>
        <w:t>фракция КПРФ.</w:t>
      </w:r>
    </w:p>
    <w:p w:rsidR="00C71AC5" w:rsidRPr="0048132F" w:rsidRDefault="00C71AC5"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t>Уважаемый</w:t>
      </w:r>
      <w:proofErr w:type="gramEnd"/>
      <w:r w:rsidRPr="0048132F">
        <w:rPr>
          <w:rFonts w:ascii="Times New Roman" w:hAnsi="Times New Roman"/>
          <w:sz w:val="30"/>
          <w:szCs w:val="30"/>
        </w:rPr>
        <w:t xml:space="preserve"> Радик Рауфович, в продолжение темы федеральных кредитов, вопроса депутата Рыбушкина. В бюджете было предусмотрено привлечение краткосрочных кредитов для покрытия временных кассовых разрывов. Как в течение года использовался данный </w:t>
      </w:r>
      <w:proofErr w:type="gramStart"/>
      <w:r w:rsidRPr="0048132F">
        <w:rPr>
          <w:rFonts w:ascii="Times New Roman" w:hAnsi="Times New Roman"/>
          <w:sz w:val="30"/>
          <w:szCs w:val="30"/>
        </w:rPr>
        <w:t>инструмент</w:t>
      </w:r>
      <w:proofErr w:type="gramEnd"/>
      <w:r w:rsidRPr="0048132F">
        <w:rPr>
          <w:rFonts w:ascii="Times New Roman" w:hAnsi="Times New Roman"/>
          <w:sz w:val="30"/>
          <w:szCs w:val="30"/>
        </w:rPr>
        <w:t xml:space="preserve"> и имеются ли какие-либо ограничения при привлечении краткосрочных кредитов?</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Спасибо за вопрос.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2018 году краткосрочные кредиты </w:t>
      </w:r>
      <w:r w:rsidR="002754EA" w:rsidRPr="0048132F">
        <w:rPr>
          <w:rFonts w:ascii="Times New Roman" w:hAnsi="Times New Roman"/>
          <w:sz w:val="30"/>
          <w:szCs w:val="30"/>
        </w:rPr>
        <w:t xml:space="preserve">мы </w:t>
      </w:r>
      <w:r w:rsidRPr="0048132F">
        <w:rPr>
          <w:rFonts w:ascii="Times New Roman" w:hAnsi="Times New Roman"/>
          <w:sz w:val="30"/>
          <w:szCs w:val="30"/>
        </w:rPr>
        <w:t>не использовали, хотя в законе о бюджете 20 млрд. было предусмотрено, возможность краткосрочного исполнения. Неиспользование связано с остатками на начало года. Равномерность поступления доходов нам дало возможность полностью и своевременно финансировать все расходы по росписи.</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Миргалимов</w:t>
      </w:r>
      <w:r w:rsidR="002754EA" w:rsidRPr="0048132F">
        <w:rPr>
          <w:rFonts w:ascii="Times New Roman" w:hAnsi="Times New Roman"/>
          <w:sz w:val="30"/>
          <w:szCs w:val="30"/>
        </w:rPr>
        <w:t xml:space="preserve"> Хафиз Гаязович</w:t>
      </w:r>
      <w:r w:rsidRPr="0048132F">
        <w:rPr>
          <w:rFonts w:ascii="Times New Roman" w:hAnsi="Times New Roman"/>
          <w:sz w:val="30"/>
          <w:szCs w:val="30"/>
        </w:rPr>
        <w:t>.</w:t>
      </w:r>
    </w:p>
    <w:p w:rsidR="00C71AC5" w:rsidRPr="0048132F" w:rsidRDefault="00C71AC5"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 xml:space="preserve">Миргалимов Х.Г. </w:t>
      </w:r>
      <w:r w:rsidRPr="0048132F">
        <w:rPr>
          <w:rFonts w:ascii="Times New Roman" w:hAnsi="Times New Roman"/>
          <w:sz w:val="30"/>
          <w:szCs w:val="30"/>
        </w:rPr>
        <w:t xml:space="preserve">Радик Рауфович, бюджет Республики Татарстан состоит из 30 – 38 программ. Как осваиваются средства, выделенные под </w:t>
      </w:r>
      <w:r w:rsidRPr="0048132F">
        <w:rPr>
          <w:rFonts w:ascii="Times New Roman" w:hAnsi="Times New Roman"/>
          <w:sz w:val="30"/>
          <w:szCs w:val="30"/>
        </w:rPr>
        <w:lastRenderedPageBreak/>
        <w:t xml:space="preserve">эти программы? Если посмотреть отчет, в отчетном году возвращено 345 млн., в бюджет фонда социального страхования возращено 322 млн., федеральный бюджет, бюджет ОМС возвращено 22 млн. Почему эти средства возвращены? Почему они не освоены, а дефицит – 4 млрд.?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Спасибо.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Нет, у нас не дефицит в 4 млрд., у нас профицит. Бюджет построен согласно Бюджетному кодексу. </w:t>
      </w:r>
      <w:proofErr w:type="gramStart"/>
      <w:r w:rsidRPr="0048132F">
        <w:rPr>
          <w:rFonts w:ascii="Times New Roman" w:hAnsi="Times New Roman"/>
          <w:sz w:val="30"/>
          <w:szCs w:val="30"/>
        </w:rPr>
        <w:t>Согласно  стать</w:t>
      </w:r>
      <w:r w:rsidR="001D7E86" w:rsidRPr="0048132F">
        <w:rPr>
          <w:rFonts w:ascii="Times New Roman" w:hAnsi="Times New Roman"/>
          <w:sz w:val="30"/>
          <w:szCs w:val="30"/>
        </w:rPr>
        <w:t>е</w:t>
      </w:r>
      <w:r w:rsidRPr="0048132F">
        <w:rPr>
          <w:rFonts w:ascii="Times New Roman" w:hAnsi="Times New Roman"/>
          <w:sz w:val="30"/>
          <w:szCs w:val="30"/>
        </w:rPr>
        <w:t xml:space="preserve"> </w:t>
      </w:r>
      <w:r w:rsidR="001D7E86" w:rsidRPr="0048132F">
        <w:rPr>
          <w:rFonts w:ascii="Times New Roman" w:hAnsi="Times New Roman"/>
          <w:sz w:val="30"/>
          <w:szCs w:val="30"/>
        </w:rPr>
        <w:t xml:space="preserve">202 </w:t>
      </w:r>
      <w:r w:rsidRPr="0048132F">
        <w:rPr>
          <w:rFonts w:ascii="Times New Roman" w:hAnsi="Times New Roman"/>
          <w:sz w:val="30"/>
          <w:szCs w:val="30"/>
        </w:rPr>
        <w:t>Бюджетного кодекса, если в конце года остаются деньги, они должны быть возвращены в тот бюджет, из которого финансировались, поэтому часть средств возвращается в федеральный бюджет, часть в республиканский.</w:t>
      </w:r>
      <w:proofErr w:type="gramEnd"/>
      <w:r w:rsidRPr="0048132F">
        <w:rPr>
          <w:rFonts w:ascii="Times New Roman" w:hAnsi="Times New Roman"/>
          <w:sz w:val="30"/>
          <w:szCs w:val="30"/>
        </w:rPr>
        <w:t xml:space="preserve"> Но это не говорит о том, что все заявленные расходы не профинансированы. Как я обозначил, часть средств в этом году будет финансироваться, или с прошлого года они перешли, или же это связано с экономией вследствие проведенных тендеров, или же это средства, носящие заявительный характер, и республика в них не нуждалась. Вот есть такие моменты. Объективный характер, я считаю.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Сулейманов Рифнур Хайдарович. </w:t>
      </w:r>
    </w:p>
    <w:p w:rsidR="00C71AC5" w:rsidRPr="0048132F" w:rsidRDefault="00C71AC5"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Сулейманов Р.Х.,</w:t>
      </w:r>
      <w:r w:rsidRPr="0048132F">
        <w:rPr>
          <w:rFonts w:ascii="Times New Roman" w:hAnsi="Times New Roman"/>
          <w:sz w:val="30"/>
          <w:szCs w:val="30"/>
        </w:rPr>
        <w:t xml:space="preserve"> </w:t>
      </w:r>
      <w:r w:rsidRPr="0048132F">
        <w:rPr>
          <w:rFonts w:ascii="Times New Roman" w:hAnsi="Times New Roman"/>
          <w:i/>
          <w:sz w:val="30"/>
          <w:szCs w:val="30"/>
        </w:rPr>
        <w:t>фракция «Единая Россия».</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Радик Рауфович, вы говорили и на слайде показывали, безвозмездно поступило всего 44 млрд., а из федерального бюджета 42 млрд. Прошу пояснить, кроме федерального бюджета, какие источники </w:t>
      </w:r>
      <w:r w:rsidR="001D7E86" w:rsidRPr="0048132F">
        <w:rPr>
          <w:rFonts w:ascii="Times New Roman" w:hAnsi="Times New Roman"/>
          <w:sz w:val="30"/>
          <w:szCs w:val="30"/>
        </w:rPr>
        <w:t xml:space="preserve">еще </w:t>
      </w:r>
      <w:r w:rsidRPr="0048132F">
        <w:rPr>
          <w:rFonts w:ascii="Times New Roman" w:hAnsi="Times New Roman"/>
          <w:sz w:val="30"/>
          <w:szCs w:val="30"/>
        </w:rPr>
        <w:t>участвовали в формировании безвозмездных поступлений</w:t>
      </w:r>
      <w:r w:rsidR="001D7E86" w:rsidRPr="0048132F">
        <w:rPr>
          <w:rFonts w:ascii="Times New Roman" w:hAnsi="Times New Roman"/>
          <w:sz w:val="30"/>
          <w:szCs w:val="30"/>
        </w:rPr>
        <w:t>?</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Спасибо за вопрос.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Здесь самая весомая  часть</w:t>
      </w:r>
      <w:r w:rsidR="001D7E86" w:rsidRPr="0048132F">
        <w:rPr>
          <w:rFonts w:ascii="Times New Roman" w:hAnsi="Times New Roman"/>
          <w:sz w:val="30"/>
          <w:szCs w:val="30"/>
        </w:rPr>
        <w:t xml:space="preserve"> -</w:t>
      </w:r>
      <w:r w:rsidRPr="0048132F">
        <w:rPr>
          <w:rFonts w:ascii="Times New Roman" w:hAnsi="Times New Roman"/>
          <w:sz w:val="30"/>
          <w:szCs w:val="30"/>
        </w:rPr>
        <w:t xml:space="preserve"> федеральн</w:t>
      </w:r>
      <w:r w:rsidR="001D7E86" w:rsidRPr="0048132F">
        <w:rPr>
          <w:rFonts w:ascii="Times New Roman" w:hAnsi="Times New Roman"/>
          <w:sz w:val="30"/>
          <w:szCs w:val="30"/>
        </w:rPr>
        <w:t>ый</w:t>
      </w:r>
      <w:r w:rsidRPr="0048132F">
        <w:rPr>
          <w:rFonts w:ascii="Times New Roman" w:hAnsi="Times New Roman"/>
          <w:sz w:val="30"/>
          <w:szCs w:val="30"/>
        </w:rPr>
        <w:t xml:space="preserve"> бюджет. Кроме него, есть несколько направлений: это средства, поступающие из фонда моногородов, который у нас есть, еще из Пенсионного фонда небольшая сумма средств поступает, отрицательные трансферты, поступающие из </w:t>
      </w:r>
      <w:r w:rsidRPr="0048132F">
        <w:rPr>
          <w:rFonts w:ascii="Times New Roman" w:hAnsi="Times New Roman"/>
          <w:sz w:val="30"/>
          <w:szCs w:val="30"/>
        </w:rPr>
        <w:lastRenderedPageBreak/>
        <w:t xml:space="preserve">местных бюджетов, плюс прочие расходы, которые поступают с предприятий.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Хабибуллин Альберт Галимзянович.</w:t>
      </w:r>
    </w:p>
    <w:p w:rsidR="00C71AC5" w:rsidRPr="0048132F" w:rsidRDefault="00C71AC5"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 xml:space="preserve">Хабибуллин А.Г. </w:t>
      </w:r>
      <w:r w:rsidRPr="0048132F">
        <w:rPr>
          <w:rFonts w:ascii="Times New Roman" w:hAnsi="Times New Roman"/>
          <w:sz w:val="30"/>
          <w:szCs w:val="30"/>
        </w:rPr>
        <w:t xml:space="preserve">Уважаемый Радик Рауфович, у меня тоже </w:t>
      </w:r>
      <w:r w:rsidR="00086A09" w:rsidRPr="0048132F">
        <w:rPr>
          <w:rFonts w:ascii="Times New Roman" w:hAnsi="Times New Roman"/>
          <w:sz w:val="30"/>
          <w:szCs w:val="30"/>
        </w:rPr>
        <w:t xml:space="preserve">в </w:t>
      </w:r>
      <w:r w:rsidRPr="0048132F">
        <w:rPr>
          <w:rFonts w:ascii="Times New Roman" w:hAnsi="Times New Roman"/>
          <w:sz w:val="30"/>
          <w:szCs w:val="30"/>
        </w:rPr>
        <w:t xml:space="preserve">продолжение вопроса, заданного коллегами. Общий возврат трансфертов, особенно муниципалитетам, составил более 500 млн. рублей. Скажите, пожалуйста: по каким направлениям не освоены средства? Как в дальнейшем будут использованы эти средства, которые вернулись? И по каким направлениям они не были использованы?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Я думаю, информацию о направлениях мы представим вам письменно, потому что направлений там очень много. А что касается видов, здесь есть субвенции, субсидии и дотации. Детальную информацию мы вам письменно </w:t>
      </w:r>
      <w:r w:rsidR="00086A09" w:rsidRPr="0048132F">
        <w:rPr>
          <w:rFonts w:ascii="Times New Roman" w:hAnsi="Times New Roman"/>
          <w:sz w:val="30"/>
          <w:szCs w:val="30"/>
        </w:rPr>
        <w:t>представим</w:t>
      </w:r>
      <w:r w:rsidRPr="0048132F">
        <w:rPr>
          <w:rFonts w:ascii="Times New Roman" w:hAnsi="Times New Roman"/>
          <w:sz w:val="30"/>
          <w:szCs w:val="30"/>
        </w:rPr>
        <w:t>.</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Хорошо.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Ильсоя Хаматовна Мезикова, последний вопрос.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Мезикова И.Х.,</w:t>
      </w:r>
      <w:r w:rsidRPr="0048132F">
        <w:rPr>
          <w:rFonts w:ascii="Times New Roman" w:hAnsi="Times New Roman"/>
          <w:sz w:val="30"/>
          <w:szCs w:val="30"/>
        </w:rPr>
        <w:t xml:space="preserve">  </w:t>
      </w:r>
      <w:r w:rsidRPr="0048132F">
        <w:rPr>
          <w:rFonts w:ascii="Times New Roman" w:hAnsi="Times New Roman"/>
          <w:i/>
          <w:sz w:val="30"/>
          <w:szCs w:val="30"/>
        </w:rPr>
        <w:t>депутатская группа «ТНВ».</w:t>
      </w:r>
      <w:r w:rsidRPr="0048132F">
        <w:rPr>
          <w:rFonts w:ascii="Times New Roman" w:hAnsi="Times New Roman"/>
          <w:sz w:val="30"/>
          <w:szCs w:val="30"/>
        </w:rPr>
        <w:t xml:space="preserve">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Радик Рауфович, у нас профицит – более 4,5 млрд. руб</w:t>
      </w:r>
      <w:r w:rsidR="00B25326" w:rsidRPr="0048132F">
        <w:rPr>
          <w:rFonts w:ascii="Times New Roman" w:hAnsi="Times New Roman"/>
          <w:sz w:val="30"/>
          <w:szCs w:val="30"/>
        </w:rPr>
        <w:t>лей</w:t>
      </w:r>
      <w:r w:rsidRPr="0048132F">
        <w:rPr>
          <w:rFonts w:ascii="Times New Roman" w:hAnsi="Times New Roman"/>
          <w:sz w:val="30"/>
          <w:szCs w:val="30"/>
        </w:rPr>
        <w:t xml:space="preserve">. Скажите, пожалуйста, на какие </w:t>
      </w:r>
      <w:proofErr w:type="gramStart"/>
      <w:r w:rsidRPr="0048132F">
        <w:rPr>
          <w:rFonts w:ascii="Times New Roman" w:hAnsi="Times New Roman"/>
          <w:sz w:val="30"/>
          <w:szCs w:val="30"/>
        </w:rPr>
        <w:t>цели</w:t>
      </w:r>
      <w:proofErr w:type="gramEnd"/>
      <w:r w:rsidRPr="0048132F">
        <w:rPr>
          <w:rFonts w:ascii="Times New Roman" w:hAnsi="Times New Roman"/>
          <w:sz w:val="30"/>
          <w:szCs w:val="30"/>
        </w:rPr>
        <w:t xml:space="preserve"> и в </w:t>
      </w:r>
      <w:proofErr w:type="gramStart"/>
      <w:r w:rsidRPr="0048132F">
        <w:rPr>
          <w:rFonts w:ascii="Times New Roman" w:hAnsi="Times New Roman"/>
          <w:sz w:val="30"/>
          <w:szCs w:val="30"/>
        </w:rPr>
        <w:t>каких</w:t>
      </w:r>
      <w:proofErr w:type="gramEnd"/>
      <w:r w:rsidRPr="0048132F">
        <w:rPr>
          <w:rFonts w:ascii="Times New Roman" w:hAnsi="Times New Roman"/>
          <w:sz w:val="30"/>
          <w:szCs w:val="30"/>
        </w:rPr>
        <w:t xml:space="preserve"> сферах будут использоваться эти средства? Куда будут направлены?</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Вопрос очень интересный. Но вы уже эти деньги распределили, мы же вносили остатки, которые были на начало года. Мы вам представили, вы в 2019 году на сессии уже утвердили. Информацию о направлениях, ранее вами же утвержденных, письменно могу дать.</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Вопросы все.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Радик Рауфович, спасибо большое за ответы. Садитесь, пожалуйста.</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Слово пред</w:t>
      </w:r>
      <w:r w:rsidR="00DF2D81" w:rsidRPr="0048132F">
        <w:rPr>
          <w:rFonts w:ascii="Times New Roman" w:hAnsi="Times New Roman"/>
          <w:sz w:val="30"/>
          <w:szCs w:val="30"/>
        </w:rPr>
        <w:t>о</w:t>
      </w:r>
      <w:r w:rsidRPr="0048132F">
        <w:rPr>
          <w:rFonts w:ascii="Times New Roman" w:hAnsi="Times New Roman"/>
          <w:sz w:val="30"/>
          <w:szCs w:val="30"/>
        </w:rPr>
        <w:t xml:space="preserve">ставляется </w:t>
      </w:r>
      <w:r w:rsidR="00DF2D81" w:rsidRPr="0048132F">
        <w:rPr>
          <w:rFonts w:ascii="Times New Roman" w:hAnsi="Times New Roman"/>
          <w:sz w:val="30"/>
          <w:szCs w:val="30"/>
        </w:rPr>
        <w:t>К</w:t>
      </w:r>
      <w:r w:rsidRPr="0048132F">
        <w:rPr>
          <w:rFonts w:ascii="Times New Roman" w:hAnsi="Times New Roman"/>
          <w:sz w:val="30"/>
          <w:szCs w:val="30"/>
        </w:rPr>
        <w:t xml:space="preserve">омитету по бюджету, налогам и финансам, депутату Якунину Леониду Александровичу. Подготовиться Демидову.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Якунин Л.А.</w:t>
      </w:r>
      <w:r w:rsidRPr="0048132F">
        <w:rPr>
          <w:rFonts w:ascii="Times New Roman" w:hAnsi="Times New Roman"/>
          <w:sz w:val="30"/>
          <w:szCs w:val="30"/>
        </w:rPr>
        <w:t xml:space="preserve"> Уважаемый Фарид Хайруллович</w:t>
      </w:r>
      <w:r w:rsidR="00DF2D81" w:rsidRPr="0048132F">
        <w:rPr>
          <w:rFonts w:ascii="Times New Roman" w:hAnsi="Times New Roman"/>
          <w:sz w:val="30"/>
          <w:szCs w:val="30"/>
        </w:rPr>
        <w:t>!</w:t>
      </w:r>
      <w:r w:rsidRPr="0048132F">
        <w:rPr>
          <w:rFonts w:ascii="Times New Roman" w:hAnsi="Times New Roman"/>
          <w:sz w:val="30"/>
          <w:szCs w:val="30"/>
        </w:rPr>
        <w:t xml:space="preserve"> </w:t>
      </w:r>
      <w:r w:rsidR="00DF2D81" w:rsidRPr="0048132F">
        <w:rPr>
          <w:rFonts w:ascii="Times New Roman" w:hAnsi="Times New Roman"/>
          <w:sz w:val="30"/>
          <w:szCs w:val="30"/>
        </w:rPr>
        <w:t>У</w:t>
      </w:r>
      <w:r w:rsidRPr="0048132F">
        <w:rPr>
          <w:rFonts w:ascii="Times New Roman" w:hAnsi="Times New Roman"/>
          <w:sz w:val="30"/>
          <w:szCs w:val="30"/>
        </w:rPr>
        <w:t>важаемые депутаты, и приглашенные</w:t>
      </w:r>
      <w:r w:rsidR="00DF2D81" w:rsidRPr="0048132F">
        <w:rPr>
          <w:rFonts w:ascii="Times New Roman" w:hAnsi="Times New Roman"/>
          <w:sz w:val="30"/>
          <w:szCs w:val="30"/>
        </w:rPr>
        <w:t>!</w:t>
      </w:r>
      <w:r w:rsidRPr="0048132F">
        <w:rPr>
          <w:rFonts w:ascii="Times New Roman" w:hAnsi="Times New Roman"/>
          <w:sz w:val="30"/>
          <w:szCs w:val="30"/>
        </w:rPr>
        <w:t xml:space="preserve"> </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Комитет по бюджету, налогам и финансам рассмотрел на своем заседании законопроект «Об исполнении бюджета Республики Татарстан за 2018 год» и отмечает, что законопроект и материалы к нему представлены в объеме, соответствующем Бюджетному кодексу Республики Татарстан.</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Бюджет реализован в запланированных параметрах на основе закона о бюджете, принятого в декабре 2017 года и уточненного в течение 201</w:t>
      </w:r>
      <w:r w:rsidR="009221F9">
        <w:rPr>
          <w:rFonts w:ascii="Times New Roman" w:hAnsi="Times New Roman"/>
          <w:sz w:val="30"/>
          <w:szCs w:val="30"/>
        </w:rPr>
        <w:t>8 </w:t>
      </w:r>
      <w:r w:rsidRPr="0048132F">
        <w:rPr>
          <w:rFonts w:ascii="Times New Roman" w:hAnsi="Times New Roman"/>
          <w:sz w:val="30"/>
          <w:szCs w:val="30"/>
        </w:rPr>
        <w:t>года. Показатели исполнения бюджета по доходам и расходам подтверждены внешней проверкой и заключением Счетной палаты Республики Татарстан.</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Исполнение бюджета проходило в условиях более высокого роста потребительских цен по сравнению с 2017 годом и продолжающегося</w:t>
      </w:r>
      <w:r w:rsidR="009221F9">
        <w:rPr>
          <w:rFonts w:ascii="Times New Roman" w:hAnsi="Times New Roman"/>
          <w:sz w:val="30"/>
          <w:szCs w:val="30"/>
        </w:rPr>
        <w:t xml:space="preserve"> ослабления курса рубля (на 7,2</w:t>
      </w:r>
      <w:r w:rsidRPr="0048132F">
        <w:rPr>
          <w:rFonts w:ascii="Times New Roman" w:hAnsi="Times New Roman"/>
          <w:sz w:val="30"/>
          <w:szCs w:val="30"/>
        </w:rPr>
        <w:t>%) на фоне более высоких цен на нефть, которая повысилась на 32 %.</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Республика Татарстан по основным макроэкономическим показателям сохранила свои позиции в рейтинге регионов Российской Федерации. Отмечается сохранение тенденций экономического роста.</w:t>
      </w:r>
    </w:p>
    <w:p w:rsidR="007D6966" w:rsidRPr="0048132F" w:rsidRDefault="007D6966"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Основной положительный вклад в рост экономической активности внесли промышленность и торговля. Я не буду приводить по объему цифры, это уже нам министр финансов докладывал, и на слайдах показали. Только отмечу, что доля среднего и малого бизнеса в региональном бюджете составила 25,5%.</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Как и все предыдущие год</w:t>
      </w:r>
      <w:r w:rsidR="00B174F7" w:rsidRPr="0048132F">
        <w:rPr>
          <w:rFonts w:ascii="Times New Roman" w:hAnsi="Times New Roman"/>
          <w:sz w:val="30"/>
          <w:szCs w:val="30"/>
        </w:rPr>
        <w:t>ы,</w:t>
      </w:r>
      <w:r w:rsidRPr="0048132F">
        <w:rPr>
          <w:rFonts w:ascii="Times New Roman" w:hAnsi="Times New Roman"/>
          <w:sz w:val="30"/>
          <w:szCs w:val="30"/>
        </w:rPr>
        <w:t xml:space="preserve"> республика занимает высокие позиции по наполняемости бюджета доходами. Объем доходов консолидированного бюджета составил 324,9 млрд. рублей. Сохранена </w:t>
      </w:r>
      <w:r w:rsidRPr="0048132F">
        <w:rPr>
          <w:rFonts w:ascii="Times New Roman" w:hAnsi="Times New Roman"/>
          <w:sz w:val="30"/>
          <w:szCs w:val="30"/>
        </w:rPr>
        <w:lastRenderedPageBreak/>
        <w:t>налоговая отдача от региональной эко</w:t>
      </w:r>
      <w:r w:rsidR="009221F9">
        <w:rPr>
          <w:rFonts w:ascii="Times New Roman" w:hAnsi="Times New Roman"/>
          <w:sz w:val="30"/>
          <w:szCs w:val="30"/>
        </w:rPr>
        <w:t>номики для федерального бюджета </w:t>
      </w:r>
      <w:r w:rsidRPr="0048132F">
        <w:rPr>
          <w:rFonts w:ascii="Times New Roman" w:hAnsi="Times New Roman"/>
          <w:sz w:val="30"/>
          <w:szCs w:val="30"/>
        </w:rPr>
        <w:t>– на 1 рубль полученных из федерального бюджета трансфертов в обратном направлении налогоплательщиками республики перечислено 12 руб</w:t>
      </w:r>
      <w:r w:rsidR="00961849" w:rsidRPr="0048132F">
        <w:rPr>
          <w:rFonts w:ascii="Times New Roman" w:hAnsi="Times New Roman"/>
          <w:sz w:val="30"/>
          <w:szCs w:val="30"/>
        </w:rPr>
        <w:t>лей</w:t>
      </w:r>
      <w:r w:rsidRPr="0048132F">
        <w:rPr>
          <w:rFonts w:ascii="Times New Roman" w:hAnsi="Times New Roman"/>
          <w:sz w:val="30"/>
          <w:szCs w:val="30"/>
        </w:rPr>
        <w:t xml:space="preserve"> фискальных платежей.</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В отчетном периоде исполнение бюджета составило 279,3 млрд. руб</w:t>
      </w:r>
      <w:r w:rsidR="00961849" w:rsidRPr="0048132F">
        <w:rPr>
          <w:rFonts w:ascii="Times New Roman" w:hAnsi="Times New Roman"/>
          <w:sz w:val="30"/>
          <w:szCs w:val="30"/>
        </w:rPr>
        <w:t>лей</w:t>
      </w:r>
      <w:r w:rsidRPr="0048132F">
        <w:rPr>
          <w:rFonts w:ascii="Times New Roman" w:hAnsi="Times New Roman"/>
          <w:sz w:val="30"/>
          <w:szCs w:val="30"/>
        </w:rPr>
        <w:t>, или 102,7% от уточненного планового назначения. Причины значительного роста доходов, которые были в вопросах отмечены, – развивающийся крупный бизнес, введение новых предприятий, совершенствование администрирования платежей, устойчивая финансовая политика республики.</w:t>
      </w:r>
    </w:p>
    <w:p w:rsidR="007D6966" w:rsidRPr="0048132F" w:rsidRDefault="007D6966" w:rsidP="0099266D">
      <w:pPr>
        <w:keepNext/>
        <w:spacing w:after="0" w:line="360" w:lineRule="auto"/>
        <w:ind w:firstLine="709"/>
        <w:jc w:val="both"/>
        <w:rPr>
          <w:rFonts w:ascii="Times New Roman" w:hAnsi="Times New Roman"/>
          <w:sz w:val="30"/>
          <w:szCs w:val="30"/>
        </w:rPr>
      </w:pPr>
      <w:proofErr w:type="gramStart"/>
      <w:r w:rsidRPr="0048132F">
        <w:rPr>
          <w:rFonts w:ascii="Times New Roman" w:hAnsi="Times New Roman"/>
          <w:sz w:val="30"/>
          <w:szCs w:val="30"/>
        </w:rPr>
        <w:t>Всего на территории Республики Татарстан за 2018 год в бюджеты разных уровней мобилизовано налоговых и неналоговых доходов в объеме 802,6 млрд. руб</w:t>
      </w:r>
      <w:r w:rsidR="00961849" w:rsidRPr="0048132F">
        <w:rPr>
          <w:rFonts w:ascii="Times New Roman" w:hAnsi="Times New Roman"/>
          <w:sz w:val="30"/>
          <w:szCs w:val="30"/>
        </w:rPr>
        <w:t>лей</w:t>
      </w:r>
      <w:r w:rsidRPr="0048132F">
        <w:rPr>
          <w:rFonts w:ascii="Times New Roman" w:hAnsi="Times New Roman"/>
          <w:sz w:val="30"/>
          <w:szCs w:val="30"/>
        </w:rPr>
        <w:t>, из которых 65% напра</w:t>
      </w:r>
      <w:r w:rsidR="00F13663" w:rsidRPr="0048132F">
        <w:rPr>
          <w:rFonts w:ascii="Times New Roman" w:hAnsi="Times New Roman"/>
          <w:sz w:val="30"/>
          <w:szCs w:val="30"/>
        </w:rPr>
        <w:t>влено в федеральный бюджет, 35%</w:t>
      </w:r>
      <w:r w:rsidRPr="0048132F">
        <w:rPr>
          <w:rFonts w:ascii="Times New Roman" w:hAnsi="Times New Roman"/>
          <w:sz w:val="30"/>
          <w:szCs w:val="30"/>
        </w:rPr>
        <w:t xml:space="preserve"> </w:t>
      </w:r>
      <w:r w:rsidR="00F13663" w:rsidRPr="0048132F">
        <w:rPr>
          <w:rFonts w:ascii="Times New Roman" w:hAnsi="Times New Roman"/>
          <w:sz w:val="30"/>
          <w:szCs w:val="30"/>
        </w:rPr>
        <w:t xml:space="preserve">– </w:t>
      </w:r>
      <w:r w:rsidRPr="0048132F">
        <w:rPr>
          <w:rFonts w:ascii="Times New Roman" w:hAnsi="Times New Roman"/>
          <w:sz w:val="30"/>
          <w:szCs w:val="30"/>
        </w:rPr>
        <w:t>в региональный.</w:t>
      </w:r>
      <w:proofErr w:type="gramEnd"/>
      <w:r w:rsidRPr="0048132F">
        <w:rPr>
          <w:rFonts w:ascii="Times New Roman" w:hAnsi="Times New Roman"/>
          <w:sz w:val="30"/>
          <w:szCs w:val="30"/>
        </w:rPr>
        <w:t xml:space="preserve"> Вызывает обеспокоенность, что доля платежей, остающихся в республике, ежегодно сокращается от их общего объема, по сравнению с 2017 годом доля федерального бюджета увеличилась на </w:t>
      </w:r>
      <w:r w:rsidR="00F13663" w:rsidRPr="0048132F">
        <w:rPr>
          <w:rFonts w:ascii="Times New Roman" w:hAnsi="Times New Roman"/>
          <w:sz w:val="30"/>
          <w:szCs w:val="30"/>
        </w:rPr>
        <w:t>семь</w:t>
      </w:r>
      <w:r w:rsidRPr="0048132F">
        <w:rPr>
          <w:rFonts w:ascii="Times New Roman" w:hAnsi="Times New Roman"/>
          <w:sz w:val="30"/>
          <w:szCs w:val="30"/>
        </w:rPr>
        <w:t xml:space="preserve"> процентных пунктов. Хотя и перед республикой стоят серьезные задачи по развитию и повышению благосостояния людей.</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В целях роста поступлений доходов в бюджет республики в 2018 году и в дальнейшем Госсоветом по предложению Правительства были утверждены изменения в налоговое законодательство, с предоставлением льгот малому и среднему бизнесу.</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В 2018 году был принят </w:t>
      </w:r>
      <w:proofErr w:type="gramStart"/>
      <w:r w:rsidRPr="0048132F">
        <w:rPr>
          <w:rFonts w:ascii="Times New Roman" w:hAnsi="Times New Roman"/>
          <w:sz w:val="30"/>
          <w:szCs w:val="30"/>
        </w:rPr>
        <w:t>закон по введению</w:t>
      </w:r>
      <w:proofErr w:type="gramEnd"/>
      <w:r w:rsidRPr="0048132F">
        <w:rPr>
          <w:rFonts w:ascii="Times New Roman" w:hAnsi="Times New Roman"/>
          <w:sz w:val="30"/>
          <w:szCs w:val="30"/>
        </w:rPr>
        <w:t xml:space="preserve"> нового налога на профессиональный доход. Как известно, эксперимент проводится в четырех регионах, включая Татарстан. На этот режим перешло 12 тыс. человек. Введение данного налогового режима позволяет приступить без серьезных финансовых вложений к микробизнесу и дальнейшему его </w:t>
      </w:r>
      <w:r w:rsidRPr="0048132F">
        <w:rPr>
          <w:rFonts w:ascii="Times New Roman" w:hAnsi="Times New Roman"/>
          <w:sz w:val="30"/>
          <w:szCs w:val="30"/>
        </w:rPr>
        <w:lastRenderedPageBreak/>
        <w:t>развитию на сформированных в республике площадках. Это соответствует текущему времени, цифровая экономика, IT-технологии в итоге высвободят часть работников, а этот налоговый режим позволяет инициативным гражданам работать на себя.</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Поставленные законом о бюджете на 2018 год задачи нашли свое исполнение в поступлении администрируемых доходов в соответствии с установленными показателями, выполнением социальных обязательств, развити</w:t>
      </w:r>
      <w:r w:rsidR="008D36AB" w:rsidRPr="0048132F">
        <w:rPr>
          <w:rFonts w:ascii="Times New Roman" w:hAnsi="Times New Roman"/>
          <w:sz w:val="30"/>
          <w:szCs w:val="30"/>
        </w:rPr>
        <w:t>ем</w:t>
      </w:r>
      <w:r w:rsidRPr="0048132F">
        <w:rPr>
          <w:rFonts w:ascii="Times New Roman" w:hAnsi="Times New Roman"/>
          <w:sz w:val="30"/>
          <w:szCs w:val="30"/>
        </w:rPr>
        <w:t xml:space="preserve"> территорий. Отмечу, что доходы и расходы бюджета увеличились на 14,3% и на 18,9% соо</w:t>
      </w:r>
      <w:r w:rsidR="009221F9">
        <w:rPr>
          <w:rFonts w:ascii="Times New Roman" w:hAnsi="Times New Roman"/>
          <w:sz w:val="30"/>
          <w:szCs w:val="30"/>
        </w:rPr>
        <w:t>тветственно по отношению к 2017 </w:t>
      </w:r>
      <w:r w:rsidRPr="0048132F">
        <w:rPr>
          <w:rFonts w:ascii="Times New Roman" w:hAnsi="Times New Roman"/>
          <w:sz w:val="30"/>
          <w:szCs w:val="30"/>
        </w:rPr>
        <w:t>году.</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Вместе с тем необходимо отметить, что сохраняется </w:t>
      </w:r>
      <w:proofErr w:type="gramStart"/>
      <w:r w:rsidRPr="0048132F">
        <w:rPr>
          <w:rFonts w:ascii="Times New Roman" w:hAnsi="Times New Roman"/>
          <w:sz w:val="30"/>
          <w:szCs w:val="30"/>
        </w:rPr>
        <w:t>актуальность</w:t>
      </w:r>
      <w:proofErr w:type="gramEnd"/>
      <w:r w:rsidRPr="0048132F">
        <w:rPr>
          <w:rFonts w:ascii="Times New Roman" w:hAnsi="Times New Roman"/>
          <w:sz w:val="30"/>
          <w:szCs w:val="30"/>
        </w:rPr>
        <w:t xml:space="preserve"> и важность продолжения последовательной реализации мер по наращиванию доходной базы всех уровней бюджетов, в том числе проведения работы по оптимизации налоговых льгот на основе их инвентаризации и дополнительного рассмотрения на предмет эффективности.</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Своевременное поступление доходов также позволило обеспечить финансирование всех отраслей бюджетной сферы.</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Исполнение расходов бюджета республики за 2018 год составили 97,4% от уточненного планового назначения. За отчетный год возросла доля расходов на выплату заработной платы в структуре бюджета и составила 36%. А социальные расходы</w:t>
      </w:r>
      <w:r w:rsidR="008D36AB" w:rsidRPr="0048132F">
        <w:rPr>
          <w:rFonts w:ascii="Times New Roman" w:hAnsi="Times New Roman"/>
          <w:sz w:val="30"/>
          <w:szCs w:val="30"/>
        </w:rPr>
        <w:t xml:space="preserve"> в</w:t>
      </w:r>
      <w:r w:rsidRPr="0048132F">
        <w:rPr>
          <w:rFonts w:ascii="Times New Roman" w:hAnsi="Times New Roman"/>
          <w:sz w:val="30"/>
          <w:szCs w:val="30"/>
        </w:rPr>
        <w:t xml:space="preserve"> 2018 году превысили 60%.</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Проводимая Министерством финансов работа по обеспечению стабильного исполнения бюджета в течение года способствовала исключению рисков неэффективного расходования и своевременному освоению средств. Исполнены все принятые социальные обязательства республики, в том числе выполнены задачи, поставленные в Послании </w:t>
      </w:r>
      <w:r w:rsidRPr="0048132F">
        <w:rPr>
          <w:rFonts w:ascii="Times New Roman" w:hAnsi="Times New Roman"/>
          <w:sz w:val="30"/>
          <w:szCs w:val="30"/>
        </w:rPr>
        <w:lastRenderedPageBreak/>
        <w:t>Президента Республики Татарстан Государственному Совету, в указах Президента Российской Федерации. Выполнение указанных обязатель</w:t>
      </w:r>
      <w:proofErr w:type="gramStart"/>
      <w:r w:rsidRPr="0048132F">
        <w:rPr>
          <w:rFonts w:ascii="Times New Roman" w:hAnsi="Times New Roman"/>
          <w:sz w:val="30"/>
          <w:szCs w:val="30"/>
        </w:rPr>
        <w:t>ств пр</w:t>
      </w:r>
      <w:proofErr w:type="gramEnd"/>
      <w:r w:rsidRPr="0048132F">
        <w:rPr>
          <w:rFonts w:ascii="Times New Roman" w:hAnsi="Times New Roman"/>
          <w:sz w:val="30"/>
          <w:szCs w:val="30"/>
        </w:rPr>
        <w:t>ивело к сохранению социальной ориентации бюджета, адресным решениям социальных проблем.</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В отчетном году профинансированы все включенные в закон о бюджете на 2018 год государственные программы Республики Татарстан, расходы на их реализацию составили 95,5% от общих расходов.</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Программный бюджет позволяет видеть в отраслевом и муниципальном разрезе выделение финансовых средств и направление их использования.</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В области государственного долга основным направлением работы было определено недопущение необоснованного увеличения долговой нагрузки, а также своевременное исполнение обязательств.</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Размер государственного долга республики по состоянию на 1 января 20</w:t>
      </w:r>
      <w:r w:rsidR="00961849" w:rsidRPr="0048132F">
        <w:rPr>
          <w:rFonts w:ascii="Times New Roman" w:hAnsi="Times New Roman"/>
          <w:sz w:val="30"/>
          <w:szCs w:val="30"/>
        </w:rPr>
        <w:t>19 года составил 95,0 млрд. рублей</w:t>
      </w:r>
      <w:r w:rsidRPr="0048132F">
        <w:rPr>
          <w:rFonts w:ascii="Times New Roman" w:hAnsi="Times New Roman"/>
          <w:sz w:val="30"/>
          <w:szCs w:val="30"/>
        </w:rPr>
        <w:t>. При этом уровень долговой нагрузки снизился с 44 до 40%. Это стало следствием консервативного подхода к осуществлению государственных заимствований и проведенной работы в рамках обеспечения последовательного увеличения доходной базы бюджета.</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И сегодня перед нами стоит задача по дальнейшему обеспечению устойчивого развития экономики республики в целом, укрепления сбалансированности финансов, что соответствует Стратегии-2030, продолжения последовательной реализации мер по наращиванию доходной базы всех уровней бюджетов. И наша с вами совместная работа в этом направлении позволит решить задачи по сохранению темпов развития, устойчивости к различным рискам и социальной защиты населения.</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lastRenderedPageBreak/>
        <w:t xml:space="preserve">Уважаемые депутаты! </w:t>
      </w:r>
      <w:proofErr w:type="gramStart"/>
      <w:r w:rsidRPr="0048132F">
        <w:rPr>
          <w:rFonts w:ascii="Times New Roman" w:hAnsi="Times New Roman"/>
          <w:sz w:val="30"/>
          <w:szCs w:val="30"/>
        </w:rPr>
        <w:t xml:space="preserve">Отмечая вышеназванные особенности исполнения бюджета республики в 2018 году, Комитет по бюджету, налогам и финансам по результатам рассмотрения вынес решение рекомендовать принять проект </w:t>
      </w:r>
      <w:r w:rsidR="009221F9">
        <w:rPr>
          <w:rFonts w:ascii="Times New Roman" w:hAnsi="Times New Roman"/>
          <w:sz w:val="30"/>
          <w:szCs w:val="30"/>
        </w:rPr>
        <w:t>закона Республики Татарстан «Об </w:t>
      </w:r>
      <w:r w:rsidRPr="0048132F">
        <w:rPr>
          <w:rFonts w:ascii="Times New Roman" w:hAnsi="Times New Roman"/>
          <w:sz w:val="30"/>
          <w:szCs w:val="30"/>
        </w:rPr>
        <w:t>исполнении бюджета Республики Татарстан за 2018 год» по доходам в сумме 279 млрд. 311 млн. 67 тыс. 500 руб</w:t>
      </w:r>
      <w:r w:rsidR="00961849" w:rsidRPr="0048132F">
        <w:rPr>
          <w:rFonts w:ascii="Times New Roman" w:hAnsi="Times New Roman"/>
          <w:sz w:val="30"/>
          <w:szCs w:val="30"/>
        </w:rPr>
        <w:t>лей</w:t>
      </w:r>
      <w:r w:rsidR="009221F9">
        <w:rPr>
          <w:rFonts w:ascii="Times New Roman" w:hAnsi="Times New Roman"/>
          <w:sz w:val="30"/>
          <w:szCs w:val="30"/>
        </w:rPr>
        <w:t>, по расходам в сумме 274 </w:t>
      </w:r>
      <w:r w:rsidRPr="0048132F">
        <w:rPr>
          <w:rFonts w:ascii="Times New Roman" w:hAnsi="Times New Roman"/>
          <w:sz w:val="30"/>
          <w:szCs w:val="30"/>
        </w:rPr>
        <w:t>млрд. 704 млн. 238 тыс. 900 руб</w:t>
      </w:r>
      <w:r w:rsidR="00961849" w:rsidRPr="0048132F">
        <w:rPr>
          <w:rFonts w:ascii="Times New Roman" w:hAnsi="Times New Roman"/>
          <w:sz w:val="30"/>
          <w:szCs w:val="30"/>
        </w:rPr>
        <w:t>лей</w:t>
      </w:r>
      <w:r w:rsidRPr="0048132F">
        <w:rPr>
          <w:rFonts w:ascii="Times New Roman" w:hAnsi="Times New Roman"/>
          <w:sz w:val="30"/>
          <w:szCs w:val="30"/>
        </w:rPr>
        <w:t>.</w:t>
      </w:r>
      <w:proofErr w:type="gramEnd"/>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Уважаемые депутаты, отмечу, что 2018 год исполнен с превышением доходов над расходами на 4 млрд. 606 млн. 828 тыс. 600 руб</w:t>
      </w:r>
      <w:r w:rsidR="00961849" w:rsidRPr="0048132F">
        <w:rPr>
          <w:rFonts w:ascii="Times New Roman" w:hAnsi="Times New Roman"/>
          <w:sz w:val="30"/>
          <w:szCs w:val="30"/>
        </w:rPr>
        <w:t>лей</w:t>
      </w:r>
      <w:r w:rsidRPr="0048132F">
        <w:rPr>
          <w:rFonts w:ascii="Times New Roman" w:hAnsi="Times New Roman"/>
          <w:sz w:val="30"/>
          <w:szCs w:val="30"/>
        </w:rPr>
        <w:t>.</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На проект закона имеются положительные заключения </w:t>
      </w:r>
      <w:r w:rsidR="006601E3" w:rsidRPr="0048132F">
        <w:rPr>
          <w:rFonts w:ascii="Times New Roman" w:hAnsi="Times New Roman"/>
          <w:sz w:val="30"/>
          <w:szCs w:val="30"/>
        </w:rPr>
        <w:t>п</w:t>
      </w:r>
      <w:r w:rsidRPr="0048132F">
        <w:rPr>
          <w:rFonts w:ascii="Times New Roman" w:hAnsi="Times New Roman"/>
          <w:sz w:val="30"/>
          <w:szCs w:val="30"/>
        </w:rPr>
        <w:t>рокуратуры, Правового управления Госсовета, Счетной палаты, Общественной палаты.</w:t>
      </w:r>
    </w:p>
    <w:p w:rsidR="007D696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Прошу вас поддержать решение Комитета и принять законопроект в первом и третьем чтениях.</w:t>
      </w:r>
    </w:p>
    <w:p w:rsidR="00C32356" w:rsidRPr="0048132F" w:rsidRDefault="007D6966"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Благодарю за внимание. </w:t>
      </w:r>
    </w:p>
    <w:p w:rsidR="00C32356" w:rsidRPr="0048132F" w:rsidRDefault="00C71AC5" w:rsidP="0099266D">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r w:rsidR="006601E3" w:rsidRPr="0048132F">
        <w:rPr>
          <w:rFonts w:ascii="Times New Roman" w:hAnsi="Times New Roman"/>
          <w:sz w:val="30"/>
          <w:szCs w:val="30"/>
        </w:rPr>
        <w:t>Садитесь</w:t>
      </w:r>
      <w:r w:rsidRPr="0048132F">
        <w:rPr>
          <w:rFonts w:ascii="Times New Roman" w:hAnsi="Times New Roman"/>
          <w:sz w:val="30"/>
          <w:szCs w:val="30"/>
        </w:rPr>
        <w:t xml:space="preserve">, Леонид Александрович. </w:t>
      </w:r>
    </w:p>
    <w:p w:rsidR="00C32356" w:rsidRPr="0048132F" w:rsidRDefault="00C71AC5"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Слово предоставляется </w:t>
      </w:r>
      <w:r w:rsidR="006601E3" w:rsidRPr="0048132F">
        <w:rPr>
          <w:rFonts w:ascii="Times New Roman" w:hAnsi="Times New Roman"/>
          <w:sz w:val="30"/>
          <w:szCs w:val="30"/>
        </w:rPr>
        <w:t>П</w:t>
      </w:r>
      <w:r w:rsidRPr="0048132F">
        <w:rPr>
          <w:rFonts w:ascii="Times New Roman" w:hAnsi="Times New Roman"/>
          <w:sz w:val="30"/>
          <w:szCs w:val="30"/>
        </w:rPr>
        <w:t xml:space="preserve">редседателю </w:t>
      </w:r>
      <w:r w:rsidR="006601E3" w:rsidRPr="0048132F">
        <w:rPr>
          <w:rFonts w:ascii="Times New Roman" w:hAnsi="Times New Roman"/>
          <w:sz w:val="30"/>
          <w:szCs w:val="30"/>
        </w:rPr>
        <w:t>С</w:t>
      </w:r>
      <w:r w:rsidRPr="0048132F">
        <w:rPr>
          <w:rFonts w:ascii="Times New Roman" w:hAnsi="Times New Roman"/>
          <w:sz w:val="30"/>
          <w:szCs w:val="30"/>
        </w:rPr>
        <w:t xml:space="preserve">четной палаты Республики Татарстан Алексею Ивановичу Демидову. Пожалуйста, Алексей Иванович. </w:t>
      </w:r>
    </w:p>
    <w:p w:rsidR="00C32356" w:rsidRPr="0048132F" w:rsidRDefault="00C71AC5" w:rsidP="0099266D">
      <w:pPr>
        <w:keepNext/>
        <w:spacing w:after="0" w:line="360" w:lineRule="auto"/>
        <w:ind w:firstLine="709"/>
        <w:jc w:val="both"/>
        <w:rPr>
          <w:rFonts w:ascii="Times New Roman" w:hAnsi="Times New Roman"/>
          <w:i/>
          <w:sz w:val="30"/>
          <w:szCs w:val="30"/>
        </w:rPr>
      </w:pPr>
      <w:r w:rsidRPr="0048132F">
        <w:rPr>
          <w:rFonts w:ascii="Times New Roman" w:hAnsi="Times New Roman"/>
          <w:b/>
          <w:sz w:val="30"/>
          <w:szCs w:val="30"/>
        </w:rPr>
        <w:t>Демидов А.И.</w:t>
      </w:r>
      <w:r w:rsidR="007D6966" w:rsidRPr="0048132F">
        <w:rPr>
          <w:rFonts w:ascii="Times New Roman" w:hAnsi="Times New Roman"/>
          <w:b/>
          <w:sz w:val="30"/>
          <w:szCs w:val="30"/>
        </w:rPr>
        <w:t xml:space="preserve">, </w:t>
      </w:r>
      <w:r w:rsidR="007D6966" w:rsidRPr="0048132F">
        <w:rPr>
          <w:rFonts w:ascii="Times New Roman" w:hAnsi="Times New Roman"/>
          <w:i/>
          <w:sz w:val="30"/>
          <w:szCs w:val="30"/>
        </w:rPr>
        <w:t>Председатель Счетной палаты Республики Татарстан.</w:t>
      </w:r>
    </w:p>
    <w:p w:rsidR="00C32356" w:rsidRPr="0048132F" w:rsidRDefault="00C71AC5"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Уважаемый Фарид Хайруллович! Уважаемые депутаты! </w:t>
      </w:r>
    </w:p>
    <w:p w:rsidR="00C32356" w:rsidRPr="0048132F" w:rsidRDefault="00C71AC5"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Счетной палатой в соответствии с бюджетным законодательством проведена внешняя проверка представленного </w:t>
      </w:r>
      <w:r w:rsidR="00105005" w:rsidRPr="0048132F">
        <w:rPr>
          <w:rFonts w:ascii="Times New Roman" w:hAnsi="Times New Roman"/>
          <w:sz w:val="30"/>
          <w:szCs w:val="30"/>
        </w:rPr>
        <w:t>К</w:t>
      </w:r>
      <w:r w:rsidRPr="0048132F">
        <w:rPr>
          <w:rFonts w:ascii="Times New Roman" w:hAnsi="Times New Roman"/>
          <w:sz w:val="30"/>
          <w:szCs w:val="30"/>
        </w:rPr>
        <w:t xml:space="preserve">абинетом </w:t>
      </w:r>
      <w:r w:rsidR="00105005" w:rsidRPr="0048132F">
        <w:rPr>
          <w:rFonts w:ascii="Times New Roman" w:hAnsi="Times New Roman"/>
          <w:sz w:val="30"/>
          <w:szCs w:val="30"/>
        </w:rPr>
        <w:t>М</w:t>
      </w:r>
      <w:r w:rsidRPr="0048132F">
        <w:rPr>
          <w:rFonts w:ascii="Times New Roman" w:hAnsi="Times New Roman"/>
          <w:sz w:val="30"/>
          <w:szCs w:val="30"/>
        </w:rPr>
        <w:t xml:space="preserve">инистров </w:t>
      </w:r>
      <w:r w:rsidR="00C6459C" w:rsidRPr="0048132F">
        <w:rPr>
          <w:rFonts w:ascii="Times New Roman" w:hAnsi="Times New Roman"/>
          <w:sz w:val="30"/>
          <w:szCs w:val="30"/>
        </w:rPr>
        <w:t>О</w:t>
      </w:r>
      <w:r w:rsidRPr="0048132F">
        <w:rPr>
          <w:rFonts w:ascii="Times New Roman" w:hAnsi="Times New Roman"/>
          <w:sz w:val="30"/>
          <w:szCs w:val="30"/>
        </w:rPr>
        <w:t>тчета об исполнении бюджета Республики Татарстан за 2018 год.</w:t>
      </w:r>
    </w:p>
    <w:p w:rsidR="00C32356" w:rsidRPr="0048132F" w:rsidRDefault="00C71AC5"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В рамках проверки реализован комплекс контрольных</w:t>
      </w:r>
      <w:r w:rsidR="00C6459C" w:rsidRPr="0048132F">
        <w:rPr>
          <w:rFonts w:ascii="Times New Roman" w:hAnsi="Times New Roman"/>
          <w:sz w:val="30"/>
          <w:szCs w:val="30"/>
        </w:rPr>
        <w:t xml:space="preserve"> и</w:t>
      </w:r>
      <w:r w:rsidRPr="0048132F">
        <w:rPr>
          <w:rFonts w:ascii="Times New Roman" w:hAnsi="Times New Roman"/>
          <w:sz w:val="30"/>
          <w:szCs w:val="30"/>
        </w:rPr>
        <w:t xml:space="preserve"> аналитических мероприяти</w:t>
      </w:r>
      <w:r w:rsidR="005922FA" w:rsidRPr="0048132F">
        <w:rPr>
          <w:rFonts w:ascii="Times New Roman" w:hAnsi="Times New Roman"/>
          <w:sz w:val="30"/>
          <w:szCs w:val="30"/>
        </w:rPr>
        <w:t>й</w:t>
      </w:r>
      <w:r w:rsidRPr="0048132F">
        <w:rPr>
          <w:rFonts w:ascii="Times New Roman" w:hAnsi="Times New Roman"/>
          <w:sz w:val="30"/>
          <w:szCs w:val="30"/>
        </w:rPr>
        <w:t xml:space="preserve">. Уровень исполнения законодательно </w:t>
      </w:r>
      <w:r w:rsidRPr="0048132F">
        <w:rPr>
          <w:rFonts w:ascii="Times New Roman" w:hAnsi="Times New Roman"/>
          <w:sz w:val="30"/>
          <w:szCs w:val="30"/>
        </w:rPr>
        <w:lastRenderedPageBreak/>
        <w:t>утвержденных назначени</w:t>
      </w:r>
      <w:r w:rsidR="005922FA" w:rsidRPr="0048132F">
        <w:rPr>
          <w:rFonts w:ascii="Times New Roman" w:hAnsi="Times New Roman"/>
          <w:sz w:val="30"/>
          <w:szCs w:val="30"/>
        </w:rPr>
        <w:t>й</w:t>
      </w:r>
      <w:r w:rsidRPr="0048132F">
        <w:rPr>
          <w:rFonts w:ascii="Times New Roman" w:hAnsi="Times New Roman"/>
          <w:sz w:val="30"/>
          <w:szCs w:val="30"/>
        </w:rPr>
        <w:t>, причины отклонени</w:t>
      </w:r>
      <w:r w:rsidR="005922FA" w:rsidRPr="0048132F">
        <w:rPr>
          <w:rFonts w:ascii="Times New Roman" w:hAnsi="Times New Roman"/>
          <w:sz w:val="30"/>
          <w:szCs w:val="30"/>
        </w:rPr>
        <w:t>й</w:t>
      </w:r>
      <w:r w:rsidRPr="0048132F">
        <w:rPr>
          <w:rFonts w:ascii="Times New Roman" w:hAnsi="Times New Roman"/>
          <w:sz w:val="30"/>
          <w:szCs w:val="30"/>
        </w:rPr>
        <w:t>, анализ фактических</w:t>
      </w:r>
      <w:r w:rsidR="005922FA" w:rsidRPr="0048132F">
        <w:rPr>
          <w:rFonts w:ascii="Times New Roman" w:hAnsi="Times New Roman"/>
          <w:sz w:val="30"/>
          <w:szCs w:val="30"/>
        </w:rPr>
        <w:t xml:space="preserve"> доходов и расходов представлены</w:t>
      </w:r>
      <w:r w:rsidRPr="0048132F">
        <w:rPr>
          <w:rFonts w:ascii="Times New Roman" w:hAnsi="Times New Roman"/>
          <w:sz w:val="30"/>
          <w:szCs w:val="30"/>
        </w:rPr>
        <w:t xml:space="preserve"> в </w:t>
      </w:r>
      <w:r w:rsidR="00EA08E3" w:rsidRPr="0048132F">
        <w:rPr>
          <w:rFonts w:ascii="Times New Roman" w:hAnsi="Times New Roman"/>
          <w:sz w:val="30"/>
          <w:szCs w:val="30"/>
        </w:rPr>
        <w:t>з</w:t>
      </w:r>
      <w:r w:rsidRPr="0048132F">
        <w:rPr>
          <w:rFonts w:ascii="Times New Roman" w:hAnsi="Times New Roman"/>
          <w:sz w:val="30"/>
          <w:szCs w:val="30"/>
        </w:rPr>
        <w:t>аключени</w:t>
      </w:r>
      <w:proofErr w:type="gramStart"/>
      <w:r w:rsidRPr="0048132F">
        <w:rPr>
          <w:rFonts w:ascii="Times New Roman" w:hAnsi="Times New Roman"/>
          <w:sz w:val="30"/>
          <w:szCs w:val="30"/>
        </w:rPr>
        <w:t>и</w:t>
      </w:r>
      <w:proofErr w:type="gramEnd"/>
      <w:r w:rsidRPr="0048132F">
        <w:rPr>
          <w:rFonts w:ascii="Times New Roman" w:hAnsi="Times New Roman"/>
          <w:sz w:val="30"/>
          <w:szCs w:val="30"/>
        </w:rPr>
        <w:t xml:space="preserve"> </w:t>
      </w:r>
      <w:r w:rsidR="00C6459C" w:rsidRPr="0048132F">
        <w:rPr>
          <w:rFonts w:ascii="Times New Roman" w:hAnsi="Times New Roman"/>
          <w:sz w:val="30"/>
          <w:szCs w:val="30"/>
        </w:rPr>
        <w:t>С</w:t>
      </w:r>
      <w:r w:rsidRPr="0048132F">
        <w:rPr>
          <w:rFonts w:ascii="Times New Roman" w:hAnsi="Times New Roman"/>
          <w:sz w:val="30"/>
          <w:szCs w:val="30"/>
        </w:rPr>
        <w:t xml:space="preserve">четной палаты. </w:t>
      </w:r>
    </w:p>
    <w:p w:rsidR="00C6459C" w:rsidRPr="0048132F" w:rsidRDefault="00C71AC5" w:rsidP="0099266D">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Основные параметры исполнения бюджета озвучены предыдущими докладчиками</w:t>
      </w:r>
      <w:r w:rsidR="00C6459C" w:rsidRPr="0048132F">
        <w:rPr>
          <w:rFonts w:ascii="Times New Roman" w:hAnsi="Times New Roman"/>
          <w:sz w:val="30"/>
          <w:szCs w:val="30"/>
        </w:rPr>
        <w:t>.</w:t>
      </w:r>
      <w:r w:rsidRPr="0048132F">
        <w:rPr>
          <w:rFonts w:ascii="Times New Roman" w:hAnsi="Times New Roman"/>
          <w:sz w:val="30"/>
          <w:szCs w:val="30"/>
        </w:rPr>
        <w:t xml:space="preserve"> </w:t>
      </w:r>
      <w:r w:rsidR="00C6459C" w:rsidRPr="0048132F">
        <w:rPr>
          <w:rFonts w:ascii="Times New Roman" w:hAnsi="Times New Roman"/>
          <w:sz w:val="30"/>
          <w:szCs w:val="30"/>
        </w:rPr>
        <w:t>И</w:t>
      </w:r>
      <w:r w:rsidRPr="0048132F">
        <w:rPr>
          <w:rFonts w:ascii="Times New Roman" w:hAnsi="Times New Roman"/>
          <w:sz w:val="30"/>
          <w:szCs w:val="30"/>
        </w:rPr>
        <w:t>збегая повторени</w:t>
      </w:r>
      <w:r w:rsidR="00C6459C" w:rsidRPr="0048132F">
        <w:rPr>
          <w:rFonts w:ascii="Times New Roman" w:hAnsi="Times New Roman"/>
          <w:sz w:val="30"/>
          <w:szCs w:val="30"/>
        </w:rPr>
        <w:t>й,</w:t>
      </w:r>
      <w:r w:rsidRPr="0048132F">
        <w:rPr>
          <w:rFonts w:ascii="Times New Roman" w:hAnsi="Times New Roman"/>
          <w:sz w:val="30"/>
          <w:szCs w:val="30"/>
        </w:rPr>
        <w:t xml:space="preserve"> отмечу следующее</w:t>
      </w:r>
      <w:r w:rsidR="00C6459C" w:rsidRPr="0048132F">
        <w:rPr>
          <w:rFonts w:ascii="Times New Roman" w:hAnsi="Times New Roman"/>
          <w:sz w:val="30"/>
          <w:szCs w:val="30"/>
        </w:rPr>
        <w:t>.</w:t>
      </w:r>
      <w:r w:rsidRPr="0048132F">
        <w:rPr>
          <w:rFonts w:ascii="Times New Roman" w:hAnsi="Times New Roman"/>
          <w:sz w:val="30"/>
          <w:szCs w:val="30"/>
        </w:rPr>
        <w:t xml:space="preserve"> </w:t>
      </w:r>
    </w:p>
    <w:p w:rsidR="00C6459C" w:rsidRPr="0048132F" w:rsidRDefault="00C6459C"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w:t>
      </w:r>
      <w:r w:rsidR="00C71AC5" w:rsidRPr="0048132F">
        <w:rPr>
          <w:rFonts w:ascii="Times New Roman" w:hAnsi="Times New Roman"/>
          <w:sz w:val="30"/>
          <w:szCs w:val="30"/>
        </w:rPr>
        <w:t xml:space="preserve"> </w:t>
      </w:r>
      <w:r w:rsidRPr="0048132F">
        <w:rPr>
          <w:rFonts w:ascii="Times New Roman" w:hAnsi="Times New Roman"/>
          <w:sz w:val="30"/>
          <w:szCs w:val="30"/>
        </w:rPr>
        <w:t>р</w:t>
      </w:r>
      <w:r w:rsidR="00C71AC5" w:rsidRPr="0048132F">
        <w:rPr>
          <w:rFonts w:ascii="Times New Roman" w:hAnsi="Times New Roman"/>
          <w:sz w:val="30"/>
          <w:szCs w:val="30"/>
        </w:rPr>
        <w:t>еспублике ежегодно обеспечивается рос</w:t>
      </w:r>
      <w:r w:rsidRPr="0048132F">
        <w:rPr>
          <w:rFonts w:ascii="Times New Roman" w:hAnsi="Times New Roman"/>
          <w:sz w:val="30"/>
          <w:szCs w:val="30"/>
        </w:rPr>
        <w:t>т</w:t>
      </w:r>
      <w:r w:rsidR="00C71AC5" w:rsidRPr="0048132F">
        <w:rPr>
          <w:rFonts w:ascii="Times New Roman" w:hAnsi="Times New Roman"/>
          <w:sz w:val="30"/>
          <w:szCs w:val="30"/>
        </w:rPr>
        <w:t xml:space="preserve"> собственн</w:t>
      </w:r>
      <w:r w:rsidRPr="0048132F">
        <w:rPr>
          <w:rFonts w:ascii="Times New Roman" w:hAnsi="Times New Roman"/>
          <w:sz w:val="30"/>
          <w:szCs w:val="30"/>
        </w:rPr>
        <w:t>ых</w:t>
      </w:r>
      <w:r w:rsidR="00C71AC5" w:rsidRPr="0048132F">
        <w:rPr>
          <w:rFonts w:ascii="Times New Roman" w:hAnsi="Times New Roman"/>
          <w:sz w:val="30"/>
          <w:szCs w:val="30"/>
        </w:rPr>
        <w:t xml:space="preserve"> доход</w:t>
      </w:r>
      <w:r w:rsidRPr="0048132F">
        <w:rPr>
          <w:rFonts w:ascii="Times New Roman" w:hAnsi="Times New Roman"/>
          <w:sz w:val="30"/>
          <w:szCs w:val="30"/>
        </w:rPr>
        <w:t>ов, отчетный</w:t>
      </w:r>
      <w:r w:rsidR="00C71AC5" w:rsidRPr="0048132F">
        <w:rPr>
          <w:rFonts w:ascii="Times New Roman" w:hAnsi="Times New Roman"/>
          <w:sz w:val="30"/>
          <w:szCs w:val="30"/>
        </w:rPr>
        <w:t xml:space="preserve"> год не исключение</w:t>
      </w:r>
      <w:r w:rsidRPr="0048132F">
        <w:rPr>
          <w:rFonts w:ascii="Times New Roman" w:hAnsi="Times New Roman"/>
          <w:sz w:val="30"/>
          <w:szCs w:val="30"/>
        </w:rPr>
        <w:t xml:space="preserve"> </w:t>
      </w:r>
      <w:r w:rsidR="00EA08E3" w:rsidRPr="0048132F">
        <w:rPr>
          <w:rFonts w:ascii="Times New Roman" w:hAnsi="Times New Roman"/>
          <w:sz w:val="30"/>
          <w:szCs w:val="30"/>
        </w:rPr>
        <w:t>–</w:t>
      </w:r>
      <w:r w:rsidR="00C71AC5" w:rsidRPr="0048132F">
        <w:rPr>
          <w:rFonts w:ascii="Times New Roman" w:hAnsi="Times New Roman"/>
          <w:sz w:val="30"/>
          <w:szCs w:val="30"/>
        </w:rPr>
        <w:t xml:space="preserve"> прирост составил более 10%. </w:t>
      </w:r>
    </w:p>
    <w:p w:rsidR="00C6459C"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бюджет республики поступили дополнительные доходы в объеме 7</w:t>
      </w:r>
      <w:r w:rsidR="00C6459C" w:rsidRPr="0048132F">
        <w:rPr>
          <w:rFonts w:ascii="Times New Roman" w:hAnsi="Times New Roman"/>
          <w:sz w:val="30"/>
          <w:szCs w:val="30"/>
        </w:rPr>
        <w:t xml:space="preserve"> </w:t>
      </w:r>
      <w:r w:rsidRPr="0048132F">
        <w:rPr>
          <w:rFonts w:ascii="Times New Roman" w:hAnsi="Times New Roman"/>
          <w:sz w:val="30"/>
          <w:szCs w:val="30"/>
        </w:rPr>
        <w:t>млрд</w:t>
      </w:r>
      <w:r w:rsidR="00C6459C" w:rsidRPr="0048132F">
        <w:rPr>
          <w:rFonts w:ascii="Times New Roman" w:hAnsi="Times New Roman"/>
          <w:sz w:val="30"/>
          <w:szCs w:val="30"/>
        </w:rPr>
        <w:t>.</w:t>
      </w:r>
      <w:r w:rsidRPr="0048132F">
        <w:rPr>
          <w:rFonts w:ascii="Times New Roman" w:hAnsi="Times New Roman"/>
          <w:sz w:val="30"/>
          <w:szCs w:val="30"/>
        </w:rPr>
        <w:t xml:space="preserve"> 277 млн.</w:t>
      </w:r>
      <w:r w:rsidR="00C6459C" w:rsidRPr="0048132F">
        <w:rPr>
          <w:rFonts w:ascii="Times New Roman" w:hAnsi="Times New Roman"/>
          <w:sz w:val="30"/>
          <w:szCs w:val="30"/>
        </w:rPr>
        <w:t xml:space="preserve"> </w:t>
      </w:r>
      <w:r w:rsidRPr="0048132F">
        <w:rPr>
          <w:rFonts w:ascii="Times New Roman" w:hAnsi="Times New Roman"/>
          <w:sz w:val="30"/>
          <w:szCs w:val="30"/>
        </w:rPr>
        <w:t>руб</w:t>
      </w:r>
      <w:r w:rsidR="00961849" w:rsidRPr="0048132F">
        <w:rPr>
          <w:rFonts w:ascii="Times New Roman" w:hAnsi="Times New Roman"/>
          <w:sz w:val="30"/>
          <w:szCs w:val="30"/>
        </w:rPr>
        <w:t>лей</w:t>
      </w:r>
      <w:r w:rsidR="00C6459C" w:rsidRPr="0048132F">
        <w:rPr>
          <w:rFonts w:ascii="Times New Roman" w:hAnsi="Times New Roman"/>
          <w:sz w:val="30"/>
          <w:szCs w:val="30"/>
        </w:rPr>
        <w:t>,</w:t>
      </w:r>
      <w:r w:rsidRPr="0048132F">
        <w:rPr>
          <w:rFonts w:ascii="Times New Roman" w:hAnsi="Times New Roman"/>
          <w:sz w:val="30"/>
          <w:szCs w:val="30"/>
        </w:rPr>
        <w:t xml:space="preserve"> основная часть котор</w:t>
      </w:r>
      <w:r w:rsidR="00C6459C" w:rsidRPr="0048132F">
        <w:rPr>
          <w:rFonts w:ascii="Times New Roman" w:hAnsi="Times New Roman"/>
          <w:sz w:val="30"/>
          <w:szCs w:val="30"/>
        </w:rPr>
        <w:t>ых</w:t>
      </w:r>
      <w:r w:rsidRPr="0048132F">
        <w:rPr>
          <w:rFonts w:ascii="Times New Roman" w:hAnsi="Times New Roman"/>
          <w:sz w:val="30"/>
          <w:szCs w:val="30"/>
        </w:rPr>
        <w:t xml:space="preserve"> обеспечен</w:t>
      </w:r>
      <w:r w:rsidR="00C6459C" w:rsidRPr="0048132F">
        <w:rPr>
          <w:rFonts w:ascii="Times New Roman" w:hAnsi="Times New Roman"/>
          <w:sz w:val="30"/>
          <w:szCs w:val="30"/>
        </w:rPr>
        <w:t>а</w:t>
      </w:r>
      <w:r w:rsidRPr="0048132F">
        <w:rPr>
          <w:rFonts w:ascii="Times New Roman" w:hAnsi="Times New Roman"/>
          <w:sz w:val="30"/>
          <w:szCs w:val="30"/>
        </w:rPr>
        <w:t xml:space="preserve"> за счет налоговых доходов</w:t>
      </w:r>
      <w:r w:rsidR="00C6459C" w:rsidRPr="0048132F">
        <w:rPr>
          <w:rFonts w:ascii="Times New Roman" w:hAnsi="Times New Roman"/>
          <w:sz w:val="30"/>
          <w:szCs w:val="30"/>
        </w:rPr>
        <w:t>,</w:t>
      </w:r>
      <w:r w:rsidRPr="0048132F">
        <w:rPr>
          <w:rFonts w:ascii="Times New Roman" w:hAnsi="Times New Roman"/>
          <w:sz w:val="30"/>
          <w:szCs w:val="30"/>
        </w:rPr>
        <w:t xml:space="preserve"> что также свидетельствует о поступательном развитии экономики Республики Татарстан. </w:t>
      </w:r>
    </w:p>
    <w:p w:rsidR="00C6459C"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Общий объем расходов </w:t>
      </w:r>
      <w:r w:rsidR="00C6459C" w:rsidRPr="0048132F">
        <w:rPr>
          <w:rFonts w:ascii="Times New Roman" w:hAnsi="Times New Roman"/>
          <w:sz w:val="30"/>
          <w:szCs w:val="30"/>
        </w:rPr>
        <w:t xml:space="preserve">на </w:t>
      </w:r>
      <w:r w:rsidRPr="0048132F">
        <w:rPr>
          <w:rFonts w:ascii="Times New Roman" w:hAnsi="Times New Roman"/>
          <w:sz w:val="30"/>
          <w:szCs w:val="30"/>
        </w:rPr>
        <w:t>реализац</w:t>
      </w:r>
      <w:r w:rsidR="00C6459C" w:rsidRPr="0048132F">
        <w:rPr>
          <w:rFonts w:ascii="Times New Roman" w:hAnsi="Times New Roman"/>
          <w:sz w:val="30"/>
          <w:szCs w:val="30"/>
        </w:rPr>
        <w:t xml:space="preserve">ию 31 государственной программы, </w:t>
      </w:r>
      <w:r w:rsidRPr="0048132F">
        <w:rPr>
          <w:rFonts w:ascii="Times New Roman" w:hAnsi="Times New Roman"/>
          <w:sz w:val="30"/>
          <w:szCs w:val="30"/>
        </w:rPr>
        <w:t>предусмотрен</w:t>
      </w:r>
      <w:r w:rsidR="00C6459C" w:rsidRPr="0048132F">
        <w:rPr>
          <w:rFonts w:ascii="Times New Roman" w:hAnsi="Times New Roman"/>
          <w:sz w:val="30"/>
          <w:szCs w:val="30"/>
        </w:rPr>
        <w:t>н</w:t>
      </w:r>
      <w:r w:rsidRPr="0048132F">
        <w:rPr>
          <w:rFonts w:ascii="Times New Roman" w:hAnsi="Times New Roman"/>
          <w:sz w:val="30"/>
          <w:szCs w:val="30"/>
        </w:rPr>
        <w:t>ы</w:t>
      </w:r>
      <w:r w:rsidR="00C6459C" w:rsidRPr="0048132F">
        <w:rPr>
          <w:rFonts w:ascii="Times New Roman" w:hAnsi="Times New Roman"/>
          <w:sz w:val="30"/>
          <w:szCs w:val="30"/>
        </w:rPr>
        <w:t>х</w:t>
      </w:r>
      <w:r w:rsidRPr="0048132F">
        <w:rPr>
          <w:rFonts w:ascii="Times New Roman" w:hAnsi="Times New Roman"/>
          <w:sz w:val="30"/>
          <w:szCs w:val="30"/>
        </w:rPr>
        <w:t xml:space="preserve"> к финансированию законом о бюджет</w:t>
      </w:r>
      <w:r w:rsidR="00C6459C" w:rsidRPr="0048132F">
        <w:rPr>
          <w:rFonts w:ascii="Times New Roman" w:hAnsi="Times New Roman"/>
          <w:sz w:val="30"/>
          <w:szCs w:val="30"/>
        </w:rPr>
        <w:t>е,</w:t>
      </w:r>
      <w:r w:rsidRPr="0048132F">
        <w:rPr>
          <w:rFonts w:ascii="Times New Roman" w:hAnsi="Times New Roman"/>
          <w:sz w:val="30"/>
          <w:szCs w:val="30"/>
        </w:rPr>
        <w:t xml:space="preserve"> составил 262</w:t>
      </w:r>
      <w:r w:rsidR="00C6459C" w:rsidRPr="0048132F">
        <w:rPr>
          <w:rFonts w:ascii="Times New Roman" w:hAnsi="Times New Roman"/>
          <w:sz w:val="30"/>
          <w:szCs w:val="30"/>
        </w:rPr>
        <w:t xml:space="preserve"> </w:t>
      </w:r>
      <w:r w:rsidRPr="0048132F">
        <w:rPr>
          <w:rFonts w:ascii="Times New Roman" w:hAnsi="Times New Roman"/>
          <w:sz w:val="30"/>
          <w:szCs w:val="30"/>
        </w:rPr>
        <w:t>млрд.</w:t>
      </w:r>
      <w:r w:rsidR="00C6459C" w:rsidRPr="0048132F">
        <w:rPr>
          <w:rFonts w:ascii="Times New Roman" w:hAnsi="Times New Roman"/>
          <w:sz w:val="30"/>
          <w:szCs w:val="30"/>
        </w:rPr>
        <w:t xml:space="preserve"> </w:t>
      </w:r>
      <w:r w:rsidRPr="0048132F">
        <w:rPr>
          <w:rFonts w:ascii="Times New Roman" w:hAnsi="Times New Roman"/>
          <w:sz w:val="30"/>
          <w:szCs w:val="30"/>
        </w:rPr>
        <w:t>463</w:t>
      </w:r>
      <w:r w:rsidR="00C6459C" w:rsidRPr="0048132F">
        <w:rPr>
          <w:rFonts w:ascii="Times New Roman" w:hAnsi="Times New Roman"/>
          <w:sz w:val="30"/>
          <w:szCs w:val="30"/>
        </w:rPr>
        <w:t xml:space="preserve"> </w:t>
      </w:r>
      <w:r w:rsidRPr="0048132F">
        <w:rPr>
          <w:rFonts w:ascii="Times New Roman" w:hAnsi="Times New Roman"/>
          <w:sz w:val="30"/>
          <w:szCs w:val="30"/>
        </w:rPr>
        <w:t>млн.</w:t>
      </w:r>
      <w:r w:rsidR="001B01B3" w:rsidRPr="0048132F">
        <w:rPr>
          <w:rFonts w:ascii="Times New Roman" w:hAnsi="Times New Roman"/>
          <w:sz w:val="30"/>
          <w:szCs w:val="30"/>
        </w:rPr>
        <w:t xml:space="preserve"> </w:t>
      </w:r>
      <w:r w:rsidRPr="0048132F">
        <w:rPr>
          <w:rFonts w:ascii="Times New Roman" w:hAnsi="Times New Roman"/>
          <w:sz w:val="30"/>
          <w:szCs w:val="30"/>
        </w:rPr>
        <w:t>руб</w:t>
      </w:r>
      <w:r w:rsidR="00961849" w:rsidRPr="0048132F">
        <w:rPr>
          <w:rFonts w:ascii="Times New Roman" w:hAnsi="Times New Roman"/>
          <w:sz w:val="30"/>
          <w:szCs w:val="30"/>
        </w:rPr>
        <w:t>лей</w:t>
      </w:r>
      <w:r w:rsidRPr="0048132F">
        <w:rPr>
          <w:rFonts w:ascii="Times New Roman" w:hAnsi="Times New Roman"/>
          <w:sz w:val="30"/>
          <w:szCs w:val="30"/>
        </w:rPr>
        <w:t>. Это 96% всех произведенных расходов</w:t>
      </w:r>
      <w:r w:rsidR="00C6459C" w:rsidRPr="0048132F">
        <w:rPr>
          <w:rFonts w:ascii="Times New Roman" w:hAnsi="Times New Roman"/>
          <w:sz w:val="30"/>
          <w:szCs w:val="30"/>
        </w:rPr>
        <w:t>.</w:t>
      </w:r>
    </w:p>
    <w:p w:rsidR="00C6459C" w:rsidRPr="0048132F" w:rsidRDefault="00C6459C"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w:t>
      </w:r>
      <w:r w:rsidR="00C71AC5" w:rsidRPr="0048132F">
        <w:rPr>
          <w:rFonts w:ascii="Times New Roman" w:hAnsi="Times New Roman"/>
          <w:sz w:val="30"/>
          <w:szCs w:val="30"/>
        </w:rPr>
        <w:t xml:space="preserve"> 2015 года </w:t>
      </w:r>
      <w:r w:rsidRPr="0048132F">
        <w:rPr>
          <w:rFonts w:ascii="Times New Roman" w:hAnsi="Times New Roman"/>
          <w:sz w:val="30"/>
          <w:szCs w:val="30"/>
        </w:rPr>
        <w:t>С</w:t>
      </w:r>
      <w:r w:rsidR="00C71AC5" w:rsidRPr="0048132F">
        <w:rPr>
          <w:rFonts w:ascii="Times New Roman" w:hAnsi="Times New Roman"/>
          <w:sz w:val="30"/>
          <w:szCs w:val="30"/>
        </w:rPr>
        <w:t>четн</w:t>
      </w:r>
      <w:r w:rsidRPr="0048132F">
        <w:rPr>
          <w:rFonts w:ascii="Times New Roman" w:hAnsi="Times New Roman"/>
          <w:sz w:val="30"/>
          <w:szCs w:val="30"/>
        </w:rPr>
        <w:t>ой</w:t>
      </w:r>
      <w:r w:rsidR="00C71AC5" w:rsidRPr="0048132F">
        <w:rPr>
          <w:rFonts w:ascii="Times New Roman" w:hAnsi="Times New Roman"/>
          <w:sz w:val="30"/>
          <w:szCs w:val="30"/>
        </w:rPr>
        <w:t xml:space="preserve"> палат</w:t>
      </w:r>
      <w:r w:rsidRPr="0048132F">
        <w:rPr>
          <w:rFonts w:ascii="Times New Roman" w:hAnsi="Times New Roman"/>
          <w:sz w:val="30"/>
          <w:szCs w:val="30"/>
        </w:rPr>
        <w:t>ой</w:t>
      </w:r>
      <w:r w:rsidR="00C71AC5" w:rsidRPr="0048132F">
        <w:rPr>
          <w:rFonts w:ascii="Times New Roman" w:hAnsi="Times New Roman"/>
          <w:sz w:val="30"/>
          <w:szCs w:val="30"/>
        </w:rPr>
        <w:t xml:space="preserve"> проводит</w:t>
      </w:r>
      <w:r w:rsidRPr="0048132F">
        <w:rPr>
          <w:rFonts w:ascii="Times New Roman" w:hAnsi="Times New Roman"/>
          <w:sz w:val="30"/>
          <w:szCs w:val="30"/>
        </w:rPr>
        <w:t>ся</w:t>
      </w:r>
      <w:r w:rsidR="00C71AC5" w:rsidRPr="0048132F">
        <w:rPr>
          <w:rFonts w:ascii="Times New Roman" w:hAnsi="Times New Roman"/>
          <w:sz w:val="30"/>
          <w:szCs w:val="30"/>
        </w:rPr>
        <w:t xml:space="preserve"> мониторинг реализации государственных </w:t>
      </w:r>
      <w:r w:rsidRPr="0048132F">
        <w:rPr>
          <w:rFonts w:ascii="Times New Roman" w:hAnsi="Times New Roman"/>
          <w:sz w:val="30"/>
          <w:szCs w:val="30"/>
        </w:rPr>
        <w:t>программ. По его результатам в П</w:t>
      </w:r>
      <w:r w:rsidR="00C71AC5" w:rsidRPr="0048132F">
        <w:rPr>
          <w:rFonts w:ascii="Times New Roman" w:hAnsi="Times New Roman"/>
          <w:sz w:val="30"/>
          <w:szCs w:val="30"/>
        </w:rPr>
        <w:t>равительство внос</w:t>
      </w:r>
      <w:r w:rsidRPr="0048132F">
        <w:rPr>
          <w:rFonts w:ascii="Times New Roman" w:hAnsi="Times New Roman"/>
          <w:sz w:val="30"/>
          <w:szCs w:val="30"/>
        </w:rPr>
        <w:t>я</w:t>
      </w:r>
      <w:r w:rsidR="00C71AC5" w:rsidRPr="0048132F">
        <w:rPr>
          <w:rFonts w:ascii="Times New Roman" w:hAnsi="Times New Roman"/>
          <w:sz w:val="30"/>
          <w:szCs w:val="30"/>
        </w:rPr>
        <w:t>тся предложени</w:t>
      </w:r>
      <w:r w:rsidRPr="0048132F">
        <w:rPr>
          <w:rFonts w:ascii="Times New Roman" w:hAnsi="Times New Roman"/>
          <w:sz w:val="30"/>
          <w:szCs w:val="30"/>
        </w:rPr>
        <w:t>я по исключению</w:t>
      </w:r>
      <w:r w:rsidR="00C71AC5" w:rsidRPr="0048132F">
        <w:rPr>
          <w:rFonts w:ascii="Times New Roman" w:hAnsi="Times New Roman"/>
          <w:sz w:val="30"/>
          <w:szCs w:val="30"/>
        </w:rPr>
        <w:t xml:space="preserve"> имеющи</w:t>
      </w:r>
      <w:r w:rsidRPr="0048132F">
        <w:rPr>
          <w:rFonts w:ascii="Times New Roman" w:hAnsi="Times New Roman"/>
          <w:sz w:val="30"/>
          <w:szCs w:val="30"/>
        </w:rPr>
        <w:t>хся</w:t>
      </w:r>
      <w:r w:rsidR="00C71AC5" w:rsidRPr="0048132F">
        <w:rPr>
          <w:rFonts w:ascii="Times New Roman" w:hAnsi="Times New Roman"/>
          <w:sz w:val="30"/>
          <w:szCs w:val="30"/>
        </w:rPr>
        <w:t xml:space="preserve"> рисков при исполнении бюджета. </w:t>
      </w:r>
    </w:p>
    <w:p w:rsidR="00944C4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отчетном году с удовлетворительным уровн</w:t>
      </w:r>
      <w:r w:rsidR="00944C45" w:rsidRPr="0048132F">
        <w:rPr>
          <w:rFonts w:ascii="Times New Roman" w:hAnsi="Times New Roman"/>
          <w:sz w:val="30"/>
          <w:szCs w:val="30"/>
        </w:rPr>
        <w:t>ем</w:t>
      </w:r>
      <w:r w:rsidRPr="0048132F">
        <w:rPr>
          <w:rFonts w:ascii="Times New Roman" w:hAnsi="Times New Roman"/>
          <w:sz w:val="30"/>
          <w:szCs w:val="30"/>
        </w:rPr>
        <w:t xml:space="preserve"> эффективности реализован</w:t>
      </w:r>
      <w:r w:rsidR="00944C45" w:rsidRPr="0048132F">
        <w:rPr>
          <w:rFonts w:ascii="Times New Roman" w:hAnsi="Times New Roman"/>
          <w:sz w:val="30"/>
          <w:szCs w:val="30"/>
        </w:rPr>
        <w:t>о</w:t>
      </w:r>
      <w:r w:rsidRPr="0048132F">
        <w:rPr>
          <w:rFonts w:ascii="Times New Roman" w:hAnsi="Times New Roman"/>
          <w:sz w:val="30"/>
          <w:szCs w:val="30"/>
        </w:rPr>
        <w:t xml:space="preserve"> 10 программ</w:t>
      </w:r>
      <w:r w:rsidR="00944C45" w:rsidRPr="0048132F">
        <w:rPr>
          <w:rFonts w:ascii="Times New Roman" w:hAnsi="Times New Roman"/>
          <w:sz w:val="30"/>
          <w:szCs w:val="30"/>
        </w:rPr>
        <w:t>,</w:t>
      </w:r>
      <w:r w:rsidRPr="0048132F">
        <w:rPr>
          <w:rFonts w:ascii="Times New Roman" w:hAnsi="Times New Roman"/>
          <w:sz w:val="30"/>
          <w:szCs w:val="30"/>
        </w:rPr>
        <w:t xml:space="preserve"> или почти 40% расходов. Исполнение здесь составляет в пределах 8</w:t>
      </w:r>
      <w:r w:rsidR="00944C45" w:rsidRPr="0048132F">
        <w:rPr>
          <w:rFonts w:ascii="Times New Roman" w:hAnsi="Times New Roman"/>
          <w:sz w:val="30"/>
          <w:szCs w:val="30"/>
        </w:rPr>
        <w:t>0% от утвержденных индикаторов.</w:t>
      </w:r>
    </w:p>
    <w:p w:rsidR="008A65E6"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отчетном году</w:t>
      </w:r>
      <w:r w:rsidR="00944C45" w:rsidRPr="0048132F">
        <w:rPr>
          <w:rFonts w:ascii="Times New Roman" w:hAnsi="Times New Roman"/>
          <w:sz w:val="30"/>
          <w:szCs w:val="30"/>
        </w:rPr>
        <w:t>,</w:t>
      </w:r>
      <w:r w:rsidRPr="0048132F">
        <w:rPr>
          <w:rFonts w:ascii="Times New Roman" w:hAnsi="Times New Roman"/>
          <w:sz w:val="30"/>
          <w:szCs w:val="30"/>
        </w:rPr>
        <w:t xml:space="preserve"> исходя из утвержденных объемов бюджетных ассигновани</w:t>
      </w:r>
      <w:r w:rsidR="00944C45" w:rsidRPr="0048132F">
        <w:rPr>
          <w:rFonts w:ascii="Times New Roman" w:hAnsi="Times New Roman"/>
          <w:sz w:val="30"/>
          <w:szCs w:val="30"/>
        </w:rPr>
        <w:t>й,</w:t>
      </w:r>
      <w:r w:rsidRPr="0048132F">
        <w:rPr>
          <w:rFonts w:ascii="Times New Roman" w:hAnsi="Times New Roman"/>
          <w:sz w:val="30"/>
          <w:szCs w:val="30"/>
        </w:rPr>
        <w:t xml:space="preserve"> подлежали уточнению показател</w:t>
      </w:r>
      <w:r w:rsidR="00635043" w:rsidRPr="0048132F">
        <w:rPr>
          <w:rFonts w:ascii="Times New Roman" w:hAnsi="Times New Roman"/>
          <w:sz w:val="30"/>
          <w:szCs w:val="30"/>
        </w:rPr>
        <w:t>и</w:t>
      </w:r>
      <w:r w:rsidRPr="0048132F">
        <w:rPr>
          <w:rFonts w:ascii="Times New Roman" w:hAnsi="Times New Roman"/>
          <w:sz w:val="30"/>
          <w:szCs w:val="30"/>
        </w:rPr>
        <w:t xml:space="preserve"> 22 государственных программ. Необходимая работа в установленн</w:t>
      </w:r>
      <w:r w:rsidR="008A65E6" w:rsidRPr="0048132F">
        <w:rPr>
          <w:rFonts w:ascii="Times New Roman" w:hAnsi="Times New Roman"/>
          <w:sz w:val="30"/>
          <w:szCs w:val="30"/>
        </w:rPr>
        <w:t>ый</w:t>
      </w:r>
      <w:r w:rsidRPr="0048132F">
        <w:rPr>
          <w:rFonts w:ascii="Times New Roman" w:hAnsi="Times New Roman"/>
          <w:sz w:val="30"/>
          <w:szCs w:val="30"/>
        </w:rPr>
        <w:t xml:space="preserve"> законодатель</w:t>
      </w:r>
      <w:r w:rsidR="008A65E6" w:rsidRPr="0048132F">
        <w:rPr>
          <w:rFonts w:ascii="Times New Roman" w:hAnsi="Times New Roman"/>
          <w:sz w:val="30"/>
          <w:szCs w:val="30"/>
        </w:rPr>
        <w:t>ством</w:t>
      </w:r>
      <w:r w:rsidRPr="0048132F">
        <w:rPr>
          <w:rFonts w:ascii="Times New Roman" w:hAnsi="Times New Roman"/>
          <w:sz w:val="30"/>
          <w:szCs w:val="30"/>
        </w:rPr>
        <w:t xml:space="preserve"> срок не проведена по 13 программ</w:t>
      </w:r>
      <w:r w:rsidR="008A65E6" w:rsidRPr="0048132F">
        <w:rPr>
          <w:rFonts w:ascii="Times New Roman" w:hAnsi="Times New Roman"/>
          <w:sz w:val="30"/>
          <w:szCs w:val="30"/>
        </w:rPr>
        <w:t>ам</w:t>
      </w:r>
      <w:r w:rsidRPr="0048132F">
        <w:rPr>
          <w:rFonts w:ascii="Times New Roman" w:hAnsi="Times New Roman"/>
          <w:sz w:val="30"/>
          <w:szCs w:val="30"/>
        </w:rPr>
        <w:t xml:space="preserve">. </w:t>
      </w:r>
    </w:p>
    <w:p w:rsidR="008A65E6"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ходе реализуемо</w:t>
      </w:r>
      <w:r w:rsidR="008A65E6" w:rsidRPr="0048132F">
        <w:rPr>
          <w:rFonts w:ascii="Times New Roman" w:hAnsi="Times New Roman"/>
          <w:sz w:val="30"/>
          <w:szCs w:val="30"/>
        </w:rPr>
        <w:t>го</w:t>
      </w:r>
      <w:r w:rsidRPr="0048132F">
        <w:rPr>
          <w:rFonts w:ascii="Times New Roman" w:hAnsi="Times New Roman"/>
          <w:sz w:val="30"/>
          <w:szCs w:val="30"/>
        </w:rPr>
        <w:t xml:space="preserve"> </w:t>
      </w:r>
      <w:r w:rsidR="008A65E6" w:rsidRPr="0048132F">
        <w:rPr>
          <w:rFonts w:ascii="Times New Roman" w:hAnsi="Times New Roman"/>
          <w:sz w:val="30"/>
          <w:szCs w:val="30"/>
        </w:rPr>
        <w:t>С</w:t>
      </w:r>
      <w:r w:rsidRPr="0048132F">
        <w:rPr>
          <w:rFonts w:ascii="Times New Roman" w:hAnsi="Times New Roman"/>
          <w:sz w:val="30"/>
          <w:szCs w:val="30"/>
        </w:rPr>
        <w:t>четной палат</w:t>
      </w:r>
      <w:r w:rsidR="008A65E6" w:rsidRPr="0048132F">
        <w:rPr>
          <w:rFonts w:ascii="Times New Roman" w:hAnsi="Times New Roman"/>
          <w:sz w:val="30"/>
          <w:szCs w:val="30"/>
        </w:rPr>
        <w:t>ой</w:t>
      </w:r>
      <w:r w:rsidRPr="0048132F">
        <w:rPr>
          <w:rFonts w:ascii="Times New Roman" w:hAnsi="Times New Roman"/>
          <w:sz w:val="30"/>
          <w:szCs w:val="30"/>
        </w:rPr>
        <w:t xml:space="preserve"> мониторинга выявлен</w:t>
      </w:r>
      <w:r w:rsidR="008A65E6" w:rsidRPr="0048132F">
        <w:rPr>
          <w:rFonts w:ascii="Times New Roman" w:hAnsi="Times New Roman"/>
          <w:sz w:val="30"/>
          <w:szCs w:val="30"/>
        </w:rPr>
        <w:t>ы</w:t>
      </w:r>
      <w:r w:rsidRPr="0048132F">
        <w:rPr>
          <w:rFonts w:ascii="Times New Roman" w:hAnsi="Times New Roman"/>
          <w:sz w:val="30"/>
          <w:szCs w:val="30"/>
        </w:rPr>
        <w:t xml:space="preserve"> факт</w:t>
      </w:r>
      <w:r w:rsidR="008A65E6" w:rsidRPr="0048132F">
        <w:rPr>
          <w:rFonts w:ascii="Times New Roman" w:hAnsi="Times New Roman"/>
          <w:sz w:val="30"/>
          <w:szCs w:val="30"/>
        </w:rPr>
        <w:t>ы</w:t>
      </w:r>
      <w:r w:rsidRPr="0048132F">
        <w:rPr>
          <w:rFonts w:ascii="Times New Roman" w:hAnsi="Times New Roman"/>
          <w:sz w:val="30"/>
          <w:szCs w:val="30"/>
        </w:rPr>
        <w:t xml:space="preserve"> изменения плановых индикаторов эффективности мероприяти</w:t>
      </w:r>
      <w:r w:rsidR="008A65E6" w:rsidRPr="0048132F">
        <w:rPr>
          <w:rFonts w:ascii="Times New Roman" w:hAnsi="Times New Roman"/>
          <w:sz w:val="30"/>
          <w:szCs w:val="30"/>
        </w:rPr>
        <w:t>й</w:t>
      </w:r>
      <w:r w:rsidRPr="0048132F">
        <w:rPr>
          <w:rFonts w:ascii="Times New Roman" w:hAnsi="Times New Roman"/>
          <w:sz w:val="30"/>
          <w:szCs w:val="30"/>
        </w:rPr>
        <w:t xml:space="preserve"> по </w:t>
      </w:r>
      <w:r w:rsidRPr="0048132F">
        <w:rPr>
          <w:rFonts w:ascii="Times New Roman" w:hAnsi="Times New Roman"/>
          <w:sz w:val="30"/>
          <w:szCs w:val="30"/>
        </w:rPr>
        <w:lastRenderedPageBreak/>
        <w:t>завершени</w:t>
      </w:r>
      <w:r w:rsidR="00635043" w:rsidRPr="0048132F">
        <w:rPr>
          <w:rFonts w:ascii="Times New Roman" w:hAnsi="Times New Roman"/>
          <w:sz w:val="30"/>
          <w:szCs w:val="30"/>
        </w:rPr>
        <w:t>и</w:t>
      </w:r>
      <w:r w:rsidRPr="0048132F">
        <w:rPr>
          <w:rFonts w:ascii="Times New Roman" w:hAnsi="Times New Roman"/>
          <w:sz w:val="30"/>
          <w:szCs w:val="30"/>
        </w:rPr>
        <w:t xml:space="preserve"> отчетного года. Например, </w:t>
      </w:r>
      <w:r w:rsidR="008A65E6" w:rsidRPr="0048132F">
        <w:rPr>
          <w:rFonts w:ascii="Times New Roman" w:hAnsi="Times New Roman"/>
          <w:sz w:val="30"/>
          <w:szCs w:val="30"/>
        </w:rPr>
        <w:t xml:space="preserve">в </w:t>
      </w:r>
      <w:r w:rsidRPr="0048132F">
        <w:rPr>
          <w:rFonts w:ascii="Times New Roman" w:hAnsi="Times New Roman"/>
          <w:sz w:val="30"/>
          <w:szCs w:val="30"/>
        </w:rPr>
        <w:t>2018 году изменены отдельные индикаторы, установленные на предыдущий год</w:t>
      </w:r>
      <w:r w:rsidR="008A65E6" w:rsidRPr="0048132F">
        <w:rPr>
          <w:rFonts w:ascii="Times New Roman" w:hAnsi="Times New Roman"/>
          <w:sz w:val="30"/>
          <w:szCs w:val="30"/>
        </w:rPr>
        <w:t>,</w:t>
      </w:r>
      <w:r w:rsidRPr="0048132F">
        <w:rPr>
          <w:rFonts w:ascii="Times New Roman" w:hAnsi="Times New Roman"/>
          <w:sz w:val="30"/>
          <w:szCs w:val="30"/>
        </w:rPr>
        <w:t xml:space="preserve"> по 14 программ</w:t>
      </w:r>
      <w:r w:rsidR="008A65E6" w:rsidRPr="0048132F">
        <w:rPr>
          <w:rFonts w:ascii="Times New Roman" w:hAnsi="Times New Roman"/>
          <w:sz w:val="30"/>
          <w:szCs w:val="30"/>
        </w:rPr>
        <w:t>ам.</w:t>
      </w:r>
      <w:r w:rsidRPr="0048132F">
        <w:rPr>
          <w:rFonts w:ascii="Times New Roman" w:hAnsi="Times New Roman"/>
          <w:sz w:val="30"/>
          <w:szCs w:val="30"/>
        </w:rPr>
        <w:t xml:space="preserve"> </w:t>
      </w:r>
      <w:r w:rsidR="008A65E6" w:rsidRPr="0048132F">
        <w:rPr>
          <w:rFonts w:ascii="Times New Roman" w:hAnsi="Times New Roman"/>
          <w:sz w:val="30"/>
          <w:szCs w:val="30"/>
        </w:rPr>
        <w:t>В</w:t>
      </w:r>
      <w:r w:rsidRPr="0048132F">
        <w:rPr>
          <w:rFonts w:ascii="Times New Roman" w:hAnsi="Times New Roman"/>
          <w:sz w:val="30"/>
          <w:szCs w:val="30"/>
        </w:rPr>
        <w:t xml:space="preserve"> частности, Государственны</w:t>
      </w:r>
      <w:r w:rsidR="008A65E6" w:rsidRPr="0048132F">
        <w:rPr>
          <w:rFonts w:ascii="Times New Roman" w:hAnsi="Times New Roman"/>
          <w:sz w:val="30"/>
          <w:szCs w:val="30"/>
        </w:rPr>
        <w:t>м</w:t>
      </w:r>
      <w:r w:rsidRPr="0048132F">
        <w:rPr>
          <w:rFonts w:ascii="Times New Roman" w:hAnsi="Times New Roman"/>
          <w:sz w:val="30"/>
          <w:szCs w:val="30"/>
        </w:rPr>
        <w:t xml:space="preserve"> комитет</w:t>
      </w:r>
      <w:r w:rsidR="008A65E6" w:rsidRPr="0048132F">
        <w:rPr>
          <w:rFonts w:ascii="Times New Roman" w:hAnsi="Times New Roman"/>
          <w:sz w:val="30"/>
          <w:szCs w:val="30"/>
        </w:rPr>
        <w:t>ом</w:t>
      </w:r>
      <w:r w:rsidRPr="0048132F">
        <w:rPr>
          <w:rFonts w:ascii="Times New Roman" w:hAnsi="Times New Roman"/>
          <w:sz w:val="30"/>
          <w:szCs w:val="30"/>
        </w:rPr>
        <w:t xml:space="preserve"> по туризму по госпрограмме </w:t>
      </w:r>
      <w:r w:rsidR="008A65E6" w:rsidRPr="0048132F">
        <w:rPr>
          <w:rFonts w:ascii="Times New Roman" w:hAnsi="Times New Roman"/>
          <w:sz w:val="30"/>
          <w:szCs w:val="30"/>
        </w:rPr>
        <w:t>«Р</w:t>
      </w:r>
      <w:r w:rsidRPr="0048132F">
        <w:rPr>
          <w:rFonts w:ascii="Times New Roman" w:hAnsi="Times New Roman"/>
          <w:sz w:val="30"/>
          <w:szCs w:val="30"/>
        </w:rPr>
        <w:t>азвити</w:t>
      </w:r>
      <w:r w:rsidR="008A65E6" w:rsidRPr="0048132F">
        <w:rPr>
          <w:rFonts w:ascii="Times New Roman" w:hAnsi="Times New Roman"/>
          <w:sz w:val="30"/>
          <w:szCs w:val="30"/>
        </w:rPr>
        <w:t>е</w:t>
      </w:r>
      <w:r w:rsidRPr="0048132F">
        <w:rPr>
          <w:rFonts w:ascii="Times New Roman" w:hAnsi="Times New Roman"/>
          <w:sz w:val="30"/>
          <w:szCs w:val="30"/>
        </w:rPr>
        <w:t xml:space="preserve"> сферы туризма и гостепри</w:t>
      </w:r>
      <w:r w:rsidR="008A65E6" w:rsidRPr="0048132F">
        <w:rPr>
          <w:rFonts w:ascii="Times New Roman" w:hAnsi="Times New Roman"/>
          <w:sz w:val="30"/>
          <w:szCs w:val="30"/>
        </w:rPr>
        <w:t>и</w:t>
      </w:r>
      <w:r w:rsidRPr="0048132F">
        <w:rPr>
          <w:rFonts w:ascii="Times New Roman" w:hAnsi="Times New Roman"/>
          <w:sz w:val="30"/>
          <w:szCs w:val="30"/>
        </w:rPr>
        <w:t>мства</w:t>
      </w:r>
      <w:r w:rsidR="008A65E6" w:rsidRPr="0048132F">
        <w:rPr>
          <w:rFonts w:ascii="Times New Roman" w:hAnsi="Times New Roman"/>
          <w:sz w:val="30"/>
          <w:szCs w:val="30"/>
        </w:rPr>
        <w:t>»</w:t>
      </w:r>
      <w:r w:rsidRPr="0048132F">
        <w:rPr>
          <w:rFonts w:ascii="Times New Roman" w:hAnsi="Times New Roman"/>
          <w:sz w:val="30"/>
          <w:szCs w:val="30"/>
        </w:rPr>
        <w:t xml:space="preserve"> изменены 14 из 20 показателей. Минэкологи</w:t>
      </w:r>
      <w:r w:rsidR="001B01B3" w:rsidRPr="0048132F">
        <w:rPr>
          <w:rFonts w:ascii="Times New Roman" w:hAnsi="Times New Roman"/>
          <w:sz w:val="30"/>
          <w:szCs w:val="30"/>
        </w:rPr>
        <w:t>и</w:t>
      </w:r>
      <w:r w:rsidRPr="0048132F">
        <w:rPr>
          <w:rFonts w:ascii="Times New Roman" w:hAnsi="Times New Roman"/>
          <w:sz w:val="30"/>
          <w:szCs w:val="30"/>
        </w:rPr>
        <w:t xml:space="preserve"> </w:t>
      </w:r>
      <w:r w:rsidR="00635043" w:rsidRPr="0048132F">
        <w:rPr>
          <w:rFonts w:ascii="Times New Roman" w:hAnsi="Times New Roman"/>
          <w:sz w:val="30"/>
          <w:szCs w:val="30"/>
        </w:rPr>
        <w:t>–</w:t>
      </w:r>
      <w:r w:rsidR="001B01B3" w:rsidRPr="0048132F">
        <w:rPr>
          <w:rFonts w:ascii="Times New Roman" w:hAnsi="Times New Roman"/>
          <w:sz w:val="30"/>
          <w:szCs w:val="30"/>
        </w:rPr>
        <w:t xml:space="preserve"> </w:t>
      </w:r>
      <w:r w:rsidRPr="0048132F">
        <w:rPr>
          <w:rFonts w:ascii="Times New Roman" w:hAnsi="Times New Roman"/>
          <w:sz w:val="30"/>
          <w:szCs w:val="30"/>
        </w:rPr>
        <w:t>29 из 63 показателей</w:t>
      </w:r>
      <w:r w:rsidR="001B01B3" w:rsidRPr="0048132F">
        <w:rPr>
          <w:rFonts w:ascii="Times New Roman" w:hAnsi="Times New Roman"/>
          <w:sz w:val="30"/>
          <w:szCs w:val="30"/>
        </w:rPr>
        <w:t>.</w:t>
      </w:r>
      <w:r w:rsidRPr="0048132F">
        <w:rPr>
          <w:rFonts w:ascii="Times New Roman" w:hAnsi="Times New Roman"/>
          <w:sz w:val="30"/>
          <w:szCs w:val="30"/>
        </w:rPr>
        <w:t xml:space="preserve"> </w:t>
      </w:r>
      <w:r w:rsidR="008A65E6" w:rsidRPr="0048132F">
        <w:rPr>
          <w:rFonts w:ascii="Times New Roman" w:hAnsi="Times New Roman"/>
          <w:sz w:val="30"/>
          <w:szCs w:val="30"/>
        </w:rPr>
        <w:t>Н</w:t>
      </w:r>
      <w:r w:rsidRPr="0048132F">
        <w:rPr>
          <w:rFonts w:ascii="Times New Roman" w:hAnsi="Times New Roman"/>
          <w:sz w:val="30"/>
          <w:szCs w:val="30"/>
        </w:rPr>
        <w:t>овые плановые значения утверждались на уровне достигнутых показателей. Такой подход</w:t>
      </w:r>
      <w:r w:rsidR="008A65E6" w:rsidRPr="0048132F">
        <w:rPr>
          <w:rFonts w:ascii="Times New Roman" w:hAnsi="Times New Roman"/>
          <w:sz w:val="30"/>
          <w:szCs w:val="30"/>
        </w:rPr>
        <w:t>,</w:t>
      </w:r>
      <w:r w:rsidRPr="0048132F">
        <w:rPr>
          <w:rFonts w:ascii="Times New Roman" w:hAnsi="Times New Roman"/>
          <w:sz w:val="30"/>
          <w:szCs w:val="30"/>
        </w:rPr>
        <w:t xml:space="preserve"> на наш взгляд</w:t>
      </w:r>
      <w:r w:rsidR="008A65E6" w:rsidRPr="0048132F">
        <w:rPr>
          <w:rFonts w:ascii="Times New Roman" w:hAnsi="Times New Roman"/>
          <w:sz w:val="30"/>
          <w:szCs w:val="30"/>
        </w:rPr>
        <w:t>,</w:t>
      </w:r>
      <w:r w:rsidRPr="0048132F">
        <w:rPr>
          <w:rFonts w:ascii="Times New Roman" w:hAnsi="Times New Roman"/>
          <w:sz w:val="30"/>
          <w:szCs w:val="30"/>
        </w:rPr>
        <w:t xml:space="preserve"> не мотивирует </w:t>
      </w:r>
      <w:r w:rsidR="008A65E6" w:rsidRPr="0048132F">
        <w:rPr>
          <w:rFonts w:ascii="Times New Roman" w:hAnsi="Times New Roman"/>
          <w:sz w:val="30"/>
          <w:szCs w:val="30"/>
        </w:rPr>
        <w:t xml:space="preserve">к </w:t>
      </w:r>
      <w:r w:rsidRPr="0048132F">
        <w:rPr>
          <w:rFonts w:ascii="Times New Roman" w:hAnsi="Times New Roman"/>
          <w:sz w:val="30"/>
          <w:szCs w:val="30"/>
        </w:rPr>
        <w:t>повышени</w:t>
      </w:r>
      <w:r w:rsidR="008A65E6" w:rsidRPr="0048132F">
        <w:rPr>
          <w:rFonts w:ascii="Times New Roman" w:hAnsi="Times New Roman"/>
          <w:sz w:val="30"/>
          <w:szCs w:val="30"/>
        </w:rPr>
        <w:t>ю</w:t>
      </w:r>
      <w:r w:rsidRPr="0048132F">
        <w:rPr>
          <w:rFonts w:ascii="Times New Roman" w:hAnsi="Times New Roman"/>
          <w:sz w:val="30"/>
          <w:szCs w:val="30"/>
        </w:rPr>
        <w:t xml:space="preserve"> качества планирования программных мероприятий. </w:t>
      </w:r>
    </w:p>
    <w:p w:rsidR="008A65E6"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Мы видим </w:t>
      </w:r>
      <w:r w:rsidR="008A65E6" w:rsidRPr="0048132F">
        <w:rPr>
          <w:rFonts w:ascii="Times New Roman" w:hAnsi="Times New Roman"/>
          <w:sz w:val="30"/>
          <w:szCs w:val="30"/>
        </w:rPr>
        <w:t xml:space="preserve">и </w:t>
      </w:r>
      <w:r w:rsidRPr="0048132F">
        <w:rPr>
          <w:rFonts w:ascii="Times New Roman" w:hAnsi="Times New Roman"/>
          <w:sz w:val="30"/>
          <w:szCs w:val="30"/>
        </w:rPr>
        <w:t>объективные причины такой ситуации</w:t>
      </w:r>
      <w:r w:rsidR="008A65E6" w:rsidRPr="0048132F">
        <w:rPr>
          <w:rFonts w:ascii="Times New Roman" w:hAnsi="Times New Roman"/>
          <w:sz w:val="30"/>
          <w:szCs w:val="30"/>
        </w:rPr>
        <w:t>.</w:t>
      </w:r>
      <w:r w:rsidRPr="0048132F">
        <w:rPr>
          <w:rFonts w:ascii="Times New Roman" w:hAnsi="Times New Roman"/>
          <w:sz w:val="30"/>
          <w:szCs w:val="30"/>
        </w:rPr>
        <w:t xml:space="preserve"> </w:t>
      </w:r>
      <w:r w:rsidR="008A65E6" w:rsidRPr="0048132F">
        <w:rPr>
          <w:rFonts w:ascii="Times New Roman" w:hAnsi="Times New Roman"/>
          <w:sz w:val="30"/>
          <w:szCs w:val="30"/>
        </w:rPr>
        <w:t>В</w:t>
      </w:r>
      <w:r w:rsidRPr="0048132F">
        <w:rPr>
          <w:rFonts w:ascii="Times New Roman" w:hAnsi="Times New Roman"/>
          <w:sz w:val="30"/>
          <w:szCs w:val="30"/>
        </w:rPr>
        <w:t>месте с тем необходимо активизировать работу</w:t>
      </w:r>
      <w:r w:rsidR="008A65E6" w:rsidRPr="0048132F">
        <w:rPr>
          <w:rFonts w:ascii="Times New Roman" w:hAnsi="Times New Roman"/>
          <w:sz w:val="30"/>
          <w:szCs w:val="30"/>
        </w:rPr>
        <w:t xml:space="preserve"> с учетом у</w:t>
      </w:r>
      <w:r w:rsidRPr="0048132F">
        <w:rPr>
          <w:rFonts w:ascii="Times New Roman" w:hAnsi="Times New Roman"/>
          <w:sz w:val="30"/>
          <w:szCs w:val="30"/>
        </w:rPr>
        <w:t>же пят</w:t>
      </w:r>
      <w:r w:rsidR="008A65E6" w:rsidRPr="0048132F">
        <w:rPr>
          <w:rFonts w:ascii="Times New Roman" w:hAnsi="Times New Roman"/>
          <w:sz w:val="30"/>
          <w:szCs w:val="30"/>
        </w:rPr>
        <w:t>и</w:t>
      </w:r>
      <w:r w:rsidRPr="0048132F">
        <w:rPr>
          <w:rFonts w:ascii="Times New Roman" w:hAnsi="Times New Roman"/>
          <w:sz w:val="30"/>
          <w:szCs w:val="30"/>
        </w:rPr>
        <w:t>лет</w:t>
      </w:r>
      <w:r w:rsidR="008A65E6" w:rsidRPr="0048132F">
        <w:rPr>
          <w:rFonts w:ascii="Times New Roman" w:hAnsi="Times New Roman"/>
          <w:sz w:val="30"/>
          <w:szCs w:val="30"/>
        </w:rPr>
        <w:t>него</w:t>
      </w:r>
      <w:r w:rsidRPr="0048132F">
        <w:rPr>
          <w:rFonts w:ascii="Times New Roman" w:hAnsi="Times New Roman"/>
          <w:sz w:val="30"/>
          <w:szCs w:val="30"/>
        </w:rPr>
        <w:t xml:space="preserve"> опыт</w:t>
      </w:r>
      <w:r w:rsidR="008A65E6" w:rsidRPr="0048132F">
        <w:rPr>
          <w:rFonts w:ascii="Times New Roman" w:hAnsi="Times New Roman"/>
          <w:sz w:val="30"/>
          <w:szCs w:val="30"/>
        </w:rPr>
        <w:t>а</w:t>
      </w:r>
      <w:r w:rsidRPr="0048132F">
        <w:rPr>
          <w:rFonts w:ascii="Times New Roman" w:hAnsi="Times New Roman"/>
          <w:sz w:val="30"/>
          <w:szCs w:val="30"/>
        </w:rPr>
        <w:t xml:space="preserve"> исполнения в республике государственных программ.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условиях реализации национальных проектов необходимость принятия мер </w:t>
      </w:r>
      <w:r w:rsidR="001B01B3" w:rsidRPr="0048132F">
        <w:rPr>
          <w:rFonts w:ascii="Times New Roman" w:hAnsi="Times New Roman"/>
          <w:sz w:val="30"/>
          <w:szCs w:val="30"/>
        </w:rPr>
        <w:t>в</w:t>
      </w:r>
      <w:r w:rsidRPr="0048132F">
        <w:rPr>
          <w:rFonts w:ascii="Times New Roman" w:hAnsi="Times New Roman"/>
          <w:sz w:val="30"/>
          <w:szCs w:val="30"/>
        </w:rPr>
        <w:t xml:space="preserve"> это</w:t>
      </w:r>
      <w:r w:rsidR="008A65E6" w:rsidRPr="0048132F">
        <w:rPr>
          <w:rFonts w:ascii="Times New Roman" w:hAnsi="Times New Roman"/>
          <w:sz w:val="30"/>
          <w:szCs w:val="30"/>
        </w:rPr>
        <w:t>м</w:t>
      </w:r>
      <w:r w:rsidRPr="0048132F">
        <w:rPr>
          <w:rFonts w:ascii="Times New Roman" w:hAnsi="Times New Roman"/>
          <w:sz w:val="30"/>
          <w:szCs w:val="30"/>
        </w:rPr>
        <w:t xml:space="preserve"> направлении приобретает особую значимость. Счетная палата по обозначенным вопросам проинформировала Правительство республики. </w:t>
      </w:r>
    </w:p>
    <w:p w:rsidR="008A65E6"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Уважаемые депутаты! В отчетном году расходы бюджета осуществля</w:t>
      </w:r>
      <w:r w:rsidR="008A65E6" w:rsidRPr="0048132F">
        <w:rPr>
          <w:rFonts w:ascii="Times New Roman" w:hAnsi="Times New Roman"/>
          <w:sz w:val="30"/>
          <w:szCs w:val="30"/>
        </w:rPr>
        <w:t>лись в</w:t>
      </w:r>
      <w:r w:rsidRPr="0048132F">
        <w:rPr>
          <w:rFonts w:ascii="Times New Roman" w:hAnsi="Times New Roman"/>
          <w:sz w:val="30"/>
          <w:szCs w:val="30"/>
        </w:rPr>
        <w:t xml:space="preserve"> строго</w:t>
      </w:r>
      <w:r w:rsidR="008A65E6" w:rsidRPr="0048132F">
        <w:rPr>
          <w:rFonts w:ascii="Times New Roman" w:hAnsi="Times New Roman"/>
          <w:sz w:val="30"/>
          <w:szCs w:val="30"/>
        </w:rPr>
        <w:t>м</w:t>
      </w:r>
      <w:r w:rsidRPr="0048132F">
        <w:rPr>
          <w:rFonts w:ascii="Times New Roman" w:hAnsi="Times New Roman"/>
          <w:sz w:val="30"/>
          <w:szCs w:val="30"/>
        </w:rPr>
        <w:t xml:space="preserve"> соответствии с законом. По ряду направлени</w:t>
      </w:r>
      <w:r w:rsidR="008A65E6" w:rsidRPr="0048132F">
        <w:rPr>
          <w:rFonts w:ascii="Times New Roman" w:hAnsi="Times New Roman"/>
          <w:sz w:val="30"/>
          <w:szCs w:val="30"/>
        </w:rPr>
        <w:t>й</w:t>
      </w:r>
      <w:r w:rsidRPr="0048132F">
        <w:rPr>
          <w:rFonts w:ascii="Times New Roman" w:hAnsi="Times New Roman"/>
          <w:sz w:val="30"/>
          <w:szCs w:val="30"/>
        </w:rPr>
        <w:t xml:space="preserve"> показатели исполнены выше</w:t>
      </w:r>
      <w:r w:rsidR="008A65E6" w:rsidRPr="0048132F">
        <w:rPr>
          <w:rFonts w:ascii="Times New Roman" w:hAnsi="Times New Roman"/>
          <w:sz w:val="30"/>
          <w:szCs w:val="30"/>
        </w:rPr>
        <w:t xml:space="preserve"> </w:t>
      </w:r>
      <w:r w:rsidRPr="0048132F">
        <w:rPr>
          <w:rFonts w:ascii="Times New Roman" w:hAnsi="Times New Roman"/>
          <w:sz w:val="30"/>
          <w:szCs w:val="30"/>
        </w:rPr>
        <w:t xml:space="preserve">утвержденных </w:t>
      </w:r>
      <w:r w:rsidR="008A65E6" w:rsidRPr="0048132F">
        <w:rPr>
          <w:rFonts w:ascii="Times New Roman" w:hAnsi="Times New Roman"/>
          <w:sz w:val="30"/>
          <w:szCs w:val="30"/>
        </w:rPr>
        <w:t>на</w:t>
      </w:r>
      <w:r w:rsidRPr="0048132F">
        <w:rPr>
          <w:rFonts w:ascii="Times New Roman" w:hAnsi="Times New Roman"/>
          <w:sz w:val="30"/>
          <w:szCs w:val="30"/>
        </w:rPr>
        <w:t>значений. Счетная палата подтверждает, что дополнительные ассигнования доведены по основаниям, предусмотренным Бюджетным кодексом. В рамках внешней проверки бюджетной отчетности главных распределителей подтверждена обоснованность объемов дебиторской</w:t>
      </w:r>
      <w:r w:rsidR="008A65E6" w:rsidRPr="0048132F">
        <w:rPr>
          <w:rFonts w:ascii="Times New Roman" w:hAnsi="Times New Roman"/>
          <w:sz w:val="30"/>
          <w:szCs w:val="30"/>
        </w:rPr>
        <w:t xml:space="preserve"> и</w:t>
      </w:r>
      <w:r w:rsidRPr="0048132F">
        <w:rPr>
          <w:rFonts w:ascii="Times New Roman" w:hAnsi="Times New Roman"/>
          <w:sz w:val="30"/>
          <w:szCs w:val="30"/>
        </w:rPr>
        <w:t xml:space="preserve"> кредиторской задолженности. Фактов принятия бюджетных обязатель</w:t>
      </w:r>
      <w:proofErr w:type="gramStart"/>
      <w:r w:rsidRPr="0048132F">
        <w:rPr>
          <w:rFonts w:ascii="Times New Roman" w:hAnsi="Times New Roman"/>
          <w:sz w:val="30"/>
          <w:szCs w:val="30"/>
        </w:rPr>
        <w:t>ств с</w:t>
      </w:r>
      <w:r w:rsidR="008A65E6" w:rsidRPr="0048132F">
        <w:rPr>
          <w:rFonts w:ascii="Times New Roman" w:hAnsi="Times New Roman"/>
          <w:sz w:val="30"/>
          <w:szCs w:val="30"/>
        </w:rPr>
        <w:t>в</w:t>
      </w:r>
      <w:proofErr w:type="gramEnd"/>
      <w:r w:rsidRPr="0048132F">
        <w:rPr>
          <w:rFonts w:ascii="Times New Roman" w:hAnsi="Times New Roman"/>
          <w:sz w:val="30"/>
          <w:szCs w:val="30"/>
        </w:rPr>
        <w:t>ерх</w:t>
      </w:r>
      <w:r w:rsidR="008A65E6" w:rsidRPr="0048132F">
        <w:rPr>
          <w:rFonts w:ascii="Times New Roman" w:hAnsi="Times New Roman"/>
          <w:sz w:val="30"/>
          <w:szCs w:val="30"/>
        </w:rPr>
        <w:t xml:space="preserve"> </w:t>
      </w:r>
      <w:r w:rsidRPr="0048132F">
        <w:rPr>
          <w:rFonts w:ascii="Times New Roman" w:hAnsi="Times New Roman"/>
          <w:sz w:val="30"/>
          <w:szCs w:val="30"/>
        </w:rPr>
        <w:t>доведенных лимитов нами не выявлен</w:t>
      </w:r>
      <w:r w:rsidR="008A65E6" w:rsidRPr="0048132F">
        <w:rPr>
          <w:rFonts w:ascii="Times New Roman" w:hAnsi="Times New Roman"/>
          <w:sz w:val="30"/>
          <w:szCs w:val="30"/>
        </w:rPr>
        <w:t>о</w:t>
      </w:r>
      <w:r w:rsidRPr="0048132F">
        <w:rPr>
          <w:rFonts w:ascii="Times New Roman" w:hAnsi="Times New Roman"/>
          <w:sz w:val="30"/>
          <w:szCs w:val="30"/>
        </w:rPr>
        <w:t xml:space="preserve">. </w:t>
      </w:r>
    </w:p>
    <w:p w:rsidR="00816E0D"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Несколько слов о расход</w:t>
      </w:r>
      <w:r w:rsidR="008A65E6" w:rsidRPr="0048132F">
        <w:rPr>
          <w:rFonts w:ascii="Times New Roman" w:hAnsi="Times New Roman"/>
          <w:sz w:val="30"/>
          <w:szCs w:val="30"/>
        </w:rPr>
        <w:t>ах</w:t>
      </w:r>
      <w:r w:rsidRPr="0048132F">
        <w:rPr>
          <w:rFonts w:ascii="Times New Roman" w:hAnsi="Times New Roman"/>
          <w:sz w:val="30"/>
          <w:szCs w:val="30"/>
        </w:rPr>
        <w:t xml:space="preserve"> бюджета, исполненных</w:t>
      </w:r>
      <w:r w:rsidR="008A65E6" w:rsidRPr="0048132F">
        <w:rPr>
          <w:rFonts w:ascii="Times New Roman" w:hAnsi="Times New Roman"/>
          <w:sz w:val="30"/>
          <w:szCs w:val="30"/>
        </w:rPr>
        <w:t xml:space="preserve"> не</w:t>
      </w:r>
      <w:r w:rsidRPr="0048132F">
        <w:rPr>
          <w:rFonts w:ascii="Times New Roman" w:hAnsi="Times New Roman"/>
          <w:sz w:val="30"/>
          <w:szCs w:val="30"/>
        </w:rPr>
        <w:t xml:space="preserve"> в полном объеме. 2 млрд.</w:t>
      </w:r>
      <w:r w:rsidR="008A65E6" w:rsidRPr="0048132F">
        <w:rPr>
          <w:rFonts w:ascii="Times New Roman" w:hAnsi="Times New Roman"/>
          <w:sz w:val="30"/>
          <w:szCs w:val="30"/>
        </w:rPr>
        <w:t xml:space="preserve"> </w:t>
      </w:r>
      <w:r w:rsidRPr="0048132F">
        <w:rPr>
          <w:rFonts w:ascii="Times New Roman" w:hAnsi="Times New Roman"/>
          <w:sz w:val="30"/>
          <w:szCs w:val="30"/>
        </w:rPr>
        <w:t>52</w:t>
      </w:r>
      <w:r w:rsidR="008A65E6" w:rsidRPr="0048132F">
        <w:rPr>
          <w:rFonts w:ascii="Times New Roman" w:hAnsi="Times New Roman"/>
          <w:sz w:val="30"/>
          <w:szCs w:val="30"/>
        </w:rPr>
        <w:t>0</w:t>
      </w:r>
      <w:r w:rsidRPr="0048132F">
        <w:rPr>
          <w:rFonts w:ascii="Times New Roman" w:hAnsi="Times New Roman"/>
          <w:sz w:val="30"/>
          <w:szCs w:val="30"/>
        </w:rPr>
        <w:t xml:space="preserve"> млн. руб</w:t>
      </w:r>
      <w:r w:rsidR="00961849" w:rsidRPr="0048132F">
        <w:rPr>
          <w:rFonts w:ascii="Times New Roman" w:hAnsi="Times New Roman"/>
          <w:sz w:val="30"/>
          <w:szCs w:val="30"/>
        </w:rPr>
        <w:t>лей</w:t>
      </w:r>
      <w:r w:rsidR="008A65E6" w:rsidRPr="0048132F">
        <w:rPr>
          <w:rFonts w:ascii="Times New Roman" w:hAnsi="Times New Roman"/>
          <w:sz w:val="30"/>
          <w:szCs w:val="30"/>
        </w:rPr>
        <w:t xml:space="preserve"> </w:t>
      </w:r>
      <w:r w:rsidR="00D31C49">
        <w:rPr>
          <w:rFonts w:ascii="Times New Roman" w:hAnsi="Times New Roman"/>
          <w:sz w:val="30"/>
          <w:szCs w:val="30"/>
        </w:rPr>
        <w:t>–</w:t>
      </w:r>
      <w:r w:rsidRPr="0048132F">
        <w:rPr>
          <w:rFonts w:ascii="Times New Roman" w:hAnsi="Times New Roman"/>
          <w:sz w:val="30"/>
          <w:szCs w:val="30"/>
        </w:rPr>
        <w:t xml:space="preserve"> это средства на оплату заключенных </w:t>
      </w:r>
      <w:r w:rsidR="008A65E6" w:rsidRPr="0048132F">
        <w:rPr>
          <w:rFonts w:ascii="Times New Roman" w:hAnsi="Times New Roman"/>
          <w:sz w:val="30"/>
          <w:szCs w:val="30"/>
        </w:rPr>
        <w:t xml:space="preserve">в 2018 году </w:t>
      </w:r>
      <w:r w:rsidRPr="0048132F">
        <w:rPr>
          <w:rFonts w:ascii="Times New Roman" w:hAnsi="Times New Roman"/>
          <w:sz w:val="30"/>
          <w:szCs w:val="30"/>
        </w:rPr>
        <w:t>контрактов</w:t>
      </w:r>
      <w:r w:rsidR="008A65E6" w:rsidRPr="0048132F">
        <w:rPr>
          <w:rFonts w:ascii="Times New Roman" w:hAnsi="Times New Roman"/>
          <w:sz w:val="30"/>
          <w:szCs w:val="30"/>
        </w:rPr>
        <w:t xml:space="preserve"> на работы по</w:t>
      </w:r>
      <w:r w:rsidRPr="0048132F">
        <w:rPr>
          <w:rFonts w:ascii="Times New Roman" w:hAnsi="Times New Roman"/>
          <w:sz w:val="30"/>
          <w:szCs w:val="30"/>
        </w:rPr>
        <w:t xml:space="preserve"> строительств</w:t>
      </w:r>
      <w:r w:rsidR="008A65E6" w:rsidRPr="0048132F">
        <w:rPr>
          <w:rFonts w:ascii="Times New Roman" w:hAnsi="Times New Roman"/>
          <w:sz w:val="30"/>
          <w:szCs w:val="30"/>
        </w:rPr>
        <w:t>у</w:t>
      </w:r>
      <w:r w:rsidRPr="0048132F">
        <w:rPr>
          <w:rFonts w:ascii="Times New Roman" w:hAnsi="Times New Roman"/>
          <w:sz w:val="30"/>
          <w:szCs w:val="30"/>
        </w:rPr>
        <w:t xml:space="preserve"> дорог и ремонт</w:t>
      </w:r>
      <w:r w:rsidR="00816E0D" w:rsidRPr="0048132F">
        <w:rPr>
          <w:rFonts w:ascii="Times New Roman" w:hAnsi="Times New Roman"/>
          <w:sz w:val="30"/>
          <w:szCs w:val="30"/>
        </w:rPr>
        <w:t>у</w:t>
      </w:r>
      <w:r w:rsidRPr="0048132F">
        <w:rPr>
          <w:rFonts w:ascii="Times New Roman" w:hAnsi="Times New Roman"/>
          <w:sz w:val="30"/>
          <w:szCs w:val="30"/>
        </w:rPr>
        <w:t xml:space="preserve"> </w:t>
      </w:r>
      <w:r w:rsidRPr="0048132F">
        <w:rPr>
          <w:rFonts w:ascii="Times New Roman" w:hAnsi="Times New Roman"/>
          <w:sz w:val="30"/>
          <w:szCs w:val="30"/>
        </w:rPr>
        <w:lastRenderedPageBreak/>
        <w:t>объектов социально</w:t>
      </w:r>
      <w:r w:rsidR="00816E0D" w:rsidRPr="0048132F">
        <w:rPr>
          <w:rFonts w:ascii="Times New Roman" w:hAnsi="Times New Roman"/>
          <w:sz w:val="30"/>
          <w:szCs w:val="30"/>
        </w:rPr>
        <w:t>-</w:t>
      </w:r>
      <w:r w:rsidRPr="0048132F">
        <w:rPr>
          <w:rFonts w:ascii="Times New Roman" w:hAnsi="Times New Roman"/>
          <w:sz w:val="30"/>
          <w:szCs w:val="30"/>
        </w:rPr>
        <w:t xml:space="preserve">культурной сферы. </w:t>
      </w:r>
      <w:r w:rsidR="00816E0D" w:rsidRPr="0048132F">
        <w:rPr>
          <w:rFonts w:ascii="Times New Roman" w:hAnsi="Times New Roman"/>
          <w:sz w:val="30"/>
          <w:szCs w:val="30"/>
        </w:rPr>
        <w:t>Х</w:t>
      </w:r>
      <w:r w:rsidRPr="0048132F">
        <w:rPr>
          <w:rFonts w:ascii="Times New Roman" w:hAnsi="Times New Roman"/>
          <w:sz w:val="30"/>
          <w:szCs w:val="30"/>
        </w:rPr>
        <w:t>очу подтвердить, что в соответствии с Бюджетным кодексом Республики Татарстан данные средства включены в сводн</w:t>
      </w:r>
      <w:r w:rsidR="00816E0D" w:rsidRPr="0048132F">
        <w:rPr>
          <w:rFonts w:ascii="Times New Roman" w:hAnsi="Times New Roman"/>
          <w:sz w:val="30"/>
          <w:szCs w:val="30"/>
        </w:rPr>
        <w:t>ую бюджетную</w:t>
      </w:r>
      <w:r w:rsidRPr="0048132F">
        <w:rPr>
          <w:rFonts w:ascii="Times New Roman" w:hAnsi="Times New Roman"/>
          <w:sz w:val="30"/>
          <w:szCs w:val="30"/>
        </w:rPr>
        <w:t xml:space="preserve"> роспись этого года для оплаты договоров</w:t>
      </w:r>
      <w:r w:rsidR="00816E0D" w:rsidRPr="0048132F">
        <w:rPr>
          <w:rFonts w:ascii="Times New Roman" w:hAnsi="Times New Roman"/>
          <w:sz w:val="30"/>
          <w:szCs w:val="30"/>
        </w:rPr>
        <w:t>, заключенных в отчетном году,</w:t>
      </w:r>
      <w:r w:rsidRPr="0048132F">
        <w:rPr>
          <w:rFonts w:ascii="Times New Roman" w:hAnsi="Times New Roman"/>
          <w:sz w:val="30"/>
          <w:szCs w:val="30"/>
        </w:rPr>
        <w:t xml:space="preserve"> и законодательно закреплен</w:t>
      </w:r>
      <w:r w:rsidR="00816E0D" w:rsidRPr="0048132F">
        <w:rPr>
          <w:rFonts w:ascii="Times New Roman" w:hAnsi="Times New Roman"/>
          <w:sz w:val="30"/>
          <w:szCs w:val="30"/>
        </w:rPr>
        <w:t>ы</w:t>
      </w:r>
      <w:r w:rsidRPr="0048132F">
        <w:rPr>
          <w:rFonts w:ascii="Times New Roman" w:hAnsi="Times New Roman"/>
          <w:sz w:val="30"/>
          <w:szCs w:val="30"/>
        </w:rPr>
        <w:t xml:space="preserve"> в бюджете текущего года. </w:t>
      </w:r>
    </w:p>
    <w:p w:rsidR="00816E0D"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Неиспользован</w:t>
      </w:r>
      <w:r w:rsidR="00816E0D" w:rsidRPr="0048132F">
        <w:rPr>
          <w:rFonts w:ascii="Times New Roman" w:hAnsi="Times New Roman"/>
          <w:sz w:val="30"/>
          <w:szCs w:val="30"/>
        </w:rPr>
        <w:t>н</w:t>
      </w:r>
      <w:r w:rsidRPr="0048132F">
        <w:rPr>
          <w:rFonts w:ascii="Times New Roman" w:hAnsi="Times New Roman"/>
          <w:sz w:val="30"/>
          <w:szCs w:val="30"/>
        </w:rPr>
        <w:t>ы</w:t>
      </w:r>
      <w:r w:rsidR="00816E0D" w:rsidRPr="0048132F">
        <w:rPr>
          <w:rFonts w:ascii="Times New Roman" w:hAnsi="Times New Roman"/>
          <w:sz w:val="30"/>
          <w:szCs w:val="30"/>
        </w:rPr>
        <w:t>е</w:t>
      </w:r>
      <w:r w:rsidRPr="0048132F">
        <w:rPr>
          <w:rFonts w:ascii="Times New Roman" w:hAnsi="Times New Roman"/>
          <w:sz w:val="30"/>
          <w:szCs w:val="30"/>
        </w:rPr>
        <w:t xml:space="preserve"> остатки целевых </w:t>
      </w:r>
      <w:r w:rsidR="00816E0D" w:rsidRPr="0048132F">
        <w:rPr>
          <w:rFonts w:ascii="Times New Roman" w:hAnsi="Times New Roman"/>
          <w:sz w:val="30"/>
          <w:szCs w:val="30"/>
        </w:rPr>
        <w:t xml:space="preserve">средств </w:t>
      </w:r>
      <w:r w:rsidRPr="0048132F">
        <w:rPr>
          <w:rFonts w:ascii="Times New Roman" w:hAnsi="Times New Roman"/>
          <w:sz w:val="30"/>
          <w:szCs w:val="30"/>
        </w:rPr>
        <w:t>федерального бюджета</w:t>
      </w:r>
      <w:r w:rsidR="00816E0D" w:rsidRPr="0048132F">
        <w:rPr>
          <w:rFonts w:ascii="Times New Roman" w:hAnsi="Times New Roman"/>
          <w:sz w:val="30"/>
          <w:szCs w:val="30"/>
        </w:rPr>
        <w:t>,</w:t>
      </w:r>
      <w:r w:rsidRPr="0048132F">
        <w:rPr>
          <w:rFonts w:ascii="Times New Roman" w:hAnsi="Times New Roman"/>
          <w:sz w:val="30"/>
          <w:szCs w:val="30"/>
        </w:rPr>
        <w:t xml:space="preserve"> как и в прошлы</w:t>
      </w:r>
      <w:r w:rsidR="00816E0D" w:rsidRPr="0048132F">
        <w:rPr>
          <w:rFonts w:ascii="Times New Roman" w:hAnsi="Times New Roman"/>
          <w:sz w:val="30"/>
          <w:szCs w:val="30"/>
        </w:rPr>
        <w:t>е</w:t>
      </w:r>
      <w:r w:rsidRPr="0048132F">
        <w:rPr>
          <w:rFonts w:ascii="Times New Roman" w:hAnsi="Times New Roman"/>
          <w:sz w:val="30"/>
          <w:szCs w:val="30"/>
        </w:rPr>
        <w:t xml:space="preserve"> годы</w:t>
      </w:r>
      <w:r w:rsidR="00816E0D" w:rsidRPr="0048132F">
        <w:rPr>
          <w:rFonts w:ascii="Times New Roman" w:hAnsi="Times New Roman"/>
          <w:sz w:val="30"/>
          <w:szCs w:val="30"/>
        </w:rPr>
        <w:t>,</w:t>
      </w:r>
      <w:r w:rsidRPr="0048132F">
        <w:rPr>
          <w:rFonts w:ascii="Times New Roman" w:hAnsi="Times New Roman"/>
          <w:sz w:val="30"/>
          <w:szCs w:val="30"/>
        </w:rPr>
        <w:t xml:space="preserve"> в сумме 3 млн.</w:t>
      </w:r>
      <w:r w:rsidR="00816E0D" w:rsidRPr="0048132F">
        <w:rPr>
          <w:rFonts w:ascii="Times New Roman" w:hAnsi="Times New Roman"/>
          <w:sz w:val="30"/>
          <w:szCs w:val="30"/>
        </w:rPr>
        <w:t xml:space="preserve"> </w:t>
      </w:r>
      <w:r w:rsidRPr="0048132F">
        <w:rPr>
          <w:rFonts w:ascii="Times New Roman" w:hAnsi="Times New Roman"/>
          <w:sz w:val="30"/>
          <w:szCs w:val="30"/>
        </w:rPr>
        <w:t>900 тыс. сложились по средствам</w:t>
      </w:r>
      <w:r w:rsidR="00816E0D" w:rsidRPr="0048132F">
        <w:rPr>
          <w:rFonts w:ascii="Times New Roman" w:hAnsi="Times New Roman"/>
          <w:sz w:val="30"/>
          <w:szCs w:val="30"/>
        </w:rPr>
        <w:t>, предоставляемым</w:t>
      </w:r>
      <w:r w:rsidRPr="0048132F">
        <w:rPr>
          <w:rFonts w:ascii="Times New Roman" w:hAnsi="Times New Roman"/>
          <w:sz w:val="30"/>
          <w:szCs w:val="30"/>
        </w:rPr>
        <w:t xml:space="preserve"> на заявительной основе. Здесь оплата жилищно</w:t>
      </w:r>
      <w:r w:rsidR="00816E0D" w:rsidRPr="0048132F">
        <w:rPr>
          <w:rFonts w:ascii="Times New Roman" w:hAnsi="Times New Roman"/>
          <w:sz w:val="30"/>
          <w:szCs w:val="30"/>
        </w:rPr>
        <w:t>-</w:t>
      </w:r>
      <w:r w:rsidRPr="0048132F">
        <w:rPr>
          <w:rFonts w:ascii="Times New Roman" w:hAnsi="Times New Roman"/>
          <w:sz w:val="30"/>
          <w:szCs w:val="30"/>
        </w:rPr>
        <w:t xml:space="preserve">коммунальных услуг и выплаты пособий отдельным категориям граждан. </w:t>
      </w:r>
    </w:p>
    <w:p w:rsidR="00313046"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Как положительный фактор исполнения бюджета</w:t>
      </w:r>
      <w:r w:rsidR="00464E59" w:rsidRPr="0048132F">
        <w:rPr>
          <w:rFonts w:ascii="Times New Roman" w:hAnsi="Times New Roman"/>
          <w:sz w:val="30"/>
          <w:szCs w:val="30"/>
        </w:rPr>
        <w:t>,</w:t>
      </w:r>
      <w:r w:rsidRPr="0048132F">
        <w:rPr>
          <w:rFonts w:ascii="Times New Roman" w:hAnsi="Times New Roman"/>
          <w:sz w:val="30"/>
          <w:szCs w:val="30"/>
        </w:rPr>
        <w:t xml:space="preserve"> необходимо отметить превышение доходов на</w:t>
      </w:r>
      <w:r w:rsidR="00464E59" w:rsidRPr="0048132F">
        <w:rPr>
          <w:rFonts w:ascii="Times New Roman" w:hAnsi="Times New Roman"/>
          <w:sz w:val="30"/>
          <w:szCs w:val="30"/>
        </w:rPr>
        <w:t>д</w:t>
      </w:r>
      <w:r w:rsidRPr="0048132F">
        <w:rPr>
          <w:rFonts w:ascii="Times New Roman" w:hAnsi="Times New Roman"/>
          <w:sz w:val="30"/>
          <w:szCs w:val="30"/>
        </w:rPr>
        <w:t xml:space="preserve"> расход</w:t>
      </w:r>
      <w:r w:rsidR="00464E59" w:rsidRPr="0048132F">
        <w:rPr>
          <w:rFonts w:ascii="Times New Roman" w:hAnsi="Times New Roman"/>
          <w:sz w:val="30"/>
          <w:szCs w:val="30"/>
        </w:rPr>
        <w:t>ами</w:t>
      </w:r>
      <w:r w:rsidRPr="0048132F">
        <w:rPr>
          <w:rFonts w:ascii="Times New Roman" w:hAnsi="Times New Roman"/>
          <w:sz w:val="30"/>
          <w:szCs w:val="30"/>
        </w:rPr>
        <w:t>. Это 4 млрд. 6</w:t>
      </w:r>
      <w:r w:rsidR="00464E59" w:rsidRPr="0048132F">
        <w:rPr>
          <w:rFonts w:ascii="Times New Roman" w:hAnsi="Times New Roman"/>
          <w:sz w:val="30"/>
          <w:szCs w:val="30"/>
        </w:rPr>
        <w:t>0</w:t>
      </w:r>
      <w:r w:rsidRPr="0048132F">
        <w:rPr>
          <w:rFonts w:ascii="Times New Roman" w:hAnsi="Times New Roman"/>
          <w:sz w:val="30"/>
          <w:szCs w:val="30"/>
        </w:rPr>
        <w:t>6 млн. руб</w:t>
      </w:r>
      <w:r w:rsidR="00961849" w:rsidRPr="0048132F">
        <w:rPr>
          <w:rFonts w:ascii="Times New Roman" w:hAnsi="Times New Roman"/>
          <w:sz w:val="30"/>
          <w:szCs w:val="30"/>
        </w:rPr>
        <w:t>лей</w:t>
      </w:r>
      <w:r w:rsidR="00464E59" w:rsidRPr="0048132F">
        <w:rPr>
          <w:rFonts w:ascii="Times New Roman" w:hAnsi="Times New Roman"/>
          <w:sz w:val="30"/>
          <w:szCs w:val="30"/>
        </w:rPr>
        <w:t>.</w:t>
      </w:r>
      <w:r w:rsidRPr="0048132F">
        <w:rPr>
          <w:rFonts w:ascii="Times New Roman" w:hAnsi="Times New Roman"/>
          <w:sz w:val="30"/>
          <w:szCs w:val="30"/>
        </w:rPr>
        <w:t xml:space="preserve"> </w:t>
      </w:r>
      <w:r w:rsidR="00464E59" w:rsidRPr="0048132F">
        <w:rPr>
          <w:rFonts w:ascii="Times New Roman" w:hAnsi="Times New Roman"/>
          <w:sz w:val="30"/>
          <w:szCs w:val="30"/>
        </w:rPr>
        <w:t>Э</w:t>
      </w:r>
      <w:r w:rsidRPr="0048132F">
        <w:rPr>
          <w:rFonts w:ascii="Times New Roman" w:hAnsi="Times New Roman"/>
          <w:sz w:val="30"/>
          <w:szCs w:val="30"/>
        </w:rPr>
        <w:t>та сумма направляется на покрытие дефицита текущего года и отражается в</w:t>
      </w:r>
      <w:r w:rsidR="00313046" w:rsidRPr="0048132F">
        <w:rPr>
          <w:rFonts w:ascii="Times New Roman" w:hAnsi="Times New Roman"/>
          <w:sz w:val="30"/>
          <w:szCs w:val="30"/>
        </w:rPr>
        <w:t xml:space="preserve"> источниках его финансирования.</w:t>
      </w:r>
    </w:p>
    <w:p w:rsidR="00313046"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Уважаемые депутаты</w:t>
      </w:r>
      <w:r w:rsidR="00313046" w:rsidRPr="0048132F">
        <w:rPr>
          <w:rFonts w:ascii="Times New Roman" w:hAnsi="Times New Roman"/>
          <w:sz w:val="30"/>
          <w:szCs w:val="30"/>
        </w:rPr>
        <w:t>,</w:t>
      </w:r>
      <w:r w:rsidRPr="0048132F">
        <w:rPr>
          <w:rFonts w:ascii="Times New Roman" w:hAnsi="Times New Roman"/>
          <w:sz w:val="30"/>
          <w:szCs w:val="30"/>
        </w:rPr>
        <w:t xml:space="preserve"> в отчетном году при исполнении бюджета соблюдались ограничения по объему государственного долга</w:t>
      </w:r>
      <w:r w:rsidR="00313046" w:rsidRPr="0048132F">
        <w:rPr>
          <w:rFonts w:ascii="Times New Roman" w:hAnsi="Times New Roman"/>
          <w:sz w:val="30"/>
          <w:szCs w:val="30"/>
        </w:rPr>
        <w:t xml:space="preserve"> и</w:t>
      </w:r>
      <w:r w:rsidRPr="0048132F">
        <w:rPr>
          <w:rFonts w:ascii="Times New Roman" w:hAnsi="Times New Roman"/>
          <w:sz w:val="30"/>
          <w:szCs w:val="30"/>
        </w:rPr>
        <w:t xml:space="preserve"> расходов на его обслуживание, </w:t>
      </w:r>
      <w:r w:rsidR="00313046" w:rsidRPr="0048132F">
        <w:rPr>
          <w:rFonts w:ascii="Times New Roman" w:hAnsi="Times New Roman"/>
          <w:sz w:val="30"/>
          <w:szCs w:val="30"/>
        </w:rPr>
        <w:t>Резервного фонда П</w:t>
      </w:r>
      <w:r w:rsidRPr="0048132F">
        <w:rPr>
          <w:rFonts w:ascii="Times New Roman" w:hAnsi="Times New Roman"/>
          <w:sz w:val="30"/>
          <w:szCs w:val="30"/>
        </w:rPr>
        <w:t xml:space="preserve">равительства и предельному размеру дефицита. Счетная палата подтверждает полноту и достоверность данных </w:t>
      </w:r>
      <w:r w:rsidR="00313046" w:rsidRPr="0048132F">
        <w:rPr>
          <w:rFonts w:ascii="Times New Roman" w:hAnsi="Times New Roman"/>
          <w:sz w:val="30"/>
          <w:szCs w:val="30"/>
        </w:rPr>
        <w:t>О</w:t>
      </w:r>
      <w:r w:rsidRPr="0048132F">
        <w:rPr>
          <w:rFonts w:ascii="Times New Roman" w:hAnsi="Times New Roman"/>
          <w:sz w:val="30"/>
          <w:szCs w:val="30"/>
        </w:rPr>
        <w:t>тчета</w:t>
      </w:r>
      <w:r w:rsidR="00313046" w:rsidRPr="0048132F">
        <w:rPr>
          <w:rFonts w:ascii="Times New Roman" w:hAnsi="Times New Roman"/>
          <w:sz w:val="30"/>
          <w:szCs w:val="30"/>
        </w:rPr>
        <w:t>.</w:t>
      </w:r>
      <w:r w:rsidRPr="0048132F">
        <w:rPr>
          <w:rFonts w:ascii="Times New Roman" w:hAnsi="Times New Roman"/>
          <w:sz w:val="30"/>
          <w:szCs w:val="30"/>
        </w:rPr>
        <w:t xml:space="preserve"> </w:t>
      </w:r>
      <w:r w:rsidR="00313046" w:rsidRPr="0048132F">
        <w:rPr>
          <w:rFonts w:ascii="Times New Roman" w:hAnsi="Times New Roman"/>
          <w:sz w:val="30"/>
          <w:szCs w:val="30"/>
        </w:rPr>
        <w:t>П</w:t>
      </w:r>
      <w:r w:rsidRPr="0048132F">
        <w:rPr>
          <w:rFonts w:ascii="Times New Roman" w:hAnsi="Times New Roman"/>
          <w:sz w:val="30"/>
          <w:szCs w:val="30"/>
        </w:rPr>
        <w:t>оказатели</w:t>
      </w:r>
      <w:r w:rsidR="00313046" w:rsidRPr="0048132F">
        <w:rPr>
          <w:rFonts w:ascii="Times New Roman" w:hAnsi="Times New Roman"/>
          <w:sz w:val="30"/>
          <w:szCs w:val="30"/>
        </w:rPr>
        <w:t>,</w:t>
      </w:r>
      <w:r w:rsidRPr="0048132F">
        <w:rPr>
          <w:rFonts w:ascii="Times New Roman" w:hAnsi="Times New Roman"/>
          <w:sz w:val="30"/>
          <w:szCs w:val="30"/>
        </w:rPr>
        <w:t xml:space="preserve"> предлагаемы</w:t>
      </w:r>
      <w:r w:rsidR="00313046" w:rsidRPr="0048132F">
        <w:rPr>
          <w:rFonts w:ascii="Times New Roman" w:hAnsi="Times New Roman"/>
          <w:sz w:val="30"/>
          <w:szCs w:val="30"/>
        </w:rPr>
        <w:t>е к утверждению</w:t>
      </w:r>
      <w:r w:rsidRPr="0048132F">
        <w:rPr>
          <w:rFonts w:ascii="Times New Roman" w:hAnsi="Times New Roman"/>
          <w:sz w:val="30"/>
          <w:szCs w:val="30"/>
        </w:rPr>
        <w:t xml:space="preserve"> законопроектом</w:t>
      </w:r>
      <w:r w:rsidR="00313046" w:rsidRPr="0048132F">
        <w:rPr>
          <w:rFonts w:ascii="Times New Roman" w:hAnsi="Times New Roman"/>
          <w:sz w:val="30"/>
          <w:szCs w:val="30"/>
        </w:rPr>
        <w:t>,</w:t>
      </w:r>
      <w:r w:rsidRPr="0048132F">
        <w:rPr>
          <w:rFonts w:ascii="Times New Roman" w:hAnsi="Times New Roman"/>
          <w:sz w:val="30"/>
          <w:szCs w:val="30"/>
        </w:rPr>
        <w:t xml:space="preserve"> и данны</w:t>
      </w:r>
      <w:r w:rsidR="00313046" w:rsidRPr="0048132F">
        <w:rPr>
          <w:rFonts w:ascii="Times New Roman" w:hAnsi="Times New Roman"/>
          <w:sz w:val="30"/>
          <w:szCs w:val="30"/>
        </w:rPr>
        <w:t>е О</w:t>
      </w:r>
      <w:r w:rsidRPr="0048132F">
        <w:rPr>
          <w:rFonts w:ascii="Times New Roman" w:hAnsi="Times New Roman"/>
          <w:sz w:val="30"/>
          <w:szCs w:val="30"/>
        </w:rPr>
        <w:t>тчет</w:t>
      </w:r>
      <w:r w:rsidR="00313046" w:rsidRPr="0048132F">
        <w:rPr>
          <w:rFonts w:ascii="Times New Roman" w:hAnsi="Times New Roman"/>
          <w:sz w:val="30"/>
          <w:szCs w:val="30"/>
        </w:rPr>
        <w:t>а Правительства</w:t>
      </w:r>
      <w:r w:rsidRPr="0048132F">
        <w:rPr>
          <w:rFonts w:ascii="Times New Roman" w:hAnsi="Times New Roman"/>
          <w:sz w:val="30"/>
          <w:szCs w:val="30"/>
        </w:rPr>
        <w:t xml:space="preserve"> об исполнении бюджета</w:t>
      </w:r>
      <w:r w:rsidR="00313046" w:rsidRPr="0048132F">
        <w:rPr>
          <w:rFonts w:ascii="Times New Roman" w:hAnsi="Times New Roman"/>
          <w:sz w:val="30"/>
          <w:szCs w:val="30"/>
        </w:rPr>
        <w:t>,</w:t>
      </w:r>
      <w:r w:rsidRPr="0048132F">
        <w:rPr>
          <w:rFonts w:ascii="Times New Roman" w:hAnsi="Times New Roman"/>
          <w:sz w:val="30"/>
          <w:szCs w:val="30"/>
        </w:rPr>
        <w:t xml:space="preserve"> прошедшего внешнюю проверку</w:t>
      </w:r>
      <w:r w:rsidR="00313046" w:rsidRPr="0048132F">
        <w:rPr>
          <w:rFonts w:ascii="Times New Roman" w:hAnsi="Times New Roman"/>
          <w:sz w:val="30"/>
          <w:szCs w:val="30"/>
        </w:rPr>
        <w:t>,</w:t>
      </w:r>
      <w:r w:rsidRPr="0048132F">
        <w:rPr>
          <w:rFonts w:ascii="Times New Roman" w:hAnsi="Times New Roman"/>
          <w:sz w:val="30"/>
          <w:szCs w:val="30"/>
        </w:rPr>
        <w:t xml:space="preserve"> идентичн</w:t>
      </w:r>
      <w:r w:rsidR="00313046" w:rsidRPr="0048132F">
        <w:rPr>
          <w:rFonts w:ascii="Times New Roman" w:hAnsi="Times New Roman"/>
          <w:sz w:val="30"/>
          <w:szCs w:val="30"/>
        </w:rPr>
        <w:t>ы.</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Благодарю за внимание.</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Алексей Иванович. Садитесь, пожалуйста. </w:t>
      </w:r>
    </w:p>
    <w:p w:rsidR="00000360"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Коллеги</w:t>
      </w:r>
      <w:r w:rsidR="00FD5BCF" w:rsidRPr="0048132F">
        <w:rPr>
          <w:rFonts w:ascii="Times New Roman" w:hAnsi="Times New Roman"/>
          <w:sz w:val="30"/>
          <w:szCs w:val="30"/>
        </w:rPr>
        <w:t>,</w:t>
      </w:r>
      <w:r w:rsidRPr="0048132F">
        <w:rPr>
          <w:rFonts w:ascii="Times New Roman" w:hAnsi="Times New Roman"/>
          <w:sz w:val="30"/>
          <w:szCs w:val="30"/>
        </w:rPr>
        <w:t xml:space="preserve"> мы заслушали </w:t>
      </w:r>
      <w:r w:rsidR="00FD5BCF" w:rsidRPr="0048132F">
        <w:rPr>
          <w:rFonts w:ascii="Times New Roman" w:hAnsi="Times New Roman"/>
          <w:sz w:val="30"/>
          <w:szCs w:val="30"/>
        </w:rPr>
        <w:t>по Р</w:t>
      </w:r>
      <w:r w:rsidRPr="0048132F">
        <w:rPr>
          <w:rFonts w:ascii="Times New Roman" w:hAnsi="Times New Roman"/>
          <w:sz w:val="30"/>
          <w:szCs w:val="30"/>
        </w:rPr>
        <w:t>егламент</w:t>
      </w:r>
      <w:r w:rsidR="00FD5BCF" w:rsidRPr="0048132F">
        <w:rPr>
          <w:rFonts w:ascii="Times New Roman" w:hAnsi="Times New Roman"/>
          <w:sz w:val="30"/>
          <w:szCs w:val="30"/>
        </w:rPr>
        <w:t>у</w:t>
      </w:r>
      <w:r w:rsidRPr="0048132F">
        <w:rPr>
          <w:rFonts w:ascii="Times New Roman" w:hAnsi="Times New Roman"/>
          <w:sz w:val="30"/>
          <w:szCs w:val="30"/>
        </w:rPr>
        <w:t xml:space="preserve"> доклады </w:t>
      </w:r>
      <w:r w:rsidR="00FD5BCF" w:rsidRPr="0048132F">
        <w:rPr>
          <w:rFonts w:ascii="Times New Roman" w:hAnsi="Times New Roman"/>
          <w:sz w:val="30"/>
          <w:szCs w:val="30"/>
        </w:rPr>
        <w:t xml:space="preserve">и </w:t>
      </w:r>
      <w:r w:rsidRPr="0048132F">
        <w:rPr>
          <w:rFonts w:ascii="Times New Roman" w:hAnsi="Times New Roman"/>
          <w:sz w:val="30"/>
          <w:szCs w:val="30"/>
        </w:rPr>
        <w:t xml:space="preserve">сообщения по вопросу о бюджете. </w:t>
      </w:r>
    </w:p>
    <w:p w:rsidR="00000360" w:rsidRPr="0048132F" w:rsidRDefault="00000360"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С места.</w:t>
      </w:r>
      <w:r w:rsidRPr="0048132F">
        <w:rPr>
          <w:rFonts w:ascii="Times New Roman" w:hAnsi="Times New Roman"/>
          <w:sz w:val="30"/>
          <w:szCs w:val="30"/>
        </w:rPr>
        <w:t xml:space="preserve"> </w:t>
      </w:r>
      <w:r w:rsidRPr="0048132F">
        <w:rPr>
          <w:rFonts w:ascii="Times New Roman" w:hAnsi="Times New Roman"/>
          <w:i/>
          <w:sz w:val="30"/>
          <w:szCs w:val="30"/>
        </w:rPr>
        <w:t>(Не слышно.)</w:t>
      </w:r>
    </w:p>
    <w:p w:rsidR="004D1140" w:rsidRPr="0048132F" w:rsidRDefault="00E3321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 xml:space="preserve">Председательствующий. </w:t>
      </w:r>
      <w:r w:rsidR="00C71AC5" w:rsidRPr="0048132F">
        <w:rPr>
          <w:rFonts w:ascii="Times New Roman" w:hAnsi="Times New Roman"/>
          <w:sz w:val="30"/>
          <w:szCs w:val="30"/>
        </w:rPr>
        <w:t>Счетной палате</w:t>
      </w:r>
      <w:r w:rsidR="00000360" w:rsidRPr="0048132F">
        <w:rPr>
          <w:rFonts w:ascii="Times New Roman" w:hAnsi="Times New Roman"/>
          <w:sz w:val="30"/>
          <w:szCs w:val="30"/>
        </w:rPr>
        <w:t>,</w:t>
      </w:r>
      <w:r w:rsidR="00C71AC5" w:rsidRPr="0048132F">
        <w:rPr>
          <w:rFonts w:ascii="Times New Roman" w:hAnsi="Times New Roman"/>
          <w:sz w:val="30"/>
          <w:szCs w:val="30"/>
        </w:rPr>
        <w:t xml:space="preserve"> я думаю</w:t>
      </w:r>
      <w:r w:rsidR="00000360" w:rsidRPr="0048132F">
        <w:rPr>
          <w:rFonts w:ascii="Times New Roman" w:hAnsi="Times New Roman"/>
          <w:sz w:val="30"/>
          <w:szCs w:val="30"/>
        </w:rPr>
        <w:t>,</w:t>
      </w:r>
      <w:r w:rsidR="00C71AC5" w:rsidRPr="0048132F">
        <w:rPr>
          <w:rFonts w:ascii="Times New Roman" w:hAnsi="Times New Roman"/>
          <w:sz w:val="30"/>
          <w:szCs w:val="30"/>
        </w:rPr>
        <w:t xml:space="preserve"> нет, докладчику можно было бы задать. Отчет </w:t>
      </w:r>
      <w:r w:rsidR="00000360" w:rsidRPr="0048132F">
        <w:rPr>
          <w:rFonts w:ascii="Times New Roman" w:hAnsi="Times New Roman"/>
          <w:sz w:val="30"/>
          <w:szCs w:val="30"/>
        </w:rPr>
        <w:t>П</w:t>
      </w:r>
      <w:r w:rsidR="00C71AC5" w:rsidRPr="0048132F">
        <w:rPr>
          <w:rFonts w:ascii="Times New Roman" w:hAnsi="Times New Roman"/>
          <w:sz w:val="30"/>
          <w:szCs w:val="30"/>
        </w:rPr>
        <w:t>равительства</w:t>
      </w:r>
      <w:r w:rsidR="00000360" w:rsidRPr="0048132F">
        <w:rPr>
          <w:rFonts w:ascii="Times New Roman" w:hAnsi="Times New Roman"/>
          <w:sz w:val="30"/>
          <w:szCs w:val="30"/>
        </w:rPr>
        <w:t>,</w:t>
      </w:r>
      <w:r w:rsidR="00C71AC5" w:rsidRPr="0048132F">
        <w:rPr>
          <w:rFonts w:ascii="Times New Roman" w:hAnsi="Times New Roman"/>
          <w:sz w:val="30"/>
          <w:szCs w:val="30"/>
        </w:rPr>
        <w:t xml:space="preserve"> а </w:t>
      </w:r>
      <w:proofErr w:type="gramStart"/>
      <w:r w:rsidR="00C71AC5" w:rsidRPr="0048132F">
        <w:rPr>
          <w:rFonts w:ascii="Times New Roman" w:hAnsi="Times New Roman"/>
          <w:sz w:val="30"/>
          <w:szCs w:val="30"/>
        </w:rPr>
        <w:t xml:space="preserve">не </w:t>
      </w:r>
      <w:r w:rsidR="00000360" w:rsidRPr="0048132F">
        <w:rPr>
          <w:rFonts w:ascii="Times New Roman" w:hAnsi="Times New Roman"/>
          <w:sz w:val="30"/>
          <w:szCs w:val="30"/>
        </w:rPr>
        <w:t>С</w:t>
      </w:r>
      <w:r w:rsidR="00C71AC5" w:rsidRPr="0048132F">
        <w:rPr>
          <w:rFonts w:ascii="Times New Roman" w:hAnsi="Times New Roman"/>
          <w:sz w:val="30"/>
          <w:szCs w:val="30"/>
        </w:rPr>
        <w:t>четной</w:t>
      </w:r>
      <w:proofErr w:type="gramEnd"/>
      <w:r w:rsidR="00C71AC5" w:rsidRPr="0048132F">
        <w:rPr>
          <w:rFonts w:ascii="Times New Roman" w:hAnsi="Times New Roman"/>
          <w:sz w:val="30"/>
          <w:szCs w:val="30"/>
        </w:rPr>
        <w:t xml:space="preserve"> палаты, коллеги. </w:t>
      </w:r>
    </w:p>
    <w:p w:rsidR="00C71AC5" w:rsidRPr="0048132F" w:rsidRDefault="004D1140"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Е</w:t>
      </w:r>
      <w:r w:rsidR="00C71AC5" w:rsidRPr="0048132F">
        <w:rPr>
          <w:rFonts w:ascii="Times New Roman" w:hAnsi="Times New Roman"/>
          <w:sz w:val="30"/>
          <w:szCs w:val="30"/>
        </w:rPr>
        <w:t>сть предложение проголосовать, как предлагает профильный комитет</w:t>
      </w:r>
      <w:r w:rsidRPr="0048132F">
        <w:rPr>
          <w:rFonts w:ascii="Times New Roman" w:hAnsi="Times New Roman"/>
          <w:sz w:val="30"/>
          <w:szCs w:val="30"/>
        </w:rPr>
        <w:t>.</w:t>
      </w:r>
      <w:r w:rsidR="00C71AC5" w:rsidRPr="0048132F">
        <w:rPr>
          <w:rFonts w:ascii="Times New Roman" w:hAnsi="Times New Roman"/>
          <w:sz w:val="30"/>
          <w:szCs w:val="30"/>
        </w:rPr>
        <w:t xml:space="preserve"> </w:t>
      </w:r>
      <w:r w:rsidRPr="0048132F">
        <w:rPr>
          <w:rFonts w:ascii="Times New Roman" w:hAnsi="Times New Roman"/>
          <w:sz w:val="30"/>
          <w:szCs w:val="30"/>
        </w:rPr>
        <w:t>К</w:t>
      </w:r>
      <w:r w:rsidR="00C71AC5" w:rsidRPr="0048132F">
        <w:rPr>
          <w:rFonts w:ascii="Times New Roman" w:hAnsi="Times New Roman"/>
          <w:sz w:val="30"/>
          <w:szCs w:val="30"/>
        </w:rPr>
        <w:t>то за то</w:t>
      </w:r>
      <w:r w:rsidRPr="0048132F">
        <w:rPr>
          <w:rFonts w:ascii="Times New Roman" w:hAnsi="Times New Roman"/>
          <w:sz w:val="30"/>
          <w:szCs w:val="30"/>
        </w:rPr>
        <w:t>,</w:t>
      </w:r>
      <w:r w:rsidR="00C71AC5" w:rsidRPr="0048132F">
        <w:rPr>
          <w:rFonts w:ascii="Times New Roman" w:hAnsi="Times New Roman"/>
          <w:sz w:val="30"/>
          <w:szCs w:val="30"/>
        </w:rPr>
        <w:t xml:space="preserve"> чтоб</w:t>
      </w:r>
      <w:r w:rsidRPr="0048132F">
        <w:rPr>
          <w:rFonts w:ascii="Times New Roman" w:hAnsi="Times New Roman"/>
          <w:sz w:val="30"/>
          <w:szCs w:val="30"/>
        </w:rPr>
        <w:t>ы</w:t>
      </w:r>
      <w:r w:rsidR="00C71AC5" w:rsidRPr="0048132F">
        <w:rPr>
          <w:rFonts w:ascii="Times New Roman" w:hAnsi="Times New Roman"/>
          <w:sz w:val="30"/>
          <w:szCs w:val="30"/>
        </w:rPr>
        <w:t xml:space="preserve"> принять в первом чтении</w:t>
      </w:r>
      <w:r w:rsidRPr="0048132F">
        <w:rPr>
          <w:rFonts w:ascii="Times New Roman" w:hAnsi="Times New Roman"/>
          <w:sz w:val="30"/>
          <w:szCs w:val="30"/>
        </w:rPr>
        <w:t>?</w:t>
      </w:r>
      <w:r w:rsidR="00C71AC5" w:rsidRPr="0048132F">
        <w:rPr>
          <w:rFonts w:ascii="Times New Roman" w:hAnsi="Times New Roman"/>
          <w:sz w:val="30"/>
          <w:szCs w:val="30"/>
        </w:rPr>
        <w:t xml:space="preserve"> </w:t>
      </w:r>
      <w:r w:rsidRPr="0048132F">
        <w:rPr>
          <w:rFonts w:ascii="Times New Roman" w:hAnsi="Times New Roman"/>
          <w:sz w:val="30"/>
          <w:szCs w:val="30"/>
        </w:rPr>
        <w:t>П</w:t>
      </w:r>
      <w:r w:rsidR="00C71AC5" w:rsidRPr="0048132F">
        <w:rPr>
          <w:rFonts w:ascii="Times New Roman" w:hAnsi="Times New Roman"/>
          <w:sz w:val="30"/>
          <w:szCs w:val="30"/>
        </w:rPr>
        <w:t>одготовлен проект постановления</w:t>
      </w:r>
      <w:r w:rsidRPr="0048132F">
        <w:rPr>
          <w:rFonts w:ascii="Times New Roman" w:hAnsi="Times New Roman"/>
          <w:sz w:val="30"/>
          <w:szCs w:val="30"/>
        </w:rPr>
        <w:t>.</w:t>
      </w:r>
      <w:r w:rsidR="00C71AC5" w:rsidRPr="0048132F">
        <w:rPr>
          <w:rFonts w:ascii="Times New Roman" w:hAnsi="Times New Roman"/>
          <w:sz w:val="30"/>
          <w:szCs w:val="30"/>
        </w:rPr>
        <w:t xml:space="preserve"> </w:t>
      </w:r>
      <w:r w:rsidRPr="0048132F">
        <w:rPr>
          <w:rFonts w:ascii="Times New Roman" w:hAnsi="Times New Roman"/>
          <w:sz w:val="30"/>
          <w:szCs w:val="30"/>
        </w:rPr>
        <w:t>П</w:t>
      </w:r>
      <w:r w:rsidR="00C71AC5" w:rsidRPr="0048132F">
        <w:rPr>
          <w:rFonts w:ascii="Times New Roman" w:hAnsi="Times New Roman"/>
          <w:sz w:val="30"/>
          <w:szCs w:val="30"/>
        </w:rPr>
        <w:t>рошу голосовать.</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79</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2</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12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Коллеги</w:t>
      </w:r>
      <w:r w:rsidR="004D1140" w:rsidRPr="0048132F">
        <w:rPr>
          <w:rFonts w:ascii="Times New Roman" w:hAnsi="Times New Roman"/>
          <w:sz w:val="30"/>
          <w:szCs w:val="30"/>
        </w:rPr>
        <w:t>,</w:t>
      </w:r>
      <w:r w:rsidRPr="0048132F">
        <w:rPr>
          <w:rFonts w:ascii="Times New Roman" w:hAnsi="Times New Roman"/>
          <w:sz w:val="30"/>
          <w:szCs w:val="30"/>
        </w:rPr>
        <w:t xml:space="preserve"> комитет предлагает </w:t>
      </w:r>
      <w:r w:rsidR="004D1140" w:rsidRPr="0048132F">
        <w:rPr>
          <w:rFonts w:ascii="Times New Roman" w:hAnsi="Times New Roman"/>
          <w:sz w:val="30"/>
          <w:szCs w:val="30"/>
        </w:rPr>
        <w:t xml:space="preserve">принять </w:t>
      </w:r>
      <w:r w:rsidRPr="0048132F">
        <w:rPr>
          <w:rFonts w:ascii="Times New Roman" w:hAnsi="Times New Roman"/>
          <w:sz w:val="30"/>
          <w:szCs w:val="30"/>
        </w:rPr>
        <w:t>во втором и третьем чтени</w:t>
      </w:r>
      <w:r w:rsidR="004D1140" w:rsidRPr="0048132F">
        <w:rPr>
          <w:rFonts w:ascii="Times New Roman" w:hAnsi="Times New Roman"/>
          <w:sz w:val="30"/>
          <w:szCs w:val="30"/>
        </w:rPr>
        <w:t>ях</w:t>
      </w:r>
      <w:r w:rsidRPr="0048132F">
        <w:rPr>
          <w:rFonts w:ascii="Times New Roman" w:hAnsi="Times New Roman"/>
          <w:sz w:val="30"/>
          <w:szCs w:val="30"/>
        </w:rPr>
        <w:t xml:space="preserve"> подготовленный проект</w:t>
      </w:r>
      <w:r w:rsidR="004D1140" w:rsidRPr="0048132F">
        <w:rPr>
          <w:rFonts w:ascii="Times New Roman" w:hAnsi="Times New Roman"/>
          <w:sz w:val="30"/>
          <w:szCs w:val="30"/>
        </w:rPr>
        <w:t>,</w:t>
      </w:r>
      <w:r w:rsidRPr="0048132F">
        <w:rPr>
          <w:rFonts w:ascii="Times New Roman" w:hAnsi="Times New Roman"/>
          <w:sz w:val="30"/>
          <w:szCs w:val="30"/>
        </w:rPr>
        <w:t xml:space="preserve"> принятый в первом чтении. Ставлю на голосование.</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79</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w:t>
      </w:r>
      <w:r w:rsidR="00EE5FC4" w:rsidRPr="0048132F">
        <w:rPr>
          <w:rFonts w:ascii="Times New Roman" w:hAnsi="Times New Roman"/>
          <w:sz w:val="30"/>
          <w:szCs w:val="30"/>
          <w:lang w:eastAsia="ru-RU"/>
        </w:rPr>
        <w:t>3</w:t>
      </w:r>
    </w:p>
    <w:p w:rsidR="00C71AC5" w:rsidRPr="0048132F" w:rsidRDefault="00C71AC5"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C71AC5" w:rsidRPr="0048132F" w:rsidRDefault="00C71AC5"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C71AC5" w:rsidRPr="0048132F" w:rsidRDefault="00C71AC5" w:rsidP="009221F9">
      <w:pPr>
        <w:keepNext/>
        <w:spacing w:after="0" w:line="120" w:lineRule="auto"/>
        <w:ind w:firstLine="851"/>
        <w:jc w:val="both"/>
        <w:rPr>
          <w:rFonts w:ascii="Times New Roman" w:hAnsi="Times New Roman"/>
          <w:sz w:val="30"/>
          <w:szCs w:val="30"/>
        </w:rPr>
      </w:pP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99266D"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Благодарю вас. </w:t>
      </w:r>
    </w:p>
    <w:p w:rsidR="00C71AC5" w:rsidRPr="0048132F" w:rsidRDefault="00C71AC5" w:rsidP="00B92FBF">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Нам надо посоветоваться, у нас по </w:t>
      </w:r>
      <w:r w:rsidR="004D1140" w:rsidRPr="0048132F">
        <w:rPr>
          <w:rFonts w:ascii="Times New Roman" w:hAnsi="Times New Roman"/>
          <w:sz w:val="30"/>
          <w:szCs w:val="30"/>
        </w:rPr>
        <w:t>Р</w:t>
      </w:r>
      <w:r w:rsidRPr="0048132F">
        <w:rPr>
          <w:rFonts w:ascii="Times New Roman" w:hAnsi="Times New Roman"/>
          <w:sz w:val="30"/>
          <w:szCs w:val="30"/>
        </w:rPr>
        <w:t xml:space="preserve">егламенту наступает время </w:t>
      </w:r>
      <w:r w:rsidR="00B92FBF">
        <w:rPr>
          <w:rFonts w:ascii="Times New Roman" w:hAnsi="Times New Roman"/>
          <w:sz w:val="30"/>
          <w:szCs w:val="30"/>
        </w:rPr>
        <w:t xml:space="preserve">    </w:t>
      </w:r>
      <w:r w:rsidR="004D1140" w:rsidRPr="0048132F">
        <w:rPr>
          <w:rFonts w:ascii="Times New Roman" w:hAnsi="Times New Roman"/>
          <w:sz w:val="30"/>
          <w:szCs w:val="30"/>
        </w:rPr>
        <w:t xml:space="preserve">30-минутного </w:t>
      </w:r>
      <w:r w:rsidRPr="0048132F">
        <w:rPr>
          <w:rFonts w:ascii="Times New Roman" w:hAnsi="Times New Roman"/>
          <w:sz w:val="30"/>
          <w:szCs w:val="30"/>
        </w:rPr>
        <w:t>перерыва</w:t>
      </w:r>
      <w:r w:rsidR="004D1140" w:rsidRPr="0048132F">
        <w:rPr>
          <w:rFonts w:ascii="Times New Roman" w:hAnsi="Times New Roman"/>
          <w:sz w:val="30"/>
          <w:szCs w:val="30"/>
        </w:rPr>
        <w:t>.</w:t>
      </w:r>
      <w:r w:rsidRPr="0048132F">
        <w:rPr>
          <w:rFonts w:ascii="Times New Roman" w:hAnsi="Times New Roman"/>
          <w:sz w:val="30"/>
          <w:szCs w:val="30"/>
        </w:rPr>
        <w:t xml:space="preserve"> </w:t>
      </w:r>
      <w:r w:rsidR="004D1140" w:rsidRPr="0048132F">
        <w:rPr>
          <w:rFonts w:ascii="Times New Roman" w:hAnsi="Times New Roman"/>
          <w:sz w:val="30"/>
          <w:szCs w:val="30"/>
        </w:rPr>
        <w:t>Н</w:t>
      </w:r>
      <w:r w:rsidRPr="0048132F">
        <w:rPr>
          <w:rFonts w:ascii="Times New Roman" w:hAnsi="Times New Roman"/>
          <w:sz w:val="30"/>
          <w:szCs w:val="30"/>
        </w:rPr>
        <w:t>о есть вопрос, который связан с докладчиком Каримовым Альбертом Анваровичем, зам</w:t>
      </w:r>
      <w:r w:rsidR="004D1140" w:rsidRPr="0048132F">
        <w:rPr>
          <w:rFonts w:ascii="Times New Roman" w:hAnsi="Times New Roman"/>
          <w:sz w:val="30"/>
          <w:szCs w:val="30"/>
        </w:rPr>
        <w:t>естителем</w:t>
      </w:r>
      <w:r w:rsidRPr="0048132F">
        <w:rPr>
          <w:rFonts w:ascii="Times New Roman" w:hAnsi="Times New Roman"/>
          <w:sz w:val="30"/>
          <w:szCs w:val="30"/>
        </w:rPr>
        <w:t xml:space="preserve"> Премьер-министра, который должен вылетит в Москву</w:t>
      </w:r>
      <w:r w:rsidR="004D1140" w:rsidRPr="0048132F">
        <w:rPr>
          <w:rFonts w:ascii="Times New Roman" w:hAnsi="Times New Roman"/>
          <w:sz w:val="30"/>
          <w:szCs w:val="30"/>
        </w:rPr>
        <w:t>.</w:t>
      </w:r>
      <w:r w:rsidRPr="0048132F">
        <w:rPr>
          <w:rFonts w:ascii="Times New Roman" w:hAnsi="Times New Roman"/>
          <w:sz w:val="30"/>
          <w:szCs w:val="30"/>
        </w:rPr>
        <w:t xml:space="preserve"> </w:t>
      </w:r>
      <w:r w:rsidR="004D1140" w:rsidRPr="0048132F">
        <w:rPr>
          <w:rFonts w:ascii="Times New Roman" w:hAnsi="Times New Roman"/>
          <w:sz w:val="30"/>
          <w:szCs w:val="30"/>
        </w:rPr>
        <w:t>Е</w:t>
      </w:r>
      <w:r w:rsidRPr="0048132F">
        <w:rPr>
          <w:rFonts w:ascii="Times New Roman" w:hAnsi="Times New Roman"/>
          <w:sz w:val="30"/>
          <w:szCs w:val="30"/>
        </w:rPr>
        <w:t>сть предложение на 30 мин</w:t>
      </w:r>
      <w:r w:rsidR="004D1140" w:rsidRPr="0048132F">
        <w:rPr>
          <w:rFonts w:ascii="Times New Roman" w:hAnsi="Times New Roman"/>
          <w:sz w:val="30"/>
          <w:szCs w:val="30"/>
        </w:rPr>
        <w:t>ут п</w:t>
      </w:r>
      <w:r w:rsidRPr="0048132F">
        <w:rPr>
          <w:rFonts w:ascii="Times New Roman" w:hAnsi="Times New Roman"/>
          <w:sz w:val="30"/>
          <w:szCs w:val="30"/>
        </w:rPr>
        <w:t>еренести перерыв и в течени</w:t>
      </w:r>
      <w:r w:rsidR="004D1140" w:rsidRPr="0048132F">
        <w:rPr>
          <w:rFonts w:ascii="Times New Roman" w:hAnsi="Times New Roman"/>
          <w:sz w:val="30"/>
          <w:szCs w:val="30"/>
        </w:rPr>
        <w:t>е</w:t>
      </w:r>
      <w:r w:rsidRPr="0048132F">
        <w:rPr>
          <w:rFonts w:ascii="Times New Roman" w:hAnsi="Times New Roman"/>
          <w:sz w:val="30"/>
          <w:szCs w:val="30"/>
        </w:rPr>
        <w:t xml:space="preserve"> 30 минут рассмотреть законодательную инициативу Гос</w:t>
      </w:r>
      <w:r w:rsidR="004D1140" w:rsidRPr="0048132F">
        <w:rPr>
          <w:rFonts w:ascii="Times New Roman" w:hAnsi="Times New Roman"/>
          <w:sz w:val="30"/>
          <w:szCs w:val="30"/>
        </w:rPr>
        <w:t>ударственного С</w:t>
      </w:r>
      <w:r w:rsidRPr="0048132F">
        <w:rPr>
          <w:rFonts w:ascii="Times New Roman" w:hAnsi="Times New Roman"/>
          <w:sz w:val="30"/>
          <w:szCs w:val="30"/>
        </w:rPr>
        <w:t>овета</w:t>
      </w:r>
      <w:r w:rsidR="004D1140" w:rsidRPr="0048132F">
        <w:rPr>
          <w:rFonts w:ascii="Times New Roman" w:hAnsi="Times New Roman"/>
          <w:sz w:val="30"/>
          <w:szCs w:val="30"/>
        </w:rPr>
        <w:t>,</w:t>
      </w:r>
      <w:r w:rsidRPr="0048132F">
        <w:rPr>
          <w:rFonts w:ascii="Times New Roman" w:hAnsi="Times New Roman"/>
          <w:sz w:val="30"/>
          <w:szCs w:val="30"/>
        </w:rPr>
        <w:t xml:space="preserve"> где он докладчик</w:t>
      </w:r>
      <w:r w:rsidR="004D1140" w:rsidRPr="0048132F">
        <w:rPr>
          <w:rFonts w:ascii="Times New Roman" w:hAnsi="Times New Roman"/>
          <w:sz w:val="30"/>
          <w:szCs w:val="30"/>
        </w:rPr>
        <w:t>.</w:t>
      </w:r>
      <w:r w:rsidRPr="0048132F">
        <w:rPr>
          <w:rFonts w:ascii="Times New Roman" w:hAnsi="Times New Roman"/>
          <w:sz w:val="30"/>
          <w:szCs w:val="30"/>
        </w:rPr>
        <w:t xml:space="preserve"> </w:t>
      </w:r>
      <w:r w:rsidR="004D1140" w:rsidRPr="0048132F">
        <w:rPr>
          <w:rFonts w:ascii="Times New Roman" w:hAnsi="Times New Roman"/>
          <w:sz w:val="30"/>
          <w:szCs w:val="30"/>
        </w:rPr>
        <w:t>Н</w:t>
      </w:r>
      <w:r w:rsidRPr="0048132F">
        <w:rPr>
          <w:rFonts w:ascii="Times New Roman" w:hAnsi="Times New Roman"/>
          <w:sz w:val="30"/>
          <w:szCs w:val="30"/>
        </w:rPr>
        <w:t>е будет возражений?</w:t>
      </w:r>
      <w:r w:rsidR="00117D72" w:rsidRPr="0048132F">
        <w:rPr>
          <w:rFonts w:ascii="Times New Roman" w:hAnsi="Times New Roman"/>
          <w:sz w:val="30"/>
          <w:szCs w:val="30"/>
        </w:rPr>
        <w:t xml:space="preserve"> </w:t>
      </w:r>
      <w:r w:rsidRPr="0048132F">
        <w:rPr>
          <w:rFonts w:ascii="Times New Roman" w:hAnsi="Times New Roman"/>
          <w:sz w:val="30"/>
          <w:szCs w:val="30"/>
        </w:rPr>
        <w:t>Нет</w:t>
      </w:r>
      <w:r w:rsidR="00117D72" w:rsidRPr="0048132F">
        <w:rPr>
          <w:rFonts w:ascii="Times New Roman" w:hAnsi="Times New Roman"/>
          <w:sz w:val="30"/>
          <w:szCs w:val="30"/>
        </w:rPr>
        <w:t>.</w:t>
      </w:r>
      <w:r w:rsidRPr="0048132F">
        <w:rPr>
          <w:rFonts w:ascii="Times New Roman" w:hAnsi="Times New Roman"/>
          <w:sz w:val="30"/>
          <w:szCs w:val="30"/>
        </w:rPr>
        <w:t xml:space="preserve"> </w:t>
      </w:r>
      <w:r w:rsidR="00117D72" w:rsidRPr="0048132F">
        <w:rPr>
          <w:rFonts w:ascii="Times New Roman" w:hAnsi="Times New Roman"/>
          <w:sz w:val="30"/>
          <w:szCs w:val="30"/>
        </w:rPr>
        <w:t>П</w:t>
      </w:r>
      <w:r w:rsidRPr="0048132F">
        <w:rPr>
          <w:rFonts w:ascii="Times New Roman" w:hAnsi="Times New Roman"/>
          <w:sz w:val="30"/>
          <w:szCs w:val="30"/>
        </w:rPr>
        <w:t xml:space="preserve">ринимается. </w:t>
      </w:r>
    </w:p>
    <w:p w:rsidR="00C71AC5" w:rsidRPr="0048132F" w:rsidRDefault="00C71AC5"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lastRenderedPageBreak/>
        <w:t>Слово предоставляется Каримову Альберту Анваровичу</w:t>
      </w:r>
      <w:r w:rsidR="00117D72" w:rsidRPr="0048132F">
        <w:rPr>
          <w:rFonts w:ascii="Times New Roman" w:hAnsi="Times New Roman"/>
          <w:sz w:val="30"/>
          <w:szCs w:val="30"/>
        </w:rPr>
        <w:t>,</w:t>
      </w:r>
      <w:r w:rsidRPr="0048132F">
        <w:rPr>
          <w:rFonts w:ascii="Times New Roman" w:hAnsi="Times New Roman"/>
          <w:sz w:val="30"/>
          <w:szCs w:val="30"/>
        </w:rPr>
        <w:t xml:space="preserve"> </w:t>
      </w:r>
      <w:r w:rsidR="00117D72" w:rsidRPr="0048132F">
        <w:rPr>
          <w:rFonts w:ascii="Times New Roman" w:hAnsi="Times New Roman"/>
          <w:sz w:val="30"/>
          <w:szCs w:val="30"/>
        </w:rPr>
        <w:t>заместителю П</w:t>
      </w:r>
      <w:r w:rsidRPr="0048132F">
        <w:rPr>
          <w:rFonts w:ascii="Times New Roman" w:hAnsi="Times New Roman"/>
          <w:sz w:val="30"/>
          <w:szCs w:val="30"/>
        </w:rPr>
        <w:t>ремьер-министра</w:t>
      </w:r>
      <w:r w:rsidR="00117D72" w:rsidRPr="0048132F">
        <w:rPr>
          <w:rFonts w:ascii="Times New Roman" w:hAnsi="Times New Roman"/>
          <w:sz w:val="30"/>
          <w:szCs w:val="30"/>
        </w:rPr>
        <w:t xml:space="preserve"> </w:t>
      </w:r>
      <w:r w:rsidR="00E33212" w:rsidRPr="0048132F">
        <w:rPr>
          <w:rFonts w:ascii="Times New Roman" w:hAnsi="Times New Roman"/>
          <w:sz w:val="30"/>
          <w:szCs w:val="30"/>
        </w:rPr>
        <w:t>–</w:t>
      </w:r>
      <w:r w:rsidRPr="0048132F">
        <w:rPr>
          <w:rFonts w:ascii="Times New Roman" w:hAnsi="Times New Roman"/>
          <w:sz w:val="30"/>
          <w:szCs w:val="30"/>
        </w:rPr>
        <w:t xml:space="preserve"> министру промышленности и торговл</w:t>
      </w:r>
      <w:r w:rsidR="00117D72" w:rsidRPr="0048132F">
        <w:rPr>
          <w:rFonts w:ascii="Times New Roman" w:hAnsi="Times New Roman"/>
          <w:sz w:val="30"/>
          <w:szCs w:val="30"/>
        </w:rPr>
        <w:t>и</w:t>
      </w:r>
      <w:r w:rsidRPr="0048132F">
        <w:rPr>
          <w:rFonts w:ascii="Times New Roman" w:hAnsi="Times New Roman"/>
          <w:sz w:val="30"/>
          <w:szCs w:val="30"/>
        </w:rPr>
        <w:t xml:space="preserve"> Республик</w:t>
      </w:r>
      <w:r w:rsidR="00117D72" w:rsidRPr="0048132F">
        <w:rPr>
          <w:rFonts w:ascii="Times New Roman" w:hAnsi="Times New Roman"/>
          <w:sz w:val="30"/>
          <w:szCs w:val="30"/>
        </w:rPr>
        <w:t>и</w:t>
      </w:r>
      <w:r w:rsidRPr="0048132F">
        <w:rPr>
          <w:rFonts w:ascii="Times New Roman" w:hAnsi="Times New Roman"/>
          <w:sz w:val="30"/>
          <w:szCs w:val="30"/>
        </w:rPr>
        <w:t xml:space="preserve"> Татарстан</w:t>
      </w:r>
      <w:r w:rsidR="00117D72" w:rsidRPr="0048132F">
        <w:rPr>
          <w:rFonts w:ascii="Times New Roman" w:hAnsi="Times New Roman"/>
          <w:sz w:val="30"/>
          <w:szCs w:val="30"/>
        </w:rPr>
        <w:t>, по</w:t>
      </w:r>
      <w:r w:rsidR="00117D72" w:rsidRPr="0048132F">
        <w:rPr>
          <w:sz w:val="30"/>
          <w:szCs w:val="30"/>
        </w:rPr>
        <w:t xml:space="preserve"> </w:t>
      </w:r>
      <w:r w:rsidR="00117D72" w:rsidRPr="0048132F">
        <w:rPr>
          <w:rFonts w:ascii="Times New Roman" w:hAnsi="Times New Roman"/>
          <w:sz w:val="30"/>
          <w:szCs w:val="30"/>
        </w:rPr>
        <w:t>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изменений в Федеральный закон «О международном медицинском кластере и внесении изменений в отдельные законодательные акты Российской Федерации».</w:t>
      </w:r>
      <w:proofErr w:type="gramEnd"/>
      <w:r w:rsidRPr="0048132F">
        <w:rPr>
          <w:rFonts w:ascii="Times New Roman" w:hAnsi="Times New Roman"/>
          <w:sz w:val="30"/>
          <w:szCs w:val="30"/>
        </w:rPr>
        <w:t xml:space="preserve"> Пожалуйста</w:t>
      </w:r>
      <w:r w:rsidR="00117D72" w:rsidRPr="0048132F">
        <w:rPr>
          <w:rFonts w:ascii="Times New Roman" w:hAnsi="Times New Roman"/>
          <w:sz w:val="30"/>
          <w:szCs w:val="30"/>
        </w:rPr>
        <w:t>, Альберт Анварович.</w:t>
      </w:r>
      <w:r w:rsidRPr="0048132F">
        <w:rPr>
          <w:rFonts w:ascii="Times New Roman" w:hAnsi="Times New Roman"/>
          <w:sz w:val="30"/>
          <w:szCs w:val="30"/>
        </w:rPr>
        <w:t xml:space="preserve"> </w:t>
      </w:r>
      <w:r w:rsidR="00117D72" w:rsidRPr="0048132F">
        <w:rPr>
          <w:rFonts w:ascii="Times New Roman" w:hAnsi="Times New Roman"/>
          <w:sz w:val="30"/>
          <w:szCs w:val="30"/>
        </w:rPr>
        <w:t>П</w:t>
      </w:r>
      <w:r w:rsidRPr="0048132F">
        <w:rPr>
          <w:rFonts w:ascii="Times New Roman" w:hAnsi="Times New Roman"/>
          <w:sz w:val="30"/>
          <w:szCs w:val="30"/>
        </w:rPr>
        <w:t>одготовит</w:t>
      </w:r>
      <w:r w:rsidR="00117D72" w:rsidRPr="0048132F">
        <w:rPr>
          <w:rFonts w:ascii="Times New Roman" w:hAnsi="Times New Roman"/>
          <w:sz w:val="30"/>
          <w:szCs w:val="30"/>
        </w:rPr>
        <w:t>ь</w:t>
      </w:r>
      <w:r w:rsidRPr="0048132F">
        <w:rPr>
          <w:rFonts w:ascii="Times New Roman" w:hAnsi="Times New Roman"/>
          <w:sz w:val="30"/>
          <w:szCs w:val="30"/>
        </w:rPr>
        <w:t>ся Галееву.</w:t>
      </w:r>
    </w:p>
    <w:p w:rsidR="00117D72" w:rsidRPr="0048132F" w:rsidRDefault="00C71AC5"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Каримов А.А.</w:t>
      </w:r>
      <w:r w:rsidR="00117D72" w:rsidRPr="0048132F">
        <w:rPr>
          <w:rFonts w:ascii="Times New Roman" w:hAnsi="Times New Roman"/>
          <w:b/>
          <w:sz w:val="30"/>
          <w:szCs w:val="30"/>
        </w:rPr>
        <w:t xml:space="preserve">, </w:t>
      </w:r>
      <w:r w:rsidR="00117D72" w:rsidRPr="0048132F">
        <w:rPr>
          <w:rFonts w:ascii="Times New Roman" w:hAnsi="Times New Roman"/>
          <w:i/>
          <w:sz w:val="30"/>
          <w:szCs w:val="30"/>
        </w:rPr>
        <w:t xml:space="preserve">заместитель Премьер-министра </w:t>
      </w:r>
      <w:r w:rsidR="00E33212" w:rsidRPr="0048132F">
        <w:rPr>
          <w:rFonts w:ascii="Times New Roman" w:hAnsi="Times New Roman"/>
          <w:i/>
          <w:sz w:val="30"/>
          <w:szCs w:val="30"/>
        </w:rPr>
        <w:t>–</w:t>
      </w:r>
      <w:r w:rsidR="00117D72" w:rsidRPr="0048132F">
        <w:rPr>
          <w:rFonts w:ascii="Times New Roman" w:hAnsi="Times New Roman"/>
          <w:i/>
          <w:sz w:val="30"/>
          <w:szCs w:val="30"/>
        </w:rPr>
        <w:t xml:space="preserve"> министр промышленности и торговли Республики Татарстан.</w:t>
      </w:r>
    </w:p>
    <w:p w:rsidR="00174663"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Спасибо за поддержку</w:t>
      </w:r>
      <w:r w:rsidR="00174663" w:rsidRPr="0048132F">
        <w:rPr>
          <w:rFonts w:ascii="Times New Roman" w:hAnsi="Times New Roman"/>
          <w:sz w:val="30"/>
          <w:szCs w:val="30"/>
        </w:rPr>
        <w:t>,</w:t>
      </w:r>
      <w:r w:rsidRPr="0048132F">
        <w:rPr>
          <w:rFonts w:ascii="Times New Roman" w:hAnsi="Times New Roman"/>
          <w:sz w:val="30"/>
          <w:szCs w:val="30"/>
        </w:rPr>
        <w:t xml:space="preserve"> Фарид Хайруллович</w:t>
      </w:r>
      <w:r w:rsidR="00174663" w:rsidRPr="0048132F">
        <w:rPr>
          <w:rFonts w:ascii="Times New Roman" w:hAnsi="Times New Roman"/>
          <w:sz w:val="30"/>
          <w:szCs w:val="30"/>
        </w:rPr>
        <w:t>.</w:t>
      </w:r>
    </w:p>
    <w:p w:rsidR="007F31CC" w:rsidRPr="0048132F" w:rsidRDefault="00174663"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Д</w:t>
      </w:r>
      <w:r w:rsidR="00C71AC5" w:rsidRPr="0048132F">
        <w:rPr>
          <w:rFonts w:ascii="Times New Roman" w:hAnsi="Times New Roman"/>
          <w:sz w:val="30"/>
          <w:szCs w:val="30"/>
        </w:rPr>
        <w:t>обрый день</w:t>
      </w:r>
      <w:r w:rsidR="00117D72" w:rsidRPr="0048132F">
        <w:rPr>
          <w:rFonts w:ascii="Times New Roman" w:hAnsi="Times New Roman"/>
          <w:sz w:val="30"/>
          <w:szCs w:val="30"/>
        </w:rPr>
        <w:t>, уважаемые депутаты!</w:t>
      </w:r>
      <w:r w:rsidR="00C71AC5" w:rsidRPr="0048132F">
        <w:rPr>
          <w:rFonts w:ascii="Times New Roman" w:hAnsi="Times New Roman"/>
          <w:sz w:val="30"/>
          <w:szCs w:val="30"/>
        </w:rPr>
        <w:t xml:space="preserve"> Вашему вниманию представлен проект федерального закона </w:t>
      </w:r>
      <w:r w:rsidR="00117D72" w:rsidRPr="0048132F">
        <w:rPr>
          <w:rFonts w:ascii="Times New Roman" w:hAnsi="Times New Roman"/>
          <w:sz w:val="30"/>
          <w:szCs w:val="30"/>
        </w:rPr>
        <w:t>«О внесении изменений в Федеральный закон «О международном медицинском кластере и внесении изменений в отдельные законодательные акты Российской Федерации».</w:t>
      </w:r>
      <w:r w:rsidR="00C71AC5" w:rsidRPr="0048132F">
        <w:rPr>
          <w:rFonts w:ascii="Times New Roman" w:hAnsi="Times New Roman"/>
          <w:sz w:val="30"/>
          <w:szCs w:val="30"/>
        </w:rPr>
        <w:t xml:space="preserve"> Федеральный закон </w:t>
      </w:r>
      <w:r w:rsidR="00F140C4" w:rsidRPr="0048132F">
        <w:rPr>
          <w:rFonts w:ascii="Times New Roman" w:hAnsi="Times New Roman"/>
          <w:sz w:val="30"/>
          <w:szCs w:val="30"/>
        </w:rPr>
        <w:t>«О</w:t>
      </w:r>
      <w:r w:rsidR="00C71AC5" w:rsidRPr="0048132F">
        <w:rPr>
          <w:rFonts w:ascii="Times New Roman" w:hAnsi="Times New Roman"/>
          <w:sz w:val="30"/>
          <w:szCs w:val="30"/>
        </w:rPr>
        <w:t xml:space="preserve"> международном медицинском кластере</w:t>
      </w:r>
      <w:r w:rsidR="00F140C4" w:rsidRPr="0048132F">
        <w:rPr>
          <w:rFonts w:ascii="Times New Roman" w:hAnsi="Times New Roman"/>
          <w:sz w:val="30"/>
          <w:szCs w:val="30"/>
        </w:rPr>
        <w:t>»</w:t>
      </w:r>
      <w:r w:rsidR="00C71AC5" w:rsidRPr="0048132F">
        <w:rPr>
          <w:rFonts w:ascii="Times New Roman" w:hAnsi="Times New Roman"/>
          <w:sz w:val="30"/>
          <w:szCs w:val="30"/>
        </w:rPr>
        <w:t xml:space="preserve"> был принят в 2015 году. Закон предполагает возможность создания на территории </w:t>
      </w:r>
      <w:proofErr w:type="gramStart"/>
      <w:r w:rsidR="00887A54" w:rsidRPr="0048132F">
        <w:rPr>
          <w:rFonts w:ascii="Times New Roman" w:hAnsi="Times New Roman"/>
          <w:sz w:val="30"/>
          <w:szCs w:val="30"/>
        </w:rPr>
        <w:t>г</w:t>
      </w:r>
      <w:proofErr w:type="gramEnd"/>
      <w:r w:rsidR="00887A54" w:rsidRPr="0048132F">
        <w:rPr>
          <w:rFonts w:ascii="Times New Roman" w:hAnsi="Times New Roman"/>
          <w:sz w:val="30"/>
          <w:szCs w:val="30"/>
        </w:rPr>
        <w:t xml:space="preserve">. </w:t>
      </w:r>
      <w:r w:rsidR="00C71AC5" w:rsidRPr="0048132F">
        <w:rPr>
          <w:rFonts w:ascii="Times New Roman" w:hAnsi="Times New Roman"/>
          <w:sz w:val="30"/>
          <w:szCs w:val="30"/>
        </w:rPr>
        <w:t>Москвы и Московской области международного медицинского кластера</w:t>
      </w:r>
      <w:r w:rsidR="00887A54" w:rsidRPr="0048132F">
        <w:rPr>
          <w:rFonts w:ascii="Times New Roman" w:hAnsi="Times New Roman"/>
          <w:sz w:val="30"/>
          <w:szCs w:val="30"/>
        </w:rPr>
        <w:t>.</w:t>
      </w:r>
      <w:r w:rsidR="00C71AC5" w:rsidRPr="0048132F">
        <w:rPr>
          <w:rFonts w:ascii="Times New Roman" w:hAnsi="Times New Roman"/>
          <w:sz w:val="30"/>
          <w:szCs w:val="30"/>
        </w:rPr>
        <w:t xml:space="preserve"> </w:t>
      </w:r>
      <w:r w:rsidR="00887A54" w:rsidRPr="0048132F">
        <w:rPr>
          <w:rFonts w:ascii="Times New Roman" w:hAnsi="Times New Roman"/>
          <w:sz w:val="30"/>
          <w:szCs w:val="30"/>
        </w:rPr>
        <w:t>О</w:t>
      </w:r>
      <w:r w:rsidR="00C71AC5" w:rsidRPr="0048132F">
        <w:rPr>
          <w:rFonts w:ascii="Times New Roman" w:hAnsi="Times New Roman"/>
          <w:sz w:val="30"/>
          <w:szCs w:val="30"/>
        </w:rPr>
        <w:t>сновная его идея заключается в том, что</w:t>
      </w:r>
      <w:r w:rsidR="00887A54" w:rsidRPr="0048132F">
        <w:rPr>
          <w:rFonts w:ascii="Times New Roman" w:hAnsi="Times New Roman"/>
          <w:sz w:val="30"/>
          <w:szCs w:val="30"/>
        </w:rPr>
        <w:t>бы</w:t>
      </w:r>
      <w:r w:rsidR="00C71AC5" w:rsidRPr="0048132F">
        <w:rPr>
          <w:rFonts w:ascii="Times New Roman" w:hAnsi="Times New Roman"/>
          <w:sz w:val="30"/>
          <w:szCs w:val="30"/>
        </w:rPr>
        <w:t xml:space="preserve"> надел</w:t>
      </w:r>
      <w:r w:rsidR="00E33212" w:rsidRPr="0048132F">
        <w:rPr>
          <w:rFonts w:ascii="Times New Roman" w:hAnsi="Times New Roman"/>
          <w:sz w:val="30"/>
          <w:szCs w:val="30"/>
        </w:rPr>
        <w:t>и</w:t>
      </w:r>
      <w:r w:rsidR="00C71AC5" w:rsidRPr="0048132F">
        <w:rPr>
          <w:rFonts w:ascii="Times New Roman" w:hAnsi="Times New Roman"/>
          <w:sz w:val="30"/>
          <w:szCs w:val="30"/>
        </w:rPr>
        <w:t>ть резидентов этого международного кластера правом примен</w:t>
      </w:r>
      <w:r w:rsidR="007F31CC" w:rsidRPr="0048132F">
        <w:rPr>
          <w:rFonts w:ascii="Times New Roman" w:hAnsi="Times New Roman"/>
          <w:sz w:val="30"/>
          <w:szCs w:val="30"/>
        </w:rPr>
        <w:t>ения</w:t>
      </w:r>
      <w:r w:rsidR="00C71AC5" w:rsidRPr="0048132F">
        <w:rPr>
          <w:rFonts w:ascii="Times New Roman" w:hAnsi="Times New Roman"/>
          <w:sz w:val="30"/>
          <w:szCs w:val="30"/>
        </w:rPr>
        <w:t xml:space="preserve"> лекарственн</w:t>
      </w:r>
      <w:r w:rsidR="00887A54" w:rsidRPr="0048132F">
        <w:rPr>
          <w:rFonts w:ascii="Times New Roman" w:hAnsi="Times New Roman"/>
          <w:sz w:val="30"/>
          <w:szCs w:val="30"/>
        </w:rPr>
        <w:t>ы</w:t>
      </w:r>
      <w:r w:rsidR="007F31CC" w:rsidRPr="0048132F">
        <w:rPr>
          <w:rFonts w:ascii="Times New Roman" w:hAnsi="Times New Roman"/>
          <w:sz w:val="30"/>
          <w:szCs w:val="30"/>
        </w:rPr>
        <w:t>х</w:t>
      </w:r>
      <w:r w:rsidR="00C71AC5" w:rsidRPr="0048132F">
        <w:rPr>
          <w:rFonts w:ascii="Times New Roman" w:hAnsi="Times New Roman"/>
          <w:sz w:val="30"/>
          <w:szCs w:val="30"/>
        </w:rPr>
        <w:t xml:space="preserve"> препарат</w:t>
      </w:r>
      <w:r w:rsidR="007F31CC" w:rsidRPr="0048132F">
        <w:rPr>
          <w:rFonts w:ascii="Times New Roman" w:hAnsi="Times New Roman"/>
          <w:sz w:val="30"/>
          <w:szCs w:val="30"/>
        </w:rPr>
        <w:t>ов</w:t>
      </w:r>
      <w:r w:rsidR="00C71AC5" w:rsidRPr="0048132F">
        <w:rPr>
          <w:rFonts w:ascii="Times New Roman" w:hAnsi="Times New Roman"/>
          <w:sz w:val="30"/>
          <w:szCs w:val="30"/>
        </w:rPr>
        <w:t xml:space="preserve"> и медицински</w:t>
      </w:r>
      <w:r w:rsidR="007F31CC" w:rsidRPr="0048132F">
        <w:rPr>
          <w:rFonts w:ascii="Times New Roman" w:hAnsi="Times New Roman"/>
          <w:sz w:val="30"/>
          <w:szCs w:val="30"/>
        </w:rPr>
        <w:t>х</w:t>
      </w:r>
      <w:r w:rsidR="00C71AC5" w:rsidRPr="0048132F">
        <w:rPr>
          <w:rFonts w:ascii="Times New Roman" w:hAnsi="Times New Roman"/>
          <w:sz w:val="30"/>
          <w:szCs w:val="30"/>
        </w:rPr>
        <w:t xml:space="preserve"> издели</w:t>
      </w:r>
      <w:r w:rsidR="007F31CC" w:rsidRPr="0048132F">
        <w:rPr>
          <w:rFonts w:ascii="Times New Roman" w:hAnsi="Times New Roman"/>
          <w:sz w:val="30"/>
          <w:szCs w:val="30"/>
        </w:rPr>
        <w:t>й</w:t>
      </w:r>
      <w:r w:rsidR="00887A54" w:rsidRPr="0048132F">
        <w:rPr>
          <w:rFonts w:ascii="Times New Roman" w:hAnsi="Times New Roman"/>
          <w:sz w:val="30"/>
          <w:szCs w:val="30"/>
        </w:rPr>
        <w:t>,</w:t>
      </w:r>
      <w:r w:rsidR="00C71AC5" w:rsidRPr="0048132F">
        <w:rPr>
          <w:rFonts w:ascii="Times New Roman" w:hAnsi="Times New Roman"/>
          <w:sz w:val="30"/>
          <w:szCs w:val="30"/>
        </w:rPr>
        <w:t xml:space="preserve"> зарегистрированны</w:t>
      </w:r>
      <w:r w:rsidR="007F31CC" w:rsidRPr="0048132F">
        <w:rPr>
          <w:rFonts w:ascii="Times New Roman" w:hAnsi="Times New Roman"/>
          <w:sz w:val="30"/>
          <w:szCs w:val="30"/>
        </w:rPr>
        <w:t>х</w:t>
      </w:r>
      <w:r w:rsidR="00C71AC5" w:rsidRPr="0048132F">
        <w:rPr>
          <w:rFonts w:ascii="Times New Roman" w:hAnsi="Times New Roman"/>
          <w:sz w:val="30"/>
          <w:szCs w:val="30"/>
        </w:rPr>
        <w:t xml:space="preserve"> и применяемы</w:t>
      </w:r>
      <w:r w:rsidR="007F31CC" w:rsidRPr="0048132F">
        <w:rPr>
          <w:rFonts w:ascii="Times New Roman" w:hAnsi="Times New Roman"/>
          <w:sz w:val="30"/>
          <w:szCs w:val="30"/>
        </w:rPr>
        <w:t>х</w:t>
      </w:r>
      <w:r w:rsidR="00C71AC5" w:rsidRPr="0048132F">
        <w:rPr>
          <w:rFonts w:ascii="Times New Roman" w:hAnsi="Times New Roman"/>
          <w:sz w:val="30"/>
          <w:szCs w:val="30"/>
        </w:rPr>
        <w:t xml:space="preserve"> в иностранн</w:t>
      </w:r>
      <w:r w:rsidR="00887A54" w:rsidRPr="0048132F">
        <w:rPr>
          <w:rFonts w:ascii="Times New Roman" w:hAnsi="Times New Roman"/>
          <w:sz w:val="30"/>
          <w:szCs w:val="30"/>
        </w:rPr>
        <w:t>ом</w:t>
      </w:r>
      <w:r w:rsidR="00C71AC5" w:rsidRPr="0048132F">
        <w:rPr>
          <w:rFonts w:ascii="Times New Roman" w:hAnsi="Times New Roman"/>
          <w:sz w:val="30"/>
          <w:szCs w:val="30"/>
        </w:rPr>
        <w:t xml:space="preserve"> государстве</w:t>
      </w:r>
      <w:r w:rsidR="007F31CC" w:rsidRPr="0048132F">
        <w:rPr>
          <w:rFonts w:ascii="Times New Roman" w:hAnsi="Times New Roman"/>
          <w:sz w:val="30"/>
          <w:szCs w:val="30"/>
        </w:rPr>
        <w:t>,</w:t>
      </w:r>
      <w:r w:rsidR="00C71AC5" w:rsidRPr="0048132F">
        <w:rPr>
          <w:rFonts w:ascii="Times New Roman" w:hAnsi="Times New Roman"/>
          <w:sz w:val="30"/>
          <w:szCs w:val="30"/>
        </w:rPr>
        <w:t xml:space="preserve"> </w:t>
      </w:r>
      <w:r w:rsidR="007F31CC" w:rsidRPr="0048132F">
        <w:rPr>
          <w:rFonts w:ascii="Times New Roman" w:hAnsi="Times New Roman"/>
          <w:sz w:val="30"/>
          <w:szCs w:val="30"/>
        </w:rPr>
        <w:t>а</w:t>
      </w:r>
      <w:r w:rsidR="00C71AC5" w:rsidRPr="0048132F">
        <w:rPr>
          <w:rFonts w:ascii="Times New Roman" w:hAnsi="Times New Roman"/>
          <w:sz w:val="30"/>
          <w:szCs w:val="30"/>
        </w:rPr>
        <w:t xml:space="preserve"> также </w:t>
      </w:r>
      <w:r w:rsidR="007F31CC" w:rsidRPr="0048132F">
        <w:rPr>
          <w:rFonts w:ascii="Times New Roman" w:hAnsi="Times New Roman"/>
          <w:sz w:val="30"/>
          <w:szCs w:val="30"/>
        </w:rPr>
        <w:t xml:space="preserve">в </w:t>
      </w:r>
      <w:r w:rsidR="00C71AC5" w:rsidRPr="0048132F">
        <w:rPr>
          <w:rFonts w:ascii="Times New Roman" w:hAnsi="Times New Roman"/>
          <w:sz w:val="30"/>
          <w:szCs w:val="30"/>
        </w:rPr>
        <w:t>признани</w:t>
      </w:r>
      <w:r w:rsidR="007F31CC" w:rsidRPr="0048132F">
        <w:rPr>
          <w:rFonts w:ascii="Times New Roman" w:hAnsi="Times New Roman"/>
          <w:sz w:val="30"/>
          <w:szCs w:val="30"/>
        </w:rPr>
        <w:t>и</w:t>
      </w:r>
      <w:r w:rsidR="00C71AC5" w:rsidRPr="0048132F">
        <w:rPr>
          <w:rFonts w:ascii="Times New Roman" w:hAnsi="Times New Roman"/>
          <w:sz w:val="30"/>
          <w:szCs w:val="30"/>
        </w:rPr>
        <w:t xml:space="preserve"> на территории международного медицинского кластера документов об образовании и квалификации специалистов</w:t>
      </w:r>
      <w:r w:rsidR="007F31CC" w:rsidRPr="0048132F">
        <w:rPr>
          <w:rFonts w:ascii="Times New Roman" w:hAnsi="Times New Roman"/>
          <w:sz w:val="30"/>
          <w:szCs w:val="30"/>
        </w:rPr>
        <w:t>,</w:t>
      </w:r>
      <w:r w:rsidR="00C71AC5" w:rsidRPr="0048132F">
        <w:rPr>
          <w:rFonts w:ascii="Times New Roman" w:hAnsi="Times New Roman"/>
          <w:sz w:val="30"/>
          <w:szCs w:val="30"/>
        </w:rPr>
        <w:t xml:space="preserve"> выданных в этих </w:t>
      </w:r>
      <w:r w:rsidR="007F31CC" w:rsidRPr="0048132F">
        <w:rPr>
          <w:rFonts w:ascii="Times New Roman" w:hAnsi="Times New Roman"/>
          <w:sz w:val="30"/>
          <w:szCs w:val="30"/>
        </w:rPr>
        <w:t xml:space="preserve">иностранных </w:t>
      </w:r>
      <w:r w:rsidR="00C71AC5" w:rsidRPr="0048132F">
        <w:rPr>
          <w:rFonts w:ascii="Times New Roman" w:hAnsi="Times New Roman"/>
          <w:sz w:val="30"/>
          <w:szCs w:val="30"/>
        </w:rPr>
        <w:t>государствах</w:t>
      </w:r>
      <w:r w:rsidR="007F31CC" w:rsidRPr="0048132F">
        <w:rPr>
          <w:rFonts w:ascii="Times New Roman" w:hAnsi="Times New Roman"/>
          <w:sz w:val="30"/>
          <w:szCs w:val="30"/>
        </w:rPr>
        <w:t>,</w:t>
      </w:r>
      <w:r w:rsidR="00C71AC5" w:rsidRPr="0048132F">
        <w:rPr>
          <w:rFonts w:ascii="Times New Roman" w:hAnsi="Times New Roman"/>
          <w:sz w:val="30"/>
          <w:szCs w:val="30"/>
        </w:rPr>
        <w:t xml:space="preserve"> </w:t>
      </w:r>
      <w:r w:rsidR="007F31CC" w:rsidRPr="0048132F">
        <w:rPr>
          <w:rFonts w:ascii="Times New Roman" w:hAnsi="Times New Roman"/>
          <w:sz w:val="30"/>
          <w:szCs w:val="30"/>
        </w:rPr>
        <w:t xml:space="preserve">в </w:t>
      </w:r>
      <w:r w:rsidR="00C71AC5" w:rsidRPr="0048132F">
        <w:rPr>
          <w:rFonts w:ascii="Times New Roman" w:hAnsi="Times New Roman"/>
          <w:sz w:val="30"/>
          <w:szCs w:val="30"/>
        </w:rPr>
        <w:t>порядке особого правового режима</w:t>
      </w:r>
      <w:r w:rsidR="00887A54" w:rsidRPr="0048132F">
        <w:rPr>
          <w:rFonts w:ascii="Times New Roman" w:hAnsi="Times New Roman"/>
          <w:sz w:val="30"/>
          <w:szCs w:val="30"/>
        </w:rPr>
        <w:t>.</w:t>
      </w:r>
      <w:r w:rsidR="00C71AC5" w:rsidRPr="0048132F">
        <w:rPr>
          <w:rFonts w:ascii="Times New Roman" w:hAnsi="Times New Roman"/>
          <w:sz w:val="30"/>
          <w:szCs w:val="30"/>
        </w:rPr>
        <w:t xml:space="preserve"> </w:t>
      </w:r>
      <w:r w:rsidR="007F31CC" w:rsidRPr="0048132F">
        <w:rPr>
          <w:rFonts w:ascii="Times New Roman" w:hAnsi="Times New Roman"/>
          <w:sz w:val="30"/>
          <w:szCs w:val="30"/>
        </w:rPr>
        <w:t>З</w:t>
      </w:r>
      <w:r w:rsidR="00C71AC5" w:rsidRPr="0048132F">
        <w:rPr>
          <w:rFonts w:ascii="Times New Roman" w:hAnsi="Times New Roman"/>
          <w:sz w:val="30"/>
          <w:szCs w:val="30"/>
        </w:rPr>
        <w:t>аконом также предусмотрен</w:t>
      </w:r>
      <w:r w:rsidR="007F31CC" w:rsidRPr="0048132F">
        <w:rPr>
          <w:rFonts w:ascii="Times New Roman" w:hAnsi="Times New Roman"/>
          <w:sz w:val="30"/>
          <w:szCs w:val="30"/>
        </w:rPr>
        <w:t>о, что</w:t>
      </w:r>
      <w:r w:rsidR="00C71AC5" w:rsidRPr="0048132F">
        <w:rPr>
          <w:rFonts w:ascii="Times New Roman" w:hAnsi="Times New Roman"/>
          <w:sz w:val="30"/>
          <w:szCs w:val="30"/>
        </w:rPr>
        <w:t xml:space="preserve"> </w:t>
      </w:r>
      <w:r w:rsidR="00C71AC5" w:rsidRPr="0048132F">
        <w:rPr>
          <w:rFonts w:ascii="Times New Roman" w:hAnsi="Times New Roman"/>
          <w:sz w:val="30"/>
          <w:szCs w:val="30"/>
        </w:rPr>
        <w:lastRenderedPageBreak/>
        <w:t>на сегодняшний день участник</w:t>
      </w:r>
      <w:r w:rsidR="007F31CC" w:rsidRPr="0048132F">
        <w:rPr>
          <w:rFonts w:ascii="Times New Roman" w:hAnsi="Times New Roman"/>
          <w:sz w:val="30"/>
          <w:szCs w:val="30"/>
        </w:rPr>
        <w:t>ом</w:t>
      </w:r>
      <w:r w:rsidR="00C71AC5" w:rsidRPr="0048132F">
        <w:rPr>
          <w:rFonts w:ascii="Times New Roman" w:hAnsi="Times New Roman"/>
          <w:sz w:val="30"/>
          <w:szCs w:val="30"/>
        </w:rPr>
        <w:t xml:space="preserve"> международного медицинского кластера мо</w:t>
      </w:r>
      <w:r w:rsidR="007F31CC" w:rsidRPr="0048132F">
        <w:rPr>
          <w:rFonts w:ascii="Times New Roman" w:hAnsi="Times New Roman"/>
          <w:sz w:val="30"/>
          <w:szCs w:val="30"/>
        </w:rPr>
        <w:t>гут</w:t>
      </w:r>
      <w:r w:rsidR="00C71AC5" w:rsidRPr="0048132F">
        <w:rPr>
          <w:rFonts w:ascii="Times New Roman" w:hAnsi="Times New Roman"/>
          <w:sz w:val="30"/>
          <w:szCs w:val="30"/>
        </w:rPr>
        <w:t xml:space="preserve"> быть только государства </w:t>
      </w:r>
      <w:r w:rsidR="00E33212" w:rsidRPr="0048132F">
        <w:rPr>
          <w:rFonts w:ascii="Times New Roman" w:hAnsi="Times New Roman"/>
          <w:sz w:val="30"/>
          <w:szCs w:val="30"/>
        </w:rPr>
        <w:t>–</w:t>
      </w:r>
      <w:r w:rsidR="007F31CC" w:rsidRPr="0048132F">
        <w:rPr>
          <w:rFonts w:ascii="Times New Roman" w:hAnsi="Times New Roman"/>
          <w:sz w:val="30"/>
          <w:szCs w:val="30"/>
        </w:rPr>
        <w:t xml:space="preserve"> </w:t>
      </w:r>
      <w:r w:rsidR="00C71AC5" w:rsidRPr="0048132F">
        <w:rPr>
          <w:rFonts w:ascii="Times New Roman" w:hAnsi="Times New Roman"/>
          <w:sz w:val="30"/>
          <w:szCs w:val="30"/>
        </w:rPr>
        <w:t>члены О</w:t>
      </w:r>
      <w:r w:rsidR="007F31CC" w:rsidRPr="0048132F">
        <w:rPr>
          <w:rFonts w:ascii="Times New Roman" w:hAnsi="Times New Roman"/>
          <w:sz w:val="30"/>
          <w:szCs w:val="30"/>
        </w:rPr>
        <w:t>Э</w:t>
      </w:r>
      <w:r w:rsidR="00C71AC5" w:rsidRPr="0048132F">
        <w:rPr>
          <w:rFonts w:ascii="Times New Roman" w:hAnsi="Times New Roman"/>
          <w:sz w:val="30"/>
          <w:szCs w:val="30"/>
        </w:rPr>
        <w:t xml:space="preserve">СР. </w:t>
      </w:r>
    </w:p>
    <w:p w:rsidR="0023655F" w:rsidRPr="0048132F" w:rsidRDefault="007F31CC"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Что предполагается?</w:t>
      </w:r>
      <w:r w:rsidR="00C71AC5" w:rsidRPr="0048132F">
        <w:rPr>
          <w:rFonts w:ascii="Times New Roman" w:hAnsi="Times New Roman"/>
          <w:sz w:val="30"/>
          <w:szCs w:val="30"/>
        </w:rPr>
        <w:t xml:space="preserve"> </w:t>
      </w:r>
      <w:r w:rsidRPr="0048132F">
        <w:rPr>
          <w:rFonts w:ascii="Times New Roman" w:hAnsi="Times New Roman"/>
          <w:sz w:val="30"/>
          <w:szCs w:val="30"/>
        </w:rPr>
        <w:t>П</w:t>
      </w:r>
      <w:r w:rsidR="00C71AC5" w:rsidRPr="0048132F">
        <w:rPr>
          <w:rFonts w:ascii="Times New Roman" w:hAnsi="Times New Roman"/>
          <w:sz w:val="30"/>
          <w:szCs w:val="30"/>
        </w:rPr>
        <w:t xml:space="preserve">редполагается территориально расширить применение этого закона, распространив его </w:t>
      </w:r>
      <w:r w:rsidR="00005D14" w:rsidRPr="0048132F">
        <w:rPr>
          <w:rFonts w:ascii="Times New Roman" w:hAnsi="Times New Roman"/>
          <w:sz w:val="30"/>
          <w:szCs w:val="30"/>
        </w:rPr>
        <w:t xml:space="preserve">действие </w:t>
      </w:r>
      <w:r w:rsidRPr="0048132F">
        <w:rPr>
          <w:rFonts w:ascii="Times New Roman" w:hAnsi="Times New Roman"/>
          <w:sz w:val="30"/>
          <w:szCs w:val="30"/>
        </w:rPr>
        <w:t xml:space="preserve">не только на территории </w:t>
      </w:r>
      <w:proofErr w:type="gramStart"/>
      <w:r w:rsidRPr="0048132F">
        <w:rPr>
          <w:rFonts w:ascii="Times New Roman" w:hAnsi="Times New Roman"/>
          <w:sz w:val="30"/>
          <w:szCs w:val="30"/>
        </w:rPr>
        <w:t>г</w:t>
      </w:r>
      <w:proofErr w:type="gramEnd"/>
      <w:r w:rsidRPr="0048132F">
        <w:rPr>
          <w:rFonts w:ascii="Times New Roman" w:hAnsi="Times New Roman"/>
          <w:sz w:val="30"/>
          <w:szCs w:val="30"/>
        </w:rPr>
        <w:t>. Москвы и Московской области,</w:t>
      </w:r>
      <w:r w:rsidR="00C71AC5" w:rsidRPr="0048132F">
        <w:rPr>
          <w:rFonts w:ascii="Times New Roman" w:hAnsi="Times New Roman"/>
          <w:sz w:val="30"/>
          <w:szCs w:val="30"/>
        </w:rPr>
        <w:t xml:space="preserve"> а также на территори</w:t>
      </w:r>
      <w:r w:rsidRPr="0048132F">
        <w:rPr>
          <w:rFonts w:ascii="Times New Roman" w:hAnsi="Times New Roman"/>
          <w:sz w:val="30"/>
          <w:szCs w:val="30"/>
        </w:rPr>
        <w:t>и</w:t>
      </w:r>
      <w:r w:rsidR="00C71AC5" w:rsidRPr="0048132F">
        <w:rPr>
          <w:rFonts w:ascii="Times New Roman" w:hAnsi="Times New Roman"/>
          <w:sz w:val="30"/>
          <w:szCs w:val="30"/>
        </w:rPr>
        <w:t xml:space="preserve"> Республики Татарстан</w:t>
      </w:r>
      <w:r w:rsidRPr="0048132F">
        <w:rPr>
          <w:rFonts w:ascii="Times New Roman" w:hAnsi="Times New Roman"/>
          <w:sz w:val="30"/>
          <w:szCs w:val="30"/>
        </w:rPr>
        <w:t>.</w:t>
      </w:r>
      <w:r w:rsidR="00C71AC5" w:rsidRPr="0048132F">
        <w:rPr>
          <w:rFonts w:ascii="Times New Roman" w:hAnsi="Times New Roman"/>
          <w:sz w:val="30"/>
          <w:szCs w:val="30"/>
        </w:rPr>
        <w:t xml:space="preserve"> </w:t>
      </w:r>
      <w:r w:rsidRPr="0048132F">
        <w:rPr>
          <w:rFonts w:ascii="Times New Roman" w:hAnsi="Times New Roman"/>
          <w:sz w:val="30"/>
          <w:szCs w:val="30"/>
        </w:rPr>
        <w:t>О</w:t>
      </w:r>
      <w:r w:rsidR="00C71AC5" w:rsidRPr="0048132F">
        <w:rPr>
          <w:rFonts w:ascii="Times New Roman" w:hAnsi="Times New Roman"/>
          <w:sz w:val="30"/>
          <w:szCs w:val="30"/>
        </w:rPr>
        <w:t>тнести к участникам проекта на территори</w:t>
      </w:r>
      <w:r w:rsidRPr="0048132F">
        <w:rPr>
          <w:rFonts w:ascii="Times New Roman" w:hAnsi="Times New Roman"/>
          <w:sz w:val="30"/>
          <w:szCs w:val="30"/>
        </w:rPr>
        <w:t>и</w:t>
      </w:r>
      <w:r w:rsidR="00C71AC5" w:rsidRPr="0048132F">
        <w:rPr>
          <w:rFonts w:ascii="Times New Roman" w:hAnsi="Times New Roman"/>
          <w:sz w:val="30"/>
          <w:szCs w:val="30"/>
        </w:rPr>
        <w:t xml:space="preserve"> республики не страны </w:t>
      </w:r>
      <w:r w:rsidRPr="0048132F">
        <w:rPr>
          <w:rFonts w:ascii="Times New Roman" w:hAnsi="Times New Roman"/>
          <w:sz w:val="30"/>
          <w:szCs w:val="30"/>
        </w:rPr>
        <w:t>ОЭСР,</w:t>
      </w:r>
      <w:r w:rsidR="00C71AC5" w:rsidRPr="0048132F">
        <w:rPr>
          <w:rFonts w:ascii="Times New Roman" w:hAnsi="Times New Roman"/>
          <w:sz w:val="30"/>
          <w:szCs w:val="30"/>
        </w:rPr>
        <w:t xml:space="preserve"> а страны </w:t>
      </w:r>
      <w:r w:rsidRPr="0048132F">
        <w:rPr>
          <w:rFonts w:ascii="Times New Roman" w:hAnsi="Times New Roman"/>
          <w:sz w:val="30"/>
          <w:szCs w:val="30"/>
        </w:rPr>
        <w:t>БРИКС и ШОС</w:t>
      </w:r>
      <w:r w:rsidR="0023655F" w:rsidRPr="0048132F">
        <w:rPr>
          <w:rFonts w:ascii="Times New Roman" w:hAnsi="Times New Roman"/>
          <w:sz w:val="30"/>
          <w:szCs w:val="30"/>
        </w:rPr>
        <w:t xml:space="preserve"> (Шанхайская организация сотрудничества)</w:t>
      </w:r>
      <w:r w:rsidR="00C71AC5" w:rsidRPr="0048132F">
        <w:rPr>
          <w:rFonts w:ascii="Times New Roman" w:hAnsi="Times New Roman"/>
          <w:sz w:val="30"/>
          <w:szCs w:val="30"/>
        </w:rPr>
        <w:t xml:space="preserve">. </w:t>
      </w:r>
    </w:p>
    <w:p w:rsidR="0023655F" w:rsidRPr="0048132F" w:rsidRDefault="0023655F"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Для</w:t>
      </w:r>
      <w:r w:rsidR="00C71AC5" w:rsidRPr="0048132F">
        <w:rPr>
          <w:rFonts w:ascii="Times New Roman" w:hAnsi="Times New Roman"/>
          <w:sz w:val="30"/>
          <w:szCs w:val="30"/>
        </w:rPr>
        <w:t xml:space="preserve"> Республики Татарстан принятие </w:t>
      </w:r>
      <w:r w:rsidRPr="0048132F">
        <w:rPr>
          <w:rFonts w:ascii="Times New Roman" w:hAnsi="Times New Roman"/>
          <w:sz w:val="30"/>
          <w:szCs w:val="30"/>
        </w:rPr>
        <w:t>ф</w:t>
      </w:r>
      <w:r w:rsidR="00C71AC5" w:rsidRPr="0048132F">
        <w:rPr>
          <w:rFonts w:ascii="Times New Roman" w:hAnsi="Times New Roman"/>
          <w:sz w:val="30"/>
          <w:szCs w:val="30"/>
        </w:rPr>
        <w:t xml:space="preserve">едерального </w:t>
      </w:r>
      <w:r w:rsidRPr="0048132F">
        <w:rPr>
          <w:rFonts w:ascii="Times New Roman" w:hAnsi="Times New Roman"/>
          <w:sz w:val="30"/>
          <w:szCs w:val="30"/>
        </w:rPr>
        <w:t>з</w:t>
      </w:r>
      <w:r w:rsidR="00C71AC5" w:rsidRPr="0048132F">
        <w:rPr>
          <w:rFonts w:ascii="Times New Roman" w:hAnsi="Times New Roman"/>
          <w:sz w:val="30"/>
          <w:szCs w:val="30"/>
        </w:rPr>
        <w:t xml:space="preserve">акона будет способствовать </w:t>
      </w:r>
      <w:r w:rsidRPr="0048132F">
        <w:rPr>
          <w:rFonts w:ascii="Times New Roman" w:hAnsi="Times New Roman"/>
          <w:sz w:val="30"/>
          <w:szCs w:val="30"/>
        </w:rPr>
        <w:t>не</w:t>
      </w:r>
      <w:r w:rsidR="00005D14" w:rsidRPr="0048132F">
        <w:rPr>
          <w:rFonts w:ascii="Times New Roman" w:hAnsi="Times New Roman"/>
          <w:sz w:val="30"/>
          <w:szCs w:val="30"/>
        </w:rPr>
        <w:t>которым</w:t>
      </w:r>
      <w:r w:rsidR="00C71AC5" w:rsidRPr="0048132F">
        <w:rPr>
          <w:rFonts w:ascii="Times New Roman" w:hAnsi="Times New Roman"/>
          <w:sz w:val="30"/>
          <w:szCs w:val="30"/>
        </w:rPr>
        <w:t xml:space="preserve"> положительным эффектам</w:t>
      </w:r>
      <w:r w:rsidRPr="0048132F">
        <w:rPr>
          <w:rFonts w:ascii="Times New Roman" w:hAnsi="Times New Roman"/>
          <w:sz w:val="30"/>
          <w:szCs w:val="30"/>
        </w:rPr>
        <w:t>.</w:t>
      </w:r>
      <w:r w:rsidR="00C71AC5" w:rsidRPr="0048132F">
        <w:rPr>
          <w:rFonts w:ascii="Times New Roman" w:hAnsi="Times New Roman"/>
          <w:sz w:val="30"/>
          <w:szCs w:val="30"/>
        </w:rPr>
        <w:t xml:space="preserve"> </w:t>
      </w:r>
      <w:r w:rsidRPr="0048132F">
        <w:rPr>
          <w:rFonts w:ascii="Times New Roman" w:hAnsi="Times New Roman"/>
          <w:sz w:val="30"/>
          <w:szCs w:val="30"/>
        </w:rPr>
        <w:t>С</w:t>
      </w:r>
      <w:r w:rsidR="00C71AC5" w:rsidRPr="0048132F">
        <w:rPr>
          <w:rFonts w:ascii="Times New Roman" w:hAnsi="Times New Roman"/>
          <w:sz w:val="30"/>
          <w:szCs w:val="30"/>
        </w:rPr>
        <w:t xml:space="preserve"> учетом тех конкуре</w:t>
      </w:r>
      <w:r w:rsidRPr="0048132F">
        <w:rPr>
          <w:rFonts w:ascii="Times New Roman" w:hAnsi="Times New Roman"/>
          <w:sz w:val="30"/>
          <w:szCs w:val="30"/>
        </w:rPr>
        <w:t>н</w:t>
      </w:r>
      <w:r w:rsidR="00C71AC5" w:rsidRPr="0048132F">
        <w:rPr>
          <w:rFonts w:ascii="Times New Roman" w:hAnsi="Times New Roman"/>
          <w:sz w:val="30"/>
          <w:szCs w:val="30"/>
        </w:rPr>
        <w:t xml:space="preserve">тных преимуществ на сегодняшний день в республике, того внимания, которое </w:t>
      </w:r>
      <w:r w:rsidR="00AE7147" w:rsidRPr="0048132F">
        <w:rPr>
          <w:rFonts w:ascii="Times New Roman" w:hAnsi="Times New Roman"/>
          <w:sz w:val="30"/>
          <w:szCs w:val="30"/>
        </w:rPr>
        <w:t>у</w:t>
      </w:r>
      <w:r w:rsidR="00C71AC5" w:rsidRPr="0048132F">
        <w:rPr>
          <w:rFonts w:ascii="Times New Roman" w:hAnsi="Times New Roman"/>
          <w:sz w:val="30"/>
          <w:szCs w:val="30"/>
        </w:rPr>
        <w:t>деляется развитию фармацевтики и медицинских услуг</w:t>
      </w:r>
      <w:r w:rsidRPr="0048132F">
        <w:rPr>
          <w:rFonts w:ascii="Times New Roman" w:hAnsi="Times New Roman"/>
          <w:sz w:val="30"/>
          <w:szCs w:val="30"/>
        </w:rPr>
        <w:t>,</w:t>
      </w:r>
      <w:r w:rsidR="00C71AC5" w:rsidRPr="0048132F">
        <w:rPr>
          <w:rFonts w:ascii="Times New Roman" w:hAnsi="Times New Roman"/>
          <w:sz w:val="30"/>
          <w:szCs w:val="30"/>
        </w:rPr>
        <w:t xml:space="preserve"> наличия особой экономической зоны </w:t>
      </w:r>
      <w:r w:rsidRPr="0048132F">
        <w:rPr>
          <w:rFonts w:ascii="Times New Roman" w:hAnsi="Times New Roman"/>
          <w:sz w:val="30"/>
          <w:szCs w:val="30"/>
        </w:rPr>
        <w:t>«</w:t>
      </w:r>
      <w:r w:rsidR="00C71AC5" w:rsidRPr="0048132F">
        <w:rPr>
          <w:rFonts w:ascii="Times New Roman" w:hAnsi="Times New Roman"/>
          <w:sz w:val="30"/>
          <w:szCs w:val="30"/>
        </w:rPr>
        <w:t>Иннополис</w:t>
      </w:r>
      <w:r w:rsidRPr="0048132F">
        <w:rPr>
          <w:rFonts w:ascii="Times New Roman" w:hAnsi="Times New Roman"/>
          <w:sz w:val="30"/>
          <w:szCs w:val="30"/>
        </w:rPr>
        <w:t>»</w:t>
      </w:r>
      <w:r w:rsidR="00C71AC5" w:rsidRPr="0048132F">
        <w:rPr>
          <w:rFonts w:ascii="Times New Roman" w:hAnsi="Times New Roman"/>
          <w:sz w:val="30"/>
          <w:szCs w:val="30"/>
        </w:rPr>
        <w:t xml:space="preserve">, </w:t>
      </w:r>
      <w:r w:rsidR="00AE7147" w:rsidRPr="0048132F">
        <w:rPr>
          <w:rFonts w:ascii="Times New Roman" w:hAnsi="Times New Roman"/>
          <w:sz w:val="30"/>
          <w:szCs w:val="30"/>
        </w:rPr>
        <w:t xml:space="preserve">успехов </w:t>
      </w:r>
      <w:r w:rsidR="00C71AC5" w:rsidRPr="0048132F">
        <w:rPr>
          <w:rFonts w:ascii="Times New Roman" w:hAnsi="Times New Roman"/>
          <w:sz w:val="30"/>
          <w:szCs w:val="30"/>
        </w:rPr>
        <w:t xml:space="preserve">в </w:t>
      </w:r>
      <w:r w:rsidRPr="0048132F">
        <w:rPr>
          <w:rFonts w:ascii="Times New Roman" w:hAnsi="Times New Roman"/>
          <w:sz w:val="30"/>
          <w:szCs w:val="30"/>
        </w:rPr>
        <w:t>К</w:t>
      </w:r>
      <w:r w:rsidR="00C71AC5" w:rsidRPr="0048132F">
        <w:rPr>
          <w:rFonts w:ascii="Times New Roman" w:hAnsi="Times New Roman"/>
          <w:sz w:val="30"/>
          <w:szCs w:val="30"/>
        </w:rPr>
        <w:t xml:space="preserve">азанском федеральном университете по созданию такого медицинского комплекса мы предполагаем, что принятие такого </w:t>
      </w:r>
      <w:r w:rsidRPr="0048132F">
        <w:rPr>
          <w:rFonts w:ascii="Times New Roman" w:hAnsi="Times New Roman"/>
          <w:sz w:val="30"/>
          <w:szCs w:val="30"/>
        </w:rPr>
        <w:t>ф</w:t>
      </w:r>
      <w:r w:rsidR="00C71AC5" w:rsidRPr="0048132F">
        <w:rPr>
          <w:rFonts w:ascii="Times New Roman" w:hAnsi="Times New Roman"/>
          <w:sz w:val="30"/>
          <w:szCs w:val="30"/>
        </w:rPr>
        <w:t xml:space="preserve">едерального </w:t>
      </w:r>
      <w:r w:rsidRPr="0048132F">
        <w:rPr>
          <w:rFonts w:ascii="Times New Roman" w:hAnsi="Times New Roman"/>
          <w:sz w:val="30"/>
          <w:szCs w:val="30"/>
        </w:rPr>
        <w:t>з</w:t>
      </w:r>
      <w:r w:rsidR="00C71AC5" w:rsidRPr="0048132F">
        <w:rPr>
          <w:rFonts w:ascii="Times New Roman" w:hAnsi="Times New Roman"/>
          <w:sz w:val="30"/>
          <w:szCs w:val="30"/>
        </w:rPr>
        <w:t>акона способствовало бы некоторым положительным эффектам</w:t>
      </w:r>
      <w:r w:rsidRPr="0048132F">
        <w:rPr>
          <w:rFonts w:ascii="Times New Roman" w:hAnsi="Times New Roman"/>
          <w:sz w:val="30"/>
          <w:szCs w:val="30"/>
        </w:rPr>
        <w:t>.</w:t>
      </w:r>
      <w:r w:rsidR="00C71AC5" w:rsidRPr="0048132F">
        <w:rPr>
          <w:rFonts w:ascii="Times New Roman" w:hAnsi="Times New Roman"/>
          <w:sz w:val="30"/>
          <w:szCs w:val="30"/>
        </w:rPr>
        <w:t xml:space="preserve"> </w:t>
      </w:r>
      <w:proofErr w:type="gramStart"/>
      <w:r w:rsidRPr="0048132F">
        <w:rPr>
          <w:rFonts w:ascii="Times New Roman" w:hAnsi="Times New Roman"/>
          <w:sz w:val="30"/>
          <w:szCs w:val="30"/>
        </w:rPr>
        <w:t>В</w:t>
      </w:r>
      <w:r w:rsidR="00C71AC5" w:rsidRPr="0048132F">
        <w:rPr>
          <w:rFonts w:ascii="Times New Roman" w:hAnsi="Times New Roman"/>
          <w:sz w:val="30"/>
          <w:szCs w:val="30"/>
        </w:rPr>
        <w:t xml:space="preserve"> частности</w:t>
      </w:r>
      <w:r w:rsidRPr="0048132F">
        <w:rPr>
          <w:rFonts w:ascii="Times New Roman" w:hAnsi="Times New Roman"/>
          <w:sz w:val="30"/>
          <w:szCs w:val="30"/>
        </w:rPr>
        <w:t>,</w:t>
      </w:r>
      <w:r w:rsidR="00C71AC5" w:rsidRPr="0048132F">
        <w:rPr>
          <w:rFonts w:ascii="Times New Roman" w:hAnsi="Times New Roman"/>
          <w:sz w:val="30"/>
          <w:szCs w:val="30"/>
        </w:rPr>
        <w:t xml:space="preserve"> увеличени</w:t>
      </w:r>
      <w:r w:rsidRPr="0048132F">
        <w:rPr>
          <w:rFonts w:ascii="Times New Roman" w:hAnsi="Times New Roman"/>
          <w:sz w:val="30"/>
          <w:szCs w:val="30"/>
        </w:rPr>
        <w:t>е и</w:t>
      </w:r>
      <w:r w:rsidR="00C71AC5" w:rsidRPr="0048132F">
        <w:rPr>
          <w:rFonts w:ascii="Times New Roman" w:hAnsi="Times New Roman"/>
          <w:sz w:val="30"/>
          <w:szCs w:val="30"/>
        </w:rPr>
        <w:t xml:space="preserve"> расширени</w:t>
      </w:r>
      <w:r w:rsidRPr="0048132F">
        <w:rPr>
          <w:rFonts w:ascii="Times New Roman" w:hAnsi="Times New Roman"/>
          <w:sz w:val="30"/>
          <w:szCs w:val="30"/>
        </w:rPr>
        <w:t>е перечня</w:t>
      </w:r>
      <w:r w:rsidR="00C71AC5" w:rsidRPr="0048132F">
        <w:rPr>
          <w:rFonts w:ascii="Times New Roman" w:hAnsi="Times New Roman"/>
          <w:sz w:val="30"/>
          <w:szCs w:val="30"/>
        </w:rPr>
        <w:t xml:space="preserve"> медицинских услуг</w:t>
      </w:r>
      <w:r w:rsidR="00AE7147" w:rsidRPr="0048132F">
        <w:rPr>
          <w:rFonts w:ascii="Times New Roman" w:hAnsi="Times New Roman"/>
          <w:sz w:val="30"/>
          <w:szCs w:val="30"/>
        </w:rPr>
        <w:t>,</w:t>
      </w:r>
      <w:r w:rsidR="00C71AC5" w:rsidRPr="0048132F">
        <w:rPr>
          <w:rFonts w:ascii="Times New Roman" w:hAnsi="Times New Roman"/>
          <w:sz w:val="30"/>
          <w:szCs w:val="30"/>
        </w:rPr>
        <w:t xml:space="preserve"> увеличени</w:t>
      </w:r>
      <w:r w:rsidRPr="0048132F">
        <w:rPr>
          <w:rFonts w:ascii="Times New Roman" w:hAnsi="Times New Roman"/>
          <w:sz w:val="30"/>
          <w:szCs w:val="30"/>
        </w:rPr>
        <w:t>е</w:t>
      </w:r>
      <w:r w:rsidR="00C71AC5" w:rsidRPr="0048132F">
        <w:rPr>
          <w:rFonts w:ascii="Times New Roman" w:hAnsi="Times New Roman"/>
          <w:sz w:val="30"/>
          <w:szCs w:val="30"/>
        </w:rPr>
        <w:t xml:space="preserve"> доходов от медицинского туризма, привлечени</w:t>
      </w:r>
      <w:r w:rsidRPr="0048132F">
        <w:rPr>
          <w:rFonts w:ascii="Times New Roman" w:hAnsi="Times New Roman"/>
          <w:sz w:val="30"/>
          <w:szCs w:val="30"/>
        </w:rPr>
        <w:t>е</w:t>
      </w:r>
      <w:r w:rsidR="00C71AC5" w:rsidRPr="0048132F">
        <w:rPr>
          <w:rFonts w:ascii="Times New Roman" w:hAnsi="Times New Roman"/>
          <w:sz w:val="30"/>
          <w:szCs w:val="30"/>
        </w:rPr>
        <w:t xml:space="preserve"> дополнительных инвестиций в экономику республики в виде объектов инфраструктуры для оказания медицинских услуг, доступность лучших медицинских практик, а также мульти</w:t>
      </w:r>
      <w:r w:rsidRPr="0048132F">
        <w:rPr>
          <w:rFonts w:ascii="Times New Roman" w:hAnsi="Times New Roman"/>
          <w:sz w:val="30"/>
          <w:szCs w:val="30"/>
        </w:rPr>
        <w:t xml:space="preserve">пликативный </w:t>
      </w:r>
      <w:r w:rsidR="00C71AC5" w:rsidRPr="0048132F">
        <w:rPr>
          <w:rFonts w:ascii="Times New Roman" w:hAnsi="Times New Roman"/>
          <w:sz w:val="30"/>
          <w:szCs w:val="30"/>
        </w:rPr>
        <w:t>эффект на другие отрасли экономики, ну и</w:t>
      </w:r>
      <w:r w:rsidRPr="0048132F">
        <w:rPr>
          <w:rFonts w:ascii="Times New Roman" w:hAnsi="Times New Roman"/>
          <w:sz w:val="30"/>
          <w:szCs w:val="30"/>
        </w:rPr>
        <w:t>,</w:t>
      </w:r>
      <w:r w:rsidR="00C71AC5" w:rsidRPr="0048132F">
        <w:rPr>
          <w:rFonts w:ascii="Times New Roman" w:hAnsi="Times New Roman"/>
          <w:sz w:val="30"/>
          <w:szCs w:val="30"/>
        </w:rPr>
        <w:t xml:space="preserve"> конечно же, дальнейшее развитие фармацевтики, медицинской промышленности и здравоохранения</w:t>
      </w:r>
      <w:r w:rsidRPr="0048132F">
        <w:rPr>
          <w:rFonts w:ascii="Times New Roman" w:hAnsi="Times New Roman"/>
          <w:sz w:val="30"/>
          <w:szCs w:val="30"/>
        </w:rPr>
        <w:t>, п</w:t>
      </w:r>
      <w:r w:rsidR="00C71AC5" w:rsidRPr="0048132F">
        <w:rPr>
          <w:rFonts w:ascii="Times New Roman" w:hAnsi="Times New Roman"/>
          <w:sz w:val="30"/>
          <w:szCs w:val="30"/>
        </w:rPr>
        <w:t xml:space="preserve">ривлечение дополнительных иностранных инвестиций в эти направления. </w:t>
      </w:r>
      <w:proofErr w:type="gramEnd"/>
    </w:p>
    <w:p w:rsidR="00C71AC5" w:rsidRPr="0048132F" w:rsidRDefault="0023655F"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w:t>
      </w:r>
      <w:r w:rsidR="00C71AC5" w:rsidRPr="0048132F">
        <w:rPr>
          <w:rFonts w:ascii="Times New Roman" w:hAnsi="Times New Roman"/>
          <w:sz w:val="30"/>
          <w:szCs w:val="30"/>
        </w:rPr>
        <w:t xml:space="preserve"> учетом того, что предварительно проводил</w:t>
      </w:r>
      <w:r w:rsidRPr="0048132F">
        <w:rPr>
          <w:rFonts w:ascii="Times New Roman" w:hAnsi="Times New Roman"/>
          <w:sz w:val="30"/>
          <w:szCs w:val="30"/>
        </w:rPr>
        <w:t>а</w:t>
      </w:r>
      <w:r w:rsidR="00C71AC5" w:rsidRPr="0048132F">
        <w:rPr>
          <w:rFonts w:ascii="Times New Roman" w:hAnsi="Times New Roman"/>
          <w:sz w:val="30"/>
          <w:szCs w:val="30"/>
        </w:rPr>
        <w:t>сь</w:t>
      </w:r>
      <w:r w:rsidRPr="0048132F">
        <w:rPr>
          <w:rFonts w:ascii="Times New Roman" w:hAnsi="Times New Roman"/>
          <w:sz w:val="30"/>
          <w:szCs w:val="30"/>
        </w:rPr>
        <w:t xml:space="preserve"> </w:t>
      </w:r>
      <w:r w:rsidR="00C71AC5" w:rsidRPr="0048132F">
        <w:rPr>
          <w:rFonts w:ascii="Times New Roman" w:hAnsi="Times New Roman"/>
          <w:sz w:val="30"/>
          <w:szCs w:val="30"/>
        </w:rPr>
        <w:t xml:space="preserve">работа с федеральными органами власти, мы </w:t>
      </w:r>
      <w:r w:rsidR="00AE7147" w:rsidRPr="0048132F">
        <w:rPr>
          <w:rFonts w:ascii="Times New Roman" w:hAnsi="Times New Roman"/>
          <w:sz w:val="30"/>
          <w:szCs w:val="30"/>
        </w:rPr>
        <w:t xml:space="preserve">также </w:t>
      </w:r>
      <w:r w:rsidR="00C71AC5" w:rsidRPr="0048132F">
        <w:rPr>
          <w:rFonts w:ascii="Times New Roman" w:hAnsi="Times New Roman"/>
          <w:sz w:val="30"/>
          <w:szCs w:val="30"/>
        </w:rPr>
        <w:t xml:space="preserve">рассчитываем на поддержку </w:t>
      </w:r>
      <w:r w:rsidR="00C71AC5" w:rsidRPr="0048132F">
        <w:rPr>
          <w:rFonts w:ascii="Times New Roman" w:hAnsi="Times New Roman"/>
          <w:sz w:val="30"/>
          <w:szCs w:val="30"/>
        </w:rPr>
        <w:lastRenderedPageBreak/>
        <w:t xml:space="preserve">нашего депутатского корпуса, депутатов Государственной Думы, просили бы поддержать этот </w:t>
      </w:r>
      <w:r w:rsidRPr="0048132F">
        <w:rPr>
          <w:rFonts w:ascii="Times New Roman" w:hAnsi="Times New Roman"/>
          <w:sz w:val="30"/>
          <w:szCs w:val="30"/>
        </w:rPr>
        <w:t>з</w:t>
      </w:r>
      <w:r w:rsidR="00C71AC5" w:rsidRPr="0048132F">
        <w:rPr>
          <w:rFonts w:ascii="Times New Roman" w:hAnsi="Times New Roman"/>
          <w:sz w:val="30"/>
          <w:szCs w:val="30"/>
        </w:rPr>
        <w:t xml:space="preserve">аконопроект. </w:t>
      </w:r>
    </w:p>
    <w:p w:rsidR="00C71AC5" w:rsidRPr="0048132F" w:rsidRDefault="00C71AC5"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Благодарю за внимание.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Какие вопросы будут к Альберту Анваровичу? Понятно?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Вопросов нет. 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Слово Галееву Марату Гадыевичу, председателю комитета.</w:t>
      </w:r>
    </w:p>
    <w:p w:rsidR="00D31C49"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Галеев М.Г.</w:t>
      </w:r>
      <w:r w:rsidRPr="0048132F">
        <w:rPr>
          <w:rFonts w:ascii="Times New Roman" w:hAnsi="Times New Roman"/>
          <w:sz w:val="30"/>
          <w:szCs w:val="30"/>
        </w:rPr>
        <w:t xml:space="preserve"> Уважаемые депутаты! Работа над данной законодательной инициативой по внесению коррективов в федеральный закон продолжалась, по сути, календарный год. От концепции до проработки в работе участвовал, в частности, и депутат Государственной Думы Фаррахов, который знает и экономическую сторону, и медицинскую сторону этого вопроса. Он согласился быть ответственным в Государственной Думе за продвижение этой законодательной инициативы. Обсуждение в комитете состоялось.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Депутаты единогласно просят вас поддержать эту законодательную инициативу.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буду ставить на голосование предложенный проект постановления о поддержке данной законодательной инициативы. Фаррахов вчера звонил, он согласен с предложением кураторства над этой законодательной инициативой. Но говорю, чтобы вы знали об этом, коллеги, сегодня он вылетел, как он мне сказал, в Санкт-Петербург, модератором где-то там будет, поэтому на заседании Государственного Совета Республики Татарстан не присутствует.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Кто за то, чтобы принять подготовленное постановление по данной законодательной инициативе? Прошу депутатов голосовать.</w:t>
      </w:r>
    </w:p>
    <w:p w:rsidR="009221F9" w:rsidRDefault="009221F9" w:rsidP="009221F9">
      <w:pPr>
        <w:keepNext/>
        <w:spacing w:after="0" w:line="168" w:lineRule="auto"/>
        <w:ind w:firstLine="3419"/>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lastRenderedPageBreak/>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86</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 единогласно.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Коллеги, мы договаривались рассматривать вопросы повестки дня еще минут 20, но давайте объявим перерыв.</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До перерыва есть два объявления.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Сейчас, в перерыве, будет организовано фотографирование депутатов пятого созыва. Поскольку созыв завершается, мы хотим издать по традиции книгу о нашей с вами деятельности за пять предыдущих лет и сделать общую фотографию. Прошу всех спуститься к центральному входу в здание Государственного Совета, там, на лестнице, сфотографируемся. Это первое.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Второе. В парламенте организована подписка на газеты и журналы на второе полугодие текущего года в фойе первого этажа Государственного Совета. Мы традиционно подписываем на республиканские издания, в том числе на газеты «Ватаным Татарстан» и «Республика Татарстан», </w:t>
      </w:r>
      <w:proofErr w:type="gramStart"/>
      <w:r w:rsidRPr="0048132F">
        <w:rPr>
          <w:rFonts w:ascii="Times New Roman" w:hAnsi="Times New Roman"/>
          <w:sz w:val="30"/>
          <w:szCs w:val="30"/>
        </w:rPr>
        <w:t>поддерживая</w:t>
      </w:r>
      <w:proofErr w:type="gramEnd"/>
      <w:r w:rsidRPr="0048132F">
        <w:rPr>
          <w:rFonts w:ascii="Times New Roman" w:hAnsi="Times New Roman"/>
          <w:sz w:val="30"/>
          <w:szCs w:val="30"/>
        </w:rPr>
        <w:t xml:space="preserve"> таким образом ветеранов, пенсионеров, друзей и близких, а также дома престарелых, учреждения социальной сферы, приюты, интернаты. Есть раскрепление среди депутатов. Прошу подписаться сегодня. Я думаю, что это будет очень добрым знаковым делом.</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Прошу организованно занять места в зале заседаний Государственного Совета в 12 часов 10 минут.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Объявляется перерыв на 30 минут. </w:t>
      </w:r>
    </w:p>
    <w:p w:rsidR="00BB4C52" w:rsidRPr="0048132F" w:rsidRDefault="00BB4C52" w:rsidP="009221F9">
      <w:pPr>
        <w:keepNext/>
        <w:spacing w:after="0" w:line="360" w:lineRule="auto"/>
        <w:jc w:val="both"/>
        <w:rPr>
          <w:rFonts w:ascii="Times New Roman" w:hAnsi="Times New Roman"/>
          <w:sz w:val="30"/>
          <w:szCs w:val="30"/>
        </w:rPr>
      </w:pPr>
    </w:p>
    <w:p w:rsidR="00BB4C52" w:rsidRPr="0048132F" w:rsidRDefault="00BB4C52" w:rsidP="00B92FBF">
      <w:pPr>
        <w:keepNext/>
        <w:spacing w:after="0" w:line="360" w:lineRule="auto"/>
        <w:jc w:val="center"/>
        <w:rPr>
          <w:rFonts w:ascii="Times New Roman" w:hAnsi="Times New Roman"/>
          <w:b/>
          <w:sz w:val="30"/>
          <w:szCs w:val="30"/>
        </w:rPr>
      </w:pPr>
      <w:r w:rsidRPr="0048132F">
        <w:rPr>
          <w:rFonts w:ascii="Times New Roman" w:hAnsi="Times New Roman"/>
          <w:b/>
          <w:sz w:val="30"/>
          <w:szCs w:val="30"/>
        </w:rPr>
        <w:lastRenderedPageBreak/>
        <w:t>После перерыва</w:t>
      </w:r>
    </w:p>
    <w:p w:rsidR="00BB4C52" w:rsidRPr="0048132F" w:rsidRDefault="00BB4C52" w:rsidP="009221F9">
      <w:pPr>
        <w:keepNext/>
        <w:spacing w:after="0" w:line="360" w:lineRule="auto"/>
        <w:ind w:firstLine="720"/>
        <w:jc w:val="center"/>
        <w:rPr>
          <w:rFonts w:ascii="Times New Roman" w:hAnsi="Times New Roman"/>
          <w:b/>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Уважаемые депутаты, продолжаем заседание.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Седьмой вопрос из 52. По проекту закона Республики Татарстан «Об исполнении бюджета Территориального фонда обязательного медицинского страхования Республики Татарстан за 2018 год» докладчик − Алсу Мансуровна Мифтахова, директор Территориального фонда обязательного медицинского страхования. Содокладчик от комитета − депутат Глушков. Пожалуйста.</w:t>
      </w:r>
    </w:p>
    <w:p w:rsidR="00BB4C52" w:rsidRPr="0048132F" w:rsidRDefault="00BB4C52" w:rsidP="009221F9">
      <w:pPr>
        <w:keepNext/>
        <w:spacing w:after="0" w:line="360" w:lineRule="auto"/>
        <w:ind w:firstLine="720"/>
        <w:jc w:val="both"/>
        <w:rPr>
          <w:rFonts w:ascii="Times New Roman" w:hAnsi="Times New Roman"/>
          <w:b/>
          <w:sz w:val="30"/>
          <w:szCs w:val="30"/>
        </w:rPr>
      </w:pPr>
      <w:r w:rsidRPr="0048132F">
        <w:rPr>
          <w:rFonts w:ascii="Times New Roman" w:hAnsi="Times New Roman"/>
          <w:b/>
          <w:sz w:val="30"/>
          <w:szCs w:val="30"/>
        </w:rPr>
        <w:t>Мифтахова А.М.,</w:t>
      </w:r>
      <w:r w:rsidRPr="0048132F">
        <w:rPr>
          <w:rFonts w:ascii="Times New Roman" w:hAnsi="Times New Roman"/>
          <w:sz w:val="30"/>
          <w:szCs w:val="30"/>
        </w:rPr>
        <w:t xml:space="preserve"> </w:t>
      </w:r>
      <w:r w:rsidRPr="0048132F">
        <w:rPr>
          <w:rFonts w:ascii="Times New Roman" w:hAnsi="Times New Roman"/>
          <w:i/>
          <w:sz w:val="30"/>
          <w:szCs w:val="30"/>
        </w:rPr>
        <w:t>директор Территориального фонда обязательного медицинского страхования Республики Татарстан.</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Уважаемый Фарид Хайруллович! Уважаемые депутаты и приглашенные!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соответствии с Бюджетным кодексом Республики Татарстан Президентом внесен на рассмотрение в Государственный Совет Республики Татарстан проект закона «Об исполнении бюджета Территориального фонда обязательного медицинского страхования Республики Татарстан за 2018 год».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Исполнение бюджета Фонда по доходам составило 49,9 млрд. рублей, или 100,2% к первоначальному плану. Доходы увеличились по сравнению с 2017 годом на 20,6%.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Основную долю, или 82% от общего объема доходов, занимают субвенции Федерального фонда ОМС в размере 40,9 млрд. рублей. Рост по сравнению с 2017 годом составил 22%, или 7,4 млрд.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Межбюджетные трансферты из бюджета Республики Татарстан выросли на 946 млн. рублей, или 13% к уровню 2017 года, и составили 8,2 млрд.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Стоит отметить, что дополнительные средства из бюджета Республики Татарстан </w:t>
      </w:r>
      <w:proofErr w:type="gramStart"/>
      <w:r w:rsidRPr="0048132F">
        <w:rPr>
          <w:rFonts w:ascii="Times New Roman" w:hAnsi="Times New Roman"/>
          <w:sz w:val="30"/>
          <w:szCs w:val="30"/>
        </w:rPr>
        <w:t>выделялись</w:t>
      </w:r>
      <w:proofErr w:type="gramEnd"/>
      <w:r w:rsidRPr="0048132F">
        <w:rPr>
          <w:rFonts w:ascii="Times New Roman" w:hAnsi="Times New Roman"/>
          <w:sz w:val="30"/>
          <w:szCs w:val="30"/>
        </w:rPr>
        <w:t xml:space="preserve"> в том числе на повышение заработной платы медицинских работников в сумме 387 млн. рублей и на софинансирование за счет средств федерального бюджета расходов ВМП, не включенных в базовую программу ОМС, в размере 529,6 млн.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От территориальных фондов обязательного медицинского страхования за медицинскую помощь, оказанную нашими медицинскими организациями жителям других субъектов, поступили 748 млн. рублей. Показатель выше уровня 2017 года почти на 99 млн. рублей. </w:t>
      </w:r>
      <w:proofErr w:type="gramStart"/>
      <w:r w:rsidRPr="0048132F">
        <w:rPr>
          <w:rFonts w:ascii="Times New Roman" w:hAnsi="Times New Roman"/>
          <w:sz w:val="30"/>
          <w:szCs w:val="30"/>
        </w:rPr>
        <w:t>Наибольшие суммы поступили из Марий Эл – 117 млн. рублей, Ульяновской области – 81 млн. рублей, Башкирии – 63 млн. рублей, Кировской области – 61,5 млн. рублей, Чувашии – 61 млн. рублей.</w:t>
      </w:r>
      <w:proofErr w:type="gramEnd"/>
    </w:p>
    <w:p w:rsidR="00BB4C52" w:rsidRPr="0048132F" w:rsidRDefault="00BB4C52"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t>90,4 млн. рублей составили н</w:t>
      </w:r>
      <w:r w:rsidR="0099266D">
        <w:rPr>
          <w:rFonts w:ascii="Times New Roman" w:hAnsi="Times New Roman"/>
          <w:sz w:val="30"/>
          <w:szCs w:val="30"/>
        </w:rPr>
        <w:t xml:space="preserve">алоговые и неналоговые доходы: </w:t>
      </w:r>
      <w:r w:rsidRPr="0048132F">
        <w:rPr>
          <w:rFonts w:ascii="Times New Roman" w:hAnsi="Times New Roman"/>
          <w:sz w:val="30"/>
          <w:szCs w:val="30"/>
        </w:rPr>
        <w:t>прочие неналоговые поступления в сумме 59,4 млн. рублей, средства нормированного страхового запаса, поступившие в виде штрафных санкций, собранных страховыми медицинскими организациями с медицинских организаций республики, штрафы, санкции, возмещения ущерба в сумме 27,8 млн. рублей, в том числе нецелевое использование средств 14,9 млн. рублей, и регрессные риски на возмещение расходов ОМС 7 млн</w:t>
      </w:r>
      <w:proofErr w:type="gramEnd"/>
      <w:r w:rsidRPr="0048132F">
        <w:rPr>
          <w:rFonts w:ascii="Times New Roman" w:hAnsi="Times New Roman"/>
          <w:sz w:val="30"/>
          <w:szCs w:val="30"/>
        </w:rPr>
        <w:t xml:space="preserve">.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Расходы бюджета Фонда исполнены в сумме 49,8 млрд. рублей.</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Основную долю, или 49,6 млрд. рублей, в расходах бюджета Фонда занимает финансирование мероприятий в рамках программы государственных гарантий бесплатного оказания медицинской помощи. </w:t>
      </w:r>
      <w:r w:rsidRPr="0048132F">
        <w:rPr>
          <w:rFonts w:ascii="Times New Roman" w:hAnsi="Times New Roman"/>
          <w:sz w:val="30"/>
          <w:szCs w:val="30"/>
        </w:rPr>
        <w:lastRenderedPageBreak/>
        <w:t xml:space="preserve">Рост к уровню 2017 года составил 20%, или 8,3 млрд. рублей. Территориальная программа ОМС составила 40,7 млрд.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Расходы на ВМП по сравнению с 2017 годом увеличились на 336 млн. рублей и составили 4,1 млрд. рублей. Финансирование осуществлялось из двух источников: средства ОМС в сумме 1,3 млрд. рублей и средства бюджета Республики Татарстан в сумме 2,8 млрд.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Всего проведено около 23 тыс. ВМП операций, 53% в объеме ВМП составили случаи лечения по профилю </w:t>
      </w:r>
      <w:proofErr w:type="gramStart"/>
      <w:r w:rsidRPr="0048132F">
        <w:rPr>
          <w:rFonts w:ascii="Times New Roman" w:hAnsi="Times New Roman"/>
          <w:sz w:val="30"/>
          <w:szCs w:val="30"/>
        </w:rPr>
        <w:t>сердечно-сосудистой</w:t>
      </w:r>
      <w:proofErr w:type="gramEnd"/>
      <w:r w:rsidRPr="0048132F">
        <w:rPr>
          <w:rFonts w:ascii="Times New Roman" w:hAnsi="Times New Roman"/>
          <w:sz w:val="30"/>
          <w:szCs w:val="30"/>
        </w:rPr>
        <w:t xml:space="preserve"> хирургии, по 12% в травматологии, ортопедии и онкологии и 9% в нейрохирургии. Пролечено в 2018 году на 1 тыс. граждан больше, чем в 2017 году.</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2018 году продолжился рост профилактических мероприятий, проводимых за счет ОМС. На их оплату направлено всего 1,6 млрд.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План по диспансеризации взрослого населения выполнен на 80%. Нужно отметить, что практически каждый десятый прошедший диспансеризацию впервые узнал о своем заболевании. По итогам диспансеризации и профилактических мероприятий впервые выявлено всего 1442 случая рака. Но это в 1,5 раза ниже уровня 2017 года. Это вызывает определенные вопросы к полноте и качеству проведения диспансеризации. </w:t>
      </w:r>
    </w:p>
    <w:p w:rsidR="00BB4C52" w:rsidRPr="0048132F" w:rsidRDefault="00BB4C52"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t>Практически полностью проведены диспансеризация детей-сирот, детей, оставшихся без попечения родителей или принятых под опеку, и профосмотр несовершеннолетних на общую сумму 974 млн. рублей.</w:t>
      </w:r>
      <w:proofErr w:type="gramEnd"/>
      <w:r w:rsidRPr="0048132F">
        <w:rPr>
          <w:rFonts w:ascii="Times New Roman" w:hAnsi="Times New Roman"/>
          <w:sz w:val="30"/>
          <w:szCs w:val="30"/>
        </w:rPr>
        <w:t xml:space="preserve"> По итогам диспансеризации детей-сирот и усыновленных по медицинским показаниям организованы дообследование либо оздоровительные мероприятия.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На медицинскую реабилитацию по факту направлено 411,8 млн. рублей, что ниже показателя 2017 года на 58,7 млн. рублей. При этом количество пациентов, прошедших реабилитацию, на 764 человека больше, чем в 2017 году. Отмечается снижение средней стоимости случая реабилитации по сравнению с предшествующим годом, что обусловлено изменением методики оплаты случаев реабилитации. До 2018 года оплата производилась по усредненной стоимости случая лечения по профилю медицинской реабилитации, в то время как с прошлого года введена градация стоимости случая лечения в зависимости от профиля и сложности реабилитации.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Прошли медицинскую реабилитацию за счет средств ОМС 1191 ребенок с заболеваниями центральной нервной системы. Расходы увеличились на 32% по сравнению с 2017 годом и составили 44 млн.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 каждым годом увеличивается число пациентов, нуждающихся в гемодиализе. Только за последние три года их количество выросло на 582 человека, сегодня диализ получают 1545 человек. Расходы на диализ составили 1 037,6 млн. рублей. Сумма по году была увеличена на 200 млн.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Медицинская помощь 11,5 тыс. пациентам, страдающим катарактой или глаукомой, в медицинских организациях Республики Татарстан оказана на сумму 372 млн. рублей, в том числе за счет средств бюджета республики – на 32,8 млн. рублей. Расходы по сравнению с 2017 годом выросли на 32,7 млн. рублей. Операцию по замене хрусталика прошли чуть больше 18 тыс. жителей республики, в том числе около 7 тыс. жителей прошли ее за пределами Республики Татарстан. </w:t>
      </w:r>
      <w:proofErr w:type="gramStart"/>
      <w:r w:rsidRPr="0048132F">
        <w:rPr>
          <w:rFonts w:ascii="Times New Roman" w:hAnsi="Times New Roman"/>
          <w:sz w:val="30"/>
          <w:szCs w:val="30"/>
        </w:rPr>
        <w:t xml:space="preserve">За медицинскую помощь, оказанную нашим жителям за пределами республики, из других </w:t>
      </w:r>
      <w:r w:rsidRPr="0048132F">
        <w:rPr>
          <w:rFonts w:ascii="Times New Roman" w:hAnsi="Times New Roman"/>
          <w:sz w:val="30"/>
          <w:szCs w:val="30"/>
        </w:rPr>
        <w:lastRenderedPageBreak/>
        <w:t xml:space="preserve">территориальных фондов поступили счета на сумму 1,2 млрд. рублей, оплачена медицинская помощь на сумму 917 млн. рублей, что на 22 млн. рублей выше показателя 2017 года и на 169 млн. рублей больше суммы, поступившей в бюджет Фонда из других субъектов. </w:t>
      </w:r>
      <w:proofErr w:type="gramEnd"/>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Стоит отметить, что более 60 тыс. человек получили медицинскую помощь за пределами республики.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бюджете Фонда был сформирован также нормированный страховой запас в размере 90 млн. рублей за счет средств от применения санкций к медицинским организациям за нарушения, выявленные при проведении страховыми компаниями контрольно-экспертных мероприятий. Средства подлежат направлению на финансирование расходов по повышению квалификации медицинских работников, по закупке медицинского оборудования и его ремонту. В течение года за счет средств нормированного страхового запаса приобретены 20 единиц медицинской техники, в том числе две ультразвуковые диагностические системы, флюорограф, видеоэндоскопический комплекс, три аппарата ИВЛ и другие, на общую сумму 37,5 млн. рублей. </w:t>
      </w:r>
      <w:proofErr w:type="gramStart"/>
      <w:r w:rsidRPr="0048132F">
        <w:rPr>
          <w:rFonts w:ascii="Times New Roman" w:hAnsi="Times New Roman"/>
          <w:sz w:val="30"/>
          <w:szCs w:val="30"/>
        </w:rPr>
        <w:t>Отремонтированы 19 единиц медицинского оборудования, рентгенаппараты, компьютерный томограф, ангиографическая система на общую сумму 21,7 млн. рублей.</w:t>
      </w:r>
      <w:proofErr w:type="gramEnd"/>
      <w:r w:rsidRPr="0048132F">
        <w:rPr>
          <w:rFonts w:ascii="Times New Roman" w:hAnsi="Times New Roman"/>
          <w:sz w:val="30"/>
          <w:szCs w:val="30"/>
        </w:rPr>
        <w:t xml:space="preserve"> Прошли повышение квалификации 156 врачей на сумму 1,7 млн.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рамках адресной социальной поддержки населения услуги зуб</w:t>
      </w:r>
      <w:proofErr w:type="gramStart"/>
      <w:r w:rsidRPr="0048132F">
        <w:rPr>
          <w:rFonts w:ascii="Times New Roman" w:hAnsi="Times New Roman"/>
          <w:sz w:val="30"/>
          <w:szCs w:val="30"/>
        </w:rPr>
        <w:t>о-</w:t>
      </w:r>
      <w:proofErr w:type="gramEnd"/>
      <w:r w:rsidRPr="0048132F">
        <w:rPr>
          <w:rFonts w:ascii="Times New Roman" w:hAnsi="Times New Roman"/>
          <w:sz w:val="30"/>
          <w:szCs w:val="30"/>
        </w:rPr>
        <w:t xml:space="preserve"> и слухопротезирования получили 13 тыс. льготников на общую сумму 112,5 млн.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 финансирование социально значимых видов помощи, в том числе на оказание психиатрической, наркологической помощи, медицинской помощи не застрахованным по ОМС лицам, а также лицам, страдающим </w:t>
      </w:r>
      <w:r w:rsidRPr="0048132F">
        <w:rPr>
          <w:rFonts w:ascii="Times New Roman" w:hAnsi="Times New Roman"/>
          <w:sz w:val="30"/>
          <w:szCs w:val="30"/>
        </w:rPr>
        <w:lastRenderedPageBreak/>
        <w:t xml:space="preserve">туберкулезом, ВИЧ, направлены средства бюджета республики в сумме 5 млрд.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Расходы бюджета республики на паллиативную помощь составили 271,9 млн. рублей, дополнительные выплаты стимулирующего характера работникам фтизиатрических служб, водителям выездных бригад служб скорой медицинской помощи – 196,6 млн.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целом кассовое исполнение по расходам составило 99,4%. Это обусловлено тем, что действующим законодательством авансирование в декабре предусмотрено в размере не более 95% средств месячного объема финансирования. Переходящий остаток направляется в январе следующего года на завершение расчетов за декабрь. Все расходные обязательства, утвержденные в бюджете Фонда, выполнены в полном объеме.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Вкратце остановлюсь на реализации Фондом контрольных функций.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целях обеспечения финансовой устойчивости системы ОМС, а также соблюдения государственной финансовой учетной дисциплины Фондом осуществляется контрольная ревизионная работа. Заключается она в проведении проверок финансово-хозяйственной деятельности медицинских организаций и страховых медицинских организаций на предмет использования средств ОМС и средств бюджета республики.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 2018 год проведено 240 проверок, в том числе проверены три  страховые медицинские организации и 127 медицинских организаций.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42 медицинских организациях выявлены факты нецелевого использования средств на общую сумму 4 млн. рублей. Основную долю нарушений составили расходы медицинских организаций, не подлежащие оплате за счет средств ОМС: проведение капитального ремонта помещений, приобретение основных сре</w:t>
      </w:r>
      <w:proofErr w:type="gramStart"/>
      <w:r w:rsidRPr="0048132F">
        <w:rPr>
          <w:rFonts w:ascii="Times New Roman" w:hAnsi="Times New Roman"/>
          <w:sz w:val="30"/>
          <w:szCs w:val="30"/>
        </w:rPr>
        <w:t>дств ст</w:t>
      </w:r>
      <w:proofErr w:type="gramEnd"/>
      <w:r w:rsidRPr="0048132F">
        <w:rPr>
          <w:rFonts w:ascii="Times New Roman" w:hAnsi="Times New Roman"/>
          <w:sz w:val="30"/>
          <w:szCs w:val="30"/>
        </w:rPr>
        <w:t xml:space="preserve">оимостью свыше 100 тыс. </w:t>
      </w:r>
      <w:r w:rsidRPr="0048132F">
        <w:rPr>
          <w:rFonts w:ascii="Times New Roman" w:hAnsi="Times New Roman"/>
          <w:sz w:val="30"/>
          <w:szCs w:val="30"/>
        </w:rPr>
        <w:lastRenderedPageBreak/>
        <w:t>рублей, расходы на содержание отделений платных услуг и прочее. Помимо нецелевого использования сре</w:t>
      </w:r>
      <w:proofErr w:type="gramStart"/>
      <w:r w:rsidRPr="0048132F">
        <w:rPr>
          <w:rFonts w:ascii="Times New Roman" w:hAnsi="Times New Roman"/>
          <w:sz w:val="30"/>
          <w:szCs w:val="30"/>
        </w:rPr>
        <w:t>дств пр</w:t>
      </w:r>
      <w:proofErr w:type="gramEnd"/>
      <w:r w:rsidRPr="0048132F">
        <w:rPr>
          <w:rFonts w:ascii="Times New Roman" w:hAnsi="Times New Roman"/>
          <w:sz w:val="30"/>
          <w:szCs w:val="30"/>
        </w:rPr>
        <w:t xml:space="preserve">актически во всех медицинских организациях выявлялись факты оказания медицинской помощи при отсутствии лицензий на отдельные виды работ и сертификатов специалиста на общую сумму 41 млн.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ходе проверок страховых медицинских организаций были выявлены нарушения условий договора, в том числе ненадлежащее осуществление контрольно-экспертных мероприятий, нарушение порядка выдачи полисов ОМС, некорректное ведение персонифицированного учета сведений ОМС и несоблюдение сроков рассмотрения жалоб застрахованных лиц. В общей сложности к страховым компаниям были применены санкции в объеме 1,5 млн.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Фондом и страховыми медицинскими организациями проводятся контрольные экспертные мероприятия по своевременности и качеству оказания медицинской помощи. Всего в истекшем году проведены экспертные мероприятия по 780 тыс. случаев оказания медицинской помощи. В каждом седьмом случае установлены дефекты качества. Выявлено 104 тыс. нарушений. Наибольшее количество приходится на случаи оказания медицинской помощи в поликлиниках, что коррелируется статистикой жалоб и процентом удовлетворенности населения. Более 45% дефектов связано с неисполнением либо ненадлежащим исполнением порядка показания стандартов медицинской помощи в клинических рекомендациях и критериев качества медицинской помощи.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Приоритетом в экспертной работе Фонда и страховых медицинских организаций стала оценка доступности качества медицинской помощи по социально значимым заболеваниям, которые влияют на показатели </w:t>
      </w:r>
      <w:r w:rsidRPr="0048132F">
        <w:rPr>
          <w:rFonts w:ascii="Times New Roman" w:hAnsi="Times New Roman"/>
          <w:sz w:val="30"/>
          <w:szCs w:val="30"/>
        </w:rPr>
        <w:lastRenderedPageBreak/>
        <w:t xml:space="preserve">смертности. Это болезни системы кровообращения, злокачественные новообразования, сахарный диабет и хронические заболевания легких. Продолжен мониторинг летальных исходов, расхождения клинических патологоанатомических диагнозов медицинских организаций, имеющих все необходимые ресурсы для установления правильного диагноза и назначения адекватного лечения. </w:t>
      </w:r>
      <w:proofErr w:type="gramStart"/>
      <w:r w:rsidRPr="0048132F">
        <w:rPr>
          <w:rFonts w:ascii="Times New Roman" w:hAnsi="Times New Roman"/>
          <w:sz w:val="30"/>
          <w:szCs w:val="30"/>
        </w:rPr>
        <w:t xml:space="preserve">Объем удержания увеличился практически на 9%. Размер финансовых санкций по результатам контроля составил 172 млн. рублей, из них возвращено на оплату медицинской помощи 81 млн. рублей, или 47% средств, на закупку, ремонт оборудования и обучение врачей – 59,6 млн. рублей (это средства нормированного страхового запаса Фонда) и на формирование собственных средств страховых медицинских организаций – 24,5 млн. рублей. </w:t>
      </w:r>
      <w:proofErr w:type="gramEnd"/>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Вся аналитическая информация, касающаяся результатов медицинских организаций, а также контрольно-ревизионной, экспертной деятельности, направлялась Министерству здравоохранения Республики Татарстан для принятия управленческих решений. </w:t>
      </w:r>
    </w:p>
    <w:p w:rsidR="00BB4C52" w:rsidRPr="0048132F" w:rsidRDefault="00BB4C52"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t>Более развернутый</w:t>
      </w:r>
      <w:proofErr w:type="gramEnd"/>
      <w:r w:rsidRPr="0048132F">
        <w:rPr>
          <w:rFonts w:ascii="Times New Roman" w:hAnsi="Times New Roman"/>
          <w:sz w:val="30"/>
          <w:szCs w:val="30"/>
        </w:rPr>
        <w:t xml:space="preserve"> отчет размещен на сайте Территориального фонда. С ним вы можете ознакомиться.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Учитывая </w:t>
      </w:r>
      <w:proofErr w:type="gramStart"/>
      <w:r w:rsidRPr="0048132F">
        <w:rPr>
          <w:rFonts w:ascii="Times New Roman" w:hAnsi="Times New Roman"/>
          <w:sz w:val="30"/>
          <w:szCs w:val="30"/>
        </w:rPr>
        <w:t>вышеизложенное</w:t>
      </w:r>
      <w:proofErr w:type="gramEnd"/>
      <w:r w:rsidRPr="0048132F">
        <w:rPr>
          <w:rFonts w:ascii="Times New Roman" w:hAnsi="Times New Roman"/>
          <w:sz w:val="30"/>
          <w:szCs w:val="30"/>
        </w:rPr>
        <w:t xml:space="preserve">, прошу вас, уважаемые депутаты, поддержать данный законопроект.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Доклад окончен.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Благодарю за внимание.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Благодарю вас, Алсу Мансуровна.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Какие вопросы, коллеги, по докладу есть?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Пожалуйста, Миргалимов.</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Миргалимов Х.Г.</w:t>
      </w:r>
      <w:r w:rsidRPr="0048132F">
        <w:rPr>
          <w:rFonts w:ascii="Times New Roman" w:hAnsi="Times New Roman"/>
          <w:sz w:val="30"/>
          <w:szCs w:val="30"/>
        </w:rPr>
        <w:t xml:space="preserve"> Алсу Мансуровна, у меня вопрос по неиспользованным деньгам. По сравнению с прошлым и позапрошлым  годами сумма, конечно, уменьшилась. Было 200 с чем-то миллионов, сейчас, по-моему, 49, да? У меня вечный вопрос: зубопротезирование и слуховые аппараты. Те неиспользованные </w:t>
      </w:r>
      <w:proofErr w:type="gramStart"/>
      <w:r w:rsidRPr="0048132F">
        <w:rPr>
          <w:rFonts w:ascii="Times New Roman" w:hAnsi="Times New Roman"/>
          <w:sz w:val="30"/>
          <w:szCs w:val="30"/>
        </w:rPr>
        <w:t>деньги</w:t>
      </w:r>
      <w:proofErr w:type="gramEnd"/>
      <w:r w:rsidRPr="0048132F">
        <w:rPr>
          <w:rFonts w:ascii="Times New Roman" w:hAnsi="Times New Roman"/>
          <w:sz w:val="30"/>
          <w:szCs w:val="30"/>
        </w:rPr>
        <w:t xml:space="preserve"> из каких параметров складываются  и почему не используются? Это нецелевое использование непосредственно в больницах и поликлиниках? Или оплата идет на экспорт?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Мифтахова А.</w:t>
      </w:r>
      <w:proofErr w:type="gramStart"/>
      <w:r w:rsidRPr="0048132F">
        <w:rPr>
          <w:rFonts w:ascii="Times New Roman" w:hAnsi="Times New Roman"/>
          <w:b/>
          <w:sz w:val="30"/>
          <w:szCs w:val="30"/>
        </w:rPr>
        <w:t>М.</w:t>
      </w:r>
      <w:proofErr w:type="gramEnd"/>
      <w:r w:rsidRPr="0048132F">
        <w:rPr>
          <w:rFonts w:ascii="Times New Roman" w:hAnsi="Times New Roman"/>
          <w:sz w:val="30"/>
          <w:szCs w:val="30"/>
        </w:rPr>
        <w:t xml:space="preserve"> Почему формируются остатки? Потому что оплата производится по фактически представленным счетам: сколько медицинские организации выполнили услуг, столько они выставили на оплату. Соответственно, оплата производится по факту. Эти средства аккумулируются в бюджете Фонда и в следующем году направляются на завершение расчетов по этим же направлениям. Но, как вы правильно заметили, у нас по зуб</w:t>
      </w:r>
      <w:proofErr w:type="gramStart"/>
      <w:r w:rsidRPr="0048132F">
        <w:rPr>
          <w:rFonts w:ascii="Times New Roman" w:hAnsi="Times New Roman"/>
          <w:sz w:val="30"/>
          <w:szCs w:val="30"/>
        </w:rPr>
        <w:t>о-</w:t>
      </w:r>
      <w:proofErr w:type="gramEnd"/>
      <w:r w:rsidRPr="0048132F">
        <w:rPr>
          <w:rFonts w:ascii="Times New Roman" w:hAnsi="Times New Roman"/>
          <w:sz w:val="30"/>
          <w:szCs w:val="30"/>
        </w:rPr>
        <w:t xml:space="preserve"> и слухопротезированию идет ежегодное незначительное неисполнение. Здесь вопрос организационный, я думаю, его надо проработать с Минздравом.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Хадеев Тахир Галимзянович.</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Хадеев Т.Г. </w:t>
      </w:r>
      <w:r w:rsidRPr="0048132F">
        <w:rPr>
          <w:rFonts w:ascii="Times New Roman" w:hAnsi="Times New Roman"/>
          <w:sz w:val="30"/>
          <w:szCs w:val="30"/>
        </w:rPr>
        <w:t>Алсу Мансуровна, у меня точно такой же вопрос по зубопротезированию. Вы можете вернуть 13-ю таблицу, там четко видно, что стоимость протезирования с 2014 года практически увеличилась на 50%. Общий объем финансирования, казалось бы, увеличивается, но это не соответствует повышению стоимости работ. С чем это связано?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Мифтахова А.М.</w:t>
      </w:r>
      <w:r w:rsidRPr="0048132F">
        <w:rPr>
          <w:rFonts w:ascii="Times New Roman" w:hAnsi="Times New Roman"/>
          <w:sz w:val="30"/>
          <w:szCs w:val="30"/>
        </w:rPr>
        <w:t xml:space="preserve"> У нас индексация ежегодно идет 4% стоимости. Мы готовы пересмотреть и обсудить это совместно с Министерством финансов, потому что тарифная политика формируется Минздравом, Минфином и нами. Я приму к сведению, и мы проработаем.</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Гафуров Ильшат Рафкатович,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Гафуров И.Р., </w:t>
      </w:r>
      <w:r w:rsidRPr="0048132F">
        <w:rPr>
          <w:rFonts w:ascii="Times New Roman" w:hAnsi="Times New Roman"/>
          <w:i/>
          <w:sz w:val="30"/>
          <w:szCs w:val="30"/>
        </w:rPr>
        <w:t>фракция «Единая Россия».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Спасибо большое.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Алсу Мансуровна, скажите, пожалуйста. На сегодняшний день совершенно очевидно, что без наличия сложного дорогостоящего медицинского оборудования проводить качественные медицинские услуги практически не представляется возможным. В связи с этим вопрос: не назрел ли момент, когда нам в тарифах нужно уже начинать учитывать, по крайней мере, погашение лизинговых платежей за покупку  дорогостоящего медицинского оборудования? Это  первый  вопрос.</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Второй  вопрос. Конечно, очень радует, что по межтерру увеличивается преддоход, но увеличивается также и расход примерно на 200 млн. рублей. Можете ли сказать, какими видами медицинских услуг мы все </w:t>
      </w:r>
      <w:proofErr w:type="gramStart"/>
      <w:r w:rsidRPr="0048132F">
        <w:rPr>
          <w:rFonts w:ascii="Times New Roman" w:hAnsi="Times New Roman"/>
          <w:sz w:val="30"/>
          <w:szCs w:val="30"/>
        </w:rPr>
        <w:t>время</w:t>
      </w:r>
      <w:proofErr w:type="gramEnd"/>
      <w:r w:rsidRPr="0048132F">
        <w:rPr>
          <w:rFonts w:ascii="Times New Roman" w:hAnsi="Times New Roman"/>
          <w:sz w:val="30"/>
          <w:szCs w:val="30"/>
        </w:rPr>
        <w:t xml:space="preserve"> пользуемся и на </w:t>
      </w:r>
      <w:proofErr w:type="gramStart"/>
      <w:r w:rsidRPr="0048132F">
        <w:rPr>
          <w:rFonts w:ascii="Times New Roman" w:hAnsi="Times New Roman"/>
          <w:sz w:val="30"/>
          <w:szCs w:val="30"/>
        </w:rPr>
        <w:t>каких</w:t>
      </w:r>
      <w:proofErr w:type="gramEnd"/>
      <w:r w:rsidRPr="0048132F">
        <w:rPr>
          <w:rFonts w:ascii="Times New Roman" w:hAnsi="Times New Roman"/>
          <w:sz w:val="30"/>
          <w:szCs w:val="30"/>
        </w:rPr>
        <w:t xml:space="preserve"> территориях?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Мифтахова А.М.</w:t>
      </w:r>
      <w:r w:rsidRPr="0048132F">
        <w:rPr>
          <w:rFonts w:ascii="Times New Roman" w:hAnsi="Times New Roman"/>
          <w:sz w:val="30"/>
          <w:szCs w:val="30"/>
        </w:rPr>
        <w:t xml:space="preserve"> Спасибо за вопрос.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Начну, наверное, со второго вопроса. Если говорить о межтерриториальных расчетах, действительно, рост идет на 222 млн. рублей по сравнению с 2017 годом, и мы видим, что львиная доля – это офтальмология. 238 млн. рублей у нас ушло только на лечение болезней органов зрения. Здесь вопрос, наверное, организации медицинской  помощи именно людям, страдающим катарактой, глаукомой, в медицинских учреждениях, профиль которых…</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Гафуров И.Р.</w:t>
      </w:r>
      <w:r w:rsidRPr="0048132F">
        <w:rPr>
          <w:rFonts w:ascii="Times New Roman" w:hAnsi="Times New Roman"/>
          <w:i/>
          <w:sz w:val="30"/>
          <w:szCs w:val="30"/>
        </w:rPr>
        <w:t xml:space="preserve"> (Не слышно.)</w:t>
      </w:r>
      <w:r w:rsidRPr="0048132F">
        <w:rPr>
          <w:rFonts w:ascii="Times New Roman" w:hAnsi="Times New Roman"/>
          <w:sz w:val="30"/>
          <w:szCs w:val="30"/>
        </w:rPr>
        <w:t xml:space="preserve">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Мифтахова А.М.</w:t>
      </w:r>
      <w:r w:rsidRPr="0048132F">
        <w:rPr>
          <w:rFonts w:ascii="Times New Roman" w:hAnsi="Times New Roman"/>
          <w:sz w:val="30"/>
          <w:szCs w:val="30"/>
        </w:rPr>
        <w:t xml:space="preserve"> Совершенно верно. Тарифы на территории других субъектов выше, чем на территории Республики Татарстан. Если бы наши медицинские учреждения усилились, стали работать более </w:t>
      </w:r>
      <w:r w:rsidRPr="0048132F">
        <w:rPr>
          <w:rFonts w:ascii="Times New Roman" w:hAnsi="Times New Roman"/>
          <w:sz w:val="30"/>
          <w:szCs w:val="30"/>
        </w:rPr>
        <w:lastRenderedPageBreak/>
        <w:t xml:space="preserve">производительно, то, соответственно, мы бы эти деньги перераспределили на наши медицинские учреждения. Но, к сожалению, наблюдается отток, и мы вынуждены платить, потому что по закону есть 25 рабочих дней, в течение которых мы должны оплатить эти случаи.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Если говорить про лизинг и дорогостоящее медицинское оборудование, то здесь Федеральным законом № 326-ФЗ установлено ограничение по приобретению медицинского оборудования, то есть разрешается закупка оборудования стоимостью не выше 100 тыс. рублей. Я думаю, что здесь было бы, наверное, уместным инициировать внесение изменения в федеральный закон о снятии этого ограничения по стоимости оборудования. Структура тарифа сегодня определяется федеральным фондом и Министерством здравоохранения Российской Федерации. Сегодня есть ограничения, в том числе и на лизинг. Мы, к сожалению, если выявляем такие факты в медицинских учреждениях, относим их к нецелевому использованию средств.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Понятно.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Воропаева,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Воропаева Т.В. </w:t>
      </w:r>
      <w:r w:rsidRPr="0048132F">
        <w:rPr>
          <w:rFonts w:ascii="Times New Roman" w:hAnsi="Times New Roman"/>
          <w:sz w:val="30"/>
          <w:szCs w:val="30"/>
        </w:rPr>
        <w:t>У меня такой вопрос к вам. Могу ли я как страхователь расходовать средства в пределах сумм, оставленных в распоряжении по нормам, установленным Фондом для плательщика, меня?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Мифтахова А.</w:t>
      </w:r>
      <w:proofErr w:type="gramStart"/>
      <w:r w:rsidRPr="0048132F">
        <w:rPr>
          <w:rFonts w:ascii="Times New Roman" w:hAnsi="Times New Roman"/>
          <w:b/>
          <w:sz w:val="30"/>
          <w:szCs w:val="30"/>
        </w:rPr>
        <w:t>М.</w:t>
      </w:r>
      <w:proofErr w:type="gramEnd"/>
      <w:r w:rsidRPr="0048132F">
        <w:rPr>
          <w:rFonts w:ascii="Times New Roman" w:hAnsi="Times New Roman"/>
          <w:sz w:val="30"/>
          <w:szCs w:val="30"/>
        </w:rPr>
        <w:t xml:space="preserve"> К сожалению, у нас сегодня не ведется персонифицированный учет страховых взносов. Поэтому такая возможность на сегодня законодательно не реализована.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Еще есть вопросы, коллеги? Нет.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Садитесь, пожалуйста.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Слово предоставляется Глушкову Геннадию Николаевичу, члену Комитета по бюджету, налогам и финансам. По существу, если можно, короче, пожалуйста. </w:t>
      </w:r>
    </w:p>
    <w:p w:rsidR="00BB4C52" w:rsidRPr="0048132F" w:rsidRDefault="00BB4C52" w:rsidP="009221F9">
      <w:pPr>
        <w:keepNext/>
        <w:spacing w:after="0" w:line="360" w:lineRule="auto"/>
        <w:ind w:firstLine="720"/>
        <w:jc w:val="both"/>
        <w:rPr>
          <w:rFonts w:ascii="Times New Roman" w:hAnsi="Times New Roman"/>
          <w:b/>
          <w:sz w:val="30"/>
          <w:szCs w:val="30"/>
        </w:rPr>
      </w:pPr>
      <w:r w:rsidRPr="0048132F">
        <w:rPr>
          <w:rFonts w:ascii="Times New Roman" w:hAnsi="Times New Roman"/>
          <w:b/>
          <w:sz w:val="30"/>
          <w:szCs w:val="30"/>
        </w:rPr>
        <w:t xml:space="preserve">Глушков Г.Н., </w:t>
      </w:r>
      <w:r w:rsidRPr="0048132F">
        <w:rPr>
          <w:rFonts w:ascii="Times New Roman" w:hAnsi="Times New Roman"/>
          <w:i/>
          <w:sz w:val="30"/>
          <w:szCs w:val="30"/>
        </w:rPr>
        <w:t>фракция «Единая Россия».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Уважаемый Председатель! Уважаемые депутаты и приглашенные!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Комитет Государственного Совета по бюджету, налогам и финансам рассмотрел на своем заседании проект закона Республики Татарстан «Об исполнении бюджета Территориального фонда обязательного медицинского страхования Республики Татарстан за 2018 год», внесенный Президентом Республики Татарстан, а также материалы к отчету об исполнении бюджета Территориального фонда ОМС.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Комитет отмечает, что законопроект и материалы к нему представлены в полном объеме и соответствуют Бюджетному кодексу Республики Татарстан. </w:t>
      </w:r>
    </w:p>
    <w:p w:rsidR="00BB4C52" w:rsidRPr="0048132F" w:rsidRDefault="00BB4C52" w:rsidP="009221F9">
      <w:pPr>
        <w:keepNext/>
        <w:spacing w:after="0" w:line="360" w:lineRule="auto"/>
        <w:ind w:firstLine="720"/>
        <w:jc w:val="both"/>
        <w:rPr>
          <w:rFonts w:ascii="Times New Roman" w:hAnsi="Times New Roman"/>
          <w:spacing w:val="4"/>
          <w:sz w:val="30"/>
          <w:szCs w:val="30"/>
        </w:rPr>
      </w:pPr>
      <w:r w:rsidRPr="0048132F">
        <w:rPr>
          <w:rFonts w:ascii="Times New Roman" w:hAnsi="Times New Roman"/>
          <w:spacing w:val="4"/>
          <w:sz w:val="30"/>
          <w:szCs w:val="30"/>
        </w:rPr>
        <w:t xml:space="preserve">Бюджет Фонда реализован в запланированных параметрах на основе закона о бюджете Территориального фонда обязательного медицинского страхования, принятого в конце 2017 года и уточненного в течение 2018 года. Показатели исполнения бюджета по доходам и расходам подтверждены Счетной палатой и внешней проверкой.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pacing w:val="4"/>
          <w:sz w:val="30"/>
          <w:szCs w:val="30"/>
        </w:rPr>
        <w:t>В закон о бюджете Территориального фонда в 2018 году вносились изменения два</w:t>
      </w:r>
      <w:r w:rsidRPr="0048132F">
        <w:rPr>
          <w:rFonts w:ascii="Times New Roman" w:hAnsi="Times New Roman"/>
          <w:b/>
          <w:spacing w:val="4"/>
          <w:sz w:val="30"/>
          <w:szCs w:val="30"/>
        </w:rPr>
        <w:t xml:space="preserve"> </w:t>
      </w:r>
      <w:r w:rsidRPr="0048132F">
        <w:rPr>
          <w:rFonts w:ascii="Times New Roman" w:hAnsi="Times New Roman"/>
          <w:spacing w:val="4"/>
          <w:sz w:val="30"/>
          <w:szCs w:val="30"/>
        </w:rPr>
        <w:t xml:space="preserve">раза. В результате доходы бюджета Фонда увеличились на 2,4%, или 1,151 млрд. рублей, что связано с увеличением объема межбюджетных трансфертов из бюджета </w:t>
      </w:r>
      <w:r w:rsidRPr="0048132F">
        <w:rPr>
          <w:rFonts w:ascii="Times New Roman" w:hAnsi="Times New Roman"/>
          <w:sz w:val="30"/>
          <w:szCs w:val="30"/>
        </w:rPr>
        <w:t xml:space="preserve">Республики Татарстан на одноканальное финансирование и оплату высокотехнологичной медицинской помощи за счет средств федерального бюджета.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Расходы бюджета в 2018 году увеличились на 2,8%, или 1,3 млрд.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итогам отчетного года бюджет Фонда исполнен с профицитом в сумме 59,7 млн. рублей, в том числе за счет дополнительных поступлений по налоговым и неналоговым доходам.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структуре произведенных расходов бюджета Фонда в 2018 году основную долю 99,6% составили расходы на реализацию двух государственных программ «Развитие здравоохранения Республики Татарстан до 2020 года» и «Социальная поддержка граждан Республики Татарстан на 2014 – 2020 годы». </w:t>
      </w:r>
    </w:p>
    <w:p w:rsidR="00BB4C52" w:rsidRPr="0048132F" w:rsidRDefault="00BB4C52" w:rsidP="009221F9">
      <w:pPr>
        <w:keepNext/>
        <w:spacing w:after="0" w:line="360" w:lineRule="auto"/>
        <w:ind w:firstLine="720"/>
        <w:jc w:val="both"/>
        <w:rPr>
          <w:rFonts w:ascii="Times New Roman" w:hAnsi="Times New Roman"/>
          <w:spacing w:val="4"/>
          <w:sz w:val="30"/>
          <w:szCs w:val="30"/>
        </w:rPr>
      </w:pPr>
      <w:r w:rsidRPr="0048132F">
        <w:rPr>
          <w:rFonts w:ascii="Times New Roman" w:hAnsi="Times New Roman"/>
          <w:spacing w:val="4"/>
          <w:sz w:val="30"/>
          <w:szCs w:val="30"/>
        </w:rPr>
        <w:t>В разрезе видов медицинской помощи наибольший удельный вес в структуре расходов медицинских организаций на реализацию территориальной программы ОМС в 2018 году приходится на стационарную медицинскую помощь – 48,9%, или 19,9 млрд. рублей. Амбулаторная медицинская помощь составляет 32,4%, или 13,2 млрд. рублей, медицинская помощь в дневных стационарах – 8,1%, или 3,3 млрд. рублей. Здесь я бы хотел сказать, что нам необходимо рассмотреть модели финансирования по видам медицинской помощи и с целью повышения эффективности использования выделенных сре</w:t>
      </w:r>
      <w:proofErr w:type="gramStart"/>
      <w:r w:rsidRPr="0048132F">
        <w:rPr>
          <w:rFonts w:ascii="Times New Roman" w:hAnsi="Times New Roman"/>
          <w:spacing w:val="4"/>
          <w:sz w:val="30"/>
          <w:szCs w:val="30"/>
        </w:rPr>
        <w:t>дств в л</w:t>
      </w:r>
      <w:proofErr w:type="gramEnd"/>
      <w:r w:rsidRPr="0048132F">
        <w:rPr>
          <w:rFonts w:ascii="Times New Roman" w:hAnsi="Times New Roman"/>
          <w:spacing w:val="4"/>
          <w:sz w:val="30"/>
          <w:szCs w:val="30"/>
        </w:rPr>
        <w:t>ечебных учреждениях, а также повышения качества финансовой дисциплины деятельности ЛПУ при реализации государственной программы.</w:t>
      </w:r>
    </w:p>
    <w:p w:rsidR="00BB4C52" w:rsidRPr="0048132F" w:rsidRDefault="00BB4C52" w:rsidP="009221F9">
      <w:pPr>
        <w:keepNext/>
        <w:spacing w:after="0" w:line="360" w:lineRule="auto"/>
        <w:ind w:firstLine="720"/>
        <w:jc w:val="both"/>
        <w:rPr>
          <w:rFonts w:ascii="Times New Roman" w:hAnsi="Times New Roman"/>
          <w:spacing w:val="4"/>
          <w:sz w:val="30"/>
          <w:szCs w:val="30"/>
        </w:rPr>
      </w:pPr>
      <w:r w:rsidRPr="0048132F">
        <w:rPr>
          <w:rFonts w:ascii="Times New Roman" w:hAnsi="Times New Roman"/>
          <w:spacing w:val="4"/>
          <w:sz w:val="30"/>
          <w:szCs w:val="30"/>
        </w:rPr>
        <w:t xml:space="preserve">Исполнение расходов по подразделам «Здравоохранение» и «Социальная политика» ниже утвержденных бюджетных назначений обусловлено завершением расчетов за оказанную в декабре 2018 года медицинскую помощь в январе 2019 года, что не повлияло на снижение </w:t>
      </w:r>
      <w:r w:rsidRPr="0048132F">
        <w:rPr>
          <w:rFonts w:ascii="Times New Roman" w:hAnsi="Times New Roman"/>
          <w:spacing w:val="4"/>
          <w:sz w:val="30"/>
          <w:szCs w:val="30"/>
        </w:rPr>
        <w:lastRenderedPageBreak/>
        <w:t>доступности медицинской помощи в рамках программы государственных гарантий.</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pacing w:val="4"/>
          <w:sz w:val="30"/>
          <w:szCs w:val="30"/>
        </w:rPr>
        <w:t xml:space="preserve">Увеличились расходы на высокотехнологичную медицинскую помощь, не включенную в базовую программу ОМС, что связано с выделением из федерального бюджета дополнительных средств бюджету республики на софинансирование данных расходов. Из бюджета Республики Татарстан получено 2,8 млрд. рублей, в том числе средства федерального бюджета составили 529,6 млн. рублей. Это говорит о расширении доступности и развитии высокотехнологичной медицинской помощи в Республике Татарстан. </w:t>
      </w:r>
    </w:p>
    <w:p w:rsidR="00BB4C52" w:rsidRPr="0048132F" w:rsidRDefault="00BB4C52" w:rsidP="009221F9">
      <w:pPr>
        <w:keepNext/>
        <w:spacing w:after="0" w:line="360" w:lineRule="auto"/>
        <w:ind w:firstLine="720"/>
        <w:jc w:val="both"/>
        <w:rPr>
          <w:rFonts w:ascii="Times New Roman" w:hAnsi="Times New Roman"/>
          <w:spacing w:val="4"/>
          <w:sz w:val="30"/>
          <w:szCs w:val="30"/>
        </w:rPr>
      </w:pPr>
      <w:r w:rsidRPr="0048132F">
        <w:rPr>
          <w:rFonts w:ascii="Times New Roman" w:hAnsi="Times New Roman"/>
          <w:spacing w:val="4"/>
          <w:sz w:val="30"/>
          <w:szCs w:val="30"/>
        </w:rPr>
        <w:t>Расходы, оказанные медицинскими организациями лицам, застрахованным на территории других субъектов, по сравнению с 2017 годом увеличились на 98,3 млн. рублей и составили 747,5 млн. рублей. Источником финансирования стали дополнительные поступления из бюджетов территориальных фондов ОМС других субъектов Российской Федерации.</w:t>
      </w:r>
    </w:p>
    <w:p w:rsidR="00BB4C52" w:rsidRPr="0048132F" w:rsidRDefault="00BB4C52" w:rsidP="009221F9">
      <w:pPr>
        <w:keepNext/>
        <w:spacing w:after="0" w:line="360" w:lineRule="auto"/>
        <w:ind w:firstLine="720"/>
        <w:jc w:val="both"/>
        <w:rPr>
          <w:rFonts w:ascii="Times New Roman" w:hAnsi="Times New Roman"/>
          <w:spacing w:val="4"/>
          <w:sz w:val="30"/>
          <w:szCs w:val="30"/>
        </w:rPr>
      </w:pPr>
      <w:r w:rsidRPr="0048132F">
        <w:rPr>
          <w:rFonts w:ascii="Times New Roman" w:hAnsi="Times New Roman"/>
          <w:spacing w:val="4"/>
          <w:sz w:val="30"/>
          <w:szCs w:val="30"/>
        </w:rPr>
        <w:t>57% от общего объема расходов на оплату оказанной медицинской помощи застрахованным в других субъектах, или 428,6 млн. рублей, были направлены в 10 крупных лечебных учреждений Республики Татарстан.</w:t>
      </w:r>
    </w:p>
    <w:p w:rsidR="00BB4C52" w:rsidRPr="0048132F" w:rsidRDefault="00BB4C52" w:rsidP="009221F9">
      <w:pPr>
        <w:keepNext/>
        <w:spacing w:after="0" w:line="360" w:lineRule="auto"/>
        <w:ind w:firstLine="720"/>
        <w:jc w:val="both"/>
        <w:rPr>
          <w:rFonts w:ascii="Times New Roman" w:hAnsi="Times New Roman"/>
          <w:spacing w:val="4"/>
          <w:sz w:val="30"/>
          <w:szCs w:val="30"/>
        </w:rPr>
      </w:pPr>
      <w:r w:rsidRPr="0048132F">
        <w:rPr>
          <w:rFonts w:ascii="Times New Roman" w:hAnsi="Times New Roman"/>
          <w:spacing w:val="4"/>
          <w:sz w:val="30"/>
          <w:szCs w:val="30"/>
        </w:rPr>
        <w:t>За медицинскую помощь, оказанную медицинскими учреждениями других регионов гражданам, застрахованным на территории Республики Татарстан, перечислено 917,2 млн. рублей. Это на 6 тыс. человек больше показателя 2017 года. В данном случае наблюдается динамика, когда большее количество жителей республики получает медицинскую помощь в медицинских организациях других субъектов Российской Федерации.</w:t>
      </w:r>
    </w:p>
    <w:p w:rsidR="00BB4C52" w:rsidRPr="0048132F" w:rsidRDefault="00BB4C52" w:rsidP="009221F9">
      <w:pPr>
        <w:keepNext/>
        <w:spacing w:after="0" w:line="360" w:lineRule="auto"/>
        <w:ind w:firstLine="720"/>
        <w:jc w:val="both"/>
        <w:rPr>
          <w:rFonts w:ascii="Times New Roman" w:hAnsi="Times New Roman"/>
          <w:spacing w:val="4"/>
          <w:sz w:val="30"/>
          <w:szCs w:val="30"/>
        </w:rPr>
      </w:pPr>
      <w:r w:rsidRPr="0048132F">
        <w:rPr>
          <w:rFonts w:ascii="Times New Roman" w:hAnsi="Times New Roman"/>
          <w:spacing w:val="4"/>
          <w:sz w:val="30"/>
          <w:szCs w:val="30"/>
        </w:rPr>
        <w:lastRenderedPageBreak/>
        <w:t xml:space="preserve">В отчетном году бюджет Фонда ОМС по доходам исполнен на 100,2%, по расходам – на 99,6%.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Уважаемые депутаты! На проект закона имеются положительные заключения прокуратуры республики, Правового управления Аппарата Госсовета, Счетной и Общественной палат.</w:t>
      </w:r>
    </w:p>
    <w:p w:rsidR="00BB4C52" w:rsidRPr="0048132F" w:rsidRDefault="00BB4C52" w:rsidP="009221F9">
      <w:pPr>
        <w:keepNext/>
        <w:spacing w:after="0" w:line="360" w:lineRule="auto"/>
        <w:ind w:firstLine="720"/>
        <w:jc w:val="both"/>
        <w:rPr>
          <w:rFonts w:ascii="Times New Roman" w:hAnsi="Times New Roman"/>
          <w:spacing w:val="4"/>
          <w:sz w:val="30"/>
          <w:szCs w:val="30"/>
        </w:rPr>
      </w:pPr>
      <w:r w:rsidRPr="0048132F">
        <w:rPr>
          <w:rFonts w:ascii="Times New Roman" w:hAnsi="Times New Roman"/>
          <w:spacing w:val="4"/>
          <w:sz w:val="30"/>
          <w:szCs w:val="30"/>
        </w:rPr>
        <w:t>Проект закона прошел лингвистическую экспертизу.</w:t>
      </w:r>
    </w:p>
    <w:p w:rsidR="00BB4C52" w:rsidRPr="0048132F" w:rsidRDefault="00BB4C52"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t>В соответствии со статьей 96 Регламента Государственного Совета Республики Татарстан прошу вас поддержать решение комитета и принять законопроект в первом и третьем чтениях со следующими параметрами бюджета Фонда ОМС: в 2018 году доходы составили 49 894 797,4 тыс. рублей, расходы – 49 835 052,1 тыс. рублей, профицит бюджета – 59 745,3 тыс. рублей.</w:t>
      </w:r>
      <w:proofErr w:type="gramEnd"/>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Записавшихся выступить нет.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Есть предложение рассмотреть подготовленный проект постановления. У вас на руках он имеется. Комитет предлагает принять его в первом чтении и в целом, не переходя к процедуре второго чтения. Кто за это предложение? Прошу голосовать.</w:t>
      </w:r>
    </w:p>
    <w:p w:rsidR="00D31C49" w:rsidRDefault="00D31C49" w:rsidP="00D31C49">
      <w:pPr>
        <w:keepNext/>
        <w:spacing w:after="0" w:line="144" w:lineRule="auto"/>
        <w:ind w:firstLine="3419"/>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74</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2</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Переходим к рассмотрению проекта закона «О внесении изменений в Закон Республики Татарстан «О бюджете Республики Татарстан на 2019 год и на плановый период 2020 и 2021 годов». Слово </w:t>
      </w:r>
      <w:r w:rsidRPr="0048132F">
        <w:rPr>
          <w:rFonts w:ascii="Times New Roman" w:hAnsi="Times New Roman"/>
          <w:sz w:val="30"/>
          <w:szCs w:val="30"/>
        </w:rPr>
        <w:lastRenderedPageBreak/>
        <w:t>предоставляется министру финансов Республики Татарстан Гайзатуллину Радику Рауфовичу.</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Уважаемый Председатель Государственного Совета! Уважаемые депутаты Государственного Совета! Уважаемые приглашенные!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соответствии с положениями Бюджетного кодекса Республики Татарстан Кабинет Министров Республики Татарстан вносит проект закона «О внесении изменений в Закон Республики Татарстан «О бюджете Республики Татарстан на 2019 год и на плановый период 2020 и 2021 годов».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Законопроектом предусматривается увеличение доходной части бюджета на 20,7 млрд.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итогам ожидаемого исполнения бюджета республики за пять месяцев 2019 года налоговые и неналоговые доходы бюджета Республики Татарстан предлагается увеличить на 21,4 млрд.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Плановое назначение на 2019 год по налогу на прибыль предлагается увеличить на 10 млрд. рублей.</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связи с положительной динамикой поступления акцизов бюджета плановое назначение предлагается увеличить на 2,5 млрд. рублей.</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Объем неналоговых доходов предлагается увеличить на 8,9 млрд.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Подробные расшифровки доходов по кодам бюджетной классификации администраторов доходов, по которым предлагается внести изменения, в представленных материалах к законопроекту у вас имеются.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Раздел «Безвозмездные поступления» необходимо уменьшить на 705 млн. рублей за счет межбюджетных трансфертов из федерального </w:t>
      </w:r>
      <w:r w:rsidRPr="0048132F">
        <w:rPr>
          <w:rFonts w:ascii="Times New Roman" w:hAnsi="Times New Roman"/>
          <w:sz w:val="30"/>
          <w:szCs w:val="30"/>
        </w:rPr>
        <w:lastRenderedPageBreak/>
        <w:t xml:space="preserve">бюджета, федеральных фондов и некоммерческих организаций. Уменьшение планируется на сумму 2,3 млрд. рублей по двум направлениям. Одновременно требуется увеличить межбюджетные трансферты из федерального бюджета и других источников на сумму 1,6 млрд. рублей по 14 направлениям. Все направления детально расшифрованы в приложениях 8, 9, 10 и 36 к законопроекту и сравнительной таблице.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Следующий блок – расходы.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Расходную часть бюджета Республики Татарстан предлагается увеличить на 20,7 млрд. рублей. Направления увеличения и уменьшения целевых расходов за счет безвозмездных поступлений отражены в доходной части пояснительной записки с соответствующими расшифровками.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Расходы бюджета Республики Татарстан предлагается увеличить на 21,4 млрд. рублей. Это связано с подготовкой к мировому чемпионату по профессиональному мастерству по стандартам «Ворлдскиллс», включая капитальный ремонт автомобильных дорог; приобретением автомобилей скорой медицинской помощи, мобильных медицинских комплексов; капитальным строительством и ремонтом объектов социально-культурной сферы, инженерной инфраструктуры, дорог; мероприятиями концепции развития социальных отраслей и общественной инфраструктуры Республики Татарстан.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расходной части бюджета предлагается также отразить перераспределение ассигнований между главными распорядителями бюджетных средств.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указанным предложениям общий объем доходов бюджета Республики Татарстан на 2019 год прогнозируется в сумме 262,9 млрд. </w:t>
      </w:r>
      <w:r w:rsidRPr="0048132F">
        <w:rPr>
          <w:rFonts w:ascii="Times New Roman" w:hAnsi="Times New Roman"/>
          <w:sz w:val="30"/>
          <w:szCs w:val="30"/>
        </w:rPr>
        <w:lastRenderedPageBreak/>
        <w:t xml:space="preserve">рублей, общий объем расходов − 285,9 млрд. рублей, дефицит бюджета не изменяется и составляет 23 млрд.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Соответствующие изменения вносятся и в параметры бюджета на плановый период.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Уважаемые депутаты, учитывая объективную необходимость внесения изменений в бюджет, прошу рассмотреть законопроект и принять его.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Благодарю за внимание.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Доклад окончен.</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Радик Рауфович.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Какие вопросы есть, коллеги?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Миргалимов хочет задать вопрос.</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Миргалимов  Х.Г. </w:t>
      </w:r>
      <w:r w:rsidRPr="0048132F">
        <w:rPr>
          <w:rFonts w:ascii="Times New Roman" w:hAnsi="Times New Roman"/>
          <w:sz w:val="30"/>
          <w:szCs w:val="30"/>
        </w:rPr>
        <w:t xml:space="preserve">Радик  Рауфович, чем вызвано, что сейчас мы рассматриваем этот вопрос на 2020 год? Если я правильно понимаю, с марта вы уже занимаетесь формированием бюджетной  политики на 2020 год. Какие-то суммы нам обещают, и мы должны внести  изменения? Чем это вызвано?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Второй вопрос: вносятся изменения где-то в 18 программ, у нас, по-моему, их около 38. Это какие-то основные программы, которые вызваны  изменением конъюнктуры? Или просто увеличение программ? Или по направлению?</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Спасибо за вопрос.</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Что касается программ, по которым увеличивается, мы письменно детальную расшифровку вам дадим, потому что по всем надо дать пояснение.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 второй части, о чем вы сказали, есть уменьшение суммы. Здесь…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Председательствующий.</w:t>
      </w:r>
      <w:r w:rsidRPr="0048132F">
        <w:rPr>
          <w:rFonts w:ascii="Times New Roman" w:hAnsi="Times New Roman"/>
          <w:sz w:val="30"/>
          <w:szCs w:val="30"/>
        </w:rPr>
        <w:t xml:space="preserve"> Но там две новые программы добавились: детские лагеря, дома отдыха и т.д.</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Нет, они учтены в этих суммах, они зашли внутрь программы.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Включите  микрофон Миргалимову.</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Миргалимов Х.Г.</w:t>
      </w:r>
      <w:r w:rsidRPr="0048132F">
        <w:rPr>
          <w:rFonts w:ascii="Times New Roman" w:hAnsi="Times New Roman"/>
          <w:sz w:val="30"/>
          <w:szCs w:val="30"/>
        </w:rPr>
        <w:t xml:space="preserve"> Формирование бюджетной политики на 2020 год. Еще не сформировали, а мы уже вносим изменения в тот закон, который  приняли в прошлом году, чем это вызвано?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Вопрос понятен, связано с тем, что принят  бюджет трехлетний – на 2019 год и на плановый период 2020 и 2021 годов. Это связано с федеральными деньгами. Есть те, где у нас  добавляются федеральные целевые деньги, по ним мы  должны отразить и по доходам, и по расходам. И на плановый период 2020 и 2021 годов они есть тоже.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Я бы еще добавил, что на некоторые из программ потребуется софинансирование из бюджета Республики Татарстан. Чтобы получить средства из федерального центра, тоже  приходится  менять.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Прокофьев,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Прокофьев А.В. </w:t>
      </w:r>
      <w:r w:rsidRPr="0048132F">
        <w:rPr>
          <w:rFonts w:ascii="Times New Roman" w:hAnsi="Times New Roman"/>
          <w:sz w:val="30"/>
          <w:szCs w:val="30"/>
        </w:rPr>
        <w:t>Уважаемый Радик Рауфович, у меня вопрос по национальным проектам. Если говорить о прошлом периоде (сейчас были  представлены официальные данные), то Татарстан оказался в числе 20% регионов, которые, по официальным данным, выполнили майские указы от 2012 года по зарплатам. Мы знаем, что в мае 2018 года вышли новые указы, они были переложены в нацпроекты, сейчас эти национальные проекты активно обсуждаются в Правительстве и в средствах массовой информации. В  связи с этим вопрос: сколько сре</w:t>
      </w:r>
      <w:proofErr w:type="gramStart"/>
      <w:r w:rsidRPr="0048132F">
        <w:rPr>
          <w:rFonts w:ascii="Times New Roman" w:hAnsi="Times New Roman"/>
          <w:sz w:val="30"/>
          <w:szCs w:val="30"/>
        </w:rPr>
        <w:t>дств в р</w:t>
      </w:r>
      <w:proofErr w:type="gramEnd"/>
      <w:r w:rsidRPr="0048132F">
        <w:rPr>
          <w:rFonts w:ascii="Times New Roman" w:hAnsi="Times New Roman"/>
          <w:sz w:val="30"/>
          <w:szCs w:val="30"/>
        </w:rPr>
        <w:t xml:space="preserve">еспублике было </w:t>
      </w:r>
      <w:r w:rsidRPr="0048132F">
        <w:rPr>
          <w:rFonts w:ascii="Times New Roman" w:hAnsi="Times New Roman"/>
          <w:sz w:val="30"/>
          <w:szCs w:val="30"/>
        </w:rPr>
        <w:lastRenderedPageBreak/>
        <w:t>предусмотрено на реализацию национальных проектов в текущем году с учетом этих изменений и как идет их освоение?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Гайзатуллин Р.Р. </w:t>
      </w:r>
      <w:r w:rsidRPr="0048132F">
        <w:rPr>
          <w:rFonts w:ascii="Times New Roman" w:hAnsi="Times New Roman"/>
          <w:sz w:val="30"/>
          <w:szCs w:val="30"/>
        </w:rPr>
        <w:t xml:space="preserve">Спасибо за вопрос.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Общий объем по национальным проектам после последних уточнений составляет 21,3 млрд. рублей, из них основная доля из российского бюджета – 16,7 млрд. рублей, за счет бюджета республики  – 4,6 млрд. рублей, которые в нашем уже принятом проекте предусмотрены полностью. Если говорить об освоении, то освоение по состоянию на 30 мая составляет 3,9 млрд. рублей. Почему эта сумма пока меньше? Это связано с определенными уточнениями министерств и ведомств по индикаторам, министерств Российской Федерации. В принципе это все сейчас завершилось. Сейчас идет как раз заключение контрактов, и в дальнейшем будет увеличение финансирования.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Благодарю вас. 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Слово предоставляется Леониду Александровичу Якунину, председателю Комитета по бюджету, налогам и финансам. Заключение комитета скажите.</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 xml:space="preserve">Якунин Л.А. </w:t>
      </w:r>
      <w:r w:rsidRPr="0048132F">
        <w:rPr>
          <w:rFonts w:ascii="Times New Roman" w:hAnsi="Times New Roman"/>
          <w:sz w:val="30"/>
          <w:szCs w:val="30"/>
        </w:rPr>
        <w:t xml:space="preserve">Заключение я скажу. Ответы на вопросы, которые задавала фракция коммунистов, тоже в докладе есть. Я подтверждаю, что на самом деле есть необходимость внесения изменений на 2020 – 2021 годы ввиду того, что Федерация выделила деньги на поддержку фермеров и развитие сельской кооперации, это основание.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По расходной части, отмечу, все предельные нормы не превышены,  предлагаемые законопроектом изменения объемов трансфертов из федерального бюджета соответствуют показателям закона о федеральном бюджете на 2019 год. Отмечу, что на 64,5 млн. рублей увеличена </w:t>
      </w:r>
      <w:r w:rsidRPr="0048132F">
        <w:rPr>
          <w:rFonts w:ascii="Times New Roman" w:hAnsi="Times New Roman"/>
          <w:sz w:val="30"/>
          <w:szCs w:val="30"/>
        </w:rPr>
        <w:lastRenderedPageBreak/>
        <w:t>поддержка из Фонда содействия реформированию ЖКХ на переселение граждан из аварийного жилья.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 учетом вносимых изменений программная часть бюджета составила 92,2% от общего объема расходов. Увеличиваются бюджетные ассигнования на реализацию национальных проектов на 1,7 и, как уже сказал Радик Рауфович, составят 21,3, корректируются объемы финансовых средств на реализацию 18 программ. В некоторых идет перераспределение средств. Есть софинансирование из федерального бюджета.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 законопроект имеются все положительные заключения: Президента республики, прокуратуры, Правового управления, комитета, Счетной и Общественной палат.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Уважаемые депутаты! </w:t>
      </w:r>
      <w:proofErr w:type="gramStart"/>
      <w:r w:rsidRPr="0048132F">
        <w:rPr>
          <w:rFonts w:ascii="Times New Roman" w:hAnsi="Times New Roman"/>
          <w:sz w:val="30"/>
          <w:szCs w:val="30"/>
        </w:rPr>
        <w:t>На заседании комитета проект был рассмотрен, предлагается Государственному Совету принять законопроект в первом и третьем чтениях со следующими параметрами бюджета: в 2019 году доходы составят 262 936 521,5 тыс. рублей, расходы − 285 914 373,9 тыс. рублей, дефицит не меняется; в 2020 году доходы составят  234 243 982,9 тыс. рублей, расходы − 239 002 770 тыс. рублей, дефицит не меняется;</w:t>
      </w:r>
      <w:proofErr w:type="gramEnd"/>
      <w:r w:rsidRPr="0048132F">
        <w:rPr>
          <w:rFonts w:ascii="Times New Roman" w:hAnsi="Times New Roman"/>
          <w:sz w:val="30"/>
          <w:szCs w:val="30"/>
        </w:rPr>
        <w:t xml:space="preserve"> в 2021 году также доходы составят 239 679 542,8 тыс. рублей, расходы 245 029 841,3 тыс. рублей, дефицит не меняется.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Благодарю за внимание.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я думаю, вы понимаете, что проект закона о бюджете на текущий год и трехлетний период. Нам придется возвращаться к этому вопросу,  мне кажется, не раз. Уточнение в сторону увеличения, в сторону уменьшения, лучше в сторону увеличения. Будет многое зависеть от того, </w:t>
      </w:r>
      <w:r w:rsidRPr="0048132F">
        <w:rPr>
          <w:rFonts w:ascii="Times New Roman" w:hAnsi="Times New Roman"/>
          <w:sz w:val="30"/>
          <w:szCs w:val="30"/>
        </w:rPr>
        <w:lastRenderedPageBreak/>
        <w:t xml:space="preserve">как будут реализованы  национальные проекты на территории Татарстана, ряд других госпрограмм, в том числе федеральные с участием софинансирования из республики. Завтра мы с депутатами Государственной  Думы и членами Совета Федерации будем как раз эти вопросы обсуждать – сколько смогли защитить программ, проектов, под патронажем депутатов Государственной Думы от Татарстана по направлениям, с министерствами и ведомствами нашей республики, председателями наших профильных комитетов. Мы стараемся участвовать в этом, подключая весь арсенал возможностей нашей республики. В целом сейчас, я думаю, на этот период объективно такие изменения требуются. Я поддерживаю предложение профильного комитета принять данный законопроект в первом чтении и в целом.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Кто за данное предложение? Прошу голосовать.</w:t>
      </w:r>
    </w:p>
    <w:p w:rsidR="009221F9" w:rsidRDefault="009221F9" w:rsidP="009221F9">
      <w:pPr>
        <w:keepNext/>
        <w:spacing w:after="0" w:line="168" w:lineRule="auto"/>
        <w:ind w:firstLine="3419"/>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74</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3</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Следующий вопрос повестки дня − проект закона «О внесении изменений в Закон Республики Татарстан «Об административно-территориальном устройстве Республики Татарстан». Он подготовлен ко второму чтению. Докладчик − член Комитета по государственному строительству и местному самоуправлению Рыбушкин Николай Николаевич. Пожалуйста. </w:t>
      </w:r>
    </w:p>
    <w:p w:rsidR="00BB4C52" w:rsidRPr="0048132F" w:rsidRDefault="00BB4C52" w:rsidP="009221F9">
      <w:pPr>
        <w:pStyle w:val="a5"/>
        <w:keepNext/>
        <w:spacing w:line="360" w:lineRule="auto"/>
        <w:ind w:firstLine="720"/>
        <w:rPr>
          <w:rFonts w:ascii="Times New Roman" w:hAnsi="Times New Roman" w:cs="Times New Roman"/>
          <w:sz w:val="30"/>
          <w:szCs w:val="30"/>
        </w:rPr>
      </w:pPr>
      <w:r w:rsidRPr="0048132F">
        <w:rPr>
          <w:rFonts w:ascii="Times New Roman" w:hAnsi="Times New Roman" w:cs="Times New Roman"/>
          <w:b/>
          <w:sz w:val="30"/>
          <w:szCs w:val="30"/>
        </w:rPr>
        <w:t>Рыбушкин Н.Н.</w:t>
      </w:r>
      <w:r w:rsidRPr="0048132F">
        <w:rPr>
          <w:rFonts w:ascii="Times New Roman" w:hAnsi="Times New Roman" w:cs="Times New Roman"/>
          <w:sz w:val="30"/>
          <w:szCs w:val="30"/>
        </w:rPr>
        <w:t xml:space="preserve"> Уважаемые коллеги! Предлагаемый вашему вниманию проект был принят Государственным Советом Республики Татарстан 22 апреля 2019 года в первом чтении.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Был установлен двухнедельный срок для внесения поправок.</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Все поправки, представленные вашему вниманию, подготовлены комитетом, всего 8 поправок. Внесенные поправки носят редакционно-технический характер.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целях удобства правоприменения поправками приводятся ссылки</w:t>
      </w:r>
      <w:r w:rsidRPr="0048132F">
        <w:rPr>
          <w:rFonts w:ascii="Times New Roman" w:hAnsi="Times New Roman"/>
          <w:b/>
          <w:sz w:val="30"/>
          <w:szCs w:val="30"/>
        </w:rPr>
        <w:t xml:space="preserve"> </w:t>
      </w:r>
      <w:r w:rsidRPr="0048132F">
        <w:rPr>
          <w:rFonts w:ascii="Times New Roman" w:hAnsi="Times New Roman"/>
          <w:sz w:val="30"/>
          <w:szCs w:val="30"/>
        </w:rPr>
        <w:t xml:space="preserve">на Закон Республики Татарстан от 23 июля 2014 года № 66-ЗРТ «О регулировании отдельных вопросов в сфере наименований географических объектов в Республике Татарстан».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b/>
          <w:sz w:val="30"/>
          <w:szCs w:val="30"/>
        </w:rPr>
      </w:pPr>
      <w:r w:rsidRPr="0048132F">
        <w:rPr>
          <w:rFonts w:ascii="Times New Roman" w:hAnsi="Times New Roman"/>
          <w:sz w:val="30"/>
          <w:szCs w:val="30"/>
        </w:rPr>
        <w:t>В целях приведения терминологии, используемой в Законе Республики Татарстан «Об административно-территориальном устройстве Республики Татарстан», в соответствие с терминологией, используемой в Федеральном законе от 23 августа 1996 года № 127-ФЗ «О науке и государственной научно-технической политике», слово «учреждения» предлагается заменить словом «организации».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 таблицу поправок поступили заключения юридических служб. Замечания учтены.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Комитет предлагает принять таблицу поправок, одобренных комитетом, в целом. Прошу депутатов поддержать</w:t>
      </w:r>
      <w:r w:rsidRPr="0048132F">
        <w:rPr>
          <w:rFonts w:ascii="Times New Roman" w:hAnsi="Times New Roman"/>
          <w:b/>
          <w:sz w:val="30"/>
          <w:szCs w:val="30"/>
        </w:rPr>
        <w:t xml:space="preserve"> </w:t>
      </w:r>
      <w:r w:rsidRPr="0048132F">
        <w:rPr>
          <w:rFonts w:ascii="Times New Roman" w:hAnsi="Times New Roman"/>
          <w:sz w:val="30"/>
          <w:szCs w:val="30"/>
        </w:rPr>
        <w:t xml:space="preserve">данное предложение.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какие вопросы есть к Николаю Николаевичу по докладу? Нет.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Садитесь,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Рыбушкин Н.Н.</w:t>
      </w:r>
      <w:r w:rsidRPr="0048132F">
        <w:rPr>
          <w:rFonts w:ascii="Times New Roman" w:hAnsi="Times New Roman"/>
          <w:sz w:val="30"/>
          <w:szCs w:val="30"/>
        </w:rPr>
        <w:t xml:space="preserve"> Фарид Хайруллович, сначала поправки одобрить, а потом уже…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Я Регламент не хуже вас знаю. Тогда постойте немного здесь.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Рыбушкин Н.Н.</w:t>
      </w:r>
      <w:r w:rsidRPr="0048132F">
        <w:rPr>
          <w:rFonts w:ascii="Times New Roman" w:hAnsi="Times New Roman"/>
          <w:sz w:val="30"/>
          <w:szCs w:val="30"/>
        </w:rPr>
        <w:t xml:space="preserve"> Я тоже, Фарид Хайруллович, знаю.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Председательствующий.</w:t>
      </w:r>
      <w:r w:rsidRPr="0048132F">
        <w:rPr>
          <w:rFonts w:ascii="Times New Roman" w:hAnsi="Times New Roman"/>
          <w:sz w:val="30"/>
          <w:szCs w:val="30"/>
        </w:rPr>
        <w:t xml:space="preserve"> Коллеги, таблица поправок у вас на руках. Комитет предлагает принять предложенные поправки. Я ставлю на голосование таблицу поправок. </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76</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Я по-татарски сказал, вы меня извините: ставлю на голосование таблицу поправок. И вы тоже молчите, Николай Николаевич. Надо: ставлю на голосование поправки, изложенные в таблице. Мне скидка есть, конечно, мы же татары.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Ставлю на голосование предложение комитета…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Рыбушкин Н.Н.</w:t>
      </w:r>
      <w:r w:rsidRPr="0048132F">
        <w:rPr>
          <w:rFonts w:ascii="Times New Roman" w:hAnsi="Times New Roman"/>
          <w:sz w:val="30"/>
          <w:szCs w:val="30"/>
        </w:rPr>
        <w:t xml:space="preserve"> Комитет рекомендует принять данный проект во втором чтении и в целом.</w:t>
      </w:r>
    </w:p>
    <w:p w:rsidR="00BB4C52" w:rsidRPr="0048132F" w:rsidRDefault="00BB4C52" w:rsidP="009221F9">
      <w:pPr>
        <w:keepNext/>
        <w:spacing w:after="0" w:line="360" w:lineRule="auto"/>
        <w:ind w:firstLine="720"/>
        <w:jc w:val="both"/>
        <w:rPr>
          <w:rFonts w:ascii="Times New Roman" w:hAnsi="Times New Roman"/>
          <w:b/>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Ставлю на голосование. Прошу голосовать.</w:t>
      </w:r>
      <w:r w:rsidRPr="0048132F">
        <w:rPr>
          <w:rFonts w:ascii="Times New Roman" w:hAnsi="Times New Roman"/>
          <w:b/>
          <w:sz w:val="30"/>
          <w:szCs w:val="30"/>
        </w:rPr>
        <w:t xml:space="preserve"> </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74</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r w:rsidRPr="0048132F">
        <w:rPr>
          <w:rFonts w:ascii="Times New Roman" w:hAnsi="Times New Roman"/>
          <w:sz w:val="30"/>
          <w:szCs w:val="30"/>
          <w:lang w:val="be-BY"/>
        </w:rPr>
        <w:t xml:space="preserve"> единогласно.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lang w:val="be-BY"/>
        </w:rPr>
        <w:t xml:space="preserve">Следующий законопроект представляет председатель Комитета по бюджету, налогам и финансам Якунин Леонид Александрович. </w:t>
      </w:r>
      <w:r w:rsidRPr="0048132F">
        <w:rPr>
          <w:rFonts w:ascii="Times New Roman" w:hAnsi="Times New Roman"/>
          <w:sz w:val="30"/>
          <w:szCs w:val="30"/>
        </w:rPr>
        <w:t>Речь идет о проекте закона «О внесении изменений в Закон Республики Татарстан «О Счетной палате Республики Татарстан», законопроект подготовлен ко второму чтению.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Якунин Л.А.</w:t>
      </w:r>
      <w:r w:rsidRPr="0048132F">
        <w:rPr>
          <w:rFonts w:ascii="Times New Roman" w:hAnsi="Times New Roman"/>
          <w:sz w:val="30"/>
          <w:szCs w:val="30"/>
        </w:rPr>
        <w:t xml:space="preserve"> Уважаемый Фарид Хайруллович! Уважаемые депутаты!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Проект закона Республики Татарстан «О внесении изменений в Закон Республики Татарстан «О Счетной палате Республики Татарстан» был принят 22 апреля текущего года. На законопроект в регламентные сроки поступило четыре поправки от Комитета по бюджету.</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Уважаемые депутаты, у вас на руках имеется таблица поправок, рекомендованных комитетом к принятию. Суть поправок такая: одна поправка исключает норму из законодательства, поскольку законом уже урегулировано, остальные три поправки редакционного характера.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Поэтому прошу принять таблицу поправок в целом.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Есть вопросы?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Алексей Иванович, есть замечания?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Якунин Л.А.</w:t>
      </w:r>
      <w:r w:rsidRPr="0048132F">
        <w:rPr>
          <w:rFonts w:ascii="Times New Roman" w:hAnsi="Times New Roman"/>
          <w:sz w:val="30"/>
          <w:szCs w:val="30"/>
        </w:rPr>
        <w:t xml:space="preserve"> Со всеми согласовано.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Хорошо. Если нет вопросов, 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Якунин Л.А. </w:t>
      </w:r>
      <w:r w:rsidRPr="0048132F">
        <w:rPr>
          <w:rFonts w:ascii="Times New Roman" w:hAnsi="Times New Roman"/>
          <w:sz w:val="30"/>
          <w:szCs w:val="30"/>
        </w:rPr>
        <w:t>Еще таблицу поправок мы должны принять.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Ставлю на голосование поправки, предложенные комитетом для принятия. Прошу голосовать.</w:t>
      </w:r>
    </w:p>
    <w:p w:rsidR="009221F9" w:rsidRDefault="009221F9" w:rsidP="009221F9">
      <w:pPr>
        <w:keepNext/>
        <w:spacing w:after="0" w:line="240" w:lineRule="auto"/>
        <w:ind w:firstLine="3420"/>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74</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Принято единогласно.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 xml:space="preserve">Якунин Л.А. </w:t>
      </w:r>
      <w:r w:rsidRPr="0048132F">
        <w:rPr>
          <w:rFonts w:ascii="Times New Roman" w:hAnsi="Times New Roman"/>
          <w:sz w:val="30"/>
          <w:szCs w:val="30"/>
        </w:rPr>
        <w:t xml:space="preserve">Уважаемые депутаты, прошу поддержать решение комитета и принять законопроект в целом.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Комитет предлагает принять во втором чтении и в целом. Ставлю на голосование.</w:t>
      </w:r>
    </w:p>
    <w:p w:rsidR="009221F9" w:rsidRDefault="009221F9" w:rsidP="009221F9">
      <w:pPr>
        <w:keepNext/>
        <w:spacing w:after="0" w:line="168" w:lineRule="auto"/>
        <w:ind w:firstLine="3419"/>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77</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Закон принят единогласно.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Благодарю вас.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 проекту закона Республики Татарстан «О внесении изменений в Закон Республики Татарстан «Об Уполномоченном по правам ребенка в Республике Татарстан» докладчик − Захарова Светлана Михайловна, председатель Комитета по социальной политике. Вам слово.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Захарова С.М.</w:t>
      </w:r>
      <w:r w:rsidRPr="0048132F">
        <w:rPr>
          <w:rFonts w:ascii="Times New Roman" w:hAnsi="Times New Roman"/>
          <w:sz w:val="30"/>
          <w:szCs w:val="30"/>
        </w:rPr>
        <w:t xml:space="preserve"> Уважаемые коллеги! Вашему вниманию представлен проект закона «О внесении изменений в Закон Республики Татарстан «Об Уполномоченном по правам ребенка в</w:t>
      </w:r>
      <w:r w:rsidRPr="0048132F">
        <w:rPr>
          <w:rFonts w:ascii="Times New Roman" w:hAnsi="Times New Roman"/>
          <w:b/>
          <w:sz w:val="30"/>
          <w:szCs w:val="30"/>
        </w:rPr>
        <w:t xml:space="preserve"> </w:t>
      </w:r>
      <w:r w:rsidRPr="0048132F">
        <w:rPr>
          <w:rFonts w:ascii="Times New Roman" w:hAnsi="Times New Roman"/>
          <w:sz w:val="30"/>
          <w:szCs w:val="30"/>
        </w:rPr>
        <w:t xml:space="preserve">Республике Татарстан», подготовленный к рассмотрению во втором чтении.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Поправки к принятому в первом чтении законопроекту не поступили. Вместе с тем в комитете были дополнительно изучены вопросы, озвученные депутатами в ходе обсуждения проекта в первом чтении. По итогам проведенной работы была разработана законодательная инициатива о внесении изменений в Федеральный закон «Об уполномоченных по правам ребенка в Российской Федерации», которая в настоящее время готовится к отправке на предварительное заключение в Государственную Думу и Совет законодателей Российской Федерации.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Напомню, что рассматриваемый проект закона разработан в целях</w:t>
      </w:r>
      <w:r w:rsidRPr="0048132F">
        <w:rPr>
          <w:rFonts w:ascii="Times New Roman" w:hAnsi="Times New Roman"/>
          <w:b/>
          <w:sz w:val="30"/>
          <w:szCs w:val="30"/>
        </w:rPr>
        <w:t xml:space="preserve"> </w:t>
      </w:r>
      <w:r w:rsidRPr="0048132F">
        <w:rPr>
          <w:rFonts w:ascii="Times New Roman" w:hAnsi="Times New Roman"/>
          <w:sz w:val="30"/>
          <w:szCs w:val="30"/>
        </w:rPr>
        <w:t>приведения закона Республики Татарстан в соответствие с федеральным законодательством. В последующем в случае изменения федерального закона будут скорректированы и положения закона Республики Татарстан.</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Комитет по социальной политике рассмотрел указанный законопроект на своем заседании, одобрил и предлагает принять его во втором и третьем чтениях.</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Необходимые заключения и отзывы на законопроект получены. Все они положительные.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Прошу поддержать.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Какие вопросы есть, коллеги? Нет вопросов.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Ставлю на голосование предложение комитета о принятии представленного законопроекта во втором чтении и в целом. Прошу голосовать.</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73</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3</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Слово по следующему вопросу повестки дня об </w:t>
      </w:r>
      <w:proofErr w:type="gramStart"/>
      <w:r w:rsidRPr="0048132F">
        <w:rPr>
          <w:rFonts w:ascii="Times New Roman" w:hAnsi="Times New Roman"/>
          <w:sz w:val="30"/>
          <w:szCs w:val="30"/>
        </w:rPr>
        <w:t>отчете</w:t>
      </w:r>
      <w:proofErr w:type="gramEnd"/>
      <w:r w:rsidRPr="0048132F">
        <w:rPr>
          <w:rFonts w:ascii="Times New Roman" w:hAnsi="Times New Roman"/>
          <w:sz w:val="30"/>
          <w:szCs w:val="30"/>
        </w:rPr>
        <w:t xml:space="preserve"> о работе Счетной палаты Республики Татарстан в 2018 году предоставляется Председателю Счетной палаты Республики Татарстан Демидову Алексею Ивановичу. Председатель предлагает посмотреть короткий фильм. Пожалуйста, включите. Свет притушите немножко. </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i/>
          <w:sz w:val="30"/>
          <w:szCs w:val="30"/>
        </w:rPr>
        <w:t>(Идет трансляция фильма.)</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sz w:val="30"/>
          <w:szCs w:val="30"/>
        </w:rPr>
        <w:lastRenderedPageBreak/>
        <w:t xml:space="preserve">Пожалуйста, Алексей Иванович, вам слово для доклада.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Демидов А.И.</w:t>
      </w:r>
      <w:r w:rsidRPr="0048132F">
        <w:rPr>
          <w:rFonts w:ascii="Times New Roman" w:hAnsi="Times New Roman"/>
          <w:sz w:val="30"/>
          <w:szCs w:val="30"/>
        </w:rPr>
        <w:t xml:space="preserve"> Уважаемый Фарид Хайруллович! Уважаемые депутаты!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Государственный Совет в соответствии с законом представлен отчет о деятельности Счетной палаты за 2018 год.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 момента образования работа Счетной палаты напрямую связана с деятельностью Государственного Совета, определяется решениями парламента республики.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Принятый Закон Республики Татарстан «О Счетной палате Республики Татарстан», своевременная актуализация его положений ориентированы на обеспечение эффективной работы по исполнению возложенных контрольных полномочий.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Материально-техническая оснащенность, штатная численность создают необходимые условия для выполнения задач, установленных Конституцией Республики Татарстан и бюджетным законодательством.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Поручения Президента, Государственного Совета подтверждают востребованность результатов контрольной деятельности.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Регулярное рассмотрение итогов проверок на заседаниях комитетов Государственного Совета создает необходимые условия для комплексной реализации выводов, предложений и рекомендаций Счетной палаты.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Конструктивный характер взаимодействия сложился с Комитетом по бюджету, налогам и финансам, в работе которого активно используются материалы нашей экспертно-аналитической деятельности.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Работа Счетной палаты за 15 лет − это не только объемы выявленных нарушений и количество привлеченных к ответственности лиц, но и участие в осуществлении Государственным Советом парламентского контроля, координация развития единой системы </w:t>
      </w:r>
      <w:r w:rsidRPr="0048132F">
        <w:rPr>
          <w:rFonts w:ascii="Times New Roman" w:hAnsi="Times New Roman"/>
          <w:sz w:val="30"/>
          <w:szCs w:val="30"/>
        </w:rPr>
        <w:lastRenderedPageBreak/>
        <w:t>финансового контроля, организация сотрудничества с правоохранительными и надзорными органами.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Счетная палата Республики Татарстан входит в профессиональное сообщество на уровне Российской Федерации, с 2007 года является полноправным членом Европейской ассоциации региональных органов внешнего финансового контроля, активно участвует в мероприятиях международного масштаба.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Перехожу к результатам деятельности Счетной палаты в 2018 году.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Отчет вам представлен, он содержит количественные показатели, информацию по исполнению положений закона, сведения по всем проведенным контрольным и экспертно-аналитическим мероприятиям.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Не повторяя его содержание, в краткой форме хочу осветить ряд важных вопросов в деятельности Счетной палаты в отчетном году и на перспективу.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Доля выявленных нарушений в общем объеме проверенных средств составляет 4%.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Профилактика правонарушений в финансово-бюджетной сфере является одним из приоритетов в нашей деятельности. Ежегодно эти мероприятия проводятся в различных формах.</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Наиболее эффективно эта работа проходит в рамках Межведомственного координационного совета по вопросам государственного финансового контроля, образованного указом Президента Республики Татарстан в 2005 году.</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Площадка Совета позволяет сконцентрировать внимание всех участников на проблемных вопросах, а также направлениях с высокими рисками нарушений. Например, такие как несанкционированные карьеры, нецелевое использование земель сельскохозяйственного назначения, </w:t>
      </w:r>
      <w:r w:rsidRPr="0048132F">
        <w:rPr>
          <w:rFonts w:ascii="Times New Roman" w:hAnsi="Times New Roman"/>
          <w:sz w:val="30"/>
          <w:szCs w:val="30"/>
        </w:rPr>
        <w:lastRenderedPageBreak/>
        <w:t xml:space="preserve">имущества. Работа, проводимая в рамках Совета с участием ответственных отраслевых министерств и ведомств, позволяет найти комплексное решение данных вопросов.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Счетная палата регулярно докладывает о состоянии финансово-бюджетной дисциплины на заседаниях Комиссии по координации работы по противодействию коррупции в Республике Татарстан, вносит предложения по повышению эффективности управления в бюджетной сфере.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Традиционно значительное внимание уделяется укреплению и развитию муниципального финансового контроля. Эта работа проводится в рамках Совета контрольно-счетных органов нашей республики.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Результаты проведенных в 2018 году контрольных мероприятий показывают, что значительный объем нарушений допускается на местном уровне.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Поэтому в конце года Счетной палатой был рекомендован к использованию конкретный перечень мероприятий по наиболее проблемным вопросам при исполнении местных бюджетов. Главами практически всех муниципальных районов соответствующие поручения на 2019 год даны контрольно-счетным органам и палатам земельных и имущественных отношений.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В отчетном году благодаря поддержке Президента Татарстана Рустама Нургалиевича Минниханова Счетная палата получила доступ к ряду государственных автоматизированных систем.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Использование информационных технологий позволяет повысить оперативность доступа к данным об исполнении бюджетных показателей, также снизить количество запросов в министерства и ведомства, повысить </w:t>
      </w:r>
      <w:r w:rsidRPr="0048132F">
        <w:rPr>
          <w:rFonts w:ascii="Times New Roman" w:hAnsi="Times New Roman"/>
          <w:sz w:val="30"/>
          <w:szCs w:val="30"/>
        </w:rPr>
        <w:lastRenderedPageBreak/>
        <w:t xml:space="preserve">качество подготовки и проведения проверок, на более широкой основе внедрять дистанционной аудит.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Реализуя принцип гласности, Счетная палата обеспечивает доступ к информации о своей деятельности, размещает на официальном сайте в сети «Интернет» сведения, определенные законодательством. Пользователями для направления обращений и заявлений востребован ресурс «Электронной приемной».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Согласно мониторингу, проведенному Счетной палатой Российской Федерации, сайт Счетной палаты Республики Татарстан имеет максимальные показатели доступности, открытости и информативности.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Уважаемые депутаты! В 2018 году Президенту и в парламент республики ежеквартально направлялась информация о проделанной работе. Заключения по экспертно-аналитической деятельности, отчеты по каждой проведенной проверке представлены в бюллетенях Счетной палаты и на нашем официальном сайте.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2019 год – это начало полномасштабной реализации национальных проектов, предусматривающих значительное бюджетное финансирование. В деятельности Счетной палаты работа по контролю в этом направлении будет одной из ключевых.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Как и в предыдущие годы, важной задачей будет участие в мероприятиях по противодействию коррупции.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Самокритично оценивая нашу работу, отмечу, что Счетной палатой будет продолжено внедрение лучших практик государственного аудита с целью повышения результативности реализации закрепленных законодательством контрольных полномочий.</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Благодарю за внимание.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Спасибо большое.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Коллеги, будут ли вопросы по докладу Счетной палаты?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Миргалимов,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Миргалимов Х.Г. </w:t>
      </w:r>
      <w:r w:rsidRPr="0048132F">
        <w:rPr>
          <w:rFonts w:ascii="Times New Roman" w:hAnsi="Times New Roman"/>
          <w:sz w:val="30"/>
          <w:szCs w:val="30"/>
        </w:rPr>
        <w:t xml:space="preserve">Фракция КПРФ, депутат Миргалимов.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Алексей Иванович, при проведении комплексных проверок нарушения в сфере управления и распоряжения государственной собственностью − 2 млрд. рублей, нарушения бухгалтерского учета − 776 и т.д. С чем это связано? Неужели у нас на муниципальном уровне нет специалистов, имеющих соответствующее образование? Или в данной сфере не работают специалисты, соответствующие своему направлению? Это раз.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Зеленодольск − почти 300 млн. рублей, там тоже вопросы есть, не только эти, но и другие вопросы. Что за аппараты, куда они смотрят? А если бы не было Счетной палаты?!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Понятен вопрос.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Демидов А.И. </w:t>
      </w:r>
      <w:r w:rsidRPr="0048132F">
        <w:rPr>
          <w:rFonts w:ascii="Times New Roman" w:hAnsi="Times New Roman"/>
          <w:sz w:val="30"/>
          <w:szCs w:val="30"/>
        </w:rPr>
        <w:t xml:space="preserve">Постараюсь, как Радик Рауфович, кратко ответить.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 2018 год и в федеральном казначействе, и в казначействе Татарстана появились нарушения на сумму почти 1,2 млрд. рублей. Можете проверить казначейство и так далее. Здесь я одной из причин вижу то, что мы несколько расширили и изменили направление проверок и особое внимание обратили использованию государственного (муниципального) имущества, также посмотрели еще незавершенку. Я пример приведу, по незавершенке выявлены десятки недостроенных объектов более чем на 1 млрд. рублей. К примеру, в Верхнем Услоне очистные – 70 млн. рублей, в Рыбной Слободе очистные – 40 млн. рублей, по которым более 10 лет движения нет, роддом в Бугульме − с 2005 года уже истрачено 90 млн. рублей. Это как? Мы не можем не считать как </w:t>
      </w:r>
      <w:r w:rsidRPr="0048132F">
        <w:rPr>
          <w:rFonts w:ascii="Times New Roman" w:hAnsi="Times New Roman"/>
          <w:sz w:val="30"/>
          <w:szCs w:val="30"/>
        </w:rPr>
        <w:lastRenderedPageBreak/>
        <w:t>нарушение и привлекаем внимание. Вы обратили внимание, какая реакция была у Правительства по скорой</w:t>
      </w:r>
      <w:r w:rsidRPr="0048132F">
        <w:rPr>
          <w:rFonts w:ascii="Times New Roman" w:hAnsi="Times New Roman"/>
          <w:sz w:val="30"/>
          <w:szCs w:val="30"/>
        </w:rPr>
        <w:tab/>
        <w:t xml:space="preserve"> помощи? Поэтому, я думаю, ответ вас должен удовлетворить.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Созинов Алексей Станиславович.</w:t>
      </w:r>
    </w:p>
    <w:p w:rsidR="00BB4C52" w:rsidRPr="0048132F" w:rsidRDefault="00BB4C52" w:rsidP="009221F9">
      <w:pPr>
        <w:keepNext/>
        <w:spacing w:after="0" w:line="360" w:lineRule="auto"/>
        <w:ind w:firstLine="720"/>
        <w:jc w:val="both"/>
        <w:rPr>
          <w:rFonts w:ascii="Times New Roman" w:hAnsi="Times New Roman"/>
          <w:b/>
          <w:sz w:val="30"/>
          <w:szCs w:val="30"/>
        </w:rPr>
      </w:pPr>
      <w:r w:rsidRPr="0048132F">
        <w:rPr>
          <w:rFonts w:ascii="Times New Roman" w:hAnsi="Times New Roman"/>
          <w:b/>
          <w:sz w:val="30"/>
          <w:szCs w:val="30"/>
        </w:rPr>
        <w:t xml:space="preserve">Созинов А.С., </w:t>
      </w:r>
      <w:r w:rsidRPr="0048132F">
        <w:rPr>
          <w:rFonts w:ascii="Times New Roman" w:hAnsi="Times New Roman"/>
          <w:i/>
          <w:sz w:val="30"/>
          <w:szCs w:val="30"/>
        </w:rPr>
        <w:t>фракция «Единая Россия».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Уважаемый Алексей Иванович, перекликается вопрос. Обратило на себя внимание увеличение объема финансовых нарушений именно в 2018 году. В чем причина? Это все-таки увеличение выявляемости или денег стало больше? Ведется очень большая работа по налаживанию финансовой дисциплины в Республике Татарстан. Ваш взгляд.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Демидов А.И.</w:t>
      </w:r>
      <w:r w:rsidRPr="0048132F">
        <w:rPr>
          <w:rFonts w:ascii="Times New Roman" w:hAnsi="Times New Roman"/>
          <w:sz w:val="30"/>
          <w:szCs w:val="30"/>
        </w:rPr>
        <w:t xml:space="preserve"> Еще раз поясняю. Мы смотрим эффективное использование, нецелевое использование и так далее, а вот на межведомственном традиционном совете решили обратить внимание на использование муниципального и государственного имущества, а также на незавершенку. Поэтому эти объемы, которые я назвал, дали такой рост. Это не говорит о плохой финансовой дисциплине, просто некоторые направления, которые ранее не рассматривались, мы в 2018 году рассмотрели.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Комисаров Александр Владимирович.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Комисаров А.В.</w:t>
      </w:r>
      <w:r w:rsidRPr="0048132F">
        <w:rPr>
          <w:rFonts w:ascii="Times New Roman" w:hAnsi="Times New Roman"/>
          <w:sz w:val="30"/>
          <w:szCs w:val="30"/>
        </w:rPr>
        <w:t xml:space="preserve"> Много проверок Счетная палата проводит. Каков порядок обнародования результатов проверок? Я сейчас даже зашел на ваш сайт. У вас за 2017 год отчет есть, за 2018 год мы слушаем вас сегодня. Но у вас работа ведется же ежедневно. Вы говорите, что ежеквартально представляете отчет Президенту республики и в Кабинет Министров, но нужен и общественный контроль. Ведь работы и проблем много выявляется, а информация, к сожалению, недоступна и для нас, и </w:t>
      </w:r>
      <w:r w:rsidRPr="0048132F">
        <w:rPr>
          <w:rFonts w:ascii="Times New Roman" w:hAnsi="Times New Roman"/>
          <w:sz w:val="30"/>
          <w:szCs w:val="30"/>
        </w:rPr>
        <w:lastRenderedPageBreak/>
        <w:t>для граждан, которые, как мне кажется, наверняка, вам оказывают и могут оказывать помощь с точки зрения дачи информации, полезной для вас. Вот такой вопрос.</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Больше предложение, чем вопрос.</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Демидов А.И.</w:t>
      </w:r>
      <w:r w:rsidRPr="0048132F">
        <w:rPr>
          <w:rFonts w:ascii="Times New Roman" w:hAnsi="Times New Roman"/>
          <w:sz w:val="30"/>
          <w:szCs w:val="30"/>
        </w:rPr>
        <w:t xml:space="preserve"> Нет, сайт открыт. Мы две недели назад сделали сайт более современным и доступным, обновили его, его теперь легче и удобнее смотреть. Все заседания коллегий полностью, отчеты аудиторов выставляются на сайте. Они в прямом доступе, никакого запрета никому нет. Кроме того, я с полной ответственностью могу сказать, что по опыту Счетной палаты России и других регионов мы после каждой коллегии выкладываем видеоматериал, показываем карьер, скорую помощь, объекты незавершенки. Можно нажать на кнопку, и аудитор даст соответствующий комментарий по этим нарушениям. Если что-то вам непонятно, можем с вами индивидуально обговорить и вам показать.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Елена Ивановна Кузьмичева. </w:t>
      </w:r>
    </w:p>
    <w:p w:rsidR="00BB4C52" w:rsidRPr="0048132F" w:rsidRDefault="00BB4C52" w:rsidP="009221F9">
      <w:pPr>
        <w:keepNext/>
        <w:spacing w:after="0" w:line="360" w:lineRule="auto"/>
        <w:ind w:firstLine="720"/>
        <w:jc w:val="both"/>
        <w:rPr>
          <w:rFonts w:ascii="Times New Roman" w:hAnsi="Times New Roman"/>
          <w:b/>
          <w:sz w:val="30"/>
          <w:szCs w:val="30"/>
        </w:rPr>
      </w:pPr>
      <w:r w:rsidRPr="0048132F">
        <w:rPr>
          <w:rFonts w:ascii="Times New Roman" w:hAnsi="Times New Roman"/>
          <w:b/>
          <w:sz w:val="30"/>
          <w:szCs w:val="30"/>
        </w:rPr>
        <w:t xml:space="preserve">Кузьмичева Е.И., </w:t>
      </w:r>
      <w:r w:rsidRPr="0048132F">
        <w:rPr>
          <w:rFonts w:ascii="Times New Roman" w:hAnsi="Times New Roman"/>
          <w:i/>
          <w:sz w:val="30"/>
          <w:szCs w:val="30"/>
        </w:rPr>
        <w:t>фракция «Единая Россия».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Уважаемый Алексей Иванович, как Счетная палата Республики Татарстан представлена на уровне России, как мы выглядим на фоне других регионов? 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Демидов А.И.</w:t>
      </w:r>
      <w:r w:rsidRPr="0048132F">
        <w:rPr>
          <w:rFonts w:ascii="Times New Roman" w:hAnsi="Times New Roman"/>
          <w:sz w:val="30"/>
          <w:szCs w:val="30"/>
        </w:rPr>
        <w:t xml:space="preserve"> Я уже говорил, что мы самокритично относимся. Так получилось, что 14 лет я являюсь председателем отделения Совета контрольно-счетных органов России в Приволжском округе. Через три года проходит переизбрание. Три года назад я обратился к коллегам: не Жириновский, не пришел, как говорится, пожизненно в партию. Был последний раз избран, я думаю. Также являюсь членом Президиума, который возглавляет Алексей Леонидович Кудрин, там всего 15 человек </w:t>
      </w:r>
      <w:r w:rsidRPr="0048132F">
        <w:rPr>
          <w:rFonts w:ascii="Times New Roman" w:hAnsi="Times New Roman"/>
          <w:sz w:val="30"/>
          <w:szCs w:val="30"/>
        </w:rPr>
        <w:lastRenderedPageBreak/>
        <w:t xml:space="preserve">на всю Россию. Хочу отметить, это не моя личная заслуга, это авторитет нашей республики, это авторитет нашего Президента и парламента. В 2017 году у нас был европейский конгресс, присутствовало 24 страны, Президент наш участвовал, депутаты. На международном уровне мы с правом голоса, как я уже говорил, входим в европейские организации. Скажу еще, не сочтите за нескромность, наш аудитор Азат Рустемович Валеев ведет панельные дискуссии на английском языке и вполне достойно представляет нашу республику на международном уровне.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Еще один депутат записался.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Барышев Леонид Анатольевич.</w:t>
      </w:r>
    </w:p>
    <w:p w:rsidR="00BB4C52" w:rsidRPr="0048132F" w:rsidRDefault="00BB4C52" w:rsidP="009221F9">
      <w:pPr>
        <w:keepNext/>
        <w:spacing w:after="0" w:line="360" w:lineRule="auto"/>
        <w:ind w:firstLine="720"/>
        <w:jc w:val="both"/>
        <w:rPr>
          <w:rFonts w:ascii="Times New Roman" w:hAnsi="Times New Roman"/>
          <w:b/>
          <w:i/>
          <w:sz w:val="30"/>
          <w:szCs w:val="30"/>
        </w:rPr>
      </w:pPr>
      <w:r w:rsidRPr="0048132F">
        <w:rPr>
          <w:rFonts w:ascii="Times New Roman" w:hAnsi="Times New Roman"/>
          <w:b/>
          <w:sz w:val="30"/>
          <w:szCs w:val="30"/>
        </w:rPr>
        <w:t>Барышев Л.А.,</w:t>
      </w:r>
      <w:r w:rsidRPr="0048132F">
        <w:rPr>
          <w:rFonts w:ascii="Times New Roman" w:hAnsi="Times New Roman"/>
          <w:sz w:val="24"/>
          <w:szCs w:val="24"/>
        </w:rPr>
        <w:t xml:space="preserve"> </w:t>
      </w:r>
      <w:r w:rsidRPr="0048132F">
        <w:rPr>
          <w:rFonts w:ascii="Times New Roman" w:hAnsi="Times New Roman"/>
          <w:i/>
          <w:sz w:val="30"/>
          <w:szCs w:val="30"/>
        </w:rPr>
        <w:t>Елабужский одномандатный избирательный округ № 37.</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Алексей Иванович, в прошлом году в ряде районов республики проходили антикоррупционные мероприятия. Принимали ли вы участие в этих мероприятиях? Если нет, то почему? А если принимали, где с отчетом можно ознакомиться?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Демидов А.И.</w:t>
      </w:r>
      <w:r w:rsidRPr="0048132F">
        <w:rPr>
          <w:rFonts w:ascii="Times New Roman" w:hAnsi="Times New Roman"/>
          <w:sz w:val="30"/>
          <w:szCs w:val="30"/>
        </w:rPr>
        <w:t xml:space="preserve"> Да, мы принимали участие где-то в семи контрольных мероприятиях. Создается оперативная группа, мы постоянно представлены в этой оперативной группе. Проверяли, если не ошибаюсь, четыре муниципальных района, а также министерства и ведомства и даже некоторые учреждения. Я это могу более подробно вам представить.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Здесь юридический порядок такой. Если мы сами проверяем, мы составляем акт и обязаны в месячный срок его утвердить и выставить на сайте. А вот при работе в этих оперативных группах мы не имеем права даже включать в свою отчетность, но мне мои сотрудники докладывают о  нарушениях особенно финансового характера. Мы включаем их в </w:t>
      </w:r>
      <w:r w:rsidRPr="0048132F">
        <w:rPr>
          <w:rFonts w:ascii="Times New Roman" w:hAnsi="Times New Roman"/>
          <w:sz w:val="30"/>
          <w:szCs w:val="30"/>
        </w:rPr>
        <w:lastRenderedPageBreak/>
        <w:t xml:space="preserve">плановые проверки или же находим другие варианты, как отреагировать, чтобы нарушения финансового характера были отмечены и по ним были приняты меры.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коллеги.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Алексей Иванович, спасибо, больше вопросов нет. 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Записавшихся для выступления депутатов нет.</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Чтобы объективно оценить работу Счетной палаты, конечно, надо детально ознакомиться и с отчетом, и с текущей работой Счетной палаты. </w:t>
      </w:r>
    </w:p>
    <w:p w:rsidR="00BB4C52" w:rsidRPr="0048132F" w:rsidRDefault="00BB4C52"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t>Надо сказать, что за 15 прошедших лет, а кто давно работает в парламенте и в республике, тот помнит, что в этих стенах был подписан наш закон с участием Председателя Счетной палаты Российской Федерации, который был признан лучшим законом в части полномочий членов Счетной палаты и его Председателя, в части независимости по порядку формирования и бюджетной независимости, строка в бюджете была</w:t>
      </w:r>
      <w:proofErr w:type="gramEnd"/>
      <w:r w:rsidRPr="0048132F">
        <w:rPr>
          <w:rFonts w:ascii="Times New Roman" w:hAnsi="Times New Roman"/>
          <w:sz w:val="30"/>
          <w:szCs w:val="30"/>
        </w:rPr>
        <w:t xml:space="preserve"> записана. Счетная палата действительно пользуется большим уважением и авторитетом.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Я бы сказал, что контроль стал более ощутимым, поскольку главы регионов начинают обращаться к руководству республики, что их в план проверок включили, что у них немножко грешки есть, как быть и т.д. Я считаю, что финансовым санитаром вместе с правоохранительными органами, органами прокуратуры, следственным комитетом принимаются меры, где нужно, чтобы навести порядок. Но самая главная задача − не довести до суда, не посадить, а не допустить, проводить профилактическую работу, чтобы в финансовом плане и в других направлениях деятельности, которые подпадают под контроль Счетной палаты, был полный порядок.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Вы не сказали, какую сумму за 2018 год вы вернули в бюджет разных уровней, Алексей Иванович. Для оценки вашей работы. Включите микрофон Демидову.</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Демидов А.И.</w:t>
      </w:r>
      <w:r w:rsidRPr="0048132F">
        <w:rPr>
          <w:rFonts w:ascii="Times New Roman" w:hAnsi="Times New Roman"/>
          <w:sz w:val="30"/>
          <w:szCs w:val="30"/>
        </w:rPr>
        <w:t xml:space="preserve"> 3 280 млн. рублей.</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За 2018 год 3 280 млн. рублей после проверок Счетной палаты были возвращены в бюджеты разных уровней, так? Или в бюджет республики?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Демидов А.И.</w:t>
      </w:r>
      <w:r w:rsidRPr="0048132F">
        <w:rPr>
          <w:rFonts w:ascii="Times New Roman" w:hAnsi="Times New Roman"/>
          <w:sz w:val="30"/>
          <w:szCs w:val="30"/>
        </w:rPr>
        <w:t xml:space="preserve"> В основном в бюджет республики. 30% в местные бюджеты.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Гафуров говорит, что мало. Найти больше денег.</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Гафуров И.Р.</w:t>
      </w:r>
      <w:r w:rsidRPr="0048132F">
        <w:rPr>
          <w:rFonts w:ascii="Times New Roman" w:hAnsi="Times New Roman"/>
          <w:sz w:val="30"/>
          <w:szCs w:val="30"/>
        </w:rPr>
        <w:t xml:space="preserve"> Это штрафы или возвращенные суммы?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Он говорит, что возвращенные суммы. Какие штрафы?!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Алексей Иванович, штрафы или возвращенные суммы?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Демидов А.И.</w:t>
      </w:r>
      <w:r w:rsidRPr="0048132F">
        <w:rPr>
          <w:rFonts w:ascii="Times New Roman" w:hAnsi="Times New Roman"/>
          <w:sz w:val="30"/>
          <w:szCs w:val="30"/>
        </w:rPr>
        <w:t xml:space="preserve"> Всего 775 тыс. рублей. Мы всего по 27 видам нарушений имеем право сами составлять протоколы и передавать мировым судьям. Устранено нарушений, восстановлено в казне и возвращено в бюджет 3 280 млн.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Представляете, какие средства возвращаются в бюджет? Им зарплату надо повысить за такую работу, они сами себя окупают.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есть резервы, расширяется объем работы Счетной палаты. Активно работает Счетная палата Российской Федерации во главе с Алексеем Ивановичем Кудриным, все больше полномочий передается регионам. Поэтому некоторые изменения в свое законодательство вносим. Я полагаю, что можно по-доброму оценить эту работу.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Подготовлен проект постановления: принять к сведению, на несколько направлений обратить внимание и действовать в рамках нашего постановления. Надо сказать, стало традицией, что ежегодно Счетная палата два-три вопроса для контрольных проверок организует после принятия постановления Государственного Совета Республики Татарстан и потом докладывает в Государственном Совете, как исполнены эти поручения. Я думаю, что и в этом году мы этим правом воспользуемся.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Кто за то, чтобы принять подготовленный проект постановления об </w:t>
      </w:r>
      <w:proofErr w:type="gramStart"/>
      <w:r w:rsidRPr="0048132F">
        <w:rPr>
          <w:rFonts w:ascii="Times New Roman" w:hAnsi="Times New Roman"/>
          <w:sz w:val="30"/>
          <w:szCs w:val="30"/>
        </w:rPr>
        <w:t>отчете</w:t>
      </w:r>
      <w:proofErr w:type="gramEnd"/>
      <w:r w:rsidRPr="0048132F">
        <w:rPr>
          <w:rFonts w:ascii="Times New Roman" w:hAnsi="Times New Roman"/>
          <w:sz w:val="30"/>
          <w:szCs w:val="30"/>
        </w:rPr>
        <w:t xml:space="preserve"> о работе Счетной палаты в 2018 году? Прошу голосовать.</w:t>
      </w:r>
    </w:p>
    <w:p w:rsidR="009221F9" w:rsidRDefault="009221F9" w:rsidP="009221F9">
      <w:pPr>
        <w:keepNext/>
        <w:spacing w:after="0" w:line="240" w:lineRule="auto"/>
        <w:ind w:firstLine="3420"/>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77</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А когда будем отмечать 15-летие Счетной палаты, Алексей Иванович?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Демидов А.И. </w:t>
      </w:r>
      <w:r w:rsidRPr="0048132F">
        <w:rPr>
          <w:rFonts w:ascii="Times New Roman" w:hAnsi="Times New Roman"/>
          <w:sz w:val="30"/>
          <w:szCs w:val="30"/>
        </w:rPr>
        <w:t>С 1 июля мы начали работу 15 лет назад.</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Понятно.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Следующий вопрос повестки дня − законопроект «О внесении изменения в статью 28 Кодекса Республики Татарстан о муниципальной службе». Докладчик − Зарипова Эльмира Амировна, министр труда, занятости и социальной защиты. Пожалуйста. </w:t>
      </w:r>
    </w:p>
    <w:p w:rsidR="00BB4C52" w:rsidRPr="0048132F" w:rsidRDefault="00BB4C52" w:rsidP="009221F9">
      <w:pPr>
        <w:keepNext/>
        <w:spacing w:after="0" w:line="360" w:lineRule="auto"/>
        <w:ind w:firstLine="720"/>
        <w:jc w:val="both"/>
        <w:rPr>
          <w:rFonts w:ascii="Times New Roman" w:hAnsi="Times New Roman"/>
          <w:b/>
          <w:i/>
          <w:sz w:val="30"/>
          <w:szCs w:val="30"/>
        </w:rPr>
      </w:pPr>
      <w:r w:rsidRPr="0048132F">
        <w:rPr>
          <w:rFonts w:ascii="Times New Roman" w:hAnsi="Times New Roman"/>
          <w:b/>
          <w:sz w:val="30"/>
          <w:szCs w:val="30"/>
        </w:rPr>
        <w:t xml:space="preserve">Зарипова Э.А., </w:t>
      </w:r>
      <w:r w:rsidRPr="0048132F">
        <w:rPr>
          <w:rFonts w:ascii="Times New Roman" w:hAnsi="Times New Roman"/>
          <w:i/>
          <w:sz w:val="30"/>
          <w:szCs w:val="30"/>
        </w:rPr>
        <w:t>министр труда, занятости и социальной защиты Республики Татарстан.</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Уважаемый Фарид Хайруллович! Уважаемые депутаты Государственного Совета! Уважаемые приглашенные!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Представленный вашему вниманию законопроект разработан в целях совершенствования пенсионного обеспечения государственных гражданских и муниципальных служащих Республики Татарстан. Законопроектом предлагается изменение нормы, изложенной в части 6 статьи 28 Кодекса Республики Татарстан о муниципальной службе. Таблица представлена вашему вниманию.</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настоящее время в соответствии с данным Кодексом состав месячного денежного содержания, который используется при перерасчете пенсии муниципальным служащим, исчисляется исходя из денежного оклада и ежемесячной надбавки за классный чин. Мы с вами знаем, что условия и требования для назначения пенсий за выслугу лет муниципальному и государственному служащим аналогичные, финансирование пенсионного обеспечения муниципальных служащих осуществляется за счет средств бюджета Республики Татарстан. При этом следует отметить, что ежемесячная надбавка за классный чин, которая используется при назначении пенсии, устанавливается исходя из нормативов, утверждаемых постановлением Правительства Республики Татарстан. И вот данную норму также предлагается внести в соответствующую часть 6 статьи 28 Кодекса.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Внесение этого изменения позволит исключить неоднозначное толкование положений при назначении пенсии как муниципальным, так и государственным гражданским служащим, также избежать спорных ситуаций и таким образом привести к единой правоприменительной практике в вопросах пенсионного обеспечения муниципальных и государственных служащих Республики Татарстан.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Прошу поддержать.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Благодарю вас.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Какие вопросы есть, коллеги? Нет вопросов. 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Хабибуллин Альберт Галимзянович – содокладчик от профильного комитета. Вам слово.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Хабибуллин А.Г.</w:t>
      </w:r>
      <w:r w:rsidRPr="0048132F">
        <w:rPr>
          <w:rFonts w:ascii="Times New Roman" w:hAnsi="Times New Roman"/>
          <w:sz w:val="30"/>
          <w:szCs w:val="30"/>
        </w:rPr>
        <w:t xml:space="preserve"> Уважаемый Фарид Хайруллович! Уважаемые депутаты! Уважаемые участники сегодняшнего заседания!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Проект закона Республики Татарстан предварительно рассмотрен на заседании Комитета по государственному строительству и местному самоуправлению.</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К законопроекту поступили положительные заключения юридических служб, в том числе Правового управления Аппарата Государственного Совета Республики Татарстан.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Проект закона также прошел необходимую лингвистическую экспертизу.</w:t>
      </w:r>
    </w:p>
    <w:p w:rsidR="00BB4C52" w:rsidRPr="0048132F" w:rsidRDefault="00BB4C52" w:rsidP="009221F9">
      <w:pPr>
        <w:pStyle w:val="a5"/>
        <w:keepNext/>
        <w:tabs>
          <w:tab w:val="left" w:pos="708"/>
        </w:tabs>
        <w:spacing w:line="360" w:lineRule="auto"/>
        <w:ind w:firstLine="720"/>
        <w:rPr>
          <w:rFonts w:ascii="Times New Roman" w:hAnsi="Times New Roman" w:cs="Times New Roman"/>
          <w:b/>
          <w:bCs/>
          <w:sz w:val="30"/>
          <w:szCs w:val="30"/>
        </w:rPr>
      </w:pPr>
      <w:r w:rsidRPr="0048132F">
        <w:rPr>
          <w:rFonts w:ascii="Times New Roman" w:hAnsi="Times New Roman" w:cs="Times New Roman"/>
          <w:sz w:val="30"/>
          <w:szCs w:val="30"/>
        </w:rPr>
        <w:t>В соответствии с частью 6 статьи 96 Регламента Государственного Совета Республики Татарстан комитет предлагает</w:t>
      </w:r>
      <w:r w:rsidRPr="0048132F">
        <w:rPr>
          <w:rFonts w:ascii="Times New Roman" w:hAnsi="Times New Roman" w:cs="Times New Roman"/>
          <w:b/>
          <w:sz w:val="30"/>
          <w:szCs w:val="30"/>
        </w:rPr>
        <w:t xml:space="preserve"> </w:t>
      </w:r>
      <w:r w:rsidRPr="0048132F">
        <w:rPr>
          <w:rFonts w:ascii="Times New Roman" w:hAnsi="Times New Roman" w:cs="Times New Roman"/>
          <w:sz w:val="30"/>
          <w:szCs w:val="30"/>
        </w:rPr>
        <w:t xml:space="preserve">депутатам </w:t>
      </w:r>
      <w:r w:rsidRPr="0048132F">
        <w:rPr>
          <w:rFonts w:ascii="Times New Roman" w:hAnsi="Times New Roman" w:cs="Times New Roman"/>
          <w:bCs/>
          <w:sz w:val="30"/>
          <w:szCs w:val="30"/>
        </w:rPr>
        <w:t>принять</w:t>
      </w:r>
      <w:r w:rsidRPr="0048132F">
        <w:rPr>
          <w:rFonts w:ascii="Times New Roman" w:hAnsi="Times New Roman" w:cs="Times New Roman"/>
          <w:sz w:val="30"/>
          <w:szCs w:val="30"/>
        </w:rPr>
        <w:t xml:space="preserve"> данный проект закона в первом и третьем чтениях без перехода ко второму.</w:t>
      </w:r>
      <w:r w:rsidRPr="0048132F">
        <w:rPr>
          <w:rFonts w:ascii="Times New Roman" w:hAnsi="Times New Roman" w:cs="Times New Roman"/>
          <w:b/>
          <w:bCs/>
          <w:sz w:val="30"/>
          <w:szCs w:val="30"/>
        </w:rPr>
        <w:t xml:space="preserve">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Предлагаю принять законопроект в первом чтении.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Коллеги, вопросов нет? Предложение о принятии в первом чтении ставлю на голосование.</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74</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Если у депутатов нет иных предложений, комитет предлагает принять во втором чтении и в целом. Кто за данное предложение? Прошу голосовать. </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74</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Подходит время регламентного перерыва. Есть предложение объявить этот перерыв не на час, как предполагает наш Регламент, а на 30 минут с 13 часов 30 минут до 14 часов. Если нет возражений, ставлю на голосование. Кто за то, чтобы объявить такой перерыв?</w:t>
      </w:r>
    </w:p>
    <w:p w:rsidR="009221F9" w:rsidRDefault="009221F9" w:rsidP="009221F9">
      <w:pPr>
        <w:keepNext/>
        <w:spacing w:after="0" w:line="240" w:lineRule="auto"/>
        <w:ind w:firstLine="3420"/>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72</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3</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есть одно объявление.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этот перерыв просьба собраться в фойе второго этажа. Там представлена выставка живописи молодой художницы из Санкт-Петербурга Елены Сайтбагиной. Посмотрите внимательно, прекрасные произведения искусства.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Объявляется перерыв на 30 минут.</w:t>
      </w:r>
    </w:p>
    <w:p w:rsidR="00BB4C52" w:rsidRPr="0048132F" w:rsidRDefault="00BB4C52" w:rsidP="009221F9">
      <w:pPr>
        <w:keepNext/>
        <w:spacing w:after="0" w:line="360" w:lineRule="auto"/>
        <w:ind w:firstLine="720"/>
        <w:jc w:val="both"/>
        <w:rPr>
          <w:rFonts w:ascii="Times New Roman" w:hAnsi="Times New Roman"/>
          <w:b/>
          <w:sz w:val="30"/>
          <w:szCs w:val="30"/>
        </w:rPr>
      </w:pPr>
    </w:p>
    <w:p w:rsidR="00BB4C52" w:rsidRPr="0048132F" w:rsidRDefault="00BB4C52" w:rsidP="009221F9">
      <w:pPr>
        <w:keepNext/>
        <w:spacing w:after="0" w:line="360" w:lineRule="auto"/>
        <w:ind w:firstLine="720"/>
        <w:jc w:val="center"/>
        <w:rPr>
          <w:rFonts w:ascii="Times New Roman" w:hAnsi="Times New Roman"/>
          <w:b/>
          <w:sz w:val="30"/>
          <w:szCs w:val="30"/>
        </w:rPr>
      </w:pPr>
    </w:p>
    <w:p w:rsidR="00BB4C52" w:rsidRPr="0048132F" w:rsidRDefault="00BB4C52" w:rsidP="009221F9">
      <w:pPr>
        <w:keepNext/>
        <w:spacing w:after="0" w:line="360" w:lineRule="auto"/>
        <w:ind w:firstLine="720"/>
        <w:jc w:val="center"/>
        <w:rPr>
          <w:rFonts w:ascii="Times New Roman" w:hAnsi="Times New Roman"/>
          <w:b/>
          <w:sz w:val="30"/>
          <w:szCs w:val="30"/>
        </w:rPr>
      </w:pPr>
    </w:p>
    <w:tbl>
      <w:tblPr>
        <w:tblW w:w="0" w:type="auto"/>
        <w:tblLook w:val="01E0"/>
      </w:tblPr>
      <w:tblGrid>
        <w:gridCol w:w="5014"/>
        <w:gridCol w:w="4840"/>
      </w:tblGrid>
      <w:tr w:rsidR="00BB4C52" w:rsidRPr="0048132F" w:rsidTr="00304FCB">
        <w:tc>
          <w:tcPr>
            <w:tcW w:w="5014" w:type="dxa"/>
            <w:hideMark/>
          </w:tcPr>
          <w:p w:rsidR="00BB4C52" w:rsidRPr="0048132F" w:rsidRDefault="00BB4C52" w:rsidP="009221F9">
            <w:pPr>
              <w:keepNext/>
              <w:spacing w:after="0" w:line="240" w:lineRule="auto"/>
              <w:rPr>
                <w:rFonts w:ascii="Times New Roman" w:hAnsi="Times New Roman"/>
                <w:b/>
                <w:i/>
                <w:sz w:val="30"/>
                <w:szCs w:val="30"/>
                <w:lang w:eastAsia="ru-RU"/>
              </w:rPr>
            </w:pPr>
            <w:r w:rsidRPr="0048132F">
              <w:rPr>
                <w:rFonts w:ascii="Times New Roman" w:hAnsi="Times New Roman"/>
                <w:b/>
                <w:i/>
                <w:sz w:val="30"/>
                <w:szCs w:val="30"/>
                <w:lang w:eastAsia="ru-RU"/>
              </w:rPr>
              <w:lastRenderedPageBreak/>
              <w:t xml:space="preserve">Здание Государственного Совета </w:t>
            </w:r>
          </w:p>
          <w:p w:rsidR="00BB4C52" w:rsidRPr="0048132F" w:rsidRDefault="00BB4C52" w:rsidP="009221F9">
            <w:pPr>
              <w:keepNext/>
              <w:spacing w:after="0" w:line="240" w:lineRule="auto"/>
              <w:rPr>
                <w:rFonts w:ascii="Times New Roman" w:hAnsi="Times New Roman"/>
                <w:b/>
                <w:i/>
                <w:sz w:val="30"/>
                <w:szCs w:val="30"/>
                <w:lang w:eastAsia="ru-RU"/>
              </w:rPr>
            </w:pPr>
            <w:r w:rsidRPr="0048132F">
              <w:rPr>
                <w:rFonts w:ascii="Times New Roman" w:hAnsi="Times New Roman"/>
                <w:b/>
                <w:i/>
                <w:sz w:val="30"/>
                <w:szCs w:val="30"/>
                <w:lang w:eastAsia="ru-RU"/>
              </w:rPr>
              <w:t>Республики Татарстан,</w:t>
            </w:r>
          </w:p>
          <w:p w:rsidR="00BB4C52" w:rsidRPr="0048132F" w:rsidRDefault="00BB4C52" w:rsidP="009221F9">
            <w:pPr>
              <w:keepNext/>
              <w:spacing w:after="0" w:line="240" w:lineRule="auto"/>
              <w:rPr>
                <w:rFonts w:ascii="Times New Roman" w:hAnsi="Times New Roman"/>
                <w:b/>
                <w:i/>
                <w:sz w:val="30"/>
                <w:szCs w:val="30"/>
                <w:lang w:eastAsia="ru-RU"/>
              </w:rPr>
            </w:pPr>
            <w:r w:rsidRPr="0048132F">
              <w:rPr>
                <w:rFonts w:ascii="Times New Roman" w:hAnsi="Times New Roman"/>
                <w:b/>
                <w:i/>
                <w:sz w:val="30"/>
                <w:szCs w:val="30"/>
                <w:lang w:eastAsia="ru-RU"/>
              </w:rPr>
              <w:t>зал заседаний</w:t>
            </w:r>
          </w:p>
        </w:tc>
        <w:tc>
          <w:tcPr>
            <w:tcW w:w="4840" w:type="dxa"/>
          </w:tcPr>
          <w:p w:rsidR="00BB4C52" w:rsidRPr="0048132F" w:rsidRDefault="00BB4C52" w:rsidP="009221F9">
            <w:pPr>
              <w:keepNext/>
              <w:spacing w:after="0" w:line="240" w:lineRule="auto"/>
              <w:ind w:firstLine="709"/>
              <w:jc w:val="right"/>
              <w:rPr>
                <w:rFonts w:ascii="Times New Roman" w:hAnsi="Times New Roman"/>
                <w:b/>
                <w:i/>
                <w:sz w:val="30"/>
                <w:szCs w:val="30"/>
                <w:lang w:eastAsia="ru-RU"/>
              </w:rPr>
            </w:pPr>
            <w:r w:rsidRPr="0048132F">
              <w:rPr>
                <w:rFonts w:ascii="Times New Roman" w:hAnsi="Times New Roman"/>
                <w:b/>
                <w:i/>
                <w:sz w:val="30"/>
                <w:szCs w:val="30"/>
                <w:lang w:eastAsia="ru-RU"/>
              </w:rPr>
              <w:t>5 июн</w:t>
            </w:r>
            <w:r w:rsidRPr="0048132F">
              <w:rPr>
                <w:rFonts w:ascii="Times New Roman" w:hAnsi="Times New Roman"/>
                <w:b/>
                <w:i/>
                <w:sz w:val="30"/>
                <w:szCs w:val="30"/>
                <w:lang w:val="tt-RU" w:eastAsia="ru-RU"/>
              </w:rPr>
              <w:t xml:space="preserve">я </w:t>
            </w:r>
            <w:r w:rsidRPr="0048132F">
              <w:rPr>
                <w:rFonts w:ascii="Times New Roman" w:hAnsi="Times New Roman"/>
                <w:b/>
                <w:i/>
                <w:sz w:val="30"/>
                <w:szCs w:val="30"/>
                <w:lang w:eastAsia="ru-RU"/>
              </w:rPr>
              <w:t>2019 года,</w:t>
            </w:r>
          </w:p>
          <w:p w:rsidR="00BB4C52" w:rsidRPr="0048132F" w:rsidRDefault="00BB4C52" w:rsidP="009221F9">
            <w:pPr>
              <w:keepNext/>
              <w:spacing w:after="0" w:line="240" w:lineRule="auto"/>
              <w:ind w:firstLine="709"/>
              <w:jc w:val="right"/>
              <w:rPr>
                <w:rFonts w:ascii="Times New Roman" w:hAnsi="Times New Roman"/>
                <w:b/>
                <w:i/>
                <w:sz w:val="30"/>
                <w:szCs w:val="30"/>
                <w:lang w:eastAsia="ru-RU"/>
              </w:rPr>
            </w:pPr>
            <w:r w:rsidRPr="0048132F">
              <w:rPr>
                <w:rFonts w:ascii="Times New Roman" w:hAnsi="Times New Roman"/>
                <w:b/>
                <w:i/>
                <w:sz w:val="30"/>
                <w:szCs w:val="30"/>
                <w:lang w:eastAsia="ru-RU"/>
              </w:rPr>
              <w:t>14 часов</w:t>
            </w:r>
          </w:p>
          <w:p w:rsidR="00BB4C52" w:rsidRPr="0048132F" w:rsidRDefault="00BB4C52" w:rsidP="009221F9">
            <w:pPr>
              <w:keepNext/>
              <w:spacing w:after="0" w:line="240" w:lineRule="auto"/>
              <w:ind w:firstLine="709"/>
              <w:jc w:val="both"/>
              <w:rPr>
                <w:rFonts w:ascii="Times New Roman" w:hAnsi="Times New Roman"/>
                <w:b/>
                <w:i/>
                <w:sz w:val="30"/>
                <w:szCs w:val="30"/>
                <w:lang w:eastAsia="ru-RU"/>
              </w:rPr>
            </w:pPr>
          </w:p>
        </w:tc>
      </w:tr>
    </w:tbl>
    <w:p w:rsidR="00BB4C52" w:rsidRPr="0048132F" w:rsidRDefault="00BB4C52" w:rsidP="009221F9">
      <w:pPr>
        <w:keepNext/>
        <w:spacing w:after="0" w:line="360" w:lineRule="auto"/>
        <w:ind w:firstLine="709"/>
        <w:jc w:val="both"/>
        <w:rPr>
          <w:rFonts w:ascii="Times New Roman" w:hAnsi="Times New Roman"/>
          <w:i/>
          <w:sz w:val="30"/>
          <w:szCs w:val="30"/>
        </w:rPr>
      </w:pPr>
    </w:p>
    <w:p w:rsidR="00BB4C52" w:rsidRPr="0048132F" w:rsidRDefault="00BB4C52" w:rsidP="009221F9">
      <w:pPr>
        <w:keepNext/>
        <w:spacing w:after="0" w:line="240" w:lineRule="auto"/>
        <w:jc w:val="both"/>
        <w:rPr>
          <w:rFonts w:ascii="Times New Roman" w:hAnsi="Times New Roman"/>
          <w:b/>
          <w:i/>
          <w:sz w:val="30"/>
          <w:szCs w:val="30"/>
          <w:lang w:eastAsia="ru-RU"/>
        </w:rPr>
      </w:pPr>
      <w:r w:rsidRPr="0048132F">
        <w:rPr>
          <w:rFonts w:ascii="Times New Roman" w:hAnsi="Times New Roman"/>
          <w:b/>
          <w:i/>
          <w:sz w:val="30"/>
          <w:szCs w:val="30"/>
          <w:lang w:eastAsia="ru-RU"/>
        </w:rPr>
        <w:t>Председательствует Председатель Государственного Совета Республики Татарстан Ф.Х. Мухаметшин</w:t>
      </w:r>
    </w:p>
    <w:p w:rsidR="00BB4C52" w:rsidRPr="0048132F" w:rsidRDefault="00BB4C52" w:rsidP="009221F9">
      <w:pPr>
        <w:keepNext/>
        <w:spacing w:after="0" w:line="360" w:lineRule="auto"/>
        <w:ind w:firstLine="720"/>
        <w:jc w:val="center"/>
        <w:rPr>
          <w:rFonts w:ascii="Times New Roman" w:hAnsi="Times New Roman"/>
          <w:b/>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Коллеги, в соответствии с Регламентом Государственного Совета я обязан объявить регистрацию до вечернего заседания. Прошу депутатов, принимающих участие в заседании, подготовиться и зарегистрироваться.</w:t>
      </w:r>
    </w:p>
    <w:p w:rsidR="00BB4C52" w:rsidRPr="0048132F" w:rsidRDefault="00BB4C52" w:rsidP="009221F9">
      <w:pPr>
        <w:pStyle w:val="a3"/>
        <w:keepNext/>
        <w:ind w:firstLine="3544"/>
        <w:jc w:val="both"/>
        <w:rPr>
          <w:b/>
          <w:sz w:val="30"/>
          <w:szCs w:val="30"/>
          <w:lang w:eastAsia="en-US"/>
        </w:rPr>
      </w:pPr>
      <w:r w:rsidRPr="0048132F">
        <w:rPr>
          <w:b/>
          <w:sz w:val="30"/>
          <w:szCs w:val="30"/>
          <w:lang w:eastAsia="en-US"/>
        </w:rPr>
        <w:t>Результаты регистрации</w:t>
      </w:r>
    </w:p>
    <w:p w:rsidR="00BB4C52" w:rsidRPr="0048132F" w:rsidRDefault="00BB4C52" w:rsidP="009221F9">
      <w:pPr>
        <w:pStyle w:val="a3"/>
        <w:keepNext/>
        <w:ind w:firstLine="3544"/>
        <w:jc w:val="both"/>
        <w:rPr>
          <w:b/>
          <w:sz w:val="30"/>
          <w:szCs w:val="30"/>
          <w:lang w:eastAsia="en-US"/>
        </w:rPr>
      </w:pPr>
    </w:p>
    <w:p w:rsidR="00BB4C52" w:rsidRPr="0048132F" w:rsidRDefault="00BB4C52" w:rsidP="009221F9">
      <w:pPr>
        <w:pStyle w:val="a3"/>
        <w:keepNext/>
        <w:ind w:firstLine="3544"/>
        <w:jc w:val="both"/>
        <w:rPr>
          <w:sz w:val="30"/>
          <w:szCs w:val="30"/>
          <w:lang w:eastAsia="en-US"/>
        </w:rPr>
      </w:pPr>
      <w:r w:rsidRPr="0048132F">
        <w:rPr>
          <w:sz w:val="30"/>
          <w:szCs w:val="30"/>
          <w:lang w:eastAsia="en-US"/>
        </w:rPr>
        <w:t>Всего депутатов</w:t>
      </w:r>
      <w:r w:rsidRPr="0048132F">
        <w:rPr>
          <w:sz w:val="30"/>
          <w:szCs w:val="30"/>
          <w:lang w:eastAsia="en-US"/>
        </w:rPr>
        <w:tab/>
      </w:r>
      <w:r w:rsidRPr="0048132F">
        <w:rPr>
          <w:sz w:val="30"/>
          <w:szCs w:val="30"/>
          <w:lang w:eastAsia="en-US"/>
        </w:rPr>
        <w:tab/>
        <w:t xml:space="preserve">   100</w:t>
      </w:r>
    </w:p>
    <w:p w:rsidR="00BB4C52" w:rsidRPr="0048132F" w:rsidRDefault="00BB4C52" w:rsidP="009221F9">
      <w:pPr>
        <w:pStyle w:val="a3"/>
        <w:keepNext/>
        <w:ind w:firstLine="3544"/>
        <w:jc w:val="both"/>
        <w:rPr>
          <w:sz w:val="30"/>
          <w:szCs w:val="30"/>
          <w:lang w:eastAsia="en-US"/>
        </w:rPr>
      </w:pPr>
      <w:r w:rsidRPr="0048132F">
        <w:rPr>
          <w:sz w:val="30"/>
          <w:szCs w:val="30"/>
          <w:lang w:eastAsia="en-US"/>
        </w:rPr>
        <w:t>Кворум</w:t>
      </w:r>
      <w:r w:rsidRPr="0048132F">
        <w:rPr>
          <w:sz w:val="30"/>
          <w:szCs w:val="30"/>
          <w:lang w:eastAsia="en-US"/>
        </w:rPr>
        <w:tab/>
      </w:r>
      <w:r w:rsidRPr="0048132F">
        <w:rPr>
          <w:sz w:val="30"/>
          <w:szCs w:val="30"/>
          <w:lang w:eastAsia="en-US"/>
        </w:rPr>
        <w:tab/>
      </w:r>
      <w:r w:rsidRPr="0048132F">
        <w:rPr>
          <w:sz w:val="30"/>
          <w:szCs w:val="30"/>
          <w:lang w:eastAsia="en-US"/>
        </w:rPr>
        <w:tab/>
        <w:t xml:space="preserve">     67</w:t>
      </w:r>
    </w:p>
    <w:p w:rsidR="00BB4C52" w:rsidRPr="0048132F" w:rsidRDefault="00BB4C52" w:rsidP="009221F9">
      <w:pPr>
        <w:pStyle w:val="a3"/>
        <w:keepNext/>
        <w:ind w:firstLine="3544"/>
        <w:jc w:val="both"/>
        <w:rPr>
          <w:sz w:val="30"/>
          <w:szCs w:val="30"/>
          <w:lang w:eastAsia="en-US"/>
        </w:rPr>
      </w:pPr>
      <w:r w:rsidRPr="0048132F">
        <w:rPr>
          <w:sz w:val="30"/>
          <w:szCs w:val="30"/>
          <w:lang w:eastAsia="en-US"/>
        </w:rPr>
        <w:t>Зарегистрировано</w:t>
      </w:r>
      <w:r w:rsidRPr="0048132F">
        <w:rPr>
          <w:sz w:val="30"/>
          <w:szCs w:val="30"/>
          <w:lang w:eastAsia="en-US"/>
        </w:rPr>
        <w:tab/>
        <w:t xml:space="preserve">     69</w:t>
      </w:r>
    </w:p>
    <w:p w:rsidR="00BB4C52" w:rsidRPr="0048132F" w:rsidRDefault="00BB4C52" w:rsidP="009221F9">
      <w:pPr>
        <w:pStyle w:val="a3"/>
        <w:keepNext/>
        <w:ind w:firstLine="3544"/>
        <w:jc w:val="both"/>
        <w:rPr>
          <w:sz w:val="30"/>
          <w:szCs w:val="30"/>
          <w:lang w:eastAsia="en-US"/>
        </w:rPr>
      </w:pPr>
      <w:r w:rsidRPr="0048132F">
        <w:rPr>
          <w:sz w:val="30"/>
          <w:szCs w:val="30"/>
          <w:lang w:eastAsia="en-US"/>
        </w:rPr>
        <w:t>Не зарегистрировано</w:t>
      </w:r>
      <w:r w:rsidRPr="0048132F">
        <w:rPr>
          <w:sz w:val="30"/>
          <w:szCs w:val="30"/>
          <w:lang w:eastAsia="en-US"/>
        </w:rPr>
        <w:tab/>
        <w:t xml:space="preserve">       13</w:t>
      </w:r>
    </w:p>
    <w:p w:rsidR="00BB4C52" w:rsidRPr="0048132F" w:rsidRDefault="00BB4C52" w:rsidP="009221F9">
      <w:pPr>
        <w:pStyle w:val="a3"/>
        <w:keepNext/>
        <w:ind w:firstLine="3544"/>
        <w:jc w:val="both"/>
        <w:rPr>
          <w:b/>
          <w:sz w:val="30"/>
          <w:szCs w:val="30"/>
          <w:lang w:eastAsia="en-US"/>
        </w:rPr>
      </w:pPr>
      <w:r w:rsidRPr="0048132F">
        <w:rPr>
          <w:sz w:val="30"/>
          <w:szCs w:val="30"/>
          <w:lang w:eastAsia="en-US"/>
        </w:rPr>
        <w:t xml:space="preserve">Результат:    </w:t>
      </w:r>
      <w:r w:rsidRPr="0048132F">
        <w:rPr>
          <w:b/>
          <w:sz w:val="30"/>
          <w:szCs w:val="30"/>
          <w:lang w:eastAsia="en-US"/>
        </w:rPr>
        <w:t>кворум есть</w:t>
      </w:r>
    </w:p>
    <w:p w:rsidR="00BB4C52" w:rsidRPr="0048132F" w:rsidRDefault="00BB4C52" w:rsidP="009221F9">
      <w:pPr>
        <w:pStyle w:val="a3"/>
        <w:keepNext/>
        <w:ind w:firstLine="3544"/>
        <w:jc w:val="both"/>
        <w:rPr>
          <w:b/>
          <w:sz w:val="30"/>
          <w:szCs w:val="30"/>
          <w:lang w:eastAsia="en-US"/>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Кворум имеется.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Сейчас по Регламенту «правительственный час». Следующий вопрос − законопроект «О внесении изменений в Закон Республики Татарстан «О Конституционном суде Республики Татарстан».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сейчас рассмотрим «правительственный час» на тему «О работе, проводимой в Республике Татарстан по обеспечению пожарной безопасности и безопасности людей на водных объектах». Слово предоставляется первому заместителю начальника Главного управления МЧС России по Республике Татарстан Иреку Ильгизовичу Кадамову. Прошу вас сделать сообщение. </w:t>
      </w:r>
    </w:p>
    <w:p w:rsidR="00BB4C52" w:rsidRPr="0048132F" w:rsidRDefault="00BB4C52" w:rsidP="009221F9">
      <w:pPr>
        <w:keepNext/>
        <w:spacing w:after="0" w:line="360" w:lineRule="auto"/>
        <w:ind w:firstLine="720"/>
        <w:jc w:val="both"/>
        <w:rPr>
          <w:rFonts w:ascii="Times New Roman" w:hAnsi="Times New Roman"/>
          <w:b/>
          <w:i/>
          <w:sz w:val="30"/>
          <w:szCs w:val="30"/>
        </w:rPr>
      </w:pPr>
      <w:r w:rsidRPr="0048132F">
        <w:rPr>
          <w:rFonts w:ascii="Times New Roman" w:hAnsi="Times New Roman"/>
          <w:b/>
          <w:sz w:val="30"/>
          <w:szCs w:val="30"/>
        </w:rPr>
        <w:t xml:space="preserve">Кадамов И.И., </w:t>
      </w:r>
      <w:r w:rsidRPr="0048132F">
        <w:rPr>
          <w:rFonts w:ascii="Times New Roman" w:hAnsi="Times New Roman"/>
          <w:i/>
          <w:sz w:val="30"/>
          <w:szCs w:val="30"/>
        </w:rPr>
        <w:t>первый заместитель начальника Главного управления МЧС России по Республике Татарстан.</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Уважаемый Фарид Хайруллович! Уважаемые депутаты! Уважаемые участники заседания!</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Основные задачи, поставленные руководством МЧС России и руководством Республики Татарстан на 2018 год, были выполнены своевременно и в полном объеме. Органы управления и силы оперативно реагировали и обеспечивали надежный контроль обстановки, проводилась своевременная оценка возможных рисков, принимались адекватные решения. Осуществлялось своевременное реагирование на чрезвычайные и аварийные ситуации. В последние годы мы ориентируемся на решение вопросов повышения защищенности наших граждан, а также поддержания в готовности оперативных подразделений на необходимом уровне. Уделялось внимание внедрению современных образцов техники, вооружению и повышению профессиональной подготовки личного состава.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настоящее время республикой в рамках своей компетенции и вытекающего из Конституции Российской Федерации разграничения предметов ведения и полномочий между федеральными органами государственной власти и органами государственной власти субъектов приняты законодательные и иные нормативные правовые акты в области пожарной безопасности и безопасности людей на водных объектах. Это позволяет органам государственной власти республики и органам местного самоуправления на должном уровне исполнять возложенные полномочия.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Так, в 2018 году в Республике Татарстан в данной области разработаны и приняты один закон Республики Татарстан и два указа Президента республики, 25 постановлений и пять распоряжений Кабинета Министров, а также ряд приказов и распоряжений министерств, ведомств </w:t>
      </w:r>
      <w:r w:rsidRPr="0048132F">
        <w:rPr>
          <w:rFonts w:ascii="Times New Roman" w:hAnsi="Times New Roman"/>
          <w:sz w:val="30"/>
          <w:szCs w:val="30"/>
        </w:rPr>
        <w:lastRenderedPageBreak/>
        <w:t xml:space="preserve">и муниципальных образований. По мере изменения федерального законодательства в установленном порядке в законы и иные нормативные правовые акты республики вносятся необходимые изменения и поправки. В этом есть значительная заслуга депутатского корпуса Государственного Совета Республики Татарстан, за что мы выражаем свою благодарность.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 2019 год определены основные тенденции и вопросы во всех сферах нашей деятельности, намечены пути и методы их решения.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Значительный вклад в решение проблем комплексной безопасности вносится республиканской Комиссией по предупреждению и ликвидации чрезвычайных ситуаций и обеспечению пожарной безопасности. В 2018 году проведено 32 заседания, принято 17 решений, 40 распоряжений и один протокол совместного заседания с Советом безопасности республики. Более 60% рассматриваемых вопросов были посвящены обеспечению пожарной безопасности и безопасности людей на воде. Принимались решения по организации оперативного реагирования на циклические негативные метеоявления и другие насущные вопросы обеспечения безопасности в нашей республике.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Проводили активную работу и комиссии, созданные в муниципальных образованиях республики. Мы отмечаем комиссии Заинского муниципального района по организации аварийно-спасательных и восстановительных работ, связанных с взрывом газа в жилом доме, также Апастовского, Буинского, Камско-Устьинского муниципальных районов по всестороннему жизнеобеспечению населения в паводковый период.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2018 год прошел под эгидой чемпионата мира по футболу. Безопасность обеспечивала группировка сил и сре</w:t>
      </w:r>
      <w:proofErr w:type="gramStart"/>
      <w:r w:rsidRPr="0048132F">
        <w:rPr>
          <w:rFonts w:ascii="Times New Roman" w:hAnsi="Times New Roman"/>
          <w:sz w:val="30"/>
          <w:szCs w:val="30"/>
        </w:rPr>
        <w:t>дств в с</w:t>
      </w:r>
      <w:proofErr w:type="gramEnd"/>
      <w:r w:rsidRPr="0048132F">
        <w:rPr>
          <w:rFonts w:ascii="Times New Roman" w:hAnsi="Times New Roman"/>
          <w:sz w:val="30"/>
          <w:szCs w:val="30"/>
        </w:rPr>
        <w:t xml:space="preserve">оставе более </w:t>
      </w:r>
      <w:r w:rsidRPr="0048132F">
        <w:rPr>
          <w:rFonts w:ascii="Times New Roman" w:hAnsi="Times New Roman"/>
          <w:sz w:val="30"/>
          <w:szCs w:val="30"/>
        </w:rPr>
        <w:lastRenderedPageBreak/>
        <w:t xml:space="preserve">15 тыс. человек и 800 единиц техники. Пожаров и происшествий на объектах проведения чемпионата и иной инфраструктуры не допущено.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настоящее время идет реализация комплекса мер по обеспечению исполнения гарантий Правительства Российской Федерации по безопасному проведению мирового чемпионата по рабочим профессиям «Ворлдскиллс» в Казани в 2019 году. Приняты нормативные распорядительные документы. Проводятся подготовка органов управления, сил и средств, профилактические надзорные мероприятия.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Наши силы и средства успешно прошли экзамен в мае в ходе проведения национального чемпионата по рабочим профессиям. Пожаров и иных происшествий также не допущено.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Проводимые комплексы мероприятий, группировка сил и средств, выработанная схема управления и взаимодействия позволяют в полном объеме обеспечить безопасность проведения предстоящего чемпионата, а также иных мероприятий, связанных с чемпионатом, проводимых и планируемых в республике.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Одним из важных направлений в работе территориальной подсистемы является проведение комплекса превентивных мероприятий, направленных на снижение последствий неблагоприятных метеоусловий. В этой совместной работе задействованы практически все органы власти, силы и средства территориальных и функциональных подсистем.</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 зимний период в республике были подготовлены и заключены договоры со 154 стационарными пунктами обогрева, а также были подготовлены 19 мобильных и 10 подвижных пунктов обогрева.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Мы не раз вводили на территории Республики Татарстан план «Буран», эффективно проводились мероприятия по оказанию помощи людям, попавшим в заторы и снежные заносы. Эта совместная работа с </w:t>
      </w:r>
      <w:r w:rsidRPr="0048132F">
        <w:rPr>
          <w:rFonts w:ascii="Times New Roman" w:hAnsi="Times New Roman"/>
          <w:sz w:val="30"/>
          <w:szCs w:val="30"/>
        </w:rPr>
        <w:lastRenderedPageBreak/>
        <w:t xml:space="preserve">Министерством транспорта и дорожного хозяйства и Министерством внутренних дел.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 последние пять лет не зарегистрировано чрезвычайных ситуаций, связанных с прохождением весеннего паводка.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летне-осенний период 2017 года, а также весной 2018 года на территории республики выполнены превентивные мероприятия на общую сумму более 700 млн. рублей. Здесь необходимо отметить налаженное взаимодействие Главного управления МЧС Республики Татарстан с Министерством экологии и природных ресурсов и муниципальными образованиями.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Всего в Республике Татарстан создана группировка сил и сре</w:t>
      </w:r>
      <w:proofErr w:type="gramStart"/>
      <w:r w:rsidRPr="0048132F">
        <w:rPr>
          <w:rFonts w:ascii="Times New Roman" w:hAnsi="Times New Roman"/>
          <w:sz w:val="30"/>
          <w:szCs w:val="30"/>
        </w:rPr>
        <w:t>дств дл</w:t>
      </w:r>
      <w:proofErr w:type="gramEnd"/>
      <w:r w:rsidRPr="0048132F">
        <w:rPr>
          <w:rFonts w:ascii="Times New Roman" w:hAnsi="Times New Roman"/>
          <w:sz w:val="30"/>
          <w:szCs w:val="30"/>
        </w:rPr>
        <w:t xml:space="preserve">я ликвидации чрезвычайных ситуаций и их последствий в количестве более 24 тыс. человек и 6 тыс. техники.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 последние девять лет на территории республики не допущено лесных пожаров, удалось не допустить перехода огня от горения травы в лесные массивы, на объекты экономики и населенные пункты. Это результат нашей совместной работы с Министерством лесного хозяйства, муниципалитетами и предприятиями республики, проведения комплекса профилактических мероприятий и развития пожарной охраны всех форм собственности.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прошлом году оперативная обстановка на территории Республики Татарстан была близка к среднестатистическим значениям, было зарегистрировано три чрезвычайные ситуации, в которых, к сожалению, погибли семь человек и пострадали шесть человек. Следует отметить, взрыв в жилом малоквартирном доме в городе Заинск, произошедший 22 июня, в результате которого пострадали восемь человек, в том числе один погиб. Благодаря совместной работе Правительства Республики </w:t>
      </w:r>
      <w:r w:rsidRPr="0048132F">
        <w:rPr>
          <w:rFonts w:ascii="Times New Roman" w:hAnsi="Times New Roman"/>
          <w:sz w:val="30"/>
          <w:szCs w:val="30"/>
        </w:rPr>
        <w:lastRenderedPageBreak/>
        <w:t xml:space="preserve">Татарстан, Министерства здравоохранения, Министерства строительства, архитектуры и жилищно-коммунального хозяйства, администрации Заинска, работе организаций, которые обеспечивали проведение аварийно-восстановительных работ в кратчайшие сроки, данный дом был восстановлен уже к 1 октября.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В 2019 году зарегистрирована одна чрезвычайная ситуация, связанная с воздействием неблагоприятных погодных факторов, приведших к гибели озимых культур.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За прошедшие пять лет количество пожаров в республике сократилось на 8,8%, количество погибших на них − на 28,5%. Это стало возможным благодаря инновационным решениям в строительстве, применению современных сертифицированных в области пожарной безопасности материалов, проведению активной профилактической работы и осуществлению надзора.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В 2018 году произошло 3123 пожара, что на 2,5% меньше по сравнению с 2017 годом. На этих пожарах погибли 140 человек, в 2017 году – 141 человек. В 2018 году </w:t>
      </w:r>
      <w:proofErr w:type="gramStart"/>
      <w:r w:rsidRPr="0048132F">
        <w:rPr>
          <w:rFonts w:ascii="Times New Roman" w:hAnsi="Times New Roman"/>
          <w:sz w:val="30"/>
          <w:szCs w:val="30"/>
        </w:rPr>
        <w:t>спасены</w:t>
      </w:r>
      <w:proofErr w:type="gramEnd"/>
      <w:r w:rsidRPr="0048132F">
        <w:rPr>
          <w:rFonts w:ascii="Times New Roman" w:hAnsi="Times New Roman"/>
          <w:sz w:val="30"/>
          <w:szCs w:val="30"/>
        </w:rPr>
        <w:t xml:space="preserve"> 377 человек, что на 2,7% выше по сравнению с 2017 годом.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Общая тенденция по снижению количества пожаров у нас сохраняется.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Основными причинами возникновения пожаров послужили неосторожное обращение с огнем – 34,6% от общего числа пожаров, нарушение правил устройства и эксплуатации электрооборудования − 30,9%, нарушение правил устройства и эксплуатации печей – 21,3%.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В зоне особого внимания резонансные пожары с групповой гибелью детей. Так, 6 января 2018 года в поселке Совхоз им. Воровского Мензелинского муниципального района в результате пожара погибли двое </w:t>
      </w:r>
      <w:r w:rsidRPr="0048132F">
        <w:rPr>
          <w:rFonts w:ascii="Times New Roman" w:hAnsi="Times New Roman"/>
          <w:sz w:val="30"/>
          <w:szCs w:val="30"/>
        </w:rPr>
        <w:lastRenderedPageBreak/>
        <w:t xml:space="preserve">детей. Причина – нарушение правил эксплуатации электрооборудования. 21 апреля 2019 года в частном жилом доме в городе Казани на улице Пестеля в результате пожара погибли шесть человек, в том числе трое детей.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В 2019 году обстановка с гибелью людей на пожарах остается достаточно напряженной. Мы вынесли соответствующие выводы и сделали упор на профилактическую работу в муниципальных образованиях. В этих целях в республике осуществляется пожарно-профилактическая работа в жилом фонде, организована работа профилактических групп, в состав которых вошли сотрудники полиции, работники органов местного самоуправления, инструкторы пожарной безопасности, работники ВДПО и муниципальной пожарной охраны, также социальные работники, работники газового хозяйства. Данными группами также осуществляется посещение мест проживания многодетных семей, одиноких престарелых, неблагополучных граждан. Многие жилища посещаются по несколько раз.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самый напряженный период, в марте – апреле текущего года, проводились еженедельные заслушивания Президентом Республики Татарстан Рустамом Нургалиевичем Миннихановым и Премьер-министром Республики Татарстан Алексеем Валерьевичем Песошиным руководителей муниципальных районов о состоянии дел в области пожарной безопасности. Ситуация медленно, но постепенно выравнивается. В связи с этим хочу сказать о положительном опыте в работе по установке автономных пожарных извещателей. Главным управлением инициировано проведение благотворительной акции по оснащению данными устройствами домовладений, в которых проживают многодетные, неблагополучные семьи, семьи, попавшие в трудную </w:t>
      </w:r>
      <w:r w:rsidRPr="0048132F">
        <w:rPr>
          <w:rFonts w:ascii="Times New Roman" w:hAnsi="Times New Roman"/>
          <w:sz w:val="30"/>
          <w:szCs w:val="30"/>
        </w:rPr>
        <w:lastRenderedPageBreak/>
        <w:t xml:space="preserve">жизненную ситуацию, инвалиды, ветераны Великой Отечественной войны  и одинокие престарелые граждане. Инициатива была поддержана Президентом Республики Татарстан. Всего в 8330 домовладениях указанных категорий населения установлено более 29 тыс. пожарных извещателей. </w:t>
      </w:r>
      <w:proofErr w:type="gramStart"/>
      <w:r w:rsidRPr="0048132F">
        <w:rPr>
          <w:rFonts w:ascii="Times New Roman" w:hAnsi="Times New Roman"/>
          <w:sz w:val="30"/>
          <w:szCs w:val="30"/>
        </w:rPr>
        <w:t>Установленные</w:t>
      </w:r>
      <w:proofErr w:type="gramEnd"/>
      <w:r w:rsidRPr="0048132F">
        <w:rPr>
          <w:rFonts w:ascii="Times New Roman" w:hAnsi="Times New Roman"/>
          <w:sz w:val="30"/>
          <w:szCs w:val="30"/>
        </w:rPr>
        <w:t xml:space="preserve"> извещатели уже показали свою эффективность. В 16 случаях пожаров, произошедших в период с 2016 по 2019 год в домовладениях, благодаря их срабатыванию жильцы своевременно были оповещены о возгорании, что спасло жизни 43 граждан, в том числе 20 детей. В текущем году данная работа продолжена. В 9783 домохозяйствах одиноко проживающих граждан старше 70 лет будут установлены автономные пожарные извещатели на общую сумму более 11,5 млн.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 принятием в 2008 году Федерального закона «Технический регламент о требованиях пожарной безопасности» в республике существенно обострилась ситуация с выполнением нормативных требований по обеспечению пожарной безопасности. Новый регламент ужесточил требования, введено новое понятие «нормативное время прибытия первого пожарного подразделения к месту пожара». В городе оно составляет не более 10 минут и в сельской местности – не более 20 минут. При этом не учитываются погодные условия, состояние дорожного полотна, пробки, время суток, время года. Если объективно оценивать ситуацию, то на 1 января 2010 года за пределами нормативного времени прибытия первых подразделений пожарной охраны находилось </w:t>
      </w:r>
      <w:r w:rsidRPr="0048132F">
        <w:rPr>
          <w:rFonts w:ascii="Times New Roman" w:hAnsi="Times New Roman"/>
          <w:sz w:val="30"/>
          <w:szCs w:val="30"/>
        </w:rPr>
        <w:br/>
        <w:t xml:space="preserve">1877 населенных пунктов, это 60% от их общего количества, с проживающим населением более 430 тыс. человек.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Предстояло решить комплекс задач по обеспечению пожарной безопасности населения республики в связи с изменением </w:t>
      </w:r>
      <w:r w:rsidRPr="0048132F">
        <w:rPr>
          <w:rFonts w:ascii="Times New Roman" w:hAnsi="Times New Roman"/>
          <w:sz w:val="30"/>
          <w:szCs w:val="30"/>
        </w:rPr>
        <w:lastRenderedPageBreak/>
        <w:t xml:space="preserve">законодательства. Эта проблема была решена уже к началу 2018 года. К этой дате все населенные пункты республики и 100% населения прикрыты подразделениями пожарной охраны различных видов, что повлияло на снижение количества пожаров и гибели людей на них. </w:t>
      </w:r>
      <w:proofErr w:type="gramStart"/>
      <w:r w:rsidRPr="0048132F">
        <w:rPr>
          <w:rFonts w:ascii="Times New Roman" w:hAnsi="Times New Roman"/>
          <w:sz w:val="30"/>
          <w:szCs w:val="30"/>
        </w:rPr>
        <w:t>Решение</w:t>
      </w:r>
      <w:proofErr w:type="gramEnd"/>
      <w:r w:rsidRPr="0048132F">
        <w:rPr>
          <w:rFonts w:ascii="Times New Roman" w:hAnsi="Times New Roman"/>
          <w:sz w:val="30"/>
          <w:szCs w:val="30"/>
        </w:rPr>
        <w:t xml:space="preserve"> каких задач позволило достичь таких результатов? Перечислю некоторые из них: развитие дорожной сети, строительство и ремонт дорог, мостов, путепроводов; развитие всех видов связи, обеспечение ее доступности для населения; создание условий по локализации пожаров до прибытия основных пожарных сил путем создания и содержания добровольной и муниципальной пожарной охраны. И самая главная задача – это дальнейшее развитие государственной противопожарной службы, в состав которой входит Федеральная противопожарная служба и Противопожарная служба Республики Татарстан.</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Основная нагрузка на текущее тушение пожаров и ликвидацию последствий дорожно-транспортных происшествий ложится на Федеральную противопожарную службу. В районе выезда ее подразделений находится 585 населенных пунктов, в которых проживает 80% населения республики. В течение 2018 года подразделения Федеральной противопожарной службы реагировали на пожары более двух тыс. раз и самостоятельно потушили 2048 пожаров. Данные представлены на слайде.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течение пяти месяцев 2019 года подразделения реагировали на пожары 2102 раза, ликвидировано самостоятельно 1787 пожаров. </w:t>
      </w:r>
      <w:r w:rsidRPr="0048132F">
        <w:rPr>
          <w:rFonts w:ascii="Times New Roman" w:hAnsi="Times New Roman"/>
          <w:sz w:val="30"/>
          <w:szCs w:val="30"/>
        </w:rPr>
        <w:br/>
        <w:t xml:space="preserve">В 2019 году также временные показатели оперативного реагирования пожарных подразделений улучшились по сравнению с аналогичным периодом в целом по Российской Федерации, и это показано у нас на слайде.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Продолжается полномерное оснащение пожарно-спасательных подразделений современной техникой и оборудованием. По централизованным поставкам для Главного управления получены две единицы техники и пожарно-техническое вооружение на сумму свыше </w:t>
      </w:r>
      <w:r w:rsidRPr="0048132F">
        <w:rPr>
          <w:rFonts w:ascii="Times New Roman" w:hAnsi="Times New Roman"/>
          <w:sz w:val="30"/>
          <w:szCs w:val="30"/>
        </w:rPr>
        <w:br/>
        <w:t xml:space="preserve">44  млн. рублей. Из средств бюджета Республики Татарстан закуплено </w:t>
      </w:r>
      <w:r w:rsidRPr="0048132F">
        <w:rPr>
          <w:rFonts w:ascii="Times New Roman" w:hAnsi="Times New Roman"/>
          <w:sz w:val="30"/>
          <w:szCs w:val="30"/>
        </w:rPr>
        <w:br/>
        <w:t xml:space="preserve">10 единиц техники на сумму более 58 млн. рублей. В 2018 году по инициативе Президента Республики Татарстан Рустама Нургалиевича Минниханова и непосредственной поддержке Премьер-министра Республики Татарстан проведена работа по капитальному ремонту специальной техники со сроком эксплуатации более 10 лет. Всего отремонтировано 39 автомобилей, включая из специальной части. На эти цели из бюджета Республики Татарстан было выделено 76 млн.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Следует отметить, что только в 2018 году на обеспечение деятельности противопожарных подразделений и их содержание из республиканского бюджета было выделено более 689 млн. рублей. За последние семь лет на эти цели республика выделила более двух млрд.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От всех спасателей и пожарных мы хотим поблагодарить руководство республики и депутатский корпус за поддержку наших начинаний.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Одним из приоритетных направлений нашей деятельности является обеспечение пожарной безопасности крупных бюджетообразующих промышленных объектов. Данную задачу выполняют договорные подразделения, которые наряду с охранной объектов также выполняют задачи по защите населения и территорий от пожаров. В 2018 году такие подразделения реагировали более 800 раз, спасли 28 человек. Мы отмечаем такие крупные объекты экономики, как «Татнефть», </w:t>
      </w:r>
      <w:r w:rsidRPr="0048132F">
        <w:rPr>
          <w:rFonts w:ascii="Times New Roman" w:hAnsi="Times New Roman"/>
          <w:sz w:val="30"/>
          <w:szCs w:val="30"/>
        </w:rPr>
        <w:lastRenderedPageBreak/>
        <w:t xml:space="preserve">«Нижнекамскнефтехим», «Казаньоргсинтез», «Таиф», «Позис», «Танеко», </w:t>
      </w:r>
      <w:r w:rsidRPr="0048132F">
        <w:rPr>
          <w:rFonts w:ascii="Times New Roman" w:hAnsi="Times New Roman"/>
          <w:sz w:val="30"/>
          <w:szCs w:val="30"/>
          <w:shd w:val="clear" w:color="auto" w:fill="FFFFFF"/>
        </w:rPr>
        <w:t>«</w:t>
      </w:r>
      <w:r w:rsidRPr="0048132F">
        <w:rPr>
          <w:rStyle w:val="af0"/>
          <w:rFonts w:ascii="Times New Roman" w:hAnsi="Times New Roman"/>
          <w:bCs/>
          <w:i w:val="0"/>
          <w:iCs w:val="0"/>
          <w:sz w:val="30"/>
          <w:szCs w:val="30"/>
          <w:shd w:val="clear" w:color="auto" w:fill="FFFFFF"/>
        </w:rPr>
        <w:t>Транснефть</w:t>
      </w:r>
      <w:r w:rsidRPr="0048132F">
        <w:rPr>
          <w:rFonts w:ascii="Times New Roman" w:hAnsi="Times New Roman"/>
          <w:sz w:val="30"/>
          <w:szCs w:val="30"/>
          <w:shd w:val="clear" w:color="auto" w:fill="FFFFFF"/>
        </w:rPr>
        <w:t> – Прикамье»</w:t>
      </w:r>
      <w:r w:rsidRPr="0048132F">
        <w:rPr>
          <w:rFonts w:ascii="Times New Roman" w:hAnsi="Times New Roman"/>
          <w:sz w:val="30"/>
          <w:szCs w:val="30"/>
        </w:rPr>
        <w:t xml:space="preserve">, «Казанский вертолетный завод», «Татэнерго», «Нижнекамск шина», «Завод им. Горького», за понимание важности проблем пожарной безопасности, сохранения коллективов договорных подразделений и поддержания их боеготовности.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Коротко о деятельности республиканской противопожарной службы. В 2009 году было принято решение о создании противопожарной службы республики. Ведь за счет создания республиканской противопожарной службы нам удалось прикрыть населенные пункты, которые не входили в нормативное время прибытия первых подразделений. Ее подразделения в основном размещены в сельской местности, их главная задача – это защита сельских населенных пунктов и объектов сельскохозяйственного назначения.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населенных пунктах республики создано 104 подразделения противопожарной службы республики общей численностью 1198 человек. На вооружении подразделений состоит 208 единиц техники, из которых 182 единицы АРС-14, которые были получены из Министерства обороны и переоборудованы, и 26 единиц пожарных автоцистерн. В 2018 году проведена значительная работа по укреплению материально-технической базы данной службы. Так, в 23 зданиях пожарных депо осуществлены различные виды ремонтно-строительных работ, построено здание пожарного депо и приступило к несению службы подразделение  отдельного поста по охране села Костенеево Елабужского муниципального района.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 счет средств республиканского бюджета приобретены одна пожарная автоцистерна, пожарно-техническое вооружение и аварийно- спасательное оборудование, включающие в себя трехколенные лестницы, </w:t>
      </w:r>
      <w:r w:rsidRPr="0048132F">
        <w:rPr>
          <w:rFonts w:ascii="Times New Roman" w:hAnsi="Times New Roman"/>
          <w:sz w:val="30"/>
          <w:szCs w:val="30"/>
        </w:rPr>
        <w:lastRenderedPageBreak/>
        <w:t>бензорезы, гидравлический аварийно-спасательный инструмент. Проведена работа по переоборудованию 33 единиц АРС-14 под приспособленную для пожаротушения технику, переданных также Министерством обороны.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зоне нормативного времени прибытия данных подразделений находится 932 населенных пункта, в которых проживает более 438 тыс. человек. За 2018 год подразделениями противопожарной службы совершено более двух тыс. выездов. Данные представлены на слайде.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Работниками подразделений противопожарной службы самостоятельно из зоны воздействия опасных факторов пожара, а также в ходе ликвидации дорожно-транспортных происшествий</w:t>
      </w:r>
      <w:r w:rsidR="009221F9">
        <w:rPr>
          <w:rFonts w:ascii="Times New Roman" w:hAnsi="Times New Roman"/>
          <w:sz w:val="30"/>
          <w:szCs w:val="30"/>
        </w:rPr>
        <w:t xml:space="preserve"> спасены 51 </w:t>
      </w:r>
      <w:r w:rsidRPr="0048132F">
        <w:rPr>
          <w:rFonts w:ascii="Times New Roman" w:hAnsi="Times New Roman"/>
          <w:sz w:val="30"/>
          <w:szCs w:val="30"/>
        </w:rPr>
        <w:t xml:space="preserve">человек, 154 головы крупного рогатого скота и материальные ценности на сумму свыше  895 млн. рублей. Помимо решения задач по оперативному реагированию, работники службы участвуют в профилактической работе и обучении населения мерам пожарной безопасности. Данная работа проведена более чем в 165 тыс. частных домовладений.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целях реализации Федерального закона «О добровольной пожарной охране» 1 августа 2011 года в республике был принят Закон </w:t>
      </w:r>
      <w:r w:rsidRPr="0048132F">
        <w:rPr>
          <w:rFonts w:ascii="Times New Roman" w:hAnsi="Times New Roman"/>
          <w:sz w:val="30"/>
          <w:szCs w:val="30"/>
        </w:rPr>
        <w:br/>
        <w:t xml:space="preserve">«О добровольной пожарной охране в Республике Татарстан» и создана общественная организация республики. Для обеспечения 100-процентного прикрытия населенных пунктов республики распоряжением Кабинета Министров определен перечень населенных пунктов, в которых необходимо было создавать подразделения добровольной пожарной охраны.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настоящее время на территории Республики Татарстан созданы и функционируют 1813 подразделений добровольной пожарной охраны  </w:t>
      </w:r>
      <w:r w:rsidRPr="0048132F">
        <w:rPr>
          <w:rFonts w:ascii="Times New Roman" w:hAnsi="Times New Roman"/>
          <w:sz w:val="30"/>
          <w:szCs w:val="30"/>
        </w:rPr>
        <w:lastRenderedPageBreak/>
        <w:t>общей численностью более</w:t>
      </w:r>
      <w:r w:rsidR="00D31C49">
        <w:rPr>
          <w:rFonts w:ascii="Times New Roman" w:hAnsi="Times New Roman"/>
          <w:sz w:val="30"/>
          <w:szCs w:val="30"/>
        </w:rPr>
        <w:t xml:space="preserve"> 13 тыс. человек. На вооружении </w:t>
      </w:r>
      <w:r w:rsidRPr="0048132F">
        <w:rPr>
          <w:rFonts w:ascii="Times New Roman" w:hAnsi="Times New Roman"/>
          <w:sz w:val="30"/>
          <w:szCs w:val="30"/>
        </w:rPr>
        <w:t>подразделений находится 739 единиц пожарной техники, а также 298 мотопомп. На вооружении п</w:t>
      </w:r>
      <w:r w:rsidR="00D31C49">
        <w:rPr>
          <w:rFonts w:ascii="Times New Roman" w:hAnsi="Times New Roman"/>
          <w:sz w:val="30"/>
          <w:szCs w:val="30"/>
        </w:rPr>
        <w:t>одразделений команд имеется 276 </w:t>
      </w:r>
      <w:r w:rsidRPr="0048132F">
        <w:rPr>
          <w:rFonts w:ascii="Times New Roman" w:hAnsi="Times New Roman"/>
          <w:sz w:val="30"/>
          <w:szCs w:val="30"/>
        </w:rPr>
        <w:t xml:space="preserve">мотопомп.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При взаимодействии органов государственной власти, местного самоуправления, Главного управления МЧС России по Республике Татарстан, МЧС Республики Татарстан и организаций с 2011 по 2019 год для укрепления материально-технической базы подразделений добровольной пожарной охраны переданы пожарная и приспособленная для целей пожаротушения техника, а также комплекты боевой одежды, оборудование и другое необходимое имущество. Под охраной подразделений находится 1690 населенных пунктов с количеством проживающих более 430 тыс. человек.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2018 году подразделения добровольной пожарной охраны самостоятельно потушили 40 пожаров и спасли семь человек, а также материальных ценностей на сумму свыше 965 млн.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Для повышения привлекательности движения добровольчества Правительство Республики Татарстан установило пять ежегодных премий в размере 50 тыс. рублей каждая за спасение людей в экстремальных ситуациях. По итогам 2018 года отобраны пять кандидатов для поощрения данной премией. Также 58 граждан поощрено благодарственными письмами. Лучше организована работа по развитию добровольчества в городском округе – Н. Челны и Аксубаевском, Верхнеуслонском, Нижнекамском, Сабинском и Спасском муниципальных районах. Мы ежегодно проводим соревнования между добровольческими дружинами, вот неделю назад мы провели в Сабинском районе. Первое место у нас заняла добровольческая дружина Сабинского района, также призерами у </w:t>
      </w:r>
      <w:r w:rsidRPr="0048132F">
        <w:rPr>
          <w:rFonts w:ascii="Times New Roman" w:hAnsi="Times New Roman"/>
          <w:sz w:val="30"/>
          <w:szCs w:val="30"/>
        </w:rPr>
        <w:lastRenderedPageBreak/>
        <w:t xml:space="preserve">нас были Тукаевский и Зеленодольский муниципальные районы. Приз – автомобиль АРС для пожарного депо.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2018 году мероприятия по надзору в области пожарной безопасности осуществлялись с учетом </w:t>
      </w:r>
      <w:proofErr w:type="gramStart"/>
      <w:r w:rsidRPr="0048132F">
        <w:rPr>
          <w:rFonts w:ascii="Times New Roman" w:hAnsi="Times New Roman"/>
          <w:sz w:val="30"/>
          <w:szCs w:val="30"/>
        </w:rPr>
        <w:t>риск-ориентированного</w:t>
      </w:r>
      <w:proofErr w:type="gramEnd"/>
      <w:r w:rsidRPr="0048132F">
        <w:rPr>
          <w:rFonts w:ascii="Times New Roman" w:hAnsi="Times New Roman"/>
          <w:sz w:val="30"/>
          <w:szCs w:val="30"/>
        </w:rPr>
        <w:t xml:space="preserve"> подхода. За 12 месяцев проведено 2314 плановых и 3097 внеплановых проверок. По результатам проведенных проверок выданы предписания на исполнение 18296 мероприятий.</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Продолжается работа по снижению административной нагрузки на субъекты малого и среднего бизнеса. В прошедшем году мероприятия по надзору в отношении объектов предпринимательской деятельности не планировались. Необходимо отметить, что пять лет назад в отношении малого и среднего предпринимательства проводилось до шести тыс. проверок в год и составлялось более четырех тыс. протоколов.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 территории республики зарегистрировано 18 организаций, предоставляющих государственные услуги в проведении независимой оценки пожарных рисков для объектов защиты. При осуществлении государственного пожарного надзора составлено более пяти тыс. протоколов.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конце 2018 года при поддержке руководства республики в состав республиканской поисково-спасательной службы был передан Казанский городской отряд в составе 45 человек. Таким образом, с 1 января текущего года в состав дежурной смены по </w:t>
      </w:r>
      <w:proofErr w:type="gramStart"/>
      <w:r w:rsidRPr="0048132F">
        <w:rPr>
          <w:rFonts w:ascii="Times New Roman" w:hAnsi="Times New Roman"/>
          <w:sz w:val="30"/>
          <w:szCs w:val="30"/>
        </w:rPr>
        <w:t>г</w:t>
      </w:r>
      <w:proofErr w:type="gramEnd"/>
      <w:r w:rsidRPr="0048132F">
        <w:rPr>
          <w:rFonts w:ascii="Times New Roman" w:hAnsi="Times New Roman"/>
          <w:sz w:val="30"/>
          <w:szCs w:val="30"/>
        </w:rPr>
        <w:t>. Казани заступает три экипажа и 15 человек.</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Завершайте, пожалуйста. Ваше время вышло по Регламенту.</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Кадамов И.</w:t>
      </w:r>
      <w:proofErr w:type="gramStart"/>
      <w:r w:rsidRPr="0048132F">
        <w:rPr>
          <w:rFonts w:ascii="Times New Roman" w:hAnsi="Times New Roman"/>
          <w:b/>
          <w:sz w:val="30"/>
          <w:szCs w:val="30"/>
        </w:rPr>
        <w:t>И.</w:t>
      </w:r>
      <w:proofErr w:type="gramEnd"/>
      <w:r w:rsidRPr="0048132F">
        <w:rPr>
          <w:rFonts w:ascii="Times New Roman" w:hAnsi="Times New Roman"/>
          <w:sz w:val="30"/>
          <w:szCs w:val="30"/>
        </w:rPr>
        <w:t xml:space="preserve"> Что касается обеспечения безопасности на водных объектах, работа у нас также ведется. Ведется большая работа в части </w:t>
      </w:r>
      <w:r w:rsidRPr="0048132F">
        <w:rPr>
          <w:rFonts w:ascii="Times New Roman" w:hAnsi="Times New Roman"/>
          <w:sz w:val="30"/>
          <w:szCs w:val="30"/>
        </w:rPr>
        <w:lastRenderedPageBreak/>
        <w:t>создания мест для купания и отдыха. В этом году за счет Республики Татарстан будет создано и оборудов</w:t>
      </w:r>
      <w:r w:rsidR="00D31C49">
        <w:rPr>
          <w:rFonts w:ascii="Times New Roman" w:hAnsi="Times New Roman"/>
          <w:sz w:val="30"/>
          <w:szCs w:val="30"/>
        </w:rPr>
        <w:t>ано 15 спасательных постов в 14 </w:t>
      </w:r>
      <w:r w:rsidRPr="0048132F">
        <w:rPr>
          <w:rFonts w:ascii="Times New Roman" w:hAnsi="Times New Roman"/>
          <w:sz w:val="30"/>
          <w:szCs w:val="30"/>
        </w:rPr>
        <w:t xml:space="preserve">муниципальных образованиях.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Также проводится работа со школьниками и в детских лагерях по подготовке и обучению их плаванию.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Доклад окончен. Спасибо за внимание.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большое, Ирек Ильгизович.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 депутатов есть вопросы по вашему докладу.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Миргалимов Хафиз Гаязович,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Миргалимов Х</w:t>
      </w:r>
      <w:r w:rsidRPr="0048132F">
        <w:rPr>
          <w:rFonts w:ascii="Times New Roman" w:hAnsi="Times New Roman"/>
          <w:sz w:val="30"/>
          <w:szCs w:val="30"/>
        </w:rPr>
        <w:t xml:space="preserve">.Г. Ирек Ильгизович, как сказал великий Сталин: «Кадры решают все». Как у вас с обеспеченностью кадрами и подготовкой кадров? С расстановкой кадров? Как решаются социальные вопросы? Ни один пожарный, наверное, не готов тушить пожары, если у него нет жилья, пищи, одежды, как сказал великий Маркс.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Кадамов И.И. </w:t>
      </w:r>
      <w:r w:rsidRPr="0048132F">
        <w:rPr>
          <w:rFonts w:ascii="Times New Roman" w:hAnsi="Times New Roman"/>
          <w:sz w:val="30"/>
          <w:szCs w:val="30"/>
        </w:rPr>
        <w:t xml:space="preserve">Укомплектованность наших подразделений составляет 96%. Это в пределах текущего некомплекта с учетом того, что люди уходят на пенсию, увольняются и проводится набор.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 социальным вопросам. Мы в этом году получили семь сертификатов по тем сотрудникам, которым обязаны предоставить жилье. Это те, кто был поставлен на учет до 2005 года. После 2005 года обязанности предоставления государственного жилья у нас уже нет. Но у нас есть жилой фонд, имеется в виду служебное жилье. У нас ведется учет. Если жилье мы не предоставили, работникам выплачивается компенсация за поднаем. Такие вопросы у нас решаются, проблемных вопросов нет. </w:t>
      </w:r>
    </w:p>
    <w:p w:rsidR="00BB4C52" w:rsidRPr="0048132F" w:rsidRDefault="00BB4C52" w:rsidP="009221F9">
      <w:pPr>
        <w:keepNext/>
        <w:spacing w:after="0" w:line="336"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BB4C52" w:rsidRPr="0048132F" w:rsidRDefault="00BB4C52" w:rsidP="009221F9">
      <w:pPr>
        <w:keepNext/>
        <w:spacing w:after="0" w:line="336" w:lineRule="auto"/>
        <w:ind w:firstLine="720"/>
        <w:jc w:val="both"/>
        <w:rPr>
          <w:rFonts w:ascii="Times New Roman" w:hAnsi="Times New Roman"/>
          <w:sz w:val="30"/>
          <w:szCs w:val="30"/>
        </w:rPr>
      </w:pPr>
      <w:r w:rsidRPr="0048132F">
        <w:rPr>
          <w:rFonts w:ascii="Times New Roman" w:hAnsi="Times New Roman"/>
          <w:sz w:val="30"/>
          <w:szCs w:val="30"/>
        </w:rPr>
        <w:t xml:space="preserve">Воропаева Татьяна Васильевна. </w:t>
      </w:r>
    </w:p>
    <w:p w:rsidR="00BB4C52" w:rsidRPr="0048132F" w:rsidRDefault="00BB4C52" w:rsidP="009221F9">
      <w:pPr>
        <w:keepNext/>
        <w:spacing w:after="0" w:line="336" w:lineRule="auto"/>
        <w:ind w:firstLine="720"/>
        <w:jc w:val="both"/>
        <w:rPr>
          <w:rFonts w:ascii="Times New Roman" w:hAnsi="Times New Roman"/>
          <w:sz w:val="30"/>
          <w:szCs w:val="30"/>
        </w:rPr>
      </w:pPr>
      <w:r w:rsidRPr="0048132F">
        <w:rPr>
          <w:rFonts w:ascii="Times New Roman" w:hAnsi="Times New Roman"/>
          <w:b/>
          <w:sz w:val="30"/>
          <w:szCs w:val="30"/>
        </w:rPr>
        <w:lastRenderedPageBreak/>
        <w:t xml:space="preserve">Воропаева Т.В. </w:t>
      </w:r>
      <w:r w:rsidRPr="0048132F">
        <w:rPr>
          <w:rFonts w:ascii="Times New Roman" w:hAnsi="Times New Roman"/>
          <w:sz w:val="30"/>
          <w:szCs w:val="30"/>
        </w:rPr>
        <w:t>У меня такой вопрос. Я недавно приехала из Азнакаевского района. Сразу глав</w:t>
      </w:r>
      <w:r w:rsidR="00B92FBF">
        <w:rPr>
          <w:rFonts w:ascii="Times New Roman" w:hAnsi="Times New Roman"/>
          <w:sz w:val="30"/>
          <w:szCs w:val="30"/>
        </w:rPr>
        <w:t>ы</w:t>
      </w:r>
      <w:r w:rsidRPr="0048132F">
        <w:rPr>
          <w:rFonts w:ascii="Times New Roman" w:hAnsi="Times New Roman"/>
          <w:sz w:val="30"/>
          <w:szCs w:val="30"/>
        </w:rPr>
        <w:t xml:space="preserve"> </w:t>
      </w:r>
      <w:r w:rsidR="00B92FBF">
        <w:rPr>
          <w:rFonts w:ascii="Times New Roman" w:hAnsi="Times New Roman"/>
          <w:sz w:val="30"/>
          <w:szCs w:val="30"/>
        </w:rPr>
        <w:t>трех</w:t>
      </w:r>
      <w:r w:rsidR="00B92FBF" w:rsidRPr="0048132F">
        <w:rPr>
          <w:rFonts w:ascii="Times New Roman" w:hAnsi="Times New Roman"/>
          <w:sz w:val="30"/>
          <w:szCs w:val="30"/>
        </w:rPr>
        <w:t xml:space="preserve"> </w:t>
      </w:r>
      <w:r w:rsidRPr="0048132F">
        <w:rPr>
          <w:rFonts w:ascii="Times New Roman" w:hAnsi="Times New Roman"/>
          <w:sz w:val="30"/>
          <w:szCs w:val="30"/>
        </w:rPr>
        <w:t xml:space="preserve">сельских поселений пришли на прием с таким вопросом: пожарная машина только у одного, старая, у других нет. Вопрос очень серьезный с тем, как содержать эту машину, это раз, водитель − два, бензин − три, добровольную дружину в случае возникновения пожара экстренно собрать практически невозможно. </w:t>
      </w:r>
    </w:p>
    <w:p w:rsidR="00BB4C52" w:rsidRPr="0048132F" w:rsidRDefault="00BB4C52" w:rsidP="009221F9">
      <w:pPr>
        <w:keepNext/>
        <w:spacing w:after="0" w:line="336" w:lineRule="auto"/>
        <w:ind w:firstLine="720"/>
        <w:jc w:val="both"/>
        <w:rPr>
          <w:rFonts w:ascii="Times New Roman" w:hAnsi="Times New Roman"/>
          <w:sz w:val="30"/>
          <w:szCs w:val="30"/>
        </w:rPr>
      </w:pPr>
      <w:r w:rsidRPr="0048132F">
        <w:rPr>
          <w:rFonts w:ascii="Times New Roman" w:hAnsi="Times New Roman"/>
          <w:b/>
          <w:sz w:val="30"/>
          <w:szCs w:val="30"/>
        </w:rPr>
        <w:t>Кадамов И.И.</w:t>
      </w:r>
      <w:r w:rsidRPr="0048132F">
        <w:rPr>
          <w:rFonts w:ascii="Times New Roman" w:hAnsi="Times New Roman"/>
          <w:sz w:val="30"/>
          <w:szCs w:val="30"/>
        </w:rPr>
        <w:t xml:space="preserve"> Я про добровольчество уже докладывал. Во многих районах эта работа поставлена на должном уровне. Что касается финансирования, где-то это осуществляют сельские предприятия, которые ведут свою хозяйственную деятельность на данных территориях сельских поселений, где-то за счет самообложения населения поддерживается. Тут уже я считаю… </w:t>
      </w:r>
    </w:p>
    <w:p w:rsidR="00BB4C52" w:rsidRPr="0048132F" w:rsidRDefault="00BB4C52" w:rsidP="009221F9">
      <w:pPr>
        <w:keepNext/>
        <w:spacing w:after="0" w:line="336" w:lineRule="auto"/>
        <w:ind w:firstLine="720"/>
        <w:jc w:val="both"/>
        <w:rPr>
          <w:rFonts w:ascii="Times New Roman" w:hAnsi="Times New Roman"/>
          <w:sz w:val="30"/>
          <w:szCs w:val="30"/>
        </w:rPr>
      </w:pPr>
      <w:r w:rsidRPr="0048132F">
        <w:rPr>
          <w:rFonts w:ascii="Times New Roman" w:hAnsi="Times New Roman"/>
          <w:b/>
          <w:sz w:val="30"/>
          <w:szCs w:val="30"/>
        </w:rPr>
        <w:t xml:space="preserve">Воропаева Т.В. </w:t>
      </w:r>
      <w:r w:rsidRPr="0048132F">
        <w:rPr>
          <w:rFonts w:ascii="Times New Roman" w:hAnsi="Times New Roman"/>
          <w:sz w:val="30"/>
          <w:szCs w:val="30"/>
        </w:rPr>
        <w:t>Извините, я вас перебью. Но нельзя ли решить вопрос организованно,</w:t>
      </w:r>
      <w:r w:rsidRPr="0048132F">
        <w:rPr>
          <w:rFonts w:ascii="Times New Roman" w:hAnsi="Times New Roman"/>
          <w:b/>
          <w:sz w:val="30"/>
          <w:szCs w:val="30"/>
        </w:rPr>
        <w:t xml:space="preserve"> </w:t>
      </w:r>
      <w:r w:rsidRPr="0048132F">
        <w:rPr>
          <w:rFonts w:ascii="Times New Roman" w:hAnsi="Times New Roman"/>
          <w:sz w:val="30"/>
          <w:szCs w:val="30"/>
        </w:rPr>
        <w:t>чтобы это было законно? Почему они должны изыскивать где-то что-то? Я это плохо понимаю.</w:t>
      </w:r>
    </w:p>
    <w:p w:rsidR="00BB4C52" w:rsidRPr="0048132F" w:rsidRDefault="00BB4C52" w:rsidP="009221F9">
      <w:pPr>
        <w:keepNext/>
        <w:spacing w:after="0" w:line="336"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Ирек Ильгизович, вы запишите себе вопрос. Депутат из района приехал, перед ней поставили этот вопрос. Посмотрите внимательнее,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Комисаров Александр Владимирович.</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Комисаров А.В.</w:t>
      </w:r>
      <w:r w:rsidRPr="0048132F">
        <w:rPr>
          <w:rFonts w:ascii="Times New Roman" w:hAnsi="Times New Roman"/>
          <w:sz w:val="30"/>
          <w:szCs w:val="30"/>
        </w:rPr>
        <w:t xml:space="preserve"> Уважаемый Ирек Ильгизович, вопрос чрезвычайных ситуаций с карстовыми пустотами тоже относится к вашему ведомству? Карстовые пустоты под Казанью, в целом в республике. Вот провал на улице </w:t>
      </w:r>
      <w:proofErr w:type="gramStart"/>
      <w:r w:rsidRPr="0048132F">
        <w:rPr>
          <w:rFonts w:ascii="Times New Roman" w:hAnsi="Times New Roman"/>
          <w:sz w:val="30"/>
          <w:szCs w:val="30"/>
        </w:rPr>
        <w:t>Меридианная</w:t>
      </w:r>
      <w:proofErr w:type="gramEnd"/>
      <w:r w:rsidRPr="0048132F">
        <w:rPr>
          <w:rFonts w:ascii="Times New Roman" w:hAnsi="Times New Roman"/>
          <w:sz w:val="30"/>
          <w:szCs w:val="30"/>
        </w:rPr>
        <w:t xml:space="preserve"> – Чистопольская. Ролик быстро облетел социальные сети, это было весной. Есть карты этих карстовых пустот? Какие меры принимаются для предотвращения таких ситуаций? В этот раз обошлось без жертв и ущерба. Но в следующий раз может что-то другое произойти.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Кадамов И.И.</w:t>
      </w:r>
      <w:r w:rsidRPr="0048132F">
        <w:rPr>
          <w:rFonts w:ascii="Times New Roman" w:hAnsi="Times New Roman"/>
          <w:sz w:val="30"/>
          <w:szCs w:val="30"/>
        </w:rPr>
        <w:t xml:space="preserve"> В части возникновения чрезвычайной ситуации и  реагирования наших подразделений и территориальной подсистемы это </w:t>
      </w:r>
      <w:r w:rsidRPr="0048132F">
        <w:rPr>
          <w:rFonts w:ascii="Times New Roman" w:hAnsi="Times New Roman"/>
          <w:sz w:val="30"/>
          <w:szCs w:val="30"/>
        </w:rPr>
        <w:lastRenderedPageBreak/>
        <w:t xml:space="preserve">наш вопрос. По </w:t>
      </w:r>
      <w:proofErr w:type="gramStart"/>
      <w:r w:rsidRPr="0048132F">
        <w:rPr>
          <w:rFonts w:ascii="Times New Roman" w:hAnsi="Times New Roman"/>
          <w:sz w:val="30"/>
          <w:szCs w:val="30"/>
        </w:rPr>
        <w:t>контролю за</w:t>
      </w:r>
      <w:proofErr w:type="gramEnd"/>
      <w:r w:rsidRPr="0048132F">
        <w:rPr>
          <w:rFonts w:ascii="Times New Roman" w:hAnsi="Times New Roman"/>
          <w:sz w:val="30"/>
          <w:szCs w:val="30"/>
        </w:rPr>
        <w:t xml:space="preserve"> карстовыми отложениями, пустотами это не наш учет.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Больше Министерства экологии, что ли?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Кадамов И.</w:t>
      </w:r>
      <w:proofErr w:type="gramStart"/>
      <w:r w:rsidRPr="0048132F">
        <w:rPr>
          <w:rFonts w:ascii="Times New Roman" w:hAnsi="Times New Roman"/>
          <w:b/>
          <w:sz w:val="30"/>
          <w:szCs w:val="30"/>
        </w:rPr>
        <w:t>И.</w:t>
      </w:r>
      <w:proofErr w:type="gramEnd"/>
      <w:r w:rsidRPr="0048132F">
        <w:rPr>
          <w:rFonts w:ascii="Times New Roman" w:hAnsi="Times New Roman"/>
          <w:sz w:val="30"/>
          <w:szCs w:val="30"/>
        </w:rPr>
        <w:t xml:space="preserve"> Наверное, да. </w:t>
      </w:r>
    </w:p>
    <w:p w:rsidR="00BB4C52" w:rsidRPr="0048132F" w:rsidRDefault="00BB4C52" w:rsidP="009221F9">
      <w:pPr>
        <w:keepNext/>
        <w:ind w:firstLine="709"/>
        <w:rPr>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Министр здесь. Хорошо.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Пожалуйста, ваш вопрос.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Прокофьев А.В.</w:t>
      </w:r>
      <w:r w:rsidRPr="0048132F">
        <w:rPr>
          <w:rFonts w:ascii="Times New Roman" w:hAnsi="Times New Roman"/>
          <w:sz w:val="30"/>
          <w:szCs w:val="30"/>
        </w:rPr>
        <w:t xml:space="preserve"> Уважаемый Ирек Ильгизович. Я хотел бы некоторые данные озвучить. В апреле 2019 года загорелся трамвай, люди выбивали стекла, двери заклинило. Обошлось, к счастью, без жертв. В апреле 2019 года  сгорел автобус, 40 пассажиров было эвакуировано. Это все произошло в Казани. В марте 2019 года полностью сгорел трехсекционный трамвай. К счастью, люди не пострадали. В декабре 2018 года в Казани сгорел автобус, которому был месяц. В октябре 2018 года полностью сгорел троллейбус. К счастью, люди не пострадали.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Республика выделяет огромные средства Казани для того, чтобы она обновила автопарк. Говорится о том, что это самый новый автопарк общественного транспорта в Приволжском федеральном округе. С учетом этих трат республики (плюс в Казани самый дорогой проездной в Приволжском федеральном округе) почему нет безопасности? Или Казань берет доплату за аттракцион смерти, который у нас на общественном транспорте? Рано или поздно это закончится трагедией. Это очевидно. Ни один, ни два раза, много раз</w:t>
      </w:r>
      <w:proofErr w:type="gramStart"/>
      <w:r w:rsidRPr="0048132F">
        <w:rPr>
          <w:rFonts w:ascii="Times New Roman" w:hAnsi="Times New Roman"/>
          <w:sz w:val="30"/>
          <w:szCs w:val="30"/>
        </w:rPr>
        <w:t>… У</w:t>
      </w:r>
      <w:proofErr w:type="gramEnd"/>
      <w:r w:rsidRPr="0048132F">
        <w:rPr>
          <w:rFonts w:ascii="Times New Roman" w:hAnsi="Times New Roman"/>
          <w:sz w:val="30"/>
          <w:szCs w:val="30"/>
        </w:rPr>
        <w:t xml:space="preserve"> нас самый «горючий» общественный транспорт.</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Эмоции потом.</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Кадамов И.И.</w:t>
      </w:r>
      <w:r w:rsidRPr="0048132F">
        <w:rPr>
          <w:rFonts w:ascii="Times New Roman" w:hAnsi="Times New Roman"/>
          <w:sz w:val="30"/>
          <w:szCs w:val="30"/>
        </w:rPr>
        <w:t xml:space="preserve"> Федеральная противопожарная служба обеспечивает пожарную безопасность в населенных пунктах и на ряде объектов. </w:t>
      </w:r>
      <w:r w:rsidRPr="0048132F">
        <w:rPr>
          <w:rFonts w:ascii="Times New Roman" w:hAnsi="Times New Roman"/>
          <w:sz w:val="30"/>
          <w:szCs w:val="30"/>
        </w:rPr>
        <w:lastRenderedPageBreak/>
        <w:t xml:space="preserve">Транспортные средства к нашей подведомственности не относятся. Мы их не проверяем.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Тем более, зря он кипел. Не по адресу.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Исаева Анастасия Георгиевна.</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 xml:space="preserve">Исаева А.Г., </w:t>
      </w:r>
      <w:r w:rsidRPr="0048132F">
        <w:rPr>
          <w:rFonts w:ascii="Times New Roman" w:hAnsi="Times New Roman"/>
          <w:i/>
          <w:sz w:val="30"/>
          <w:szCs w:val="30"/>
        </w:rPr>
        <w:t>фракция «Единая Россия».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Вы в своем докладе упомянули не очень хорошую тенденцию, назвали ее тревожной, – ситуация с пожарами. Понятно, что в разный период причины разные. Если мы возьмем, например, период за последние пять месяцев. Какова причина пожаров и почему гибнет столько людей?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Кадамов И.И.</w:t>
      </w:r>
      <w:r w:rsidRPr="0048132F">
        <w:rPr>
          <w:rFonts w:ascii="Times New Roman" w:hAnsi="Times New Roman"/>
          <w:sz w:val="30"/>
          <w:szCs w:val="30"/>
        </w:rPr>
        <w:t xml:space="preserve"> Есть одна объективная причина в части изменения законодательства в учете пожаров. Раньше на учет мы брали пожары. Загорание мусора, травы и все остальное относилось к загораниям и в общестатистический учет не входило. С 1 января у нас единый учет, поэтому при суммировании получается так. Но, если мы возьмем суммы, например, пожаров и возгораний за 20</w:t>
      </w:r>
      <w:r w:rsidR="00D31C49">
        <w:rPr>
          <w:rFonts w:ascii="Times New Roman" w:hAnsi="Times New Roman"/>
          <w:sz w:val="30"/>
          <w:szCs w:val="30"/>
        </w:rPr>
        <w:t>17 – 2018 годы и сравним с 2019 </w:t>
      </w:r>
      <w:r w:rsidRPr="0048132F">
        <w:rPr>
          <w:rFonts w:ascii="Times New Roman" w:hAnsi="Times New Roman"/>
          <w:sz w:val="30"/>
          <w:szCs w:val="30"/>
        </w:rPr>
        <w:t xml:space="preserve">годом, у нас произошло небольшое снижение, где-то на 4,5%.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Гайзатуллин Ринат Рауфович. </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 xml:space="preserve">Гайзатуллин Р.Р., </w:t>
      </w:r>
      <w:r w:rsidRPr="0048132F">
        <w:rPr>
          <w:rFonts w:ascii="Times New Roman" w:hAnsi="Times New Roman"/>
          <w:i/>
          <w:sz w:val="30"/>
          <w:szCs w:val="30"/>
        </w:rPr>
        <w:t>фракция «Единая Россия».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последнее время в ряде регионов России в результате лесных пожаров пострадали населенные пункты. Были и пострадавшие жители. Что делается в нашей республике, чтобы не допустить подобные случаи, тем более по прогнозам метеорологов летние месяцы ожидаются жаркими?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Кадамов И.И.</w:t>
      </w:r>
      <w:r w:rsidRPr="0048132F">
        <w:rPr>
          <w:rFonts w:ascii="Times New Roman" w:hAnsi="Times New Roman"/>
          <w:sz w:val="30"/>
          <w:szCs w:val="30"/>
        </w:rPr>
        <w:t xml:space="preserve"> В рамках подготовки к весенне-летнему пожароопасному периоду мы откорректировали сводный план тушения пожаров в лесных массивах и на граничащих территориях. </w:t>
      </w:r>
      <w:proofErr w:type="gramStart"/>
      <w:r w:rsidRPr="0048132F">
        <w:rPr>
          <w:rFonts w:ascii="Times New Roman" w:hAnsi="Times New Roman"/>
          <w:sz w:val="30"/>
          <w:szCs w:val="30"/>
        </w:rPr>
        <w:t>Провели</w:t>
      </w:r>
      <w:proofErr w:type="gramEnd"/>
      <w:r w:rsidRPr="0048132F">
        <w:rPr>
          <w:rFonts w:ascii="Times New Roman" w:hAnsi="Times New Roman"/>
          <w:sz w:val="30"/>
          <w:szCs w:val="30"/>
        </w:rPr>
        <w:t xml:space="preserve"> в том числе и проверки данных 84 населенных пунктов. Все необходимые превентивные мероприятия, которые должны были быть сделаны (опашка, очистка), проведены. Также было проведено заседание комиссии по чрезвычайным ситуациям республики, и необходимые задачи были поставлены муниципалитетам. Для недопущения таких ситуаций, которые произошли в Сибири и на Дальнем Востоке, на территории республики  с 25 апреля по 10 мая вводился особый противопожарный режим, также мы усиливали профилактическую работу. Работа была совместная  с органами местного самоуправления, Минлесхозом. Данная профилактическая работа показала свою эффективность, мы не допустили возникновения пожаров и перехода их на населенные пункты и лесные массивы.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Минакова Елена Анатольевна.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Минакова Е.А</w:t>
      </w:r>
      <w:r w:rsidRPr="0048132F">
        <w:rPr>
          <w:rFonts w:ascii="Times New Roman" w:hAnsi="Times New Roman"/>
          <w:sz w:val="30"/>
          <w:szCs w:val="30"/>
        </w:rPr>
        <w:t xml:space="preserve">. </w:t>
      </w:r>
      <w:proofErr w:type="gramStart"/>
      <w:r w:rsidRPr="0048132F">
        <w:rPr>
          <w:rFonts w:ascii="Times New Roman" w:hAnsi="Times New Roman"/>
          <w:sz w:val="30"/>
          <w:szCs w:val="30"/>
        </w:rPr>
        <w:t>Уважаемый</w:t>
      </w:r>
      <w:proofErr w:type="gramEnd"/>
      <w:r w:rsidRPr="0048132F">
        <w:rPr>
          <w:rFonts w:ascii="Times New Roman" w:hAnsi="Times New Roman"/>
          <w:sz w:val="30"/>
          <w:szCs w:val="30"/>
        </w:rPr>
        <w:t xml:space="preserve"> Ирек Ильгизович, наступило каникулярное время. Наши дети отправляются на отдых, в оздоровительные учреждения. В связи с этим вопрос: как контролирует ваше учреждение пожарную безопасность в таких заведениях? 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Кадамов И.И.</w:t>
      </w:r>
      <w:r w:rsidRPr="0048132F">
        <w:rPr>
          <w:rFonts w:ascii="Times New Roman" w:hAnsi="Times New Roman"/>
          <w:sz w:val="30"/>
          <w:szCs w:val="30"/>
        </w:rPr>
        <w:t xml:space="preserve"> Действительно, большой объем работы мы уже начали проводить в апреле – мае. На учет взято 113 стационаров оздоровительных лагерей с круглосуточным пребыванием детей. На данный момент необходимые надзорные мероприятия проведены в 107 учреждениях, по мере готовности мы их проверяем. Все остальные мы  также проверим до момента открытия первых смен. Есть вопросы, но они </w:t>
      </w:r>
      <w:r w:rsidRPr="0048132F">
        <w:rPr>
          <w:rFonts w:ascii="Times New Roman" w:hAnsi="Times New Roman"/>
          <w:sz w:val="30"/>
          <w:szCs w:val="30"/>
        </w:rPr>
        <w:lastRenderedPageBreak/>
        <w:t>планомерно решаются. Необходимая работа по устранению выявленных замечаний проводится оперативно и своевременно до заезда детей.</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Рыбушкин Николай Николаевич.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Рыбушкин Н.Н.</w:t>
      </w:r>
      <w:r w:rsidRPr="0048132F">
        <w:rPr>
          <w:rFonts w:ascii="Times New Roman" w:hAnsi="Times New Roman"/>
          <w:sz w:val="30"/>
          <w:szCs w:val="30"/>
        </w:rPr>
        <w:t xml:space="preserve"> Ирек Ильгизович, я бы хотел спросить. У нас сейчас очень много многоэтажного строительства, я не считаю девятый этаж, пожарные сейчас доходят до девятого, могут дойти и до 14-го. Есть высотки еще выше, например, в районе старого аэропорта стоит. Может ли наша техника до последнего этажа дотянуться или нет?</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Кадамов И.И.</w:t>
      </w:r>
      <w:r w:rsidRPr="0048132F">
        <w:rPr>
          <w:rFonts w:ascii="Times New Roman" w:hAnsi="Times New Roman"/>
          <w:sz w:val="30"/>
          <w:szCs w:val="30"/>
        </w:rPr>
        <w:t xml:space="preserve"> В техническом регламенте определены необходимые требования к данным высотным зданиям. Мы обладаем 50-метровой техникой. При строительстве высотных зданий предусматриваются все необходимые мероприятия, чтобы люди могли покинуть самостоятельно верхние этажи до прибытия подразделений. </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С места.</w:t>
      </w:r>
      <w:r w:rsidRPr="0048132F">
        <w:rPr>
          <w:rFonts w:ascii="Times New Roman" w:hAnsi="Times New Roman"/>
          <w:sz w:val="30"/>
          <w:szCs w:val="30"/>
        </w:rPr>
        <w:t xml:space="preserve"> </w:t>
      </w:r>
      <w:r w:rsidRPr="0048132F">
        <w:rPr>
          <w:rFonts w:ascii="Times New Roman" w:hAnsi="Times New Roman"/>
          <w:i/>
          <w:sz w:val="30"/>
          <w:szCs w:val="30"/>
        </w:rPr>
        <w:t>(Не слышно.)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Кадамов И.И. </w:t>
      </w:r>
      <w:r w:rsidRPr="0048132F">
        <w:rPr>
          <w:rFonts w:ascii="Times New Roman" w:hAnsi="Times New Roman"/>
          <w:sz w:val="30"/>
          <w:szCs w:val="30"/>
        </w:rPr>
        <w:t>Это уже учитывается при проектировании и строительстве. События Останкинской башни, также человеческий фактор, к сожалению, имеют место быть.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Последний вопрос, коллеги. Славутский Александр Яковлевич.</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 xml:space="preserve">Славутский А.Я., </w:t>
      </w:r>
      <w:r w:rsidRPr="0048132F">
        <w:rPr>
          <w:rFonts w:ascii="Times New Roman" w:hAnsi="Times New Roman"/>
          <w:i/>
          <w:sz w:val="30"/>
          <w:szCs w:val="30"/>
        </w:rPr>
        <w:t>фракция «Единая Россия».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Ирек Ильгизович, такой вопрос некомпетентного человека. Я уже не так мало прожил, скажите: раньше леса горели, как сейчас, или нет? Или мне кажется, что раньше такого не было, а сейчас все время горят леса. Почему это происходит? Казалось, что раньше этого не было. В чем смысл? Скрывали, не говорили? Или что-то происходит такое в обществе? Или лес поджигают специально? Как вы думаете?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 xml:space="preserve">Кадамов И.И. </w:t>
      </w:r>
      <w:r w:rsidRPr="0048132F">
        <w:rPr>
          <w:rFonts w:ascii="Times New Roman" w:hAnsi="Times New Roman"/>
          <w:sz w:val="30"/>
          <w:szCs w:val="30"/>
        </w:rPr>
        <w:t>Мое личное мнение вы имеете в виду?</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Славутский А.Я. </w:t>
      </w:r>
      <w:r w:rsidRPr="0048132F">
        <w:rPr>
          <w:rFonts w:ascii="Times New Roman" w:hAnsi="Times New Roman"/>
          <w:sz w:val="30"/>
          <w:szCs w:val="30"/>
        </w:rPr>
        <w:t xml:space="preserve">Да.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Кадамов И.И. </w:t>
      </w:r>
      <w:r w:rsidRPr="0048132F">
        <w:rPr>
          <w:rFonts w:ascii="Times New Roman" w:hAnsi="Times New Roman"/>
          <w:sz w:val="30"/>
          <w:szCs w:val="30"/>
        </w:rPr>
        <w:t xml:space="preserve">Все мы смотрим телевидение, изучаем средства массовой информации, аналитика там дана. Факторов очень много, идет увеличение количества вырубки леса. Осуществляется и законная, и незаконная вырубка. Чтобы скрыть, люди палят вырубки.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Спасибо большое. Больше вопросов нет. Ирек Ильгизович, спасибо за доклад и ответы на вопросы.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«Правительственный час» не предполагает выступление депутатов. Есть предложение информацию Кадамова, первого заместителя начальника Главного управления МЧС России по Республике Татарстан, принять к сведению. Кто за это предложение? Прошу голосовать. </w:t>
      </w:r>
    </w:p>
    <w:p w:rsidR="009221F9" w:rsidRDefault="009221F9" w:rsidP="009221F9">
      <w:pPr>
        <w:keepNext/>
        <w:spacing w:after="0" w:line="240" w:lineRule="auto"/>
        <w:ind w:firstLine="3420"/>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67</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6942CC">
      <w:pPr>
        <w:keepNext/>
        <w:spacing w:after="0" w:line="24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«Правительственный час» продолжается, поскольку есть решение прошлого заседания…. </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С места.</w:t>
      </w:r>
      <w:r w:rsidRPr="0048132F">
        <w:rPr>
          <w:rFonts w:ascii="Times New Roman" w:hAnsi="Times New Roman"/>
          <w:sz w:val="30"/>
          <w:szCs w:val="30"/>
        </w:rPr>
        <w:t xml:space="preserve"> </w:t>
      </w:r>
      <w:r w:rsidRPr="0048132F">
        <w:rPr>
          <w:rFonts w:ascii="Times New Roman" w:hAnsi="Times New Roman"/>
          <w:i/>
          <w:sz w:val="30"/>
          <w:szCs w:val="30"/>
        </w:rPr>
        <w:t>(Не слышно.)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Регламент</w:t>
      </w:r>
      <w:proofErr w:type="gramStart"/>
      <w:r w:rsidRPr="0048132F">
        <w:rPr>
          <w:rFonts w:ascii="Times New Roman" w:hAnsi="Times New Roman"/>
          <w:sz w:val="30"/>
          <w:szCs w:val="30"/>
        </w:rPr>
        <w:t>…</w:t>
      </w:r>
      <w:r w:rsidRPr="0048132F">
        <w:rPr>
          <w:rFonts w:ascii="Times New Roman" w:hAnsi="Times New Roman"/>
          <w:b/>
          <w:sz w:val="30"/>
          <w:szCs w:val="30"/>
        </w:rPr>
        <w:t xml:space="preserve"> </w:t>
      </w:r>
      <w:r w:rsidRPr="0048132F">
        <w:rPr>
          <w:rFonts w:ascii="Times New Roman" w:hAnsi="Times New Roman"/>
          <w:sz w:val="30"/>
          <w:szCs w:val="30"/>
        </w:rPr>
        <w:t>В</w:t>
      </w:r>
      <w:proofErr w:type="gramEnd"/>
      <w:r w:rsidRPr="0048132F">
        <w:rPr>
          <w:rFonts w:ascii="Times New Roman" w:hAnsi="Times New Roman"/>
          <w:sz w:val="30"/>
          <w:szCs w:val="30"/>
        </w:rPr>
        <w:t xml:space="preserve">от я не увидел, видимо, регламентная группа плохо работает.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о первых итогах перехода к новой системе обращения с отходами производства и потребления в Республике Татарстан. Так сформулировали предложение депутатов, озабоченных положением дел со сбором бытового мусора, его утилизацией.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Правительство подготовилось к этому вопросу. В рамках «правительственного часа» два доклада – министра строительства, архитектуры и жилищно-коммунального хозяйства Республики Татарстан и министра экологии и природных ресурсов Республики Татарстан.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Первым слово предоставляется Файзуллину Иреку Энваровичу. Подготовиться Шадрикову. Пожалуйста, Ирек Энварович.</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Мы договорились, что первый доклад – до 20 минут, </w:t>
      </w:r>
      <w:r w:rsidR="009221F9">
        <w:rPr>
          <w:rFonts w:ascii="Times New Roman" w:hAnsi="Times New Roman"/>
          <w:sz w:val="30"/>
          <w:szCs w:val="30"/>
        </w:rPr>
        <w:t>второй доклад </w:t>
      </w:r>
      <w:r w:rsidRPr="0048132F">
        <w:rPr>
          <w:rFonts w:ascii="Times New Roman" w:hAnsi="Times New Roman"/>
          <w:sz w:val="30"/>
          <w:szCs w:val="30"/>
        </w:rPr>
        <w:t>– до 10 минут, также ответы на вопросы. Один час на все про все, с вопросами и ответами. Пожалуйста.</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Файзуллин И</w:t>
      </w:r>
      <w:r w:rsidRPr="0048132F">
        <w:rPr>
          <w:rFonts w:ascii="Times New Roman" w:hAnsi="Times New Roman"/>
          <w:sz w:val="30"/>
          <w:szCs w:val="30"/>
        </w:rPr>
        <w:t>.</w:t>
      </w:r>
      <w:r w:rsidRPr="0048132F">
        <w:rPr>
          <w:rFonts w:ascii="Times New Roman" w:hAnsi="Times New Roman"/>
          <w:b/>
          <w:sz w:val="30"/>
          <w:szCs w:val="30"/>
        </w:rPr>
        <w:t>Э</w:t>
      </w:r>
      <w:r w:rsidRPr="0048132F">
        <w:rPr>
          <w:rFonts w:ascii="Times New Roman" w:hAnsi="Times New Roman"/>
          <w:sz w:val="30"/>
          <w:szCs w:val="30"/>
        </w:rPr>
        <w:t xml:space="preserve">., </w:t>
      </w:r>
      <w:r w:rsidRPr="0048132F">
        <w:rPr>
          <w:rFonts w:ascii="Times New Roman" w:hAnsi="Times New Roman"/>
          <w:i/>
          <w:sz w:val="30"/>
          <w:szCs w:val="30"/>
        </w:rPr>
        <w:t>министр строительства, архитектуры и жилищно-коммунального хозяйства Республики Татарстан.</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Уважаемый Фарид Хайруллович! Уважаемые депутаты! Уважаемые приглашенные! Ежегодно в Республике </w:t>
      </w:r>
      <w:r w:rsidR="00D31C49">
        <w:rPr>
          <w:rFonts w:ascii="Times New Roman" w:hAnsi="Times New Roman"/>
          <w:sz w:val="30"/>
          <w:szCs w:val="30"/>
        </w:rPr>
        <w:t>Татарстан образуется 1 613 </w:t>
      </w:r>
      <w:r w:rsidRPr="0048132F">
        <w:rPr>
          <w:rFonts w:ascii="Times New Roman" w:hAnsi="Times New Roman"/>
          <w:sz w:val="30"/>
          <w:szCs w:val="30"/>
        </w:rPr>
        <w:t xml:space="preserve">тыс. тонн или 12 млн. 443 тыс. куб. м твердых коммунальных отходов. Коэффициент плотности, для информации, – 0,129.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Ирек Энварович, я извиняюсь. Коллеги, я бы просил помечать для себя эту информацию, потому что у вас так много встреч, каждый раз задают вопросы. Эту информацию мы ищем, сегодня она вам концентрированно дается. Вы же все с людьми работаете. Записывайте,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Извините, пожалуйста, продолжайте.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Файзуллин И.Э</w:t>
      </w:r>
      <w:r w:rsidRPr="0048132F">
        <w:rPr>
          <w:rFonts w:ascii="Times New Roman" w:hAnsi="Times New Roman"/>
          <w:sz w:val="30"/>
          <w:szCs w:val="30"/>
        </w:rPr>
        <w:t xml:space="preserve">. Фарид Хайруллович, очень много обращений, в том числе депутатских, поступило в министерство. На сегодняшнее заседание мы все ответы подготовили и готовы направить на почту каждому депутату. Фарид Хайруллович, мы сейчас в рамках этого заседания на почту всем отправим. Я прошу моих коллег организовать эту работу.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Председательствующий.</w:t>
      </w:r>
      <w:r w:rsidRPr="0048132F">
        <w:rPr>
          <w:rFonts w:ascii="Times New Roman" w:hAnsi="Times New Roman"/>
          <w:sz w:val="30"/>
          <w:szCs w:val="30"/>
        </w:rPr>
        <w:t xml:space="preserve"> Когда записываешь, сам лучше запоминаешь, чтоб ты знал, Ирек, дорогой мой!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Файзуллин И.Э</w:t>
      </w:r>
      <w:r w:rsidRPr="0048132F">
        <w:rPr>
          <w:rFonts w:ascii="Times New Roman" w:hAnsi="Times New Roman"/>
          <w:sz w:val="30"/>
          <w:szCs w:val="30"/>
        </w:rPr>
        <w:t>. Это точно, Фарид Хайруллович.</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Ну так</w:t>
      </w:r>
      <w:proofErr w:type="gramStart"/>
      <w:r w:rsidRPr="0048132F">
        <w:rPr>
          <w:rFonts w:ascii="Times New Roman" w:hAnsi="Times New Roman"/>
          <w:sz w:val="30"/>
          <w:szCs w:val="30"/>
        </w:rPr>
        <w:t>… Н</w:t>
      </w:r>
      <w:proofErr w:type="gramEnd"/>
      <w:r w:rsidRPr="0048132F">
        <w:rPr>
          <w:rFonts w:ascii="Times New Roman" w:hAnsi="Times New Roman"/>
          <w:sz w:val="30"/>
          <w:szCs w:val="30"/>
        </w:rPr>
        <w:t xml:space="preserve">е упрощай жизнь депутатскую, им так тяжело. Давай дальше.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Файзуллин И.Э</w:t>
      </w:r>
      <w:r w:rsidRPr="0048132F">
        <w:rPr>
          <w:rFonts w:ascii="Times New Roman" w:hAnsi="Times New Roman"/>
          <w:sz w:val="30"/>
          <w:szCs w:val="30"/>
        </w:rPr>
        <w:t>. Размещение отходов осуществляется на полигонах, включенных в государственный реестр объектов размещения отходов и имеющих остаточный ресурс отведенных мощностей. Эти полигоны созданы до перехода республики на новую систему обращения и будут эксплуатироваться до исчерпания остаточного ресурса. С учетом того, что ежегодно количество мусора растет, мощности осталось примерно на четыре – пять лет. Это при существующей вчера системе. Порядка 35% ТКО подлежит предварительной обработке.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 1 января 2019 года Республика Татарстан наравне с другими субъектами Российской Федерации перешла на новую систему обращения с твердыми коммунальными отходами, которая обеспечивается региональными операторами. Министерством в соответствии с федеральным законодательством в 2018 году отобраны региональные операторы. На две зоны была разделена республика: в западной зоне – «ПЖКХ», в восточной зоне – «Гринта», с которыми заключены соответствующие соглашения на 10 лет. Региональные операторы обеспечивают в соответствии законом сбор, транспортирование, обработку, утилизацию, обезвреживание и захоронение мусора самостоятельно или с привлечением операторов по обращению с отходами.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 моменту перехода республики к новой системе были утверждены все нормативные правовые акты, которые субъекты должны были </w:t>
      </w:r>
      <w:r w:rsidRPr="0048132F">
        <w:rPr>
          <w:rFonts w:ascii="Times New Roman" w:hAnsi="Times New Roman"/>
          <w:sz w:val="30"/>
          <w:szCs w:val="30"/>
        </w:rPr>
        <w:lastRenderedPageBreak/>
        <w:t xml:space="preserve">разработать в установленные сроки и утвердить в рамках полномочий и старта реформы. Следующий документ – Территориальная схема в области обращения с отходами. Как вы помните, мы получили соответствующие замечания, отработали эти замечания, внесли на утверждение, и сейчас работа по уже уточненной Территориальной схеме завершена. 14 мая текущего года она утверждена. Документ размещен в соответствии с законом на сайте Кабинета Министров и сайте министерства как уполномоченного органа. Предварительно документ прошел процедуру общественного обсуждения в соответствии с новым порядком, которое утвердило Правительство Российской Федерации.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 основании проведенных инструментальных замеров в 2016 году были утверждены нормативы накопления твердых коммунальных отходов, которые начали применяться с января этого года. Инструментальные замеры проводила аккредитованная организация – нижегородская организация «Экология региона». Она отработала в большинстве регионов России, как опытный специалист по пилотному проекту. Обследованию подлежало 38 контейнерных площадок жилого фонда, а также группа объектов: предприятия торговли, медицинские учреждения, дошкольные образовательные учреждения, предприятия службы быта, административные здания и учреждения, культурно-спортивные, автотранспортные предприятия, кладбища, садоводческие товарищества и иные категории, а также жилые дома. В  период обследования определялись объемы массы отходов. Территория республики была поделена на ряд зон, где реально собирался этот мусор, - осень, весна, зима и лето. Обследование прошло в четыре сезона. Для проживающих в жилищном фонде нормативы составляют для многоквартирных домов – 2,36 куб. </w:t>
      </w:r>
      <w:proofErr w:type="gramStart"/>
      <w:r w:rsidRPr="0048132F">
        <w:rPr>
          <w:rFonts w:ascii="Times New Roman" w:hAnsi="Times New Roman"/>
          <w:sz w:val="30"/>
          <w:szCs w:val="30"/>
        </w:rPr>
        <w:t>м</w:t>
      </w:r>
      <w:proofErr w:type="gramEnd"/>
      <w:r w:rsidRPr="0048132F">
        <w:rPr>
          <w:rFonts w:ascii="Times New Roman" w:hAnsi="Times New Roman"/>
          <w:sz w:val="30"/>
          <w:szCs w:val="30"/>
        </w:rPr>
        <w:t xml:space="preserve"> в год на человека и для </w:t>
      </w:r>
      <w:r w:rsidRPr="0048132F">
        <w:rPr>
          <w:rFonts w:ascii="Times New Roman" w:hAnsi="Times New Roman"/>
          <w:sz w:val="30"/>
          <w:szCs w:val="30"/>
        </w:rPr>
        <w:lastRenderedPageBreak/>
        <w:t xml:space="preserve">индивидуальных жилых домов – 2,56 куб. в год. Также утверждены нормативы для различных потребителей.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Постановлением Госкомитета республики по тарифам в 2018 году установлены единые тарифы на услуги региональных операторов для восточной и западной зоны на 2019 год. Единый тариф составил </w:t>
      </w:r>
      <w:r w:rsidRPr="0048132F">
        <w:rPr>
          <w:rFonts w:ascii="Times New Roman" w:hAnsi="Times New Roman"/>
          <w:sz w:val="30"/>
          <w:szCs w:val="30"/>
        </w:rPr>
        <w:br/>
        <w:t xml:space="preserve">365 рублей 86 копеек за один куб без НДС со снижением по предложению организаций конкурсной документации на 18,5% и 23% по двум зонам. По величине единого тарифа региональных операторов установленные в республике тарифы занимают 68-е место среди субъектов Федерации. Для проживающих в жилищном фонде ежемесячный платеж за обращение с твердыми коммунальными отходами составляет 71 рублей 95 копеек по многоквартирным домам и 78 рублей 5 копеек по индивидуальным домам.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Любая новая система вызывает, конечно, сложности при собираемости за эти услуги. </w:t>
      </w:r>
      <w:proofErr w:type="gramStart"/>
      <w:r w:rsidRPr="0048132F">
        <w:rPr>
          <w:rFonts w:ascii="Times New Roman" w:hAnsi="Times New Roman"/>
          <w:sz w:val="30"/>
          <w:szCs w:val="30"/>
        </w:rPr>
        <w:t>Но у нас уровень собираемости составил 91,9%, по западной зоне – 91,1, по восточной – 92,6.</w:t>
      </w:r>
      <w:proofErr w:type="gramEnd"/>
      <w:r w:rsidRPr="0048132F">
        <w:rPr>
          <w:rFonts w:ascii="Times New Roman" w:hAnsi="Times New Roman"/>
          <w:sz w:val="30"/>
          <w:szCs w:val="30"/>
        </w:rPr>
        <w:t xml:space="preserve"> В целом на 1 мая получилось 88,3%. По населению заключено на сегодня договоров на 8 млн. 438 тыс. кубов, это составляет 90% от планового объема собирания твердых коммунальных отходов по территориальной схеме. По прочим потребителям заключено договоров на 1 млн. 727 тыс. куб., это пока составляет 55,7% . Всего заключено договоров на 10 млн. 165 тыс. кубов, это 81% от того объема отходов, которые образуются на территории республики. Фактический сбор на таблице показан, по регоператорам составил по восточной зоне 89% и по западной зоне – 90%. Это показало, что расчетные и подготовительные мероприятия практически соответствуют тому, что в реальной жизни происходит.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Но в процессе заключения договоров региональные операторы столкнулись с несовершенством законодательства, а именно: отсутствие </w:t>
      </w:r>
      <w:r w:rsidRPr="0048132F">
        <w:rPr>
          <w:rFonts w:ascii="Times New Roman" w:hAnsi="Times New Roman"/>
          <w:sz w:val="30"/>
          <w:szCs w:val="30"/>
        </w:rPr>
        <w:lastRenderedPageBreak/>
        <w:t xml:space="preserve">сроков обращения потребителей для подачи заявки на заключение договора на оказание услуг по обращению с твердыми отходами. Сложилась ситуация, когда у регоператоров есть обязанность по обеспечению вывоза мусора с определенной зоны деятельности, а у образователя мусора </w:t>
      </w:r>
      <w:proofErr w:type="gramStart"/>
      <w:r w:rsidRPr="0048132F">
        <w:rPr>
          <w:rFonts w:ascii="Times New Roman" w:hAnsi="Times New Roman"/>
          <w:sz w:val="30"/>
          <w:szCs w:val="30"/>
        </w:rPr>
        <w:t>нет обязанности с ним заключить</w:t>
      </w:r>
      <w:proofErr w:type="gramEnd"/>
      <w:r w:rsidRPr="0048132F">
        <w:rPr>
          <w:rFonts w:ascii="Times New Roman" w:hAnsi="Times New Roman"/>
          <w:sz w:val="30"/>
          <w:szCs w:val="30"/>
        </w:rPr>
        <w:t xml:space="preserve"> договор. Сейчас этот разрыв по обоим операторам мы фиксируем, он в целом по республике составляет более 70 млн. рублей. Поэтому еженедельно на совещаниях в субботу эти вопросы поднимаются министерством с целью ускорения заключения всех договоров.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Надо отметить, есть четкая ответственность потребителей перед региональным оператором. Также коммерческий учет твердых коммунальных отходов может осуществляться исходя из нормативов накопления твердых коммунальных отходов и количества и объема контейнеров, установленных на контейнерных площадках. При раздельном  накоплении отходов учет осуществляется исходя из количества и объема контейнеров, установленных на контейнерных площадках, а если раздельного сбора нет, то идет по нормативу накопления.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С начала года региональными операторами и транспортирующими организациями заменено 3234 контейнера (восточная зона – 1,5 тыс. единиц, западная зона – 1734). Приобретено 73 единицы мусоровозов, (западная зона – 43, восточная зона – 30 мусоровозов).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целом в рамках работы с населением необходимо делать упор на то, что мы снижаем негативное воздействие на окружающую среду путем снижения объема захораниваемых отходов и стоит задача вовлечения их в хозяйственный оборот.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В дополнение к существующей инфраструктуре в ближайшие годы будут созданы следующие современные объекты инфраструктуры: шесть мусоросортировочных станций, пять станций переработки с целью вовлечения отходов во вторичный оборот, пять межмуниципальных полигонов, 39 единиц мусороперегрузочных станций с целью минимизации расходов по транспортировке. Также будет построен завод по термической обработке твердых коммунальных отходов.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Всего также планируется организовать работу 164 пунктов приема утильсырья. Первоначальное раздельное накопление будет организовано на контейнерных площадках. Далее твердые коммунальные отходы будут досортированы на мусоросортировочных станциях, будут извлечены все твердые коммунальные отходы, которые можно вовлечь во вторичный оборот.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Но надо на федеральном уровне также решить проблему увеличивающегося объема образования твердых коммунальных отходов. Решение – изменение системы упаковки товаров, которые приобретаются.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части реформирования отрасли обращения с твердыми коммунальными отходами республика активно взаимодействует с федеральными министерствами – Министерством природы и Минстроем России, а также с вновь созданным российским экологическим оператором. Сейчас появились предложения этого российского оператора по льготному лизингу техники, контейнерным площадкам. Соответствующую начальную работу мы с новым оператором начали.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целом доклад окончен, готов ответить на вопросы. Спасибо.</w:t>
      </w:r>
    </w:p>
    <w:p w:rsidR="00CF1F0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Спасибо большое, Ирек Энварович. </w:t>
      </w:r>
    </w:p>
    <w:p w:rsidR="00CF1F0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Давайте вопросы к нему.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Потом, если будут касаться прочих вопросов: вот той графы, экологической безопасности, сохранения экологии и замусоривания ее, то по докладу Шадрикова мы это сделаем.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Мугерман Роман Борисович, пожалуйста.</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Мугерман Р.Б.</w:t>
      </w:r>
      <w:r w:rsidRPr="0048132F">
        <w:rPr>
          <w:rFonts w:ascii="Times New Roman" w:hAnsi="Times New Roman"/>
          <w:sz w:val="30"/>
          <w:szCs w:val="30"/>
        </w:rPr>
        <w:t xml:space="preserve">, </w:t>
      </w:r>
      <w:r w:rsidRPr="0048132F">
        <w:rPr>
          <w:rFonts w:ascii="Times New Roman" w:hAnsi="Times New Roman"/>
          <w:i/>
          <w:sz w:val="30"/>
          <w:szCs w:val="30"/>
        </w:rPr>
        <w:t>фракция «Единая Россия».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 нас такое беспокойство. Тарифы поднялись значительно. Если год назад в Набережных Челнах тариф был 55 рублей с человека, сегодня почти 72 рубля. В Казани рост произошел практически двукратный. Казань платила 2 рубля 80 копеек с квадратного метра. Если предположить, что в квартире на 50 квадратных метров проживает три – четыре человека, для них рост произошел двукратный. Вот мой вопрос: чем обусловлен такой рост? Что мы сегодня получили, учитывая, что целевые показатели по утилизации, утвержденные Кабмином, имеют слабую динамику до 2025 года и потом светлое будущее в 2035 году? Прошу ответить.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Файзуллин И.Э.</w:t>
      </w:r>
      <w:r w:rsidRPr="0048132F">
        <w:rPr>
          <w:rFonts w:ascii="Times New Roman" w:hAnsi="Times New Roman"/>
          <w:b/>
          <w:i/>
          <w:sz w:val="30"/>
          <w:szCs w:val="30"/>
        </w:rPr>
        <w:t xml:space="preserve"> </w:t>
      </w:r>
      <w:r w:rsidRPr="0048132F">
        <w:rPr>
          <w:rFonts w:ascii="Times New Roman" w:hAnsi="Times New Roman"/>
          <w:sz w:val="30"/>
          <w:szCs w:val="30"/>
        </w:rPr>
        <w:t xml:space="preserve">Этот момент тоже требует уточнения. Предварительно, в прошлом году, в том числе информировали и Государственный Совет по этой работе, мы привели показатели стоимости сбора во всех населенных пунктах нашей республики к единой цене на человека. Казань платила в среднем по году 58 рублей с человека, то есть увеличение в Казани было не очень значительное. Все эти тарифные составляющие утверждались муниципальными образованиями. Вы же знаете, общий объем увеличения тарифов установлен для республики в размере примерно 4% на все виды ресурсов, в том числе утверждалось состояние по уборке мусора. Сегодня эта часть выведена в отдельный показатель. Если брать показания, то серьезного увеличения не произошло. У нас серьезное увеличение произошло в Альметьевске, там </w:t>
      </w:r>
      <w:r w:rsidRPr="0048132F">
        <w:rPr>
          <w:rFonts w:ascii="Times New Roman" w:hAnsi="Times New Roman"/>
          <w:sz w:val="30"/>
          <w:szCs w:val="30"/>
        </w:rPr>
        <w:lastRenderedPageBreak/>
        <w:t xml:space="preserve">было 25 рублей, сегодня – 71. Это и в Дрожжановском районе, где тоже сумма была низкая, то есть была неравномерность. Закон требует принять решение по оператору единого тарифа. По западной зоне – один тариф, по восточной мог быть другой тариф. Наши операторы в тарифном комитете защищали все свои затраты. Причем надо сказать, что в Республике Татарстан, в целом я говорю, не платили вообще за сбор мусора порядка 40% наших населенных пунктов, это в основном сельские населенные пункты. Затраты, которые ложатся на регионального оператора, фиксируются в целом. Причем надо учесть, что будет продолжаться поддержка региональных операторов: льготы на лизинг оборудования, на приобретение контейнерных площадок. Реальная стоимость могла бы быть гораздо выше. Они пришли на конкурс к нам с цифрами, которые тоже обосновывали, – более 200 рублей с человека.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Причина в том, что в целом по стране мы в области сбора отходов пришли к краху. Если не сделать эту систему, то вы видите, что наши полигоны на четыре – пять лет. При этом мы не утилизируем, мы продолжаем захоранивать.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Все наши действия организованы в соответствии с федеральным законом. Эти предприятия обязаны, как я уже сказал, построить, организовать всю систему на территориях. Если они это не организуют, то тогда это уже другой вопрос, мы совместно к этому придем: будем или расторгать, или заставлять. Год их пока не штрафует Росприроднадзор, да? С января начнет штрафовать за любой мусор. Надо отметить, что мы в республике уже полгода в новом режиме работаем. В целом у нас ухудшения ситуации не произошло. Она в какой-то части в некоторых населенных пунктах улучшилась.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Председательствующий.</w:t>
      </w:r>
      <w:r w:rsidRPr="0048132F">
        <w:rPr>
          <w:rFonts w:ascii="Times New Roman" w:hAnsi="Times New Roman"/>
          <w:sz w:val="30"/>
          <w:szCs w:val="30"/>
        </w:rPr>
        <w:t xml:space="preserve"> Давайте мы так договоримся: до минуты вопрос и до трех минут ответ. Иначе мы… Тема-то такая.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Миргалимов, пожалуйста, короткий ваш вопрос, по сути.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Миргалимов Х.Г.</w:t>
      </w:r>
      <w:r w:rsidRPr="0048132F">
        <w:rPr>
          <w:rFonts w:ascii="Times New Roman" w:hAnsi="Times New Roman"/>
          <w:sz w:val="30"/>
          <w:szCs w:val="30"/>
        </w:rPr>
        <w:t xml:space="preserve"> Ирек Энварович, разница тарифов между горожанином и селянином, для селян даже больше – 78. Многие не держат коров, все покупают, мусора меньше, а платить надо больше. Тем более я согласен, ведь ничего не изменилось. Где эти деньги? Где-то накапливаются? На счету? Что будем покупать завод или перерабатывающий завод? Где деньги?</w:t>
      </w:r>
    </w:p>
    <w:p w:rsidR="00BB4C52" w:rsidRPr="0048132F" w:rsidRDefault="00BB4C52"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b/>
          <w:sz w:val="30"/>
          <w:szCs w:val="30"/>
        </w:rPr>
        <w:t>Файзуллин И.Э.</w:t>
      </w:r>
      <w:r w:rsidRPr="0048132F">
        <w:rPr>
          <w:rFonts w:ascii="Times New Roman" w:hAnsi="Times New Roman"/>
          <w:sz w:val="30"/>
          <w:szCs w:val="30"/>
        </w:rPr>
        <w:t xml:space="preserve"> Один оператор, который пришел на конкурс и победил, принял на себя обязательство вложить 2 млрд. в первичную инфраструктуру, второй оператор – 2,7 млрд. Средства, которые он собирает, идут на те задачи, которые он должен выполнить, полигоны пока тоже не его.</w:t>
      </w:r>
      <w:proofErr w:type="gramEnd"/>
      <w:r w:rsidRPr="0048132F">
        <w:rPr>
          <w:rFonts w:ascii="Times New Roman" w:hAnsi="Times New Roman"/>
          <w:sz w:val="30"/>
          <w:szCs w:val="30"/>
        </w:rPr>
        <w:t xml:space="preserve"> Должен рассчитаться со всеми, то есть со всей инфраструктурой, с транспортниками, и при этом должен инвестировать средства, чтобы организовать уже переработку. Как говорим мы, 35% они должны извлечь и захоронить только ту часть, которую только там… Казань вообще идет на нулевое захоронение. Сегодня мы пока не видим реальных результатов, но изменения уже есть. Они приобрели технику, контейнеры. Чистопольские депутаты здесь есть? Там вообще не было, а вот появились новые машины, которые эту задачу выполняют.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Поэтому соответствующий контроль с нашей стороны и с вашей стороны за этим хозяйством должен привести к тому, чтобы система заработала.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Барышев Леонид Анатольевич,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 xml:space="preserve">Барышев Л.А. </w:t>
      </w:r>
      <w:r w:rsidRPr="0048132F">
        <w:rPr>
          <w:rFonts w:ascii="Times New Roman" w:hAnsi="Times New Roman"/>
          <w:sz w:val="30"/>
          <w:szCs w:val="30"/>
        </w:rPr>
        <w:t>Ирек Энварович, у меня вопрос, связанный с муниципальными полигонами. Когда господин Емельянов был инициатором размещения в Елабуге муниципального полигона, то он должен был быть рассчитан на обслуживание всей Закамской зоны. Сейчас в преддверии выборов он заявил о том, что этот полигон будет обслуживать только три или четыре района. Но в ваших документах так и остается, по-моему, около 13 районов. Можете вы нам сейчас официально сказать: сколько районов будет свозить в Елабугу свой мусор?</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Файзуллин И.Э.</w:t>
      </w:r>
      <w:r w:rsidRPr="0048132F">
        <w:rPr>
          <w:rFonts w:ascii="Times New Roman" w:hAnsi="Times New Roman"/>
          <w:sz w:val="30"/>
          <w:szCs w:val="30"/>
        </w:rPr>
        <w:t xml:space="preserve"> Коллеги, у нас есть территориальная комплексная схема, которая утверждена в установленном в федеральном законодательстве порядке. Любые заявления вне схемы… Я не могу прокомментировать. Как там написано, как будет работать полигон, значит, он так и должен работать. В соответствии с законом это утвердило Минприроды России, Минстрой России и Росприроднадзор. Другого не скажу. </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С места</w:t>
      </w:r>
      <w:r w:rsidRPr="0048132F">
        <w:rPr>
          <w:rFonts w:ascii="Times New Roman" w:hAnsi="Times New Roman"/>
          <w:b/>
          <w:i/>
          <w:sz w:val="30"/>
          <w:szCs w:val="30"/>
        </w:rPr>
        <w:t>.</w:t>
      </w:r>
      <w:r w:rsidRPr="0048132F">
        <w:rPr>
          <w:rFonts w:ascii="Times New Roman" w:hAnsi="Times New Roman"/>
          <w:i/>
          <w:sz w:val="30"/>
          <w:szCs w:val="30"/>
        </w:rPr>
        <w:t xml:space="preserve"> (Не слышно.)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Файзуллин И.Э. </w:t>
      </w:r>
      <w:r w:rsidRPr="0048132F">
        <w:rPr>
          <w:rFonts w:ascii="Times New Roman" w:hAnsi="Times New Roman"/>
          <w:sz w:val="30"/>
          <w:szCs w:val="30"/>
        </w:rPr>
        <w:t>Я не знаю, не слышал.</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Может, помощники что-то там не показали, откройте схему, она есть в интернете, тем более только что утверждена.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Сергей Владимирович Раковец. Ваш вопрос.</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Раковец С.В.</w:t>
      </w:r>
      <w:r w:rsidRPr="0048132F">
        <w:rPr>
          <w:rFonts w:ascii="Times New Roman" w:hAnsi="Times New Roman"/>
          <w:sz w:val="30"/>
          <w:szCs w:val="30"/>
        </w:rPr>
        <w:t xml:space="preserve">, </w:t>
      </w:r>
      <w:r w:rsidRPr="0048132F">
        <w:rPr>
          <w:rFonts w:ascii="Times New Roman" w:hAnsi="Times New Roman"/>
          <w:i/>
          <w:sz w:val="30"/>
          <w:szCs w:val="30"/>
        </w:rPr>
        <w:t>депутатская группа «ТНВ».</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Ирек Энварович, вот вы сказали, что утилизация будет от 35 до 0% захоронения в Казани. Мы говорим о раздельном сборе мусора. Можно седьмой слайд вернуть, да? Вопрос в чем? Где у нас будет переработка производиться? Резины, всего того, что народ выбрасывает, мы выбрасываем, да? Потому что на седьмом слайде только сортировочные </w:t>
      </w:r>
      <w:r w:rsidRPr="0048132F">
        <w:rPr>
          <w:rFonts w:ascii="Times New Roman" w:hAnsi="Times New Roman"/>
          <w:sz w:val="30"/>
          <w:szCs w:val="30"/>
        </w:rPr>
        <w:lastRenderedPageBreak/>
        <w:t>станции и еще что-то. Вот здесь, да, спасибо. Мусороперегрузочный, перегрузочный, сортировочный. В итоге мы закапывать будем или сжигать?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w:t>
      </w:r>
      <w:r w:rsidRPr="0048132F">
        <w:rPr>
          <w:rFonts w:ascii="Times New Roman" w:hAnsi="Times New Roman"/>
          <w:b/>
          <w:sz w:val="30"/>
          <w:szCs w:val="30"/>
        </w:rPr>
        <w:t>Файзуллин И.Э.</w:t>
      </w:r>
      <w:r w:rsidRPr="0048132F">
        <w:rPr>
          <w:rFonts w:ascii="Times New Roman" w:hAnsi="Times New Roman"/>
          <w:sz w:val="30"/>
          <w:szCs w:val="30"/>
        </w:rPr>
        <w:t xml:space="preserve"> Эта часть связана с мусором, а то, что извлечено, это уже дальнейший бизнес. Сегодня на месте мы не стоим, бумага собирается, этот бизнес работает. Просто стоит задача активизировать эти направления деятельности, тот же полиэтилен есть куда переработать. Его дробят, перерабатывают…</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w:t>
      </w:r>
      <w:r w:rsidRPr="0048132F">
        <w:rPr>
          <w:rFonts w:ascii="Times New Roman" w:hAnsi="Times New Roman"/>
          <w:b/>
          <w:sz w:val="30"/>
          <w:szCs w:val="30"/>
        </w:rPr>
        <w:t>Раковец С.В.</w:t>
      </w:r>
      <w:r w:rsidRPr="0048132F">
        <w:rPr>
          <w:rFonts w:ascii="Times New Roman" w:hAnsi="Times New Roman"/>
          <w:sz w:val="30"/>
          <w:szCs w:val="30"/>
        </w:rPr>
        <w:t xml:space="preserve"> В том-то и дело, вот завод по переработке батареек недавно начали строить. Запустится. А, резина и еще много чего? В конце концов, если брать даже частный сектор, сейчас запретили на приусадебных участках сжигать кусты, деревья, это тоже выбрасывается на свалки. Вот это как будет? Кроме вот станций сортировки, нет. А где все будет утилизироваться?</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Файзуллин И.Э.</w:t>
      </w:r>
      <w:r w:rsidRPr="0048132F">
        <w:rPr>
          <w:rFonts w:ascii="Times New Roman" w:hAnsi="Times New Roman"/>
          <w:sz w:val="30"/>
          <w:szCs w:val="30"/>
        </w:rPr>
        <w:t xml:space="preserve"> Задача новой системы – сформировать от начала до конца эту систему.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Раковец С.В.</w:t>
      </w:r>
      <w:r w:rsidRPr="0048132F">
        <w:rPr>
          <w:rFonts w:ascii="Times New Roman" w:hAnsi="Times New Roman"/>
          <w:sz w:val="30"/>
          <w:szCs w:val="30"/>
        </w:rPr>
        <w:t xml:space="preserve"> Заводы какие-то будут строиться?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Файзуллин И.Э.</w:t>
      </w:r>
      <w:r w:rsidRPr="0048132F">
        <w:rPr>
          <w:rFonts w:ascii="Times New Roman" w:hAnsi="Times New Roman"/>
          <w:sz w:val="30"/>
          <w:szCs w:val="30"/>
        </w:rPr>
        <w:t xml:space="preserve"> В рамках именно этой программы, по которой я перед вами отчитываюсь, задача строительства заводов не стоит. Мы говорим о том, что региональный оператор собирает, разделяет этот мусор. Сегодня у него в </w:t>
      </w:r>
      <w:proofErr w:type="gramStart"/>
      <w:r w:rsidRPr="0048132F">
        <w:rPr>
          <w:rFonts w:ascii="Times New Roman" w:hAnsi="Times New Roman"/>
          <w:sz w:val="30"/>
          <w:szCs w:val="30"/>
        </w:rPr>
        <w:t>бизнес-модели</w:t>
      </w:r>
      <w:proofErr w:type="gramEnd"/>
      <w:r w:rsidRPr="0048132F">
        <w:rPr>
          <w:rFonts w:ascii="Times New Roman" w:hAnsi="Times New Roman"/>
          <w:sz w:val="30"/>
          <w:szCs w:val="30"/>
        </w:rPr>
        <w:t xml:space="preserve"> стоит именно сбор и продажа всего того, что он извлекает. Кстати, я тоже направлю все эти материалы, которые отрабатывались тарифным комитетом. Тех средств (71 рубль с человека – в городской части и 78 рублей – в сельской местности) ему недостаточно для того, чтобы стабильно существовать. Поэтому извлечение именно вот этих 35 – 40, сколько получится, – это его первая задача, чтобы продать. Этот вопрос сегодня активно стоит вокруг </w:t>
      </w:r>
      <w:r w:rsidRPr="0048132F">
        <w:rPr>
          <w:rFonts w:ascii="Times New Roman" w:hAnsi="Times New Roman"/>
          <w:sz w:val="30"/>
          <w:szCs w:val="30"/>
        </w:rPr>
        <w:lastRenderedPageBreak/>
        <w:t xml:space="preserve">операторов. Я думаю, что бизнес вокруг этого </w:t>
      </w:r>
      <w:proofErr w:type="gramStart"/>
      <w:r w:rsidRPr="0048132F">
        <w:rPr>
          <w:rFonts w:ascii="Times New Roman" w:hAnsi="Times New Roman"/>
          <w:sz w:val="30"/>
          <w:szCs w:val="30"/>
        </w:rPr>
        <w:t>сформируется и соответствующие предприятия появятся</w:t>
      </w:r>
      <w:proofErr w:type="gramEnd"/>
      <w:r w:rsidRPr="0048132F">
        <w:rPr>
          <w:rFonts w:ascii="Times New Roman" w:hAnsi="Times New Roman"/>
          <w:sz w:val="30"/>
          <w:szCs w:val="30"/>
        </w:rPr>
        <w:t xml:space="preserve">. Мы будем их стимулировать, естественно.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Постановка вопроса правильная. Незаконченный цикл здесь он показывает. Конечного бенефициара там не видно, что с остатками от утилизации делать.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Пожалуйста, Прокофьев Артем Вячеславович.</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Прокофьев А.В. </w:t>
      </w:r>
      <w:r w:rsidRPr="0048132F">
        <w:rPr>
          <w:rFonts w:ascii="Times New Roman" w:hAnsi="Times New Roman"/>
          <w:sz w:val="30"/>
          <w:szCs w:val="30"/>
        </w:rPr>
        <w:t xml:space="preserve">Уважаемый Ирек Энварович, Фарид Хайруллович обозначил ситуацию, что, действительно, очень много вопросов к депутатам по этой мусорной реформе. Чрезвычайно много вопросов, на каждой встрече поднимаются. Я поддерживаю здесь вопросы, которые подняли коллеги. Тарифы подняли уже с 1 января, а потом что-то будет. Но я из вашего доклада не услышал, когда это потом будет. Европа уже перестала захоранивать, как вы про полигоны нам показывали. Еврокомиссия уже в 2017 году приняла рекомендацию не строить новых мусоросжигательных заводов, а переходить к переработке. Когда у нас будет именно переработка? Сроки? И контрольные ваши функции как министерства? Потому что позиция операторов, то, что вам они докладывают... У меня  последняя встреча была в Чистополе, наоборот, люди жаловались. Вы говорите, там все прекрасно, они говорят, что тарифы выросли, контейнеров стало меньше. Это как пример. Я боюсь, что у вас даже информация неполная.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Файзуллин И.Э.</w:t>
      </w:r>
      <w:r w:rsidRPr="0048132F">
        <w:rPr>
          <w:rFonts w:ascii="Times New Roman" w:hAnsi="Times New Roman"/>
          <w:sz w:val="30"/>
          <w:szCs w:val="30"/>
        </w:rPr>
        <w:t xml:space="preserve"> Я сегодня докладываю по первому этапу, на который мы вышли. Мы выбрали операторов, утвердили территориальную схему в соответствии с федеральным законодательством. Первый этап пройден.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Дальнейших этапов очень много: появление предприятий, появление бизнеса. Все это прописано в схеме. Если депутатам интересна вся эта информация, мы дополнительно вам направим информацию о тех действиях, которые предпринимаются Правительством, не только нашим министерством. Наше министерство в своей части отработало задачу. По концессионному соглашению то, что сегодня здесь озвучено, они обязаны будут выполнить. Если они не выполнят, то тогда стоит вопрос: либо мы с ними расстаемся, либо как-то изменяется  законодательство. Нерешенных вопросов очень много. Мы пришли на эту работу, наши операторы, со снижением НДС. НДС пока не снижен. Федеральный документ так и не вышел. Это задача нашего министерства, Министерства экологии и природных ресурсов и Правительства, чтобы это начатое решение вышло. Потому что уже сейчас разрыв у операторов, который они просят нас компенсировать, – 72 млн. Два оператора эти обращения к нам сделали. Еще ничего не сделали, а убытков на 72 млн. получили. </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С места</w:t>
      </w:r>
      <w:r w:rsidRPr="0048132F">
        <w:rPr>
          <w:rFonts w:ascii="Times New Roman" w:hAnsi="Times New Roman"/>
          <w:b/>
          <w:i/>
          <w:sz w:val="30"/>
          <w:szCs w:val="30"/>
        </w:rPr>
        <w:t>.</w:t>
      </w:r>
      <w:r w:rsidRPr="0048132F">
        <w:rPr>
          <w:rFonts w:ascii="Times New Roman" w:hAnsi="Times New Roman"/>
          <w:i/>
          <w:sz w:val="30"/>
          <w:szCs w:val="30"/>
        </w:rPr>
        <w:t xml:space="preserve"> (Не слышно.)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Одну минуточку, дайте договорить ему. Не надо, пусть Правительство их приглашает. Ты возьмешь на депутатские плечи эту проблему? Разрулишь ли? Сомневаюсь.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Файзуллин И.Э. </w:t>
      </w:r>
      <w:r w:rsidRPr="0048132F">
        <w:rPr>
          <w:rFonts w:ascii="Times New Roman" w:hAnsi="Times New Roman"/>
          <w:sz w:val="30"/>
          <w:szCs w:val="30"/>
        </w:rPr>
        <w:t xml:space="preserve">Каждую субботу они отчитываются, на субботней видеоконференции присутствуют руководители региональных операторов. Вы можете прийти и задать вопросы региональным операторам.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Еще два вопроса к этому докладчику, и достаточно. Не возражаете? Еще будет один докладчик.</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Хадеев Тахир Галимзянович. Коротко,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 xml:space="preserve">Хадеев Т.Г. </w:t>
      </w:r>
      <w:r w:rsidRPr="0048132F">
        <w:rPr>
          <w:rFonts w:ascii="Times New Roman" w:hAnsi="Times New Roman"/>
          <w:sz w:val="30"/>
          <w:szCs w:val="30"/>
        </w:rPr>
        <w:t>Уважаемый Ирек Энварович, тема, действительно, очень важная. У меня два вопроса.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По одному вопросу. Вы же на рабочей группе им задавали эти вопросы. Меня проинформировали об этом. Давайте один вопрос, главный.</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Хадеев Т.Г.</w:t>
      </w:r>
      <w:r w:rsidRPr="0048132F">
        <w:rPr>
          <w:rFonts w:ascii="Times New Roman" w:hAnsi="Times New Roman"/>
          <w:sz w:val="30"/>
          <w:szCs w:val="30"/>
        </w:rPr>
        <w:t xml:space="preserve"> У собственника ТКО при заключении соглашения с региональным оператором два варианта: или по норме накопления, или по факту. Сегодня сколько договорных отношений по факту составлено? У нас есть высокоорганизованные предприятия, когда они идут по нормам накопления там набирается намного больше, а по факту получается меньше.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Фарид Хайруллович, я задам второй вопрос, прошу прощения, конечно. И второе. В структуре образования ТКО пищевые отходы составляют 19%. Откуда они могут быть? Вот два вопроса.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Файзуллин</w:t>
      </w:r>
      <w:r w:rsidRPr="0048132F">
        <w:rPr>
          <w:rFonts w:ascii="Times New Roman" w:hAnsi="Times New Roman"/>
          <w:sz w:val="30"/>
          <w:szCs w:val="30"/>
        </w:rPr>
        <w:t xml:space="preserve"> </w:t>
      </w:r>
      <w:r w:rsidRPr="0048132F">
        <w:rPr>
          <w:rFonts w:ascii="Times New Roman" w:hAnsi="Times New Roman"/>
          <w:b/>
          <w:sz w:val="30"/>
          <w:szCs w:val="30"/>
        </w:rPr>
        <w:t xml:space="preserve">И.Э. </w:t>
      </w:r>
      <w:r w:rsidRPr="0048132F">
        <w:rPr>
          <w:rFonts w:ascii="Times New Roman" w:hAnsi="Times New Roman"/>
          <w:sz w:val="30"/>
          <w:szCs w:val="30"/>
        </w:rPr>
        <w:t xml:space="preserve">По первому вопросу. Федеральный закон установил, как идет распределение. Если идет раздельный сбор, к чему мы стимулируем население и предприятия, всех образователей мусора, то платят по факту. Если движения к разделению нет, то тогда платежи по нормативу. В жилищно-коммунальном хозяйстве так же, если у тебя нет счетчика воды, то ты платишь больше по нормативу. Счетчик есть, ты начинаешь экономить. Федеральный закон предоставил такую возможность. Будем двигаться в этом вопросе. Сегодня разделить и собрать этот мусор – непростая задача. Во-первых, возникает вопрос, как его транспортировать. Эту задачу тоже регоператор должен продумать. Вполне возможно, что наши действия Правительство будет в этой части стимулировать. Уже не одна машина приезжает на контейнерную площадку, а две, может, и три. Эту задачу тоже надо решать. 2019 год – </w:t>
      </w:r>
      <w:r w:rsidRPr="0048132F">
        <w:rPr>
          <w:rFonts w:ascii="Times New Roman" w:hAnsi="Times New Roman"/>
          <w:sz w:val="30"/>
          <w:szCs w:val="30"/>
        </w:rPr>
        <w:lastRenderedPageBreak/>
        <w:t>это время, когда мы должны утрясти систему и не разрушить то, что существовало ранее, то, за что отвечали главы администраций. Здесь же тоже на уровень субъекта подняли этот вопрос. Вот я стою и отчитываюсь по этому вопросу, а не глава администрации. Давайте посмотрим, как мы этот год переживем, реальные затраты будут видны. Увидеть реальные затраты – это задача Комитета по тарифам. Он же утвердил тарифы пока из расчетной своей модели. Как пойдет этот бизнес? Вы видите, читаете в прессе, сегодня по стране уже 12 или 13 операторов прекратили свою деятельность по причине банкротства. Процесс идет. Пока мы находимся в режиме стабильного функционирования. Жизнь покажет, что будет дальше. Вмешательство Правительства, министерства в контроль будет постоянным. И ваша помощь, уважаемые депутаты.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Минакова Елена Анатольевна. </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 xml:space="preserve">Минакова Е.А., </w:t>
      </w:r>
      <w:r w:rsidRPr="0048132F">
        <w:rPr>
          <w:rFonts w:ascii="Times New Roman" w:hAnsi="Times New Roman"/>
          <w:i/>
          <w:sz w:val="30"/>
          <w:szCs w:val="30"/>
        </w:rPr>
        <w:t>фракция «Единая Россия».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 меня короткий вопрос. Рассчитывались ли у нас необходимость этих заводов, конкретные цифры их загрузки и так далее? Мы планируем пять экотехнопарков построить. Их логистика? Бывает так: мы построим завод, а он у нас остается недозагруженным. А на другом конце нашего региона неэффективно используются эти заводы.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И второе. Не так давно в рамках федерального форума «Чистая страна» было выездное заседание Государственной Думы, где поднимался вопрос о расположении таких заводов кустовым способом, чтобы завод центровался на регионы, а не на конкретный регион, наш Татарстан, например. Что вы думаете об этом?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Файзуллин И.Э. </w:t>
      </w:r>
      <w:r w:rsidRPr="0048132F">
        <w:rPr>
          <w:rFonts w:ascii="Times New Roman" w:hAnsi="Times New Roman"/>
          <w:sz w:val="30"/>
          <w:szCs w:val="30"/>
        </w:rPr>
        <w:t>Вы имеете в виду пять межмуниципальных полигонов? Или какой завод?</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Минакова Е.А.</w:t>
      </w:r>
      <w:r w:rsidRPr="0048132F">
        <w:rPr>
          <w:rFonts w:ascii="Times New Roman" w:hAnsi="Times New Roman"/>
          <w:sz w:val="30"/>
          <w:szCs w:val="30"/>
        </w:rPr>
        <w:t xml:space="preserve"> Пять экотехнопарков.</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Файзуллин И.Э.</w:t>
      </w:r>
      <w:r w:rsidRPr="0048132F">
        <w:rPr>
          <w:rFonts w:ascii="Times New Roman" w:hAnsi="Times New Roman"/>
          <w:sz w:val="30"/>
          <w:szCs w:val="30"/>
        </w:rPr>
        <w:t xml:space="preserve"> Мы пока строим межмуниципальные полигоны, стимулируем регоператора. Цель сегодня – подтолкнуть бизнес к входу в эту деятельность. Вы знаете, по закону регоператоры не могут быть государственными, это ушло в бизнес. Государство регулирует и штрафует, если они ненормально работают, если мусор не собирается. Бизнес должен определиться и прийти в это направление, либо сам регоператор рядом с собой инициирует эти структуры. Государство не собирается строить заводы, в соответствии с подписанным концессионным соглашением они обязаны или сами, или стимулировать создание этих структур. </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Минакова Е.А.</w:t>
      </w:r>
      <w:r w:rsidRPr="0048132F">
        <w:rPr>
          <w:rFonts w:ascii="Times New Roman" w:hAnsi="Times New Roman"/>
          <w:sz w:val="30"/>
          <w:szCs w:val="30"/>
        </w:rPr>
        <w:t xml:space="preserve"> </w:t>
      </w:r>
      <w:r w:rsidRPr="0048132F">
        <w:rPr>
          <w:rFonts w:ascii="Times New Roman" w:hAnsi="Times New Roman"/>
          <w:i/>
          <w:sz w:val="30"/>
          <w:szCs w:val="30"/>
        </w:rPr>
        <w:t>(Не слышно.)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Файзуллин И.Э. </w:t>
      </w:r>
      <w:r w:rsidRPr="0048132F">
        <w:rPr>
          <w:rFonts w:ascii="Times New Roman" w:hAnsi="Times New Roman"/>
          <w:sz w:val="30"/>
          <w:szCs w:val="30"/>
        </w:rPr>
        <w:t xml:space="preserve">Расчет ведь как идет? Предполагается построить завод термического обеззараживания отходов. Конечно, бизнес-модель они сформировали. Из того, что они сожгут, выработают электроэнергию, получат за переработку. Вот часть этого бизнеса. Часть отходов после этого также придется захоронить. В плане мусоросортировочных станций, конечно, они должны заработать, бесплатно никто не будет работать. Но все это в пределах тарифа, который они защитят.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Ирек Энварович, спасибо вам большое.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Можно бесконечно продолжать эти вопросы, их немало. Почему на начальном этапе федеральное Правительство сбрасывает это на население? Почему на регионы сбрасывает?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Нужное дело. Никто не отрицает, что реформы в этом деле должны быть. Раковец поднял правильный вопрос. Мы должны отследить до конца все-таки, как это будет, не только то, что организовали отдельный сбор. И то по республике много вопросов. Неизвестно, где в Чистополе </w:t>
      </w:r>
      <w:r w:rsidRPr="0048132F">
        <w:rPr>
          <w:rFonts w:ascii="Times New Roman" w:hAnsi="Times New Roman"/>
          <w:sz w:val="30"/>
          <w:szCs w:val="30"/>
        </w:rPr>
        <w:lastRenderedPageBreak/>
        <w:t>появились разного цвета емкости для сбора отходов. Что-то я не видел, проезжал, беседовал с главами. Вы, по-моему, говорили?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С места.</w:t>
      </w:r>
      <w:r w:rsidRPr="0048132F">
        <w:rPr>
          <w:rFonts w:ascii="Times New Roman" w:hAnsi="Times New Roman"/>
          <w:sz w:val="30"/>
          <w:szCs w:val="30"/>
        </w:rPr>
        <w:t xml:space="preserve"> </w:t>
      </w:r>
      <w:r w:rsidRPr="0048132F">
        <w:rPr>
          <w:rFonts w:ascii="Times New Roman" w:hAnsi="Times New Roman"/>
          <w:i/>
          <w:sz w:val="30"/>
          <w:szCs w:val="30"/>
        </w:rPr>
        <w:t>(Не слышно.)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Обычные контейнеры. Это же надо по квартирам сделать, около дома на площадке надо сделать раздельные контейнеры. С каких территорий оператор будет собирать, с одного дома или с 10 домов? Там много вопросов. К каждому вопросу надо очень серьезно относиться. У людей конкретные вопросы к Правительству, депутатам, к тем же главам городов и районов.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Ирек Энварович, я понимаю, что это начальный этап. Серьезные проблемы. Но уже сегодня надо прочувствовать, перед федеральным центром и здесь в республике, в Правительстве поднимать эти вопросы и поэтапно их решать.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Спасибо за доклад, ответы на вопросы. 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Александр Валерьевич Шадриков, министр экологии. Вы знаете, что эта проблема состоит из нескольких частей, в том числе из экологической безопасности, сброса отходов в водоемы, реки и озера, их очистки, многого другого. Коротко доложите, пожалуйста. Если будут вопросы, тоже на них ответите.</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 xml:space="preserve">Шадриков А.В., </w:t>
      </w:r>
      <w:r w:rsidRPr="0048132F">
        <w:rPr>
          <w:rFonts w:ascii="Times New Roman" w:hAnsi="Times New Roman"/>
          <w:i/>
          <w:sz w:val="30"/>
          <w:szCs w:val="30"/>
        </w:rPr>
        <w:t>министр экологии и природных ресурсов Республики Татарстан.</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Уважаемый Фарид Хайруллович! Уважаемые депутаты, участники заседания! В рамках регионального государственного экологического надзора в области обращения с отходами, в том числе с твердыми коммунальными отходами, Министерство проводит работу по взаимодействию с природопользователями и  региональным оператором. Заключить договор с региональным оператором обязанность всех </w:t>
      </w:r>
      <w:r w:rsidRPr="0048132F">
        <w:rPr>
          <w:rFonts w:ascii="Times New Roman" w:hAnsi="Times New Roman"/>
          <w:sz w:val="30"/>
          <w:szCs w:val="30"/>
        </w:rPr>
        <w:lastRenderedPageBreak/>
        <w:t xml:space="preserve">организаций, в которых образуются твердые коммунальные отходы. В свою же очередь Министерство проводит работу с организациями, юридическими лицами, у которых образуются ТКО и которые не заключили договор. Выдаются предупреждения и предписания о необходимости заключения договора с региональным оператором на вывоз твердых коммунальных отходов. Заключение таких договоров необходимо для того, чтобы отходы юридических лиц и индивидуальных предпринимателей оказались на полигонах. Зачастую юридические лица сбрасывают свои отходы в контейнеры, которые предназначены для граждан республики, овраги и на поля, тем самым они избегают заключения договоров.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соответствии с законом принят порядок ликвидации свалок. Также в обязанности регионального оператора входит ликвидация несанкционированных свалок. После поступления информации о несанкционированной свалке представители регионального оператора выезжают на место, составляют акт, фотографируют и определяют координату. Затем собственнику земельного участка направляется уведомление. Если собственник не ликвидирует свалку собственными силами в течение 30 дней, то региональный оператор обязан убрать ее собственными силами с последующим взысканием расходов в судебном порядке.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Наблюдается положительная динамика по выявленным нарушениям в области обращения с отходами. За четыре месяца в 2019 году инспекторами Министерства составлено 890 административных материалов в области обращениями с отходами, что на 10% меньше, чем в 2018 году.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Надзорными органами выявлено 800 мест несанкционированного размещения отходов, что на 20% меньше, чем в прошлом году. Из них 760 ликвидировано, что составляет 95%. Все выявленные нарушения по фактам несанкционированного размещения отходов заносятся в геоинформационную систему «Экологическая карта Республики Татарстан». Вся информация доступна в сети «Интернет» в режиме он-лайн. Как органы власти, так и население республики имеют возможность ежедневно контролировать ситуацию с помощью данного информационного ресурса. </w:t>
      </w:r>
    </w:p>
    <w:p w:rsidR="00BB4C52" w:rsidRPr="0048132F" w:rsidRDefault="00BB4C52" w:rsidP="00E92284">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Одним из важных мероприятий по очистке территорий, в том числе от ТКО, является санитарно-экологический двухмесячник. В период санитарно-экологического двухмесяч</w:t>
      </w:r>
      <w:r w:rsidR="00E92284">
        <w:rPr>
          <w:rFonts w:ascii="Times New Roman" w:hAnsi="Times New Roman"/>
          <w:sz w:val="30"/>
          <w:szCs w:val="30"/>
        </w:rPr>
        <w:t>ника в 2019 году пресечено 6730 </w:t>
      </w:r>
      <w:r w:rsidRPr="0048132F">
        <w:rPr>
          <w:rFonts w:ascii="Times New Roman" w:hAnsi="Times New Roman"/>
          <w:sz w:val="30"/>
          <w:szCs w:val="30"/>
        </w:rPr>
        <w:t xml:space="preserve">нарушений природоохранного законодательства, вывезено 565 тысяч кубометров отходов.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Министерстве работает республиканская общественно-экологическая приемная, включающая различные каналы обмена информацией. Это и «горячая линия», </w:t>
      </w:r>
      <w:proofErr w:type="gramStart"/>
      <w:r w:rsidRPr="0048132F">
        <w:rPr>
          <w:rFonts w:ascii="Times New Roman" w:hAnsi="Times New Roman"/>
          <w:sz w:val="30"/>
          <w:szCs w:val="30"/>
        </w:rPr>
        <w:t>интернет-приемные</w:t>
      </w:r>
      <w:proofErr w:type="gramEnd"/>
      <w:r w:rsidRPr="0048132F">
        <w:rPr>
          <w:rFonts w:ascii="Times New Roman" w:hAnsi="Times New Roman"/>
          <w:sz w:val="30"/>
          <w:szCs w:val="30"/>
        </w:rPr>
        <w:t>, информационная система «Народный контроль», «Школьный экопатруль», дополнительные каналы связи (</w:t>
      </w:r>
      <w:r w:rsidRPr="0048132F">
        <w:rPr>
          <w:rFonts w:ascii="Times New Roman" w:hAnsi="Times New Roman"/>
          <w:sz w:val="30"/>
          <w:szCs w:val="30"/>
          <w:shd w:val="clear" w:color="auto" w:fill="FFFFFF"/>
        </w:rPr>
        <w:t>WhatsApp</w:t>
      </w:r>
      <w:r w:rsidRPr="0048132F">
        <w:rPr>
          <w:rFonts w:ascii="Times New Roman" w:hAnsi="Times New Roman"/>
          <w:sz w:val="30"/>
          <w:szCs w:val="30"/>
        </w:rPr>
        <w:t xml:space="preserve"> и </w:t>
      </w:r>
      <w:r w:rsidRPr="0048132F">
        <w:rPr>
          <w:rStyle w:val="af0"/>
          <w:rFonts w:ascii="Times New Roman" w:hAnsi="Times New Roman"/>
          <w:bCs/>
          <w:i w:val="0"/>
          <w:iCs w:val="0"/>
          <w:sz w:val="30"/>
          <w:szCs w:val="30"/>
          <w:shd w:val="clear" w:color="auto" w:fill="FFFFFF"/>
        </w:rPr>
        <w:t>Telegram</w:t>
      </w:r>
      <w:r w:rsidRPr="0048132F">
        <w:rPr>
          <w:rFonts w:ascii="Times New Roman" w:hAnsi="Times New Roman"/>
          <w:sz w:val="30"/>
          <w:szCs w:val="30"/>
          <w:shd w:val="clear" w:color="auto" w:fill="FFFFFF"/>
        </w:rPr>
        <w:t>-</w:t>
      </w:r>
      <w:r w:rsidRPr="0048132F">
        <w:rPr>
          <w:rStyle w:val="af0"/>
          <w:rFonts w:ascii="Times New Roman" w:hAnsi="Times New Roman"/>
          <w:bCs/>
          <w:i w:val="0"/>
          <w:iCs w:val="0"/>
          <w:sz w:val="30"/>
          <w:szCs w:val="30"/>
          <w:shd w:val="clear" w:color="auto" w:fill="FFFFFF"/>
        </w:rPr>
        <w:t>каналов</w:t>
      </w:r>
      <w:r w:rsidRPr="0048132F">
        <w:rPr>
          <w:rFonts w:ascii="Times New Roman" w:hAnsi="Times New Roman"/>
          <w:sz w:val="30"/>
          <w:szCs w:val="30"/>
        </w:rPr>
        <w:t xml:space="preserve">). Здесь хотелось бы отметить положительную тенденцию по обращениям. По системе «Народный контроль», «Школьный экопатруль» в части свалок поступило 2766 обращений, что на 20% меньше, чем в прошлом году.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Доклад окончен. Спасибо за внимание.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будут ли вопросы по этому докладу? Нет.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Спасибо. 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Мы не предполагали такого широкого обсуждения. Мы предполагали задавание вопросов и в ходе ответов официальными представителями Правительства республики на них уяснить для себя ситуацию с очень непростой задачей, которую предстоит решить и нам, Татарстану, и в целом регионам Российской Федерации.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Я думаю, что мы ограничимся подготовленным проектом постановления, посмотрите на него. Если вы с ним согласны, изучили его, то некоторые направления, о которых высказались депутаты, мы сформулировали в этом проекте постановления. Понятно, что задача не простая. Понятно, что она очень финансовоемкая. На начальном этапе, только взялась страна за эту проблему, я не понимаю и сложно объяснить, что перекладываем только на население, физических лиц, жителей регионов России. Нам надо очень серьезно ставить вопрос о том, что это и государственная задача. Правильно некоторые коллеги говорят: «А где гарантия? Мы сегодня операторов проавансируем, завтра они обанкротятся, задача останется нерешенной». Сергей Владимирович, может такое случиться? А, может, кто-то с этой целью хочет лоббировать эти дела? Понимаете? На правительственном уровне эти вопросы также с озабоченностью рассматриваются, уверяю вас, я информирован. И Президент республики в Москве эти вопросы так профессионально ставит, и Министр строительства и ЖКХ Российской Федерации часто выступает на эту тему. Но до конца продуманного, с временным алгоритмом решения этих вопросов, документа пока, я думаю, на федеральном уровне нет, так же, как и у нас сегодня нет.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Мы посмотрели два двухтомника, которые мне прислали. Но законченного предложения, как это будет, нет. Я бы очень хотел, чтобы мы более плотно этим делом занимались. Может быть, вместе с </w:t>
      </w:r>
      <w:r w:rsidRPr="0048132F">
        <w:rPr>
          <w:rFonts w:ascii="Times New Roman" w:hAnsi="Times New Roman"/>
          <w:sz w:val="30"/>
          <w:szCs w:val="30"/>
        </w:rPr>
        <w:lastRenderedPageBreak/>
        <w:t xml:space="preserve">исполнительной властью под контролем депутатов, фракций в Государственном Совете мы могли бы помочь нашему Правительству в поисках наиболее эффективного, разумного решения этих проблем. Пока мы ходим в </w:t>
      </w:r>
      <w:proofErr w:type="gramStart"/>
      <w:r w:rsidRPr="0048132F">
        <w:rPr>
          <w:rFonts w:ascii="Times New Roman" w:hAnsi="Times New Roman"/>
          <w:sz w:val="30"/>
          <w:szCs w:val="30"/>
        </w:rPr>
        <w:t>виноватых</w:t>
      </w:r>
      <w:proofErr w:type="gramEnd"/>
      <w:r w:rsidRPr="0048132F">
        <w:rPr>
          <w:rFonts w:ascii="Times New Roman" w:hAnsi="Times New Roman"/>
          <w:sz w:val="30"/>
          <w:szCs w:val="30"/>
        </w:rPr>
        <w:t xml:space="preserve">. Никто не уйдет от этих проблем. А мы, встречаясь с людьми, каждый раз не можем ответить ни на что. Вот прошло пять месяцев этого года, как началась эта реформа, еще ничего… Ладно, в Чистополе контейнеры поменяли, разноцветные поставили, если это правда. А в других регионах и этого не видно. А плата выведена в отдельную строку и в разы увеличилась, если не в разы, то на 30 – 70%. Мы авансируем, что ли, начало реализации этой серьезной проблемы?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Хорошо, что мы этот вопрос включили в повестку дня. Вот Шадриков ничего не сказал о том, что мы – основные загрязнители реки Волги, акватории наших рек, поскольку протяженность проходящих по Республике Татарстан рек Камы и Волги самая большая. Когда обмелела Волга, концентрация вредных веществ в </w:t>
      </w:r>
      <w:proofErr w:type="gramStart"/>
      <w:r w:rsidRPr="0048132F">
        <w:rPr>
          <w:rFonts w:ascii="Times New Roman" w:hAnsi="Times New Roman"/>
          <w:sz w:val="30"/>
          <w:szCs w:val="30"/>
        </w:rPr>
        <w:t>десятки</w:t>
      </w:r>
      <w:proofErr w:type="gramEnd"/>
      <w:r w:rsidRPr="0048132F">
        <w:rPr>
          <w:rFonts w:ascii="Times New Roman" w:hAnsi="Times New Roman"/>
          <w:sz w:val="30"/>
          <w:szCs w:val="30"/>
        </w:rPr>
        <w:t xml:space="preserve"> раз увеличилась, поскольку воды стало меньше, а сброс негатива не уменьшился. Вы знаете, миллиардные убытки несет Татарстан по этому направлению и ряду других направлений. Что делать? Как сделать согласованную работу федерального центра и органов федеральной власти, которые отвечают за это дело? Нас не спросили, предварительно посбрасывали воду для того, чтобы сохранить какие-то населенные пункты в низовьях, а страдает европейская часть страны. И река Волга сегодня еще только восстанавливается. Судоходства не было, и туризм страдал, и рейсы отменяли.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Серьезнейшие вопросы. Я думаю, они будут находиться в повестке дня Правительства под контролем Президента нашей республики и, </w:t>
      </w:r>
      <w:r w:rsidRPr="0048132F">
        <w:rPr>
          <w:rFonts w:ascii="Times New Roman" w:hAnsi="Times New Roman"/>
          <w:sz w:val="30"/>
          <w:szCs w:val="30"/>
        </w:rPr>
        <w:lastRenderedPageBreak/>
        <w:t xml:space="preserve">безусловно, депутатского корпуса. Думаю, что и вновь избранному депутатскому корпусу шестого созыва в этой части работы хватит сполна.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Есть предложение принять подготовленный... </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 xml:space="preserve">Миргалимов Х.Г. </w:t>
      </w:r>
      <w:r w:rsidRPr="0048132F">
        <w:rPr>
          <w:rFonts w:ascii="Times New Roman" w:hAnsi="Times New Roman"/>
          <w:i/>
          <w:sz w:val="30"/>
          <w:szCs w:val="30"/>
        </w:rPr>
        <w:t>(Не слышно.)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По постановлению?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Миргалимов Х.Г. </w:t>
      </w:r>
      <w:r w:rsidRPr="0048132F">
        <w:rPr>
          <w:rFonts w:ascii="Times New Roman" w:hAnsi="Times New Roman"/>
          <w:sz w:val="30"/>
          <w:szCs w:val="30"/>
        </w:rPr>
        <w:t>Да.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Да,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Миргалимов Х.Г.</w:t>
      </w:r>
      <w:r w:rsidRPr="0048132F">
        <w:rPr>
          <w:rFonts w:ascii="Times New Roman" w:hAnsi="Times New Roman"/>
          <w:sz w:val="30"/>
          <w:szCs w:val="30"/>
        </w:rPr>
        <w:t xml:space="preserve"> Вот мы во фракции К</w:t>
      </w:r>
      <w:proofErr w:type="gramStart"/>
      <w:r w:rsidRPr="0048132F">
        <w:rPr>
          <w:rFonts w:ascii="Times New Roman" w:hAnsi="Times New Roman"/>
          <w:sz w:val="30"/>
          <w:szCs w:val="30"/>
        </w:rPr>
        <w:t>ПРФ пр</w:t>
      </w:r>
      <w:proofErr w:type="gramEnd"/>
      <w:r w:rsidRPr="0048132F">
        <w:rPr>
          <w:rFonts w:ascii="Times New Roman" w:hAnsi="Times New Roman"/>
          <w:sz w:val="30"/>
          <w:szCs w:val="30"/>
        </w:rPr>
        <w:t>овели «круглый стол» и пригласили обоих операторов. Они ответили: «Мы - федеральные структуры, не придем». Поэтому я предлагаю в пункт 2.2 добавить следующий абзац: «регулярно, может, раз в квартал, в соответствующие профильные комитеты приглашать этих двух операторов, задавать им напрямую вопросы». Парламентский контроль еще никто не отменял. Мы поможем, поддержим наше Правительство.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Такой вопрос стоял. Я был сторонником того, чтобы не приглашать их. Если бы мы их пригласили и задали эти вопросы, никакого ответа бы не получили. Согласны? Они ничего бы не сказали. Бесполезно. Скажут, дайте </w:t>
      </w:r>
      <w:proofErr w:type="gramStart"/>
      <w:r w:rsidRPr="0048132F">
        <w:rPr>
          <w:rFonts w:ascii="Times New Roman" w:hAnsi="Times New Roman"/>
          <w:sz w:val="30"/>
          <w:szCs w:val="30"/>
        </w:rPr>
        <w:t>денег</w:t>
      </w:r>
      <w:proofErr w:type="gramEnd"/>
      <w:r w:rsidRPr="0048132F">
        <w:rPr>
          <w:rFonts w:ascii="Times New Roman" w:hAnsi="Times New Roman"/>
          <w:sz w:val="30"/>
          <w:szCs w:val="30"/>
        </w:rPr>
        <w:t xml:space="preserve"> и мы купим контейнеры.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Миргалимов Х.Г.</w:t>
      </w:r>
      <w:r w:rsidRPr="0048132F">
        <w:rPr>
          <w:rFonts w:ascii="Times New Roman" w:hAnsi="Times New Roman"/>
          <w:sz w:val="30"/>
          <w:szCs w:val="30"/>
        </w:rPr>
        <w:t xml:space="preserve"> Тогда операторы ни за что не отвечают, деньги только собирают.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Второй вопрос, Галеев.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 xml:space="preserve">Галеев М.Г. </w:t>
      </w:r>
      <w:r w:rsidRPr="0048132F">
        <w:rPr>
          <w:rFonts w:ascii="Times New Roman" w:hAnsi="Times New Roman"/>
          <w:sz w:val="30"/>
          <w:szCs w:val="30"/>
        </w:rPr>
        <w:t xml:space="preserve">Уважаемые депутаты, работа с отходами – это, по сути, бизнес. Но в данном случае задача не в получении от бизнеса каких-то доходов. Тарифы были разработаны с учетом того, что НДС снимут, но он до сих пор не снят. Это будет основанием, что они несут только убытки. Тут дорога известна. Может, в проекте постановления рекомендовать Правительству активизировать работу по освобождению от НДС, как это </w:t>
      </w:r>
      <w:r w:rsidRPr="0048132F">
        <w:rPr>
          <w:rFonts w:ascii="Times New Roman" w:hAnsi="Times New Roman"/>
          <w:sz w:val="30"/>
          <w:szCs w:val="30"/>
        </w:rPr>
        <w:lastRenderedPageBreak/>
        <w:t>предполагалось, потому что тарифы рассчитаны с учетом этого. Продолжить работу с федеральными органами власти по исключению НДС.</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И в данном случае задача не собрать налоги, а не утонуть в мусоре. Я бы этот пункт рекомендовал включить.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Я думаю, с этим можно согласиться и направить в соответствующую структуру наше постановление. Марат Гадыевич, сформулируйте, пожалуйста, это предложение. Мы посмотрим, как правильно его внести.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Ставлю на голосование проект постановления «О первых итогах перехода к новой системе обращения с отходами производства и потребления в Республике Татарстан». Кто за это предложение? Прошу голосовать.</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73</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1</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Принято.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еще раз говорю, к этому вопросу мы будем возвращаться и на заседаниях профильных комитетов, не исключаю, что и в рамках «правительственного часа» на заседании Государственного Совета. Тахир Галимзянович, пожалуйста, имейте это в виду.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Переходим к следующему вопросу повестки дня, но у нас напрашивается перерыв. Что будем делать? У нас еще приличное количество вопросов до федеральных законов. Есть предложение, если вы не возражаете, еще полчаса без перерыва поработать. Посмотрим, как у </w:t>
      </w:r>
      <w:r w:rsidRPr="0048132F">
        <w:rPr>
          <w:rFonts w:ascii="Times New Roman" w:hAnsi="Times New Roman"/>
          <w:sz w:val="30"/>
          <w:szCs w:val="30"/>
        </w:rPr>
        <w:lastRenderedPageBreak/>
        <w:t>нас дело пойдет. Но то, что сегодня нам надо рассмотреть всю повестку, не вызывает ни у кого сомнений. Оставлять на следующее заключительное июльское заседание такое количество вопросов, я думаю,  будет неправильным.</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Доработаем по повестке дня без перерыва. Не возражаете? Кто за это предложение? Прошу голосовать. Сознательно нарушаем Регламент. Мы его не нарушаем, ради дела его немножко уточняем по согласованию с абсолютным большинством Государственного Совета. </w:t>
      </w:r>
    </w:p>
    <w:p w:rsidR="009221F9" w:rsidRDefault="009221F9" w:rsidP="009221F9">
      <w:pPr>
        <w:keepNext/>
        <w:spacing w:after="0" w:line="144" w:lineRule="auto"/>
        <w:ind w:firstLine="3419"/>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168" w:lineRule="auto"/>
        <w:ind w:firstLine="3419"/>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62</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2</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240" w:lineRule="auto"/>
        <w:ind w:firstLine="720"/>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Переходим к проекту закона «О внесении изменений в Закон Республики Татарстан «О Конституционном суде Республики Татарстан». Коллеги, слово предоставляется Председателю Конституционного суда Фархату Гусмановичу Хуснутдинову. Подготовиться Ягудину.</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sz w:val="30"/>
          <w:szCs w:val="30"/>
        </w:rPr>
        <w:t xml:space="preserve"> </w:t>
      </w:r>
      <w:r w:rsidRPr="0048132F">
        <w:rPr>
          <w:rFonts w:ascii="Times New Roman" w:hAnsi="Times New Roman"/>
          <w:b/>
          <w:sz w:val="30"/>
          <w:szCs w:val="30"/>
        </w:rPr>
        <w:t>Хуснутдинов Ф.Г</w:t>
      </w:r>
      <w:r w:rsidRPr="0048132F">
        <w:rPr>
          <w:rFonts w:ascii="Times New Roman" w:hAnsi="Times New Roman"/>
          <w:sz w:val="30"/>
          <w:szCs w:val="30"/>
        </w:rPr>
        <w:t xml:space="preserve">., </w:t>
      </w:r>
      <w:r w:rsidRPr="0048132F">
        <w:rPr>
          <w:rFonts w:ascii="Times New Roman" w:hAnsi="Times New Roman"/>
          <w:i/>
          <w:sz w:val="30"/>
          <w:szCs w:val="30"/>
        </w:rPr>
        <w:t>Председатель Конституционного суда Республики Татарстан.</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lang w:val="tt-RU"/>
        </w:rPr>
        <w:t>Хөрмәтле Фәрит Хәйруллович!</w:t>
      </w:r>
      <w:r w:rsidRPr="0048132F">
        <w:rPr>
          <w:rFonts w:ascii="Times New Roman" w:hAnsi="Times New Roman"/>
          <w:sz w:val="30"/>
          <w:szCs w:val="30"/>
        </w:rPr>
        <w:t xml:space="preserve"> </w:t>
      </w:r>
      <w:r w:rsidRPr="0048132F">
        <w:rPr>
          <w:rFonts w:ascii="Times New Roman" w:hAnsi="Times New Roman"/>
          <w:sz w:val="30"/>
          <w:szCs w:val="30"/>
          <w:lang w:val="tt-RU"/>
        </w:rPr>
        <w:t>Уважаемые</w:t>
      </w:r>
      <w:r w:rsidRPr="0048132F">
        <w:rPr>
          <w:rFonts w:ascii="Times New Roman" w:hAnsi="Times New Roman"/>
          <w:sz w:val="30"/>
          <w:szCs w:val="30"/>
        </w:rPr>
        <w:t xml:space="preserve"> депутаты и приглашенные</w:t>
      </w:r>
      <w:r w:rsidRPr="0048132F">
        <w:rPr>
          <w:rFonts w:ascii="Times New Roman" w:hAnsi="Times New Roman"/>
          <w:sz w:val="30"/>
          <w:szCs w:val="30"/>
          <w:lang w:val="tt-RU"/>
        </w:rPr>
        <w:t>!</w:t>
      </w:r>
      <w:r w:rsidRPr="0048132F">
        <w:rPr>
          <w:rFonts w:ascii="Times New Roman" w:hAnsi="Times New Roman"/>
          <w:sz w:val="30"/>
          <w:szCs w:val="30"/>
        </w:rPr>
        <w:t xml:space="preserve"> Представленный вашему вниманию проект закона «О внесении изменений в Закон Республики Татарстан «О Конституционном суде Республики Татарстан» разработан в целях совершенствования конституционного судопроизводства в Республике Татарстан с учетом наработанной практики Конституционного суда, а также внесенных изменений в федеральное и республиканское законодательство. Законопроектом уточняются отдельные вопросы, касающиеся процедуры </w:t>
      </w:r>
      <w:r w:rsidRPr="0048132F">
        <w:rPr>
          <w:rFonts w:ascii="Times New Roman" w:hAnsi="Times New Roman"/>
          <w:sz w:val="30"/>
          <w:szCs w:val="30"/>
        </w:rPr>
        <w:lastRenderedPageBreak/>
        <w:t xml:space="preserve">избрания судей Конституционного суда Республики Татарстан, статуса судей и правил производства в Конституционном суде.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Предлагаемые изменения направлены на установление единообразия применяемой технологии, в основном они все носят редакционный и технический характер. Данный законопроект до внесения его в Государственный Совет Республики Татарстан прошел стадию согласования с правовыми службами Аппарата Президента и Государственного Совета, а также с прокуратурой и Министерством юстиции Республики Татарстан. Все замечания и предложения в ходе обсуждения были учтены.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Проект закона Республики Татарстан состоит из двух статей. Первая статья законопроекта содержит предлагаемые изменения в Закон Республики Татарстан «О Конституционном суде Республики Татарстан», вторая статья регулирует порядок вступления законопроекта в силу – через 10 дней после дня его официального опубликования.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Принятие закона не потребует дополнительных ассигнований и расходов из республиканского бюджета, а также признания </w:t>
      </w:r>
      <w:proofErr w:type="gramStart"/>
      <w:r w:rsidRPr="0048132F">
        <w:rPr>
          <w:rFonts w:ascii="Times New Roman" w:hAnsi="Times New Roman"/>
          <w:sz w:val="30"/>
          <w:szCs w:val="30"/>
        </w:rPr>
        <w:t>утратившими</w:t>
      </w:r>
      <w:proofErr w:type="gramEnd"/>
      <w:r w:rsidRPr="0048132F">
        <w:rPr>
          <w:rFonts w:ascii="Times New Roman" w:hAnsi="Times New Roman"/>
          <w:sz w:val="30"/>
          <w:szCs w:val="30"/>
        </w:rPr>
        <w:t xml:space="preserve"> силу, изменения или принятия других законов Республики Татарстан и иных нормативных правовых актов Республики Татарстан.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 учетом вышеизложенного, уважаемые депутаты, прошу вас поддержать представленный законопроект.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Фархат Гусманович.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Будут вопросы, коллеги? Есть. Пожалуйста, Прокофьев.</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Прокофьев А.В.</w:t>
      </w:r>
      <w:r w:rsidRPr="0048132F">
        <w:rPr>
          <w:rFonts w:ascii="Times New Roman" w:hAnsi="Times New Roman"/>
          <w:sz w:val="30"/>
          <w:szCs w:val="30"/>
        </w:rPr>
        <w:t xml:space="preserve"> Уважаемый Фархат Гусманович! У вас в суде работают высококвалифицированные юристы, мы это знаем, в том числе лично обращались как депутаты к вам. Вопрос. Мы посмотрели изменения, они касаются внутреннего изменения работы вашего суда, </w:t>
      </w:r>
      <w:r w:rsidRPr="0048132F">
        <w:rPr>
          <w:rFonts w:ascii="Times New Roman" w:hAnsi="Times New Roman"/>
          <w:sz w:val="30"/>
          <w:szCs w:val="30"/>
        </w:rPr>
        <w:lastRenderedPageBreak/>
        <w:t>прежде всего. Но мы увидели на практике, что по итогам нашего обращения вы подготовили рекомендации. Рекомендации очень взвешенные, с учетом опыта других регионов, 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Короче вопрос задайте.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Прокофьев А.</w:t>
      </w:r>
      <w:proofErr w:type="gramStart"/>
      <w:r w:rsidRPr="0048132F">
        <w:rPr>
          <w:rFonts w:ascii="Times New Roman" w:hAnsi="Times New Roman"/>
          <w:b/>
          <w:sz w:val="30"/>
          <w:szCs w:val="30"/>
        </w:rPr>
        <w:t>В.</w:t>
      </w:r>
      <w:proofErr w:type="gramEnd"/>
      <w:r w:rsidRPr="0048132F">
        <w:rPr>
          <w:rFonts w:ascii="Times New Roman" w:hAnsi="Times New Roman"/>
          <w:sz w:val="30"/>
          <w:szCs w:val="30"/>
        </w:rPr>
        <w:t xml:space="preserve"> Но Шакир Шахмедович и Комитет Государственного Совета Республики Татарстан по законности и правопорядку, по сути, проигнорировали эти рекомендации в части регулирования проведения публичных мероприятий, к сожалению. Вот вопрос: может быть, нужны все-таки какие-то дополнительные полномочия Конституционному суду Республики Татарстан, чтобы такого больше не </w:t>
      </w:r>
      <w:proofErr w:type="gramStart"/>
      <w:r w:rsidRPr="0048132F">
        <w:rPr>
          <w:rFonts w:ascii="Times New Roman" w:hAnsi="Times New Roman"/>
          <w:sz w:val="30"/>
          <w:szCs w:val="30"/>
        </w:rPr>
        <w:t>было и ваши рекомендации воплощались</w:t>
      </w:r>
      <w:proofErr w:type="gramEnd"/>
      <w:r w:rsidRPr="0048132F">
        <w:rPr>
          <w:rFonts w:ascii="Times New Roman" w:hAnsi="Times New Roman"/>
          <w:sz w:val="30"/>
          <w:szCs w:val="30"/>
        </w:rPr>
        <w:t xml:space="preserve"> в жизнь?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Так,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Хуснутдинов Ф.Г</w:t>
      </w:r>
      <w:r w:rsidRPr="0048132F">
        <w:rPr>
          <w:rFonts w:ascii="Times New Roman" w:hAnsi="Times New Roman"/>
          <w:sz w:val="30"/>
          <w:szCs w:val="30"/>
        </w:rPr>
        <w:t>. Спасибо за вопрос. Да, действительно, ваше обращение было предметом разбирательства Конституционного суда, мы в постановлении обозначили свою правовую позицию. Итоговое решение в виде постановления окончательное и обжалованию не подлежит. Если считаете, что есть новые основания для обращения в Конституционный суд, мы их рассмотрим. По вопросу дополнительных полномочий, я считаю, они хорошо прописаны в нашем законе о Конституционном суде и в них нет необходимости.</w:t>
      </w:r>
    </w:p>
    <w:p w:rsidR="009221F9"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в вашей помощи не нуждаемся.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Больше вопросов нет, 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Ягудин Шакир Шахмедович, тоже коротко,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Ягудин Ш.Ш.</w:t>
      </w:r>
      <w:r w:rsidRPr="0048132F">
        <w:rPr>
          <w:rFonts w:ascii="Times New Roman" w:hAnsi="Times New Roman"/>
          <w:sz w:val="30"/>
          <w:szCs w:val="30"/>
        </w:rPr>
        <w:t xml:space="preserve"> Уважаемый Фарид Хайруллович! Уважаемые депутаты! Проект закона «О внесении изменений в Закон Республики Татарстан «О Конституционном суде Республики Татарстан» действительно разработан и внесен Конституционным судом в рамках </w:t>
      </w:r>
      <w:r w:rsidRPr="0048132F">
        <w:rPr>
          <w:rFonts w:ascii="Times New Roman" w:hAnsi="Times New Roman"/>
          <w:sz w:val="30"/>
          <w:szCs w:val="30"/>
        </w:rPr>
        <w:lastRenderedPageBreak/>
        <w:t xml:space="preserve">проводимого в Государственном Совете планового мониторинга законов Республики Татарстан. Законопроект рассматривался также созданной Комитетом рабочей группой по мониторингу данного закона, а также Экспертным советом при Комитете по законности и правопорядку. Абсолютное большинство поправок уточняющего характера, а также касаются юридической техники.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Необходимые по Регламенту Государственного Совета заключения по законопроекту получены, они у вас на руках имеются. Все они положительные. Комитет рекомендует принять законопроект в первом чтении и продолжить работу над ним с учетом предложений и замечаний, представленных в виде поправок.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Уважаемые коллеги, прошу поддержать решение Комитета, а также предложенный проект постановления Государственного Совета. Установить, что поправки к законопроек</w:t>
      </w:r>
      <w:r w:rsidR="000061E6">
        <w:rPr>
          <w:rFonts w:ascii="Times New Roman" w:hAnsi="Times New Roman"/>
          <w:sz w:val="30"/>
          <w:szCs w:val="30"/>
        </w:rPr>
        <w:t>ту вносятся в наш Комитет до 20 </w:t>
      </w:r>
      <w:r w:rsidRPr="0048132F">
        <w:rPr>
          <w:rFonts w:ascii="Times New Roman" w:hAnsi="Times New Roman"/>
          <w:sz w:val="30"/>
          <w:szCs w:val="30"/>
        </w:rPr>
        <w:t xml:space="preserve">июня 2019 года, а Комитет в срок до 2 июля, а не до 28 июня, должен доработанный указанный законопроект с учетом поступивших поправок внести на рассмотрение Государственного Совета во втором и третьем чтениях.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Благодарю за внимание.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Могу ответить на вопросы, Фарид Хайруллович.</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Не надо вопросов. Скажите, этот срок – 28 июня вы уточнили?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Ягудин Ш.Ш. </w:t>
      </w:r>
      <w:r w:rsidRPr="0048132F">
        <w:rPr>
          <w:rFonts w:ascii="Times New Roman" w:hAnsi="Times New Roman"/>
          <w:sz w:val="30"/>
          <w:szCs w:val="30"/>
        </w:rPr>
        <w:t xml:space="preserve">Да, мы уточнили, поскольку заседание Комитета назначено на 2 июля.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Я думаю, с этим можно согласиться, поскольку мы планируем, Лиля Николаевна Маврина, в первой половине </w:t>
      </w:r>
      <w:r w:rsidRPr="0048132F">
        <w:rPr>
          <w:rFonts w:ascii="Times New Roman" w:hAnsi="Times New Roman"/>
          <w:sz w:val="30"/>
          <w:szCs w:val="30"/>
        </w:rPr>
        <w:lastRenderedPageBreak/>
        <w:t xml:space="preserve">июля провести заседание. Прошу к этому сроку подготовить. 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ставлю на голосование проект постановления с уточнением 3 пункта – до 2 июля. </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69</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Следующий законопроект представляет Ягудин Шакир Шахмедович, председатель Комитета,</w:t>
      </w:r>
      <w:r w:rsidRPr="0048132F">
        <w:rPr>
          <w:sz w:val="30"/>
          <w:szCs w:val="30"/>
        </w:rPr>
        <w:t xml:space="preserve"> </w:t>
      </w:r>
      <w:r w:rsidRPr="0048132F">
        <w:rPr>
          <w:rFonts w:ascii="Times New Roman" w:hAnsi="Times New Roman"/>
          <w:sz w:val="30"/>
          <w:szCs w:val="30"/>
        </w:rPr>
        <w:t xml:space="preserve">«О признании утратившей силу части 5 статьи 6 Закона Республики Татарстан «Об Общественной палате Республики Татарстан». Пожалуйста. Участвует Фомин Анатолий Алексеевич.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bCs/>
          <w:sz w:val="30"/>
          <w:szCs w:val="30"/>
        </w:rPr>
      </w:pPr>
      <w:r w:rsidRPr="0048132F">
        <w:rPr>
          <w:rFonts w:ascii="Times New Roman" w:hAnsi="Times New Roman"/>
          <w:b/>
          <w:sz w:val="30"/>
          <w:szCs w:val="30"/>
        </w:rPr>
        <w:t>Ягудин Ш.Ш.</w:t>
      </w:r>
      <w:r w:rsidRPr="0048132F">
        <w:rPr>
          <w:rFonts w:ascii="Times New Roman" w:hAnsi="Times New Roman"/>
          <w:sz w:val="30"/>
          <w:szCs w:val="30"/>
        </w:rPr>
        <w:t xml:space="preserve"> Уважаемый Фарид Хайруллович! Уважаемые депутаты! </w:t>
      </w:r>
      <w:proofErr w:type="gramStart"/>
      <w:r w:rsidRPr="0048132F">
        <w:rPr>
          <w:rFonts w:ascii="Times New Roman" w:hAnsi="Times New Roman"/>
          <w:sz w:val="30"/>
          <w:szCs w:val="30"/>
        </w:rPr>
        <w:t>Представленным законопроектом, в целях приведения его в соответствие с базовым Федеральным законом «Об общих принципах организации и деятельности общественных палат субъек</w:t>
      </w:r>
      <w:r w:rsidRPr="0048132F">
        <w:rPr>
          <w:rFonts w:ascii="Times New Roman" w:hAnsi="Times New Roman"/>
          <w:sz w:val="30"/>
          <w:szCs w:val="30"/>
        </w:rPr>
        <w:softHyphen/>
        <w:t xml:space="preserve">тов Российской Федерации», предлагается признать утратившей силу части 5 статьи 6 Закона Республики Татарстан «Об Общественной палате Республики Татарстан», в соответствии с которой «лица, </w:t>
      </w:r>
      <w:r w:rsidRPr="0048132F">
        <w:rPr>
          <w:rFonts w:ascii="Times New Roman" w:hAnsi="Times New Roman"/>
          <w:bCs/>
          <w:sz w:val="30"/>
          <w:szCs w:val="30"/>
        </w:rPr>
        <w:t>ранее являвшиеся чле</w:t>
      </w:r>
      <w:r w:rsidRPr="0048132F">
        <w:rPr>
          <w:rFonts w:ascii="Times New Roman" w:hAnsi="Times New Roman"/>
          <w:bCs/>
          <w:sz w:val="30"/>
          <w:szCs w:val="30"/>
        </w:rPr>
        <w:softHyphen/>
        <w:t>нами Общественной палаты двух со</w:t>
      </w:r>
      <w:r w:rsidRPr="0048132F">
        <w:rPr>
          <w:rFonts w:ascii="Times New Roman" w:hAnsi="Times New Roman"/>
          <w:bCs/>
          <w:sz w:val="30"/>
          <w:szCs w:val="30"/>
        </w:rPr>
        <w:softHyphen/>
        <w:t>ставов, непосредственно предшество</w:t>
      </w:r>
      <w:r w:rsidRPr="0048132F">
        <w:rPr>
          <w:rFonts w:ascii="Times New Roman" w:hAnsi="Times New Roman"/>
          <w:bCs/>
          <w:sz w:val="30"/>
          <w:szCs w:val="30"/>
        </w:rPr>
        <w:softHyphen/>
        <w:t>вав</w:t>
      </w:r>
      <w:r w:rsidRPr="0048132F">
        <w:rPr>
          <w:rFonts w:ascii="Times New Roman" w:hAnsi="Times New Roman"/>
          <w:bCs/>
          <w:sz w:val="30"/>
          <w:szCs w:val="30"/>
        </w:rPr>
        <w:softHyphen/>
        <w:t>ших вновь утверждаемому со</w:t>
      </w:r>
      <w:r w:rsidRPr="0048132F">
        <w:rPr>
          <w:rFonts w:ascii="Times New Roman" w:hAnsi="Times New Roman"/>
          <w:bCs/>
          <w:sz w:val="30"/>
          <w:szCs w:val="30"/>
        </w:rPr>
        <w:softHyphen/>
        <w:t>ставу Общественной палаты, не мо</w:t>
      </w:r>
      <w:r w:rsidRPr="0048132F">
        <w:rPr>
          <w:rFonts w:ascii="Times New Roman" w:hAnsi="Times New Roman"/>
          <w:bCs/>
          <w:sz w:val="30"/>
          <w:szCs w:val="30"/>
        </w:rPr>
        <w:softHyphen/>
        <w:t>гут</w:t>
      </w:r>
      <w:proofErr w:type="gramEnd"/>
      <w:r w:rsidRPr="0048132F">
        <w:rPr>
          <w:rFonts w:ascii="Times New Roman" w:hAnsi="Times New Roman"/>
          <w:bCs/>
          <w:sz w:val="30"/>
          <w:szCs w:val="30"/>
        </w:rPr>
        <w:t xml:space="preserve"> быть чле</w:t>
      </w:r>
      <w:r w:rsidRPr="0048132F">
        <w:rPr>
          <w:rFonts w:ascii="Times New Roman" w:hAnsi="Times New Roman"/>
          <w:bCs/>
          <w:sz w:val="30"/>
          <w:szCs w:val="30"/>
        </w:rPr>
        <w:softHyphen/>
        <w:t xml:space="preserve">нами нового состава Общественной палаты». Такое ограничение не предусмотрено указанным Федеральным законом, его также нет и в аналогичных законах других субъектов Российской Федерации. Это ограничение является избыточным и чрезвычайно жестким.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proofErr w:type="gramStart"/>
      <w:r w:rsidRPr="0048132F">
        <w:rPr>
          <w:rFonts w:ascii="Times New Roman" w:hAnsi="Times New Roman"/>
          <w:bCs/>
          <w:sz w:val="30"/>
          <w:szCs w:val="30"/>
        </w:rPr>
        <w:lastRenderedPageBreak/>
        <w:t>В связи с этим хочу также доложить, что</w:t>
      </w:r>
      <w:r w:rsidRPr="0048132F">
        <w:rPr>
          <w:rFonts w:ascii="Times New Roman" w:hAnsi="Times New Roman"/>
          <w:sz w:val="30"/>
          <w:szCs w:val="30"/>
        </w:rPr>
        <w:t xml:space="preserve"> частью 5 статьи 8 Закона уже предусмотрено обновление состава Общест</w:t>
      </w:r>
      <w:r w:rsidRPr="0048132F">
        <w:rPr>
          <w:rFonts w:ascii="Times New Roman" w:hAnsi="Times New Roman"/>
          <w:sz w:val="30"/>
          <w:szCs w:val="30"/>
        </w:rPr>
        <w:softHyphen/>
        <w:t>венной палаты Республики Татарстан – при формировании нового состава Общественной палаты списки утверждаемых членов Общественной палаты должны быть изменены не менее чем на половину от предыдущего состава, что гарантирует обновление и преемственность в деятельности Общественной палаты.</w:t>
      </w:r>
      <w:proofErr w:type="gramEnd"/>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К проекту получены все необходимые заключения, и все они положительные. Проведена также положительная лингвистическая экспертиза.</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Учитывая </w:t>
      </w:r>
      <w:proofErr w:type="gramStart"/>
      <w:r w:rsidRPr="0048132F">
        <w:rPr>
          <w:rFonts w:ascii="Times New Roman" w:hAnsi="Times New Roman"/>
          <w:sz w:val="30"/>
          <w:szCs w:val="30"/>
        </w:rPr>
        <w:t>изложенное</w:t>
      </w:r>
      <w:proofErr w:type="gramEnd"/>
      <w:r w:rsidRPr="0048132F">
        <w:rPr>
          <w:rFonts w:ascii="Times New Roman" w:hAnsi="Times New Roman"/>
          <w:sz w:val="30"/>
          <w:szCs w:val="30"/>
        </w:rPr>
        <w:t>, Комитет предлагает принять данный законопроект в первом и третьем чтениях. Спасибо</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Благодарю вас. Какие вопросы есть, коллеги? Прокофьев, пожалуйста.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Прокофьев А.В.</w:t>
      </w:r>
      <w:r w:rsidRPr="0048132F">
        <w:rPr>
          <w:rFonts w:ascii="Times New Roman" w:hAnsi="Times New Roman"/>
          <w:sz w:val="30"/>
          <w:szCs w:val="30"/>
        </w:rPr>
        <w:t xml:space="preserve"> Уважаемый Шакир Шахмедович, этот законопроект выглядит так, как будто он создан в интересах одного или нескольких членов Общественной палаты. Эта норма («лица, </w:t>
      </w:r>
      <w:r w:rsidRPr="0048132F">
        <w:rPr>
          <w:rFonts w:ascii="Times New Roman" w:hAnsi="Times New Roman"/>
          <w:bCs/>
          <w:sz w:val="30"/>
          <w:szCs w:val="30"/>
        </w:rPr>
        <w:t>ранее являвшиеся чле</w:t>
      </w:r>
      <w:r w:rsidRPr="0048132F">
        <w:rPr>
          <w:rFonts w:ascii="Times New Roman" w:hAnsi="Times New Roman"/>
          <w:bCs/>
          <w:sz w:val="30"/>
          <w:szCs w:val="30"/>
        </w:rPr>
        <w:softHyphen/>
        <w:t>нами Общественной палаты двух со</w:t>
      </w:r>
      <w:r w:rsidRPr="0048132F">
        <w:rPr>
          <w:rFonts w:ascii="Times New Roman" w:hAnsi="Times New Roman"/>
          <w:bCs/>
          <w:sz w:val="30"/>
          <w:szCs w:val="30"/>
        </w:rPr>
        <w:softHyphen/>
        <w:t>ставов, непосредственно предшество</w:t>
      </w:r>
      <w:r w:rsidRPr="0048132F">
        <w:rPr>
          <w:rFonts w:ascii="Times New Roman" w:hAnsi="Times New Roman"/>
          <w:bCs/>
          <w:sz w:val="30"/>
          <w:szCs w:val="30"/>
        </w:rPr>
        <w:softHyphen/>
        <w:t>вав</w:t>
      </w:r>
      <w:r w:rsidRPr="0048132F">
        <w:rPr>
          <w:rFonts w:ascii="Times New Roman" w:hAnsi="Times New Roman"/>
          <w:bCs/>
          <w:sz w:val="30"/>
          <w:szCs w:val="30"/>
        </w:rPr>
        <w:softHyphen/>
        <w:t>ших вновь утверждаемому со</w:t>
      </w:r>
      <w:r w:rsidRPr="0048132F">
        <w:rPr>
          <w:rFonts w:ascii="Times New Roman" w:hAnsi="Times New Roman"/>
          <w:bCs/>
          <w:sz w:val="30"/>
          <w:szCs w:val="30"/>
        </w:rPr>
        <w:softHyphen/>
        <w:t>ставу Общественной палаты, не мо</w:t>
      </w:r>
      <w:r w:rsidRPr="0048132F">
        <w:rPr>
          <w:rFonts w:ascii="Times New Roman" w:hAnsi="Times New Roman"/>
          <w:bCs/>
          <w:sz w:val="30"/>
          <w:szCs w:val="30"/>
        </w:rPr>
        <w:softHyphen/>
        <w:t>гут быть чле</w:t>
      </w:r>
      <w:r w:rsidRPr="0048132F">
        <w:rPr>
          <w:rFonts w:ascii="Times New Roman" w:hAnsi="Times New Roman"/>
          <w:bCs/>
          <w:sz w:val="30"/>
          <w:szCs w:val="30"/>
        </w:rPr>
        <w:softHyphen/>
        <w:t>нами нового состава Общественной палаты»)</w:t>
      </w:r>
      <w:r w:rsidRPr="0048132F">
        <w:rPr>
          <w:rFonts w:ascii="Times New Roman" w:hAnsi="Times New Roman"/>
          <w:sz w:val="30"/>
          <w:szCs w:val="30"/>
        </w:rPr>
        <w:t xml:space="preserve"> выглядит достаточно логичной.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У меня вопрос. У вас есть информация о том, сколько людей подпадает под это определение, исходя из этой нормы, которую мы исключаем, в действующем составе Общественной палаты? Потому что этого в заключениях я не обнаружил. Только общие слова, что это является  избыточным. Кого это коснется?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Ягудин Ш.Ш.</w:t>
      </w:r>
      <w:r w:rsidRPr="0048132F">
        <w:rPr>
          <w:rFonts w:ascii="Times New Roman" w:hAnsi="Times New Roman"/>
          <w:sz w:val="30"/>
          <w:szCs w:val="30"/>
        </w:rPr>
        <w:t xml:space="preserve"> Вопрос ясен.</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Председательствующий.</w:t>
      </w:r>
      <w:r w:rsidRPr="0048132F">
        <w:rPr>
          <w:rFonts w:ascii="Times New Roman" w:hAnsi="Times New Roman"/>
          <w:sz w:val="30"/>
          <w:szCs w:val="30"/>
        </w:rPr>
        <w:t xml:space="preserve"> Может быть, Фомин ответит, если он готов.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Ягудин Ш.Ш</w:t>
      </w:r>
      <w:r w:rsidRPr="0048132F">
        <w:rPr>
          <w:rFonts w:ascii="Times New Roman" w:hAnsi="Times New Roman"/>
          <w:sz w:val="30"/>
          <w:szCs w:val="30"/>
        </w:rPr>
        <w:t>. Мы обсуждали эти вопросы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Обсуждали? Да,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Ягудин Ш.Ш.</w:t>
      </w:r>
      <w:r w:rsidRPr="0048132F">
        <w:rPr>
          <w:rFonts w:ascii="Times New Roman" w:hAnsi="Times New Roman"/>
          <w:sz w:val="30"/>
          <w:szCs w:val="30"/>
        </w:rPr>
        <w:t xml:space="preserve"> Могу ответить. Уважаемые коллеги, данный вопрос в порядке мониторинга действующего законодательства Республики Татарстан был поднят еще в декабре прошлого года председателем Общественной палаты Фоминым Анатолием Алексеевичем. С тех пор неоднократно созывалась рабочая группа, этот вопрос обсуждали. 24 человека подпадает под эту норму. Эта норма была принята в 2015 году в таком демократическом порыве, чтобы создать двойные гарантии обновляемости и т.д. Но тем же законом, когда эта норма была введена, было прописано, что она не действует на последующие два состава, т.е. была рассчитана на будущее. Она вообще еще не работала и, я надеюсь, что не будет работать, потому что действительно избыточная норма. У нас уже есть норма о том, что более половины одной трети, утверждаемой Президентом, более половины одной трети, утверждаемой Госсоветом, и остальной одной трети тоже должны обновиться наполовину. Более демократического порядка, наверное, трудно представить себе. 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Будем ставить на голосование, коллеги? Это было предметом долгих размышлений. Шакир Шахмедович, подтвердите,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Ягуди Ш.Ш</w:t>
      </w:r>
      <w:r w:rsidRPr="0048132F">
        <w:rPr>
          <w:rFonts w:ascii="Times New Roman" w:hAnsi="Times New Roman"/>
          <w:sz w:val="30"/>
          <w:szCs w:val="30"/>
        </w:rPr>
        <w:t>. Да.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Сомнений, я бы даже сказал. Но мы убедились, что на сегодняшнем этапе демократизации общественных институтов такой шаг реальный, какие-то преграды на этом пути участникам образования Общественной палаты, если можно так сказать, </w:t>
      </w:r>
      <w:r w:rsidRPr="0048132F">
        <w:rPr>
          <w:rFonts w:ascii="Times New Roman" w:hAnsi="Times New Roman"/>
          <w:sz w:val="30"/>
          <w:szCs w:val="30"/>
        </w:rPr>
        <w:lastRenderedPageBreak/>
        <w:t xml:space="preserve">ставить не надо. Мне кажется, это нормальный шаг, преемственность, традиции, обычаи в соответствии с законом будут сохранены.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Ставлю на голосование предложение комитета о принятии в первом чтении и в целом, не переходя ко второму чтению. Кто за то, чтобы принять? Прошу голосовать.</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66</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2</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1</w:t>
      </w:r>
    </w:p>
    <w:p w:rsidR="00BB4C52" w:rsidRPr="0048132F" w:rsidRDefault="00BB4C52" w:rsidP="009221F9">
      <w:pPr>
        <w:keepNext/>
        <w:spacing w:after="0" w:line="360" w:lineRule="auto"/>
        <w:ind w:firstLine="720"/>
        <w:jc w:val="both"/>
        <w:rPr>
          <w:rFonts w:ascii="Times New Roman" w:hAnsi="Times New Roman"/>
          <w:b/>
          <w:sz w:val="30"/>
          <w:szCs w:val="30"/>
        </w:rPr>
      </w:pPr>
      <w:r w:rsidRPr="0048132F">
        <w:rPr>
          <w:rFonts w:ascii="Times New Roman" w:hAnsi="Times New Roman"/>
          <w:sz w:val="30"/>
          <w:szCs w:val="30"/>
        </w:rPr>
        <w:t xml:space="preserve">                                 Результат: </w:t>
      </w:r>
      <w:r w:rsidRPr="0048132F">
        <w:rPr>
          <w:rFonts w:ascii="Times New Roman" w:hAnsi="Times New Roman"/>
          <w:b/>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Коллеги, следующий докладчик по проекту закона «О внесении изменений в статьи 3 и 5 Закона Республики Татарстан «О налоге на имущество организаций»</w:t>
      </w:r>
      <w:r w:rsidRPr="0048132F">
        <w:rPr>
          <w:sz w:val="30"/>
          <w:szCs w:val="30"/>
        </w:rPr>
        <w:t xml:space="preserve"> – </w:t>
      </w:r>
      <w:r w:rsidRPr="0048132F">
        <w:rPr>
          <w:rFonts w:ascii="Times New Roman" w:hAnsi="Times New Roman"/>
          <w:sz w:val="30"/>
          <w:szCs w:val="30"/>
        </w:rPr>
        <w:t>Гайзатуллин Радик Рауфович, министр финансов республики. Первое чтение. По существу, пожалуйста.</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b/>
          <w:sz w:val="30"/>
          <w:szCs w:val="30"/>
        </w:rPr>
        <w:t xml:space="preserve"> Гайзатуллин Р.Р</w:t>
      </w:r>
      <w:r w:rsidRPr="0048132F">
        <w:rPr>
          <w:rFonts w:ascii="Times New Roman" w:hAnsi="Times New Roman"/>
          <w:sz w:val="30"/>
          <w:szCs w:val="30"/>
        </w:rPr>
        <w:t>.</w:t>
      </w:r>
      <w:r w:rsidRPr="0048132F">
        <w:rPr>
          <w:rFonts w:ascii="Times New Roman" w:hAnsi="Times New Roman"/>
          <w:sz w:val="30"/>
          <w:szCs w:val="30"/>
          <w:lang w:val="tt-RU"/>
        </w:rPr>
        <w:t xml:space="preserve"> Хөрмәтле Дәүләт Советы </w:t>
      </w:r>
      <w:proofErr w:type="gramStart"/>
      <w:r w:rsidRPr="0048132F">
        <w:rPr>
          <w:rFonts w:ascii="Times New Roman" w:hAnsi="Times New Roman"/>
          <w:sz w:val="30"/>
          <w:szCs w:val="30"/>
          <w:lang w:val="tt-RU"/>
        </w:rPr>
        <w:t>Р</w:t>
      </w:r>
      <w:proofErr w:type="gramEnd"/>
      <w:r w:rsidRPr="0048132F">
        <w:rPr>
          <w:rFonts w:ascii="Times New Roman" w:hAnsi="Times New Roman"/>
          <w:sz w:val="30"/>
          <w:szCs w:val="30"/>
          <w:lang w:val="tt-RU"/>
        </w:rPr>
        <w:t xml:space="preserve">әисе! Хөрмәтле Татарстан Республикасы Дәүләт Советы депутатлары, утырышта катнашучылар! Татарстан Республикасы Министрлар Кабинеты тарафыннан сезнең карауга «Оешмалар мөлкәтенә салым турында» Татарстан Республикасы Законының 3 һәм 5 статьяларына үзгәрешләр кертү хакында» закон проекты кертелде. Кече һәм урта бизнесны инновацияле өлкәгә җәлеп итү максатыннан Россия Федерациясе Хөкүмәте яисә Татарстан Республикасы Министрлар Кабинеты карарлары белән булдырылган технопарклар, индустриаль парклар, инновацияле технологик үзәкләргә карата түбәнәйтелгән салым ставкасының тәэсирен 2020 елга да озайтырга тәкъдим ителә. </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Моннан тыш, закон </w:t>
      </w:r>
      <w:r w:rsidR="000701B5">
        <w:rPr>
          <w:rFonts w:ascii="Times New Roman" w:hAnsi="Times New Roman"/>
          <w:sz w:val="30"/>
          <w:szCs w:val="30"/>
          <w:lang w:val="tt-RU"/>
        </w:rPr>
        <w:t>проекты тарафыннан 2020 елның 1 </w:t>
      </w:r>
      <w:r w:rsidRPr="0048132F">
        <w:rPr>
          <w:rFonts w:ascii="Times New Roman" w:hAnsi="Times New Roman"/>
          <w:sz w:val="30"/>
          <w:szCs w:val="30"/>
          <w:lang w:val="tt-RU"/>
        </w:rPr>
        <w:t xml:space="preserve">гыйнварыннан тимер юл станцияләрендә урнашкан һәм пассажирларга </w:t>
      </w:r>
      <w:r w:rsidRPr="0048132F">
        <w:rPr>
          <w:rFonts w:ascii="Times New Roman" w:hAnsi="Times New Roman"/>
          <w:sz w:val="30"/>
          <w:szCs w:val="30"/>
          <w:lang w:val="tt-RU"/>
        </w:rPr>
        <w:lastRenderedPageBreak/>
        <w:t>хезмәт күрсәтү өчен файдаланылган төбәк һәм җирле әһәмияттәге тарихи һәм мәдәният һәйкәлләре дип танылган объектларга карата оешмаларны салым салудан азат итәргә тәкъдим ителә.</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 Хөрмәтле Дәүләт Советы депутатлары, сездән бу закон проектын хуплавыгызны һәм кабул итүегезне сорыйбыз. </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Игътибарыгыз өчен рәхмәт.</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b/>
          <w:sz w:val="30"/>
          <w:szCs w:val="30"/>
          <w:lang w:val="tt-RU"/>
        </w:rPr>
        <w:t>Председательствующий</w:t>
      </w:r>
      <w:r w:rsidRPr="0048132F">
        <w:rPr>
          <w:rFonts w:ascii="Times New Roman" w:hAnsi="Times New Roman"/>
          <w:sz w:val="30"/>
          <w:szCs w:val="30"/>
          <w:lang w:val="tt-RU"/>
        </w:rPr>
        <w:t>. Рәхмәт. Сораулар булырмы?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Вопросов нет, садитесь, пожалуйста.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Якунин Леонид Александрович, содоклад от комитета. Тоже по существу, коротко, если можно.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b/>
          <w:sz w:val="30"/>
          <w:szCs w:val="30"/>
        </w:rPr>
        <w:t>Якунин Л.А.</w:t>
      </w:r>
      <w:r w:rsidRPr="0048132F">
        <w:rPr>
          <w:rFonts w:ascii="Times New Roman" w:hAnsi="Times New Roman"/>
          <w:sz w:val="30"/>
          <w:szCs w:val="30"/>
        </w:rPr>
        <w:t xml:space="preserve"> Фарид Хайруллович, мы рассмотрели на комитете данный проект, предлагаем принять данный проект в первом и третьем чтениях. Потому что продляем действие льгот, есть определенная оценка, надо поддержать бизнес.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Если нет иных мнений, ставлю на голосование предложение Комитета о поддержке в первом чтении и в целом. Прошу голосовать.</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65</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 единогласно. Спасибо.</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Слово министру финансов Республики Татарстан Гайзатуллину Радику Рауфовичу. Он предлагает проект закона «О внесении изменения в статью 2 Закона Республики Татарстан «Об установлении дифференцированных налоговых ставок для налогоплательщиков, применяющих упрощенную систему налогообложения». Первое чтение.</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Гайзатуллин Р.Р.</w:t>
      </w:r>
      <w:r w:rsidRPr="0048132F">
        <w:rPr>
          <w:rFonts w:ascii="Times New Roman" w:hAnsi="Times New Roman"/>
          <w:sz w:val="30"/>
          <w:szCs w:val="30"/>
        </w:rPr>
        <w:t xml:space="preserve"> Уважаемый Председатель Государственного Совета! Уважаемые депутаты Государственного Совета! Уважаемые приглашенные! Кабинетом Министров Республики Татарстан на ваше рассмотрение внесен проект закона «О внесении изменения в статью 2 Закона Республики Татарстан «Об установлении дифференцированных налоговых ставок для налогоплательщиков, применяющих упрощенную систему налогообложения». В соответствии со статьей 346</w:t>
      </w:r>
      <w:r w:rsidRPr="0048132F">
        <w:rPr>
          <w:rFonts w:ascii="Times New Roman" w:hAnsi="Times New Roman"/>
          <w:sz w:val="30"/>
          <w:szCs w:val="30"/>
          <w:vertAlign w:val="superscript"/>
        </w:rPr>
        <w:t>20</w:t>
      </w:r>
      <w:r w:rsidRPr="0048132F">
        <w:rPr>
          <w:rFonts w:ascii="Times New Roman" w:hAnsi="Times New Roman"/>
          <w:sz w:val="30"/>
          <w:szCs w:val="30"/>
        </w:rPr>
        <w:t xml:space="preserve"> Налогового кодекса Российской Федерации указанное право предоставлено субъектам Российской Федерации.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настоящее время в Республике Татарстан налоговая ставка по объектам налогообложения «доходы, уменьшенные на величину расходов» снижена с 15 до 10%. Одновременно для организаций и индивидуальных предпринимателей, осуществляющих деятельность в обрабатывающих производствах, строительстве, производстве и распределении электроэнергии, газа и воды, налоговая ставка установлена в размере 5%.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Законопроектом предлагается распространить действие дифференцированных налоговых ставок на 2020 год. Продление действия пониженных ставок налога направлено на дальнейшую поддержку развития предпринимательства.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Уважаемые депутаты Государственного Совета! На законопроект имеются положительные заключения Президента Республики Татарстан, прокуратуры и Правового управления Аппарата Государственного Совета Республики Татарстан. </w:t>
      </w:r>
    </w:p>
    <w:p w:rsidR="000701B5" w:rsidRDefault="00BB4C52" w:rsidP="000701B5">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 учетом вышеизложенного прошу вас рассмотреть законопроект и принять его. </w:t>
      </w:r>
    </w:p>
    <w:p w:rsidR="00BB4C52" w:rsidRPr="0048132F" w:rsidRDefault="00BB4C52" w:rsidP="000701B5">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Благодарю за внимание.</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Председательствующий.</w:t>
      </w:r>
      <w:r w:rsidRPr="0048132F">
        <w:rPr>
          <w:rFonts w:ascii="Times New Roman" w:hAnsi="Times New Roman"/>
          <w:sz w:val="30"/>
          <w:szCs w:val="30"/>
        </w:rPr>
        <w:t xml:space="preserve"> Спасибо.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какие вопросы будут? Прокофьев Артем Вячеславович, пожалуйста.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Прокофьев А.В.</w:t>
      </w:r>
      <w:r w:rsidRPr="0048132F">
        <w:rPr>
          <w:rFonts w:ascii="Times New Roman" w:hAnsi="Times New Roman"/>
          <w:sz w:val="30"/>
          <w:szCs w:val="30"/>
        </w:rPr>
        <w:t xml:space="preserve"> Уважаемый Радик Рауфович, в 2017 году пониженные ставки позволили налогоплательщикам сэкономить свыше 900 млн. рублей. В случае принятия закона потери составят до миллиарда, да?</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Гайзатуллин Р.Р.</w:t>
      </w:r>
      <w:r w:rsidRPr="0048132F">
        <w:rPr>
          <w:rFonts w:ascii="Times New Roman" w:hAnsi="Times New Roman"/>
          <w:sz w:val="30"/>
          <w:szCs w:val="30"/>
        </w:rPr>
        <w:t xml:space="preserve"> Предварительно, по  расчетам.</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Прокофьев А.В. </w:t>
      </w:r>
      <w:r w:rsidRPr="0048132F">
        <w:rPr>
          <w:rFonts w:ascii="Times New Roman" w:hAnsi="Times New Roman"/>
          <w:sz w:val="30"/>
          <w:szCs w:val="30"/>
        </w:rPr>
        <w:t xml:space="preserve">А в наших соседних регионах применяется такая форма поддержки? Как мы на их фоне выглядим?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Гайзатуллин Р.Р. </w:t>
      </w:r>
      <w:r w:rsidRPr="0048132F">
        <w:rPr>
          <w:rFonts w:ascii="Times New Roman" w:hAnsi="Times New Roman"/>
          <w:sz w:val="30"/>
          <w:szCs w:val="30"/>
        </w:rPr>
        <w:t xml:space="preserve">В принципе, у нас расчеты есть. В ряде субъектов в Приволжском федеральном округе нет таких льгот. Но в некоторых по отдельным позициям имеются. Но такой расширенной позиции, как в Татарстане, нет.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Захарова Светлана Михайловна.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b/>
          <w:sz w:val="30"/>
          <w:szCs w:val="30"/>
        </w:rPr>
        <w:t>Захарова</w:t>
      </w:r>
      <w:r w:rsidRPr="0048132F">
        <w:rPr>
          <w:rFonts w:ascii="Times New Roman" w:hAnsi="Times New Roman"/>
          <w:sz w:val="30"/>
          <w:szCs w:val="30"/>
        </w:rPr>
        <w:t xml:space="preserve"> </w:t>
      </w:r>
      <w:r w:rsidRPr="0048132F">
        <w:rPr>
          <w:rFonts w:ascii="Times New Roman" w:hAnsi="Times New Roman"/>
          <w:b/>
          <w:sz w:val="30"/>
          <w:szCs w:val="30"/>
        </w:rPr>
        <w:t>С.М.</w:t>
      </w:r>
      <w:r w:rsidRPr="0048132F">
        <w:rPr>
          <w:rFonts w:ascii="Times New Roman" w:hAnsi="Times New Roman"/>
          <w:sz w:val="30"/>
          <w:szCs w:val="30"/>
        </w:rPr>
        <w:t xml:space="preserve"> </w:t>
      </w:r>
      <w:r w:rsidRPr="0048132F">
        <w:rPr>
          <w:rFonts w:ascii="Times New Roman" w:hAnsi="Times New Roman"/>
          <w:i/>
          <w:sz w:val="30"/>
          <w:szCs w:val="30"/>
        </w:rPr>
        <w:t>(Не слышно.)</w:t>
      </w:r>
      <w:r w:rsidRPr="0048132F">
        <w:rPr>
          <w:rFonts w:ascii="Times New Roman" w:hAnsi="Times New Roman"/>
          <w:sz w:val="30"/>
          <w:szCs w:val="30"/>
        </w:rPr>
        <w:t xml:space="preserve"> … и сумма налога как меняется?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Гайзатуллин Р.Р. </w:t>
      </w:r>
      <w:r w:rsidRPr="0048132F">
        <w:rPr>
          <w:rFonts w:ascii="Times New Roman" w:hAnsi="Times New Roman"/>
          <w:sz w:val="30"/>
          <w:szCs w:val="30"/>
        </w:rPr>
        <w:t xml:space="preserve">Количество плательщиков меняется положительно. Ежегодно идет рост, так как у нас льготы действуют с 2009 года. В принципе, за эти годы количество плательщиков увеличилось, составляет свыше 16 тысяч. Есть определенная положительная динамика, и сумма поступлений также увеличивается.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Больше вопросов нет, садитесь, пожалуйста, Радик Рауфович.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Леонид Анатольевич Барышев – содокладчик от Комитета по бюджету, налогам и финансам.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Барышев Л.А.</w:t>
      </w:r>
      <w:r w:rsidRPr="0048132F">
        <w:rPr>
          <w:rFonts w:ascii="Times New Roman" w:hAnsi="Times New Roman"/>
          <w:sz w:val="30"/>
          <w:szCs w:val="30"/>
        </w:rPr>
        <w:t xml:space="preserve"> Уважаемый Председатель! Уважаемые депутаты и приглашенные!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Проект закона Республики Татарстан «О внесении изменения в статью 2 Закона Республики Татарстан «Об установлении дифференцированных налоговых ставок для налогоплательщиков, применяющих упрощенную систему налогообложения» подготовлен в целях продления на 2020 год срока действия пониженных налоговых ставок.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На данный законопроект имеются все за</w:t>
      </w:r>
      <w:r w:rsidRPr="0048132F">
        <w:rPr>
          <w:rFonts w:ascii="Times New Roman" w:hAnsi="Times New Roman"/>
          <w:sz w:val="30"/>
          <w:szCs w:val="30"/>
        </w:rPr>
        <w:softHyphen/>
        <w:t xml:space="preserve">ключения. </w:t>
      </w:r>
    </w:p>
    <w:p w:rsidR="00BB4C52" w:rsidRPr="0048132F" w:rsidRDefault="00BB4C52" w:rsidP="009221F9">
      <w:pPr>
        <w:pStyle w:val="ac"/>
        <w:keepNext/>
        <w:spacing w:line="360" w:lineRule="auto"/>
        <w:ind w:firstLine="720"/>
        <w:jc w:val="both"/>
        <w:rPr>
          <w:sz w:val="30"/>
          <w:szCs w:val="30"/>
        </w:rPr>
      </w:pPr>
      <w:r w:rsidRPr="0048132F">
        <w:rPr>
          <w:sz w:val="30"/>
          <w:szCs w:val="30"/>
        </w:rPr>
        <w:t>Комитет по бюджету, налогам и финансам рассмотрел законопроект. Принято решение рекомендовать принять проект закона Республики Татарстан «О внесении изменения в статью 2 Закона Республики Татарстан «Об установлении дифференцированных налоговых ставок для налогоплательщиков, применяющих упрощенную систему налогообложения» в первом и третьем чтениях согласно статье 96 Регламента Государственного Совета. Прошу поддержать решение Комитета. 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Леонид Анатольевич.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Могу поставить на голосование, коллеги, предложение комитета о принятии представленного законопроекта, проголосовав за него в первом чтении и в целом?</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69</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Слово предоставляется заместителю председателя Комитета по экономике, инвестициям и предпринимательству, депутату Садриеву. Он вносит проект закона «О внесении изменений в Закон Республики </w:t>
      </w:r>
      <w:r w:rsidRPr="0048132F">
        <w:rPr>
          <w:rFonts w:ascii="Times New Roman" w:hAnsi="Times New Roman"/>
          <w:sz w:val="30"/>
          <w:szCs w:val="30"/>
        </w:rPr>
        <w:lastRenderedPageBreak/>
        <w:t>Татарстан «О реализации прав граждан на предоставление им жилых помещений по договорам найма жилых помещений жилищного фонда социального использования». Пожалуйста, Камиль Гайнетдинович.</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Садриев К.Г</w:t>
      </w:r>
      <w:r w:rsidRPr="0048132F">
        <w:rPr>
          <w:rFonts w:ascii="Times New Roman" w:hAnsi="Times New Roman"/>
          <w:sz w:val="30"/>
          <w:szCs w:val="30"/>
        </w:rPr>
        <w:t>.,</w:t>
      </w:r>
      <w:r w:rsidRPr="0048132F">
        <w:rPr>
          <w:rFonts w:ascii="Times New Roman" w:hAnsi="Times New Roman"/>
          <w:i/>
          <w:sz w:val="30"/>
          <w:szCs w:val="30"/>
        </w:rPr>
        <w:t xml:space="preserve"> фракция «Единая Россия».</w:t>
      </w:r>
    </w:p>
    <w:p w:rsidR="00494586"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rPr>
        <w:t xml:space="preserve">Хөрмәтле </w:t>
      </w:r>
      <w:proofErr w:type="gramStart"/>
      <w:r w:rsidRPr="0048132F">
        <w:rPr>
          <w:rFonts w:ascii="Times New Roman" w:hAnsi="Times New Roman"/>
          <w:sz w:val="30"/>
          <w:szCs w:val="30"/>
        </w:rPr>
        <w:t>Р</w:t>
      </w:r>
      <w:proofErr w:type="gramEnd"/>
      <w:r w:rsidRPr="0048132F">
        <w:rPr>
          <w:rFonts w:ascii="Times New Roman" w:hAnsi="Times New Roman"/>
          <w:sz w:val="30"/>
          <w:szCs w:val="30"/>
          <w:lang w:val="tt-RU"/>
        </w:rPr>
        <w:t>ә</w:t>
      </w:r>
      <w:r w:rsidRPr="0048132F">
        <w:rPr>
          <w:rFonts w:ascii="Times New Roman" w:hAnsi="Times New Roman"/>
          <w:sz w:val="30"/>
          <w:szCs w:val="30"/>
        </w:rPr>
        <w:t>ис</w:t>
      </w:r>
      <w:r w:rsidRPr="0048132F">
        <w:rPr>
          <w:rFonts w:ascii="Times New Roman" w:hAnsi="Times New Roman"/>
          <w:sz w:val="30"/>
          <w:szCs w:val="30"/>
          <w:lang w:val="tt-RU"/>
        </w:rPr>
        <w:t>!</w:t>
      </w:r>
      <w:r w:rsidRPr="0048132F">
        <w:rPr>
          <w:rFonts w:ascii="Times New Roman" w:hAnsi="Times New Roman"/>
          <w:sz w:val="30"/>
          <w:szCs w:val="30"/>
        </w:rPr>
        <w:t xml:space="preserve"> </w:t>
      </w:r>
      <w:r w:rsidRPr="0048132F">
        <w:rPr>
          <w:rFonts w:ascii="Times New Roman" w:hAnsi="Times New Roman"/>
          <w:sz w:val="30"/>
          <w:szCs w:val="30"/>
          <w:lang w:val="tt-RU"/>
        </w:rPr>
        <w:t>Х</w:t>
      </w:r>
      <w:r w:rsidRPr="0048132F">
        <w:rPr>
          <w:rFonts w:ascii="Times New Roman" w:hAnsi="Times New Roman"/>
          <w:sz w:val="30"/>
          <w:szCs w:val="30"/>
        </w:rPr>
        <w:t>өрмәтле депутатлар һәм утырышта катнашучылар</w:t>
      </w:r>
      <w:r w:rsidRPr="0048132F">
        <w:rPr>
          <w:rFonts w:ascii="Times New Roman" w:hAnsi="Times New Roman"/>
          <w:sz w:val="30"/>
          <w:szCs w:val="30"/>
          <w:lang w:val="tt-RU"/>
        </w:rPr>
        <w:t>!</w:t>
      </w:r>
      <w:r w:rsidRPr="0048132F">
        <w:rPr>
          <w:rFonts w:ascii="Times New Roman" w:hAnsi="Times New Roman"/>
          <w:sz w:val="30"/>
          <w:szCs w:val="30"/>
        </w:rPr>
        <w:t xml:space="preserve"> </w:t>
      </w:r>
      <w:r w:rsidRPr="0048132F">
        <w:rPr>
          <w:rFonts w:ascii="Times New Roman" w:hAnsi="Times New Roman"/>
          <w:sz w:val="30"/>
          <w:szCs w:val="30"/>
          <w:lang w:val="tt-RU"/>
        </w:rPr>
        <w:t>Б</w:t>
      </w:r>
      <w:r w:rsidRPr="0048132F">
        <w:rPr>
          <w:rFonts w:ascii="Times New Roman" w:hAnsi="Times New Roman"/>
          <w:sz w:val="30"/>
          <w:szCs w:val="30"/>
        </w:rPr>
        <w:t>елгәнегезчә, Дәүләт Советында кабу</w:t>
      </w:r>
      <w:r w:rsidRPr="0048132F">
        <w:rPr>
          <w:rFonts w:ascii="Times New Roman" w:hAnsi="Times New Roman"/>
          <w:sz w:val="30"/>
          <w:szCs w:val="30"/>
          <w:lang w:val="tt-RU"/>
        </w:rPr>
        <w:t>л ителгән законнарның бүгенге көн таләпләренә туры килүен анали</w:t>
      </w:r>
      <w:r w:rsidRPr="0048132F">
        <w:rPr>
          <w:rFonts w:ascii="Times New Roman" w:hAnsi="Times New Roman"/>
          <w:sz w:val="30"/>
          <w:szCs w:val="30"/>
        </w:rPr>
        <w:t>з</w:t>
      </w:r>
      <w:r w:rsidRPr="0048132F">
        <w:rPr>
          <w:rFonts w:ascii="Times New Roman" w:hAnsi="Times New Roman"/>
          <w:sz w:val="30"/>
          <w:szCs w:val="30"/>
          <w:lang w:val="tt-RU"/>
        </w:rPr>
        <w:t xml:space="preserve">лау буенча нәтиҗәле эш алып барыла. Шуның нигезендә 2015 елда кабул ителгән законга үзгәрешләр кертү турында закон проекты әзерләнде. </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Әлеге Закон гражданнарга социаль торак фондыннан торак урыннары бирүнен аерым мәсьәләләрен җайга сала. Күчемсез мөлкәтне дәүләт теркәвенә алу, гражданнарны килү һәм яшәү урыннарында теркәү, шулай ук гражданнарны социаль яклау өлкәсендә Татарстан Республикасы законындагы терминнарны федераль закон нигезендә үзгәртү күздә тотыла. Шулай ук, федераль законнарга кертелгән үзгәрешләрне исәпкә алып, закон редакцияләнде һәм тексттагы терминнар тәңгәлләштерелде. </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Югарыда аталган закон проекты Икътисад, инвестицияләр һәм эшкуарлык комитетында каралды, аңа хокук идарәләренең, прокуратураның, тиешле министрлыкларның һәм ведомстволарның бәяләмәләре уңай. Лингвистик экспертиза үткәрелде. Татар һәм рус телендәге текстлары тәңгәл. Комитет закон проектын беренче укылышта һәм тулаем кабул итәргә дигән тәкъдим кертә. </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Фәрит Хәйруллович, тавышка куюыгызны сорыйм.</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w:t>
      </w:r>
      <w:r w:rsidRPr="0048132F">
        <w:rPr>
          <w:rFonts w:ascii="Times New Roman" w:hAnsi="Times New Roman"/>
          <w:sz w:val="30"/>
          <w:szCs w:val="30"/>
          <w:lang w:val="tt-RU"/>
        </w:rPr>
        <w:t xml:space="preserve">Рәхмәт. Сораулар булырмы? Сораулар юк. </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Комитет рассмотрел и предлагает принять в первом чтении и в целом представленный законопроект. Ставлю на голосование. </w:t>
      </w:r>
    </w:p>
    <w:p w:rsidR="00494586" w:rsidRDefault="00494586" w:rsidP="00494586">
      <w:pPr>
        <w:keepNext/>
        <w:spacing w:after="0" w:line="168" w:lineRule="auto"/>
        <w:ind w:firstLine="3419"/>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lastRenderedPageBreak/>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69</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1</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Следующий докладчик – председатель Комитета по экономике, инвестициям и предпринимательству Марат Гадыевич Галеев. Он представляет законопроект </w:t>
      </w:r>
      <w:r w:rsidRPr="0048132F">
        <w:rPr>
          <w:rFonts w:ascii="Times New Roman" w:hAnsi="Times New Roman"/>
          <w:sz w:val="30"/>
          <w:szCs w:val="30"/>
        </w:rPr>
        <w:t>«</w:t>
      </w:r>
      <w:r w:rsidRPr="0048132F">
        <w:rPr>
          <w:rFonts w:ascii="Times New Roman" w:hAnsi="Times New Roman"/>
          <w:sz w:val="30"/>
          <w:szCs w:val="30"/>
          <w:lang w:val="tt-RU"/>
        </w:rPr>
        <w:t xml:space="preserve">О внесении изменений в статьи 1 и 3 Закона Республики Татарстан </w:t>
      </w:r>
      <w:r w:rsidRPr="0048132F">
        <w:rPr>
          <w:rFonts w:ascii="Times New Roman" w:hAnsi="Times New Roman"/>
          <w:sz w:val="30"/>
          <w:szCs w:val="30"/>
        </w:rPr>
        <w:t>«</w:t>
      </w:r>
      <w:r w:rsidRPr="0048132F">
        <w:rPr>
          <w:rFonts w:ascii="Times New Roman" w:hAnsi="Times New Roman"/>
          <w:sz w:val="30"/>
          <w:szCs w:val="30"/>
          <w:lang w:val="tt-RU"/>
        </w:rPr>
        <w:t>О приватизации государственного имущества в Республике Татарстан</w:t>
      </w:r>
      <w:r w:rsidRPr="0048132F">
        <w:rPr>
          <w:rFonts w:ascii="Times New Roman" w:hAnsi="Times New Roman"/>
          <w:sz w:val="30"/>
          <w:szCs w:val="30"/>
        </w:rPr>
        <w:t>»</w:t>
      </w:r>
      <w:r w:rsidRPr="0048132F">
        <w:rPr>
          <w:rFonts w:ascii="Times New Roman" w:hAnsi="Times New Roman"/>
          <w:sz w:val="30"/>
          <w:szCs w:val="30"/>
          <w:lang w:val="tt-RU"/>
        </w:rPr>
        <w:t>.</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Галеев М.Г.</w:t>
      </w:r>
      <w:r w:rsidRPr="0048132F">
        <w:rPr>
          <w:rFonts w:ascii="Times New Roman" w:hAnsi="Times New Roman"/>
          <w:sz w:val="30"/>
          <w:szCs w:val="30"/>
        </w:rPr>
        <w:t xml:space="preserve"> Уважаемые депутаты! Данный законопроект разработан в целях приведения в соответствие с федеральным законодательством, которое предполагает четкое разграничение полномочий исполнительной власти. Кабинет Министров в соответствии с этим законом определяет организацию, которая уполномочивается провести приватизацию государственного имущества от имени Республики Татарстан. А перечень организаций, имеющих право осуществлять данную операцию, определяется Правительством Российской Федерации. Собственно говоря, суть закона в этом. </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Комитет просит принять законопроект в первом чтении и в целом. </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w:t>
      </w:r>
      <w:r w:rsidRPr="0048132F">
        <w:rPr>
          <w:rFonts w:ascii="Times New Roman" w:hAnsi="Times New Roman"/>
          <w:sz w:val="30"/>
          <w:szCs w:val="30"/>
          <w:lang w:val="tt-RU"/>
        </w:rPr>
        <w:t xml:space="preserve">Спасибо. Какие будут вопросы? </w:t>
      </w:r>
    </w:p>
    <w:p w:rsidR="00BB4C52" w:rsidRPr="0048132F" w:rsidRDefault="00BB4C52" w:rsidP="009221F9">
      <w:pPr>
        <w:keepNext/>
        <w:spacing w:after="0" w:line="360" w:lineRule="auto"/>
        <w:ind w:firstLine="720"/>
        <w:jc w:val="both"/>
        <w:rPr>
          <w:rFonts w:ascii="Times New Roman" w:hAnsi="Times New Roman"/>
          <w:sz w:val="30"/>
          <w:szCs w:val="30"/>
          <w:lang w:val="tt-RU"/>
        </w:rPr>
      </w:pPr>
      <w:r w:rsidRPr="0048132F">
        <w:rPr>
          <w:rFonts w:ascii="Times New Roman" w:hAnsi="Times New Roman"/>
          <w:sz w:val="30"/>
          <w:szCs w:val="30"/>
          <w:lang w:val="tt-RU"/>
        </w:rPr>
        <w:t xml:space="preserve">Пожалуйста, Миргалимов Хафиз Гаязович.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Миргалимов Х.Г.</w:t>
      </w:r>
      <w:r w:rsidRPr="0048132F">
        <w:rPr>
          <w:rFonts w:ascii="Times New Roman" w:hAnsi="Times New Roman"/>
          <w:sz w:val="30"/>
          <w:szCs w:val="30"/>
        </w:rPr>
        <w:t xml:space="preserve"> Марат Гадыевич, мы настолько приватизировались, осталось, по-моему, около 10% госимущества, два процента имеет все наше богатство. К чему это приведет? Федеральный центр, конечно, обязывает. Федеральный центр спускает, федеральный центр все принимает. Если мы безмолвно все будем принимать, а </w:t>
      </w:r>
      <w:r w:rsidRPr="0048132F">
        <w:rPr>
          <w:rFonts w:ascii="Times New Roman" w:hAnsi="Times New Roman"/>
          <w:sz w:val="30"/>
          <w:szCs w:val="30"/>
        </w:rPr>
        <w:lastRenderedPageBreak/>
        <w:t>обратной связи не будет, и МЧС приватизируют в будущем. Пожарники приедут за плату.</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Галеев М.Г.</w:t>
      </w:r>
      <w:r w:rsidRPr="0048132F">
        <w:rPr>
          <w:rFonts w:ascii="Times New Roman" w:hAnsi="Times New Roman"/>
          <w:sz w:val="30"/>
          <w:szCs w:val="30"/>
        </w:rPr>
        <w:t xml:space="preserve"> Как раз этот закон направлен на усиление контроля государственных органов, чтобы проводить приватизацию не бездумно, как вы предлагаете, а в соответствии с интересами государства. Как раз этот закон и направлен на реализацию вашей озабоченности.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Прокофьев,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Прокофьев А.В. </w:t>
      </w:r>
      <w:r w:rsidRPr="0048132F">
        <w:rPr>
          <w:rFonts w:ascii="Times New Roman" w:hAnsi="Times New Roman"/>
          <w:sz w:val="30"/>
          <w:szCs w:val="30"/>
        </w:rPr>
        <w:t xml:space="preserve">Уважаемый Марат Гадыевич, к сожалению, мы не можем с вами согласиться, сама передача юридическим лицам полномочий на продажу государственного имущества настораживает, особенно на фоне </w:t>
      </w:r>
      <w:proofErr w:type="gramStart"/>
      <w:r w:rsidRPr="0048132F">
        <w:rPr>
          <w:rFonts w:ascii="Times New Roman" w:hAnsi="Times New Roman"/>
          <w:sz w:val="30"/>
          <w:szCs w:val="30"/>
        </w:rPr>
        <w:t>инициативы Премьер-министра Российской Федерации Дмитрия Анатольевича Медведева</w:t>
      </w:r>
      <w:proofErr w:type="gramEnd"/>
      <w:r w:rsidRPr="0048132F">
        <w:rPr>
          <w:rFonts w:ascii="Times New Roman" w:hAnsi="Times New Roman"/>
          <w:sz w:val="30"/>
          <w:szCs w:val="30"/>
        </w:rPr>
        <w:t xml:space="preserve"> ликвидировать муниципальные унитарные предприятия, государственные унитарные предприятия, скажем, последний оплот государственного имущества, и подвергнуть их приватизации. После его представления Федеральная антимонопольная служба уже вышла с такой инициативой, я думаю, вы об этом прекрасно знаете. Мы рассматриваем эти изменения как подготовку к последнему рубежу массовой распродажи государственной и муниципальной собственности. Мы, конечно же, обеспокоены. Марат Гадыевич, почему вы считаете, что надо торопиться и сейчас принимать это? Ведь мы понимаем, какая угроза возникнет. Мы вместе с парламентом кое-как добились, чтобы от платных парковок в Казани не ООО получало.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Может быть, вам для выступления записаться? Вы нарушаете Регламент. Вопрос задайте. </w:t>
      </w:r>
      <w:proofErr w:type="gramStart"/>
      <w:r w:rsidRPr="0048132F">
        <w:rPr>
          <w:rFonts w:ascii="Times New Roman" w:hAnsi="Times New Roman"/>
          <w:sz w:val="30"/>
          <w:szCs w:val="30"/>
        </w:rPr>
        <w:t>Целую речь толкаете</w:t>
      </w:r>
      <w:proofErr w:type="gramEnd"/>
      <w:r w:rsidRPr="0048132F">
        <w:rPr>
          <w:rFonts w:ascii="Times New Roman" w:hAnsi="Times New Roman"/>
          <w:sz w:val="30"/>
          <w:szCs w:val="30"/>
        </w:rPr>
        <w:t xml:space="preserve">.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Прокофьев А.В.</w:t>
      </w:r>
      <w:r w:rsidRPr="0048132F">
        <w:rPr>
          <w:rFonts w:ascii="Times New Roman" w:hAnsi="Times New Roman"/>
          <w:sz w:val="30"/>
          <w:szCs w:val="30"/>
        </w:rPr>
        <w:t xml:space="preserve"> Хорошо, я тогда в трехминутном режиме выступлю. Вопрос: почему вы все-таки спешите? Может, отложить его? </w:t>
      </w:r>
      <w:r w:rsidRPr="0048132F">
        <w:rPr>
          <w:rFonts w:ascii="Times New Roman" w:hAnsi="Times New Roman"/>
          <w:sz w:val="30"/>
          <w:szCs w:val="30"/>
        </w:rPr>
        <w:lastRenderedPageBreak/>
        <w:t>Вы знаете, что в Государственной Думе вопрос о приватизации ГУПов и МУПов откладывают, в том числе В.В. Володин выступал с такой инициативой. Почему мы спешим готовить почву?</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Вопрос понятен, молодец.</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Галеев М.Г.</w:t>
      </w:r>
      <w:r w:rsidRPr="0048132F">
        <w:rPr>
          <w:rFonts w:ascii="Times New Roman" w:hAnsi="Times New Roman"/>
          <w:sz w:val="30"/>
          <w:szCs w:val="30"/>
        </w:rPr>
        <w:t xml:space="preserve"> Речь идет о приватизации государственного имущества, не муниципального. Во-первых, это в названии закона отражено. Во-вторых, Правительство Российской Федерации </w:t>
      </w:r>
      <w:proofErr w:type="gramStart"/>
      <w:r w:rsidRPr="0048132F">
        <w:rPr>
          <w:rFonts w:ascii="Times New Roman" w:hAnsi="Times New Roman"/>
          <w:sz w:val="30"/>
          <w:szCs w:val="30"/>
        </w:rPr>
        <w:t>исходя из интересов государства определяет</w:t>
      </w:r>
      <w:proofErr w:type="gramEnd"/>
      <w:r w:rsidRPr="0048132F">
        <w:rPr>
          <w:rFonts w:ascii="Times New Roman" w:hAnsi="Times New Roman"/>
          <w:sz w:val="30"/>
          <w:szCs w:val="30"/>
        </w:rPr>
        <w:t xml:space="preserve"> перечень организаций, имеющих право на приватизацию, то есть законопроект как раз предполагает упорядочить этот процесс, чтобы интересы государства не были ущемлены.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Еще есть вопросы? Нет.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Спасибо. Садитесь,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Кто хочет выступить? Прокофьев, выступите? Пожалуйста, коротко </w:t>
      </w:r>
      <w:proofErr w:type="gramStart"/>
      <w:r w:rsidRPr="0048132F">
        <w:rPr>
          <w:rFonts w:ascii="Times New Roman" w:hAnsi="Times New Roman"/>
          <w:sz w:val="30"/>
          <w:szCs w:val="30"/>
        </w:rPr>
        <w:t>и</w:t>
      </w:r>
      <w:proofErr w:type="gramEnd"/>
      <w:r w:rsidRPr="0048132F">
        <w:rPr>
          <w:rFonts w:ascii="Times New Roman" w:hAnsi="Times New Roman"/>
          <w:sz w:val="30"/>
          <w:szCs w:val="30"/>
        </w:rPr>
        <w:t xml:space="preserve"> по сути, не повторяя то, что вы уже сказали.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Прокофьев А.В.</w:t>
      </w:r>
      <w:r w:rsidRPr="0048132F">
        <w:rPr>
          <w:rFonts w:ascii="Times New Roman" w:hAnsi="Times New Roman"/>
          <w:sz w:val="30"/>
          <w:szCs w:val="30"/>
        </w:rPr>
        <w:t xml:space="preserve"> Уважаемые коллеги, я прошу обратить внимание на то, что происходит. Мы с вами только что обсудили «мусорную» реформу. Одна из проблем – государственным унитарным предприятиям запретили этим заниматься. У нас этим занимается ООО. О результатах мы с вами уже слышали, тарифы выросли. Других результатов пока нет, надеемся, когда-то они будут.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Надвигается ликвидация ГУПов и МУПов. Да, это касается государственных унитарных предприятий, я уверен, потом коснется и муниципальных предприятий. Это будет подготовкой. Я считаю, нам в этом вопросе спешить не надо, нужно максимально оттягивать угрозу, которая нависает над нашей республикой в том числе.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 xml:space="preserve">Председательствующий. </w:t>
      </w:r>
      <w:r w:rsidRPr="0048132F">
        <w:rPr>
          <w:rFonts w:ascii="Times New Roman" w:hAnsi="Times New Roman"/>
          <w:sz w:val="30"/>
          <w:szCs w:val="30"/>
        </w:rPr>
        <w:t>Марат Гадыевич, я хотел спросить, вы заключение Правительства и прокуратуры Республики Татарстан, иных ведомств получили?</w:t>
      </w:r>
    </w:p>
    <w:p w:rsidR="00D97CE3"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Галеев М.Г.</w:t>
      </w:r>
      <w:r w:rsidRPr="0048132F">
        <w:rPr>
          <w:rFonts w:ascii="Times New Roman" w:hAnsi="Times New Roman"/>
          <w:sz w:val="30"/>
          <w:szCs w:val="30"/>
        </w:rPr>
        <w:t xml:space="preserve"> Все процедуры, необходимые для принятия закона, пройдены, все заключения есть.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Если вести речь о ГУПах, как правило, они крайне неэффективны, и это одна из причин, их почти и не осталось.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ГУПы и МУПы тоже. В этом законе МУПы не предусматриваются, о них речь не идет.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Коллеги, комитет предлагает принять в первом чтении и в целом. Прошу голосовать.</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63</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4</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3</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Файзуллин Ирек Энварович, министр строительства, архитектуры и жилищно-коммунального хозяйства Республики Татарстан, – докладчик по проекту закона «О внесении изменений в Закон Республики Татарстан «О градостроительной деятельности в Республике Татарстан».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Пожалуйста, Ирек Энварович. Галееву подготовиться.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Файзуллин И.Э. </w:t>
      </w:r>
      <w:r w:rsidRPr="0048132F">
        <w:rPr>
          <w:rFonts w:ascii="Times New Roman" w:hAnsi="Times New Roman"/>
          <w:sz w:val="30"/>
          <w:szCs w:val="30"/>
        </w:rPr>
        <w:t xml:space="preserve">Уважаемый Фарид Хайруллович! Уважаемые депутаты и приглашенные! </w:t>
      </w:r>
    </w:p>
    <w:p w:rsidR="00C62898"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 ваше рассмотрение представлен законопроект, который направлен на уточнение отдельных положений Закона Республики Татарстан «О градостроительной деятельности в Республике Татарстан».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Закон приводится в соответствие с изменившимся Градостроительным кодексом Российской Федерации. Все изменения чисто технические, ничего принципиального здесь нет. Идет уточнение по регламентации и составу материалов, которые представляются для утверждения документов градостроительного планирования разного уровня, там ряд статей. Соответствующие процедуры законопроект прошел и в установленном порядке внесен в Госсовет. Прошу поддержать.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Вопросы к докладчику?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Миргалимов,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Миргалимов Х.Г. </w:t>
      </w:r>
      <w:r w:rsidRPr="0048132F">
        <w:rPr>
          <w:rFonts w:ascii="Times New Roman" w:hAnsi="Times New Roman"/>
          <w:sz w:val="30"/>
          <w:szCs w:val="30"/>
        </w:rPr>
        <w:t>Ирек Энварович, конечно, законопроект надо принимать, он улучшает деятельность. Но мы не можем добиться генерального плана от муниципальной власти. У вас в министерстве генеральный план развития города Казани 2007 года есть или нет?</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Файзуллин И.Э.</w:t>
      </w:r>
      <w:r w:rsidRPr="0048132F">
        <w:rPr>
          <w:rFonts w:ascii="Times New Roman" w:hAnsi="Times New Roman"/>
          <w:sz w:val="30"/>
          <w:szCs w:val="30"/>
        </w:rPr>
        <w:t xml:space="preserve"> До утверждения нового генерального плана действует </w:t>
      </w:r>
      <w:proofErr w:type="gramStart"/>
      <w:r w:rsidRPr="0048132F">
        <w:rPr>
          <w:rFonts w:ascii="Times New Roman" w:hAnsi="Times New Roman"/>
          <w:sz w:val="30"/>
          <w:szCs w:val="30"/>
        </w:rPr>
        <w:t>старый</w:t>
      </w:r>
      <w:proofErr w:type="gramEnd"/>
      <w:r w:rsidRPr="0048132F">
        <w:rPr>
          <w:rFonts w:ascii="Times New Roman" w:hAnsi="Times New Roman"/>
          <w:sz w:val="30"/>
          <w:szCs w:val="30"/>
        </w:rPr>
        <w:t xml:space="preserve">. Генеральные планы у нас везде есть. Вносятся уточнения. И эти процедуры проходит генеральный план Казани. Территориальные схемы муниципальных образований формируются либо в соответствии с законом, изменившимися границами, либо в соответствии с тем, что появились новые объекты, которые нужно перевести на эту территорию. С переводом земель тоже связано.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Ирек Энварович, вопрос Миргалимова уместен.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Файзуллин И.Э.</w:t>
      </w:r>
      <w:r w:rsidRPr="0048132F">
        <w:rPr>
          <w:rFonts w:ascii="Times New Roman" w:hAnsi="Times New Roman"/>
          <w:sz w:val="30"/>
          <w:szCs w:val="30"/>
        </w:rPr>
        <w:t xml:space="preserve">  Да, тут вопросов нет.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Уместный. Имейте в виду, многие административно-территориальные зоны изменились. К Казани </w:t>
      </w:r>
      <w:r w:rsidRPr="0048132F">
        <w:rPr>
          <w:rFonts w:ascii="Times New Roman" w:hAnsi="Times New Roman"/>
          <w:sz w:val="30"/>
          <w:szCs w:val="30"/>
        </w:rPr>
        <w:lastRenderedPageBreak/>
        <w:t xml:space="preserve">присоединили много различных территорий, а градостроительная практика отстает.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Файзуллин И.Э.</w:t>
      </w:r>
      <w:r w:rsidRPr="0048132F">
        <w:rPr>
          <w:rFonts w:ascii="Times New Roman" w:hAnsi="Times New Roman"/>
          <w:sz w:val="30"/>
          <w:szCs w:val="30"/>
        </w:rPr>
        <w:t xml:space="preserve">  Нет, если брать Казань, то генплан находится на стадии отработки замечаний. У нас генпланом занимается Институт Генплана Москвы, к сентябрю должны устранить замечания, поступившие к этому плану.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Хорошо. Больше вопросов нет. Садитесь, пожалуйста.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Марат Гадыевич,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Галеев М.Г.</w:t>
      </w:r>
      <w:r w:rsidRPr="0048132F">
        <w:rPr>
          <w:rFonts w:ascii="Times New Roman" w:hAnsi="Times New Roman"/>
          <w:sz w:val="30"/>
          <w:szCs w:val="30"/>
        </w:rPr>
        <w:t xml:space="preserve"> Уважаемые депутаты, несмотря на </w:t>
      </w:r>
      <w:proofErr w:type="gramStart"/>
      <w:r w:rsidRPr="0048132F">
        <w:rPr>
          <w:rFonts w:ascii="Times New Roman" w:hAnsi="Times New Roman"/>
          <w:sz w:val="30"/>
          <w:szCs w:val="30"/>
        </w:rPr>
        <w:t>то</w:t>
      </w:r>
      <w:proofErr w:type="gramEnd"/>
      <w:r w:rsidRPr="0048132F">
        <w:rPr>
          <w:rFonts w:ascii="Times New Roman" w:hAnsi="Times New Roman"/>
          <w:sz w:val="30"/>
          <w:szCs w:val="30"/>
        </w:rPr>
        <w:t xml:space="preserve"> что изменения носят технический характер, Правительство работало над законопроектом несколько месяцев, многое нужно было согласовать. Принятие этого закона как раз поможет серьезно упорядочить работу над генпланами.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Комитет просит принять в первом чтении и в целом.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Ставлю на голосование предложение комитета о принятии в первом чтении и в целом. </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72</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Принято единогласно.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Слово Хадееву Тахиру Галимзяновичу, председателю Комитета по экологии, природопользованию, агропромышленной и продовольственной политике. Он представит законопроект «О внесении изменений в Закон Республики Татарстан «О ветеринарном деле в Республике Татарстан».</w:t>
      </w:r>
    </w:p>
    <w:p w:rsidR="00BB4C52" w:rsidRPr="0048132F" w:rsidRDefault="00BB4C52" w:rsidP="009221F9">
      <w:pPr>
        <w:keepNext/>
        <w:numPr>
          <w:ilvl w:val="12"/>
          <w:numId w:val="0"/>
        </w:numPr>
        <w:spacing w:after="0" w:line="360" w:lineRule="auto"/>
        <w:ind w:firstLine="720"/>
        <w:jc w:val="both"/>
        <w:rPr>
          <w:rFonts w:ascii="Times New Roman" w:hAnsi="Times New Roman"/>
          <w:sz w:val="30"/>
          <w:szCs w:val="30"/>
        </w:rPr>
      </w:pPr>
      <w:r w:rsidRPr="0048132F">
        <w:rPr>
          <w:rFonts w:ascii="Times New Roman" w:hAnsi="Times New Roman"/>
          <w:b/>
          <w:sz w:val="30"/>
          <w:szCs w:val="30"/>
        </w:rPr>
        <w:t>Хадеев Т.Г.</w:t>
      </w:r>
      <w:r w:rsidRPr="0048132F">
        <w:rPr>
          <w:rFonts w:ascii="Times New Roman" w:hAnsi="Times New Roman"/>
          <w:sz w:val="30"/>
          <w:szCs w:val="30"/>
        </w:rPr>
        <w:t xml:space="preserve"> Уважаемые депутаты и приглашенные! </w:t>
      </w:r>
    </w:p>
    <w:p w:rsidR="00BB4C52" w:rsidRPr="0048132F" w:rsidRDefault="00BB4C52" w:rsidP="009221F9">
      <w:pPr>
        <w:keepNext/>
        <w:numPr>
          <w:ilvl w:val="12"/>
          <w:numId w:val="0"/>
        </w:numPr>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Вашему вниманию представлен проект закона «О внесении изменений в Закон Республики Татарстан «О ветеринарном деле в Республике Татарстан», внесенный депутатами Государственного Совета Хадеевым и Гайзатуллиным.</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Указанный проект закона направлен на приведение республиканского законодательства в соответствие с </w:t>
      </w:r>
      <w:proofErr w:type="gramStart"/>
      <w:r w:rsidRPr="0048132F">
        <w:rPr>
          <w:rFonts w:ascii="Times New Roman" w:hAnsi="Times New Roman"/>
          <w:sz w:val="30"/>
          <w:szCs w:val="30"/>
        </w:rPr>
        <w:t>федеральным</w:t>
      </w:r>
      <w:proofErr w:type="gramEnd"/>
      <w:r w:rsidRPr="0048132F">
        <w:rPr>
          <w:rFonts w:ascii="Times New Roman" w:hAnsi="Times New Roman"/>
          <w:sz w:val="30"/>
          <w:szCs w:val="30"/>
        </w:rPr>
        <w:t xml:space="preserve"> в части уточнения системы государственной ветеринарной службы, а также полномочий органов и организаций в области ветеринарного дела.</w:t>
      </w:r>
    </w:p>
    <w:p w:rsidR="00C62898" w:rsidRDefault="00BB4C52" w:rsidP="009221F9">
      <w:pPr>
        <w:pStyle w:val="ab"/>
        <w:keepNext/>
        <w:spacing w:line="360" w:lineRule="auto"/>
        <w:ind w:firstLine="720"/>
        <w:jc w:val="both"/>
        <w:rPr>
          <w:rFonts w:ascii="Times New Roman" w:hAnsi="Times New Roman" w:cs="Times New Roman"/>
          <w:sz w:val="30"/>
          <w:szCs w:val="30"/>
        </w:rPr>
      </w:pPr>
      <w:r w:rsidRPr="0048132F">
        <w:rPr>
          <w:rFonts w:ascii="Times New Roman" w:hAnsi="Times New Roman" w:cs="Times New Roman"/>
          <w:sz w:val="30"/>
          <w:szCs w:val="30"/>
        </w:rPr>
        <w:t xml:space="preserve">На представленный проект закона имеются необходимые заключения. </w:t>
      </w:r>
    </w:p>
    <w:p w:rsidR="00BB4C52" w:rsidRPr="0048132F" w:rsidRDefault="00BB4C52" w:rsidP="009221F9">
      <w:pPr>
        <w:pStyle w:val="ab"/>
        <w:keepNext/>
        <w:spacing w:line="360" w:lineRule="auto"/>
        <w:ind w:firstLine="720"/>
        <w:jc w:val="both"/>
        <w:rPr>
          <w:rFonts w:ascii="Times New Roman" w:hAnsi="Times New Roman" w:cs="Times New Roman"/>
          <w:sz w:val="30"/>
          <w:szCs w:val="30"/>
        </w:rPr>
      </w:pPr>
      <w:r w:rsidRPr="0048132F">
        <w:rPr>
          <w:rFonts w:ascii="Times New Roman" w:hAnsi="Times New Roman" w:cs="Times New Roman"/>
          <w:sz w:val="30"/>
          <w:szCs w:val="30"/>
        </w:rPr>
        <w:t>Комитет просит вас принять законопроект сразу в первом и третьем чтениях.</w:t>
      </w:r>
    </w:p>
    <w:p w:rsidR="00BB4C52" w:rsidRPr="0048132F" w:rsidRDefault="00BB4C52" w:rsidP="009221F9">
      <w:pPr>
        <w:pStyle w:val="ab"/>
        <w:keepNext/>
        <w:spacing w:line="360" w:lineRule="auto"/>
        <w:ind w:firstLine="720"/>
        <w:jc w:val="both"/>
        <w:rPr>
          <w:rFonts w:ascii="Times New Roman" w:hAnsi="Times New Roman" w:cs="Times New Roman"/>
          <w:sz w:val="30"/>
          <w:szCs w:val="30"/>
        </w:rPr>
      </w:pPr>
      <w:r w:rsidRPr="0048132F">
        <w:rPr>
          <w:rFonts w:ascii="Times New Roman" w:hAnsi="Times New Roman" w:cs="Times New Roman"/>
          <w:sz w:val="30"/>
          <w:szCs w:val="30"/>
        </w:rPr>
        <w:t>Благодарю за внимание.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Благодарю.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Вопросы есть? Нет.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Ставлю на голосование предложение о принятии законопроекта в первом чтении и в целом. Прошу депутатов голосовать. </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71</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D44513" w:rsidRPr="0048132F" w:rsidRDefault="00D44513" w:rsidP="009221F9">
      <w:pPr>
        <w:keepNext/>
        <w:spacing w:after="0" w:line="240" w:lineRule="auto"/>
        <w:ind w:firstLine="3420"/>
        <w:jc w:val="both"/>
        <w:rPr>
          <w:rFonts w:ascii="Times New Roman" w:hAnsi="Times New Roman"/>
          <w:b/>
          <w:sz w:val="30"/>
          <w:szCs w:val="30"/>
          <w:lang w:eastAsia="ru-RU"/>
        </w:rPr>
      </w:pP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Сүз Валеев</w:t>
      </w:r>
      <w:proofErr w:type="gramStart"/>
      <w:r w:rsidRPr="0048132F">
        <w:rPr>
          <w:rFonts w:ascii="Times New Roman" w:hAnsi="Times New Roman"/>
          <w:sz w:val="30"/>
          <w:szCs w:val="30"/>
        </w:rPr>
        <w:t xml:space="preserve"> Р</w:t>
      </w:r>
      <w:proofErr w:type="gramEnd"/>
      <w:r w:rsidRPr="0048132F">
        <w:rPr>
          <w:rFonts w:ascii="Times New Roman" w:hAnsi="Times New Roman"/>
          <w:sz w:val="30"/>
          <w:szCs w:val="30"/>
        </w:rPr>
        <w:t xml:space="preserve">азил Исмәгыйлевичкә бирелә. Законопроект «О библиотеках и библиотечном деле».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Валеев Р.И.,</w:t>
      </w:r>
      <w:r w:rsidRPr="0048132F">
        <w:rPr>
          <w:rFonts w:ascii="Times New Roman" w:hAnsi="Times New Roman"/>
          <w:sz w:val="30"/>
          <w:szCs w:val="30"/>
        </w:rPr>
        <w:t xml:space="preserve"> </w:t>
      </w:r>
      <w:r w:rsidRPr="0048132F">
        <w:rPr>
          <w:rFonts w:ascii="Times New Roman" w:hAnsi="Times New Roman"/>
          <w:i/>
          <w:sz w:val="30"/>
          <w:szCs w:val="30"/>
        </w:rPr>
        <w:t>председатель Комитета Государственного Совета Республики Татарстан по образованию, культуре, науке и национальным вопросам,</w:t>
      </w:r>
      <w:r w:rsidRPr="0048132F">
        <w:rPr>
          <w:rFonts w:ascii="Times New Roman" w:hAnsi="Times New Roman"/>
          <w:b/>
          <w:sz w:val="30"/>
          <w:szCs w:val="30"/>
        </w:rPr>
        <w:t xml:space="preserve"> </w:t>
      </w:r>
      <w:r w:rsidRPr="0048132F">
        <w:rPr>
          <w:rFonts w:ascii="Times New Roman" w:hAnsi="Times New Roman"/>
          <w:i/>
          <w:sz w:val="30"/>
          <w:szCs w:val="30"/>
        </w:rPr>
        <w:t>депутатская группа «ТНВ».</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Хөрмәтле депутатлар һәм сессия эшендә катнашучылар!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Сезнең игътибарга тәкъдим ителгән закон проекты 2019 елга Татарстан Республикасы Дәүләт Советында закон проектлары әзерләүнең якынча планы нигезендә 1998 елның 21 октябрендә кабул ителгән «Китапханәлә</w:t>
      </w:r>
      <w:proofErr w:type="gramStart"/>
      <w:r w:rsidRPr="0048132F">
        <w:rPr>
          <w:rFonts w:ascii="Times New Roman" w:hAnsi="Times New Roman"/>
          <w:sz w:val="30"/>
          <w:szCs w:val="30"/>
        </w:rPr>
        <w:t>р</w:t>
      </w:r>
      <w:proofErr w:type="gramEnd"/>
      <w:r w:rsidRPr="0048132F">
        <w:rPr>
          <w:rFonts w:ascii="Times New Roman" w:hAnsi="Times New Roman"/>
          <w:sz w:val="30"/>
          <w:szCs w:val="30"/>
        </w:rPr>
        <w:t xml:space="preserve"> һәм китапханә эше турында»гы Татарстан Республикасы Законын заман таләпләрен исәпкә алып камилләштерү, аның нигезләмәләрен үзара килештерү, тәңгәлләштерү максатында эшләнде.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Татарстан Республикасы Дәүләт Советының Законнар мониторингы һәм хокук куллану практикасы комиссиясе тарафыннан башкарылган анализ шулай ук «Китапханәлә</w:t>
      </w:r>
      <w:proofErr w:type="gramStart"/>
      <w:r w:rsidRPr="0048132F">
        <w:rPr>
          <w:rFonts w:ascii="Times New Roman" w:hAnsi="Times New Roman"/>
          <w:sz w:val="30"/>
          <w:szCs w:val="30"/>
        </w:rPr>
        <w:t>р</w:t>
      </w:r>
      <w:proofErr w:type="gramEnd"/>
      <w:r w:rsidRPr="0048132F">
        <w:rPr>
          <w:rFonts w:ascii="Times New Roman" w:hAnsi="Times New Roman"/>
          <w:sz w:val="30"/>
          <w:szCs w:val="30"/>
        </w:rPr>
        <w:t xml:space="preserve"> һәм китапханә эше турында» Татарстан Республикасы Законына үзгәрешләр кертү зарурлыгын раслады.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Китапханә эше соңгы дистә елларда бик кү</w:t>
      </w:r>
      <w:proofErr w:type="gramStart"/>
      <w:r w:rsidRPr="0048132F">
        <w:rPr>
          <w:rFonts w:ascii="Times New Roman" w:hAnsi="Times New Roman"/>
          <w:sz w:val="30"/>
          <w:szCs w:val="30"/>
        </w:rPr>
        <w:t>п</w:t>
      </w:r>
      <w:proofErr w:type="gramEnd"/>
      <w:r w:rsidRPr="0048132F">
        <w:rPr>
          <w:rFonts w:ascii="Times New Roman" w:hAnsi="Times New Roman"/>
          <w:sz w:val="30"/>
          <w:szCs w:val="30"/>
        </w:rPr>
        <w:t xml:space="preserve"> үзгәрешләр кичерде, яңа технологияләр, эш формалары барлыкка килде. Боларның барысы да эшче төркем тарафыннан, җентеклә</w:t>
      </w:r>
      <w:proofErr w:type="gramStart"/>
      <w:r w:rsidRPr="0048132F">
        <w:rPr>
          <w:rFonts w:ascii="Times New Roman" w:hAnsi="Times New Roman"/>
          <w:sz w:val="30"/>
          <w:szCs w:val="30"/>
        </w:rPr>
        <w:t>п</w:t>
      </w:r>
      <w:proofErr w:type="gramEnd"/>
      <w:r w:rsidRPr="0048132F">
        <w:rPr>
          <w:rFonts w:ascii="Times New Roman" w:hAnsi="Times New Roman"/>
          <w:sz w:val="30"/>
          <w:szCs w:val="30"/>
        </w:rPr>
        <w:t xml:space="preserve"> өйрәнелеп, яңа закон проектын эшләгәндә исәпкә алынды.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Закон проекты китапханә эше өлкәсендә Татарстан Республикасы дәүләт хакимияте органнарының вәкаләтләрен, к</w:t>
      </w:r>
      <w:r w:rsidRPr="0048132F">
        <w:rPr>
          <w:rFonts w:ascii="Times New Roman" w:hAnsi="Times New Roman"/>
          <w:noProof/>
          <w:sz w:val="30"/>
          <w:szCs w:val="30"/>
        </w:rPr>
        <w:t xml:space="preserve">итапханә хезмәтеннән файдаланучыларның хокукларын һәм җаваплылыгын, </w:t>
      </w:r>
      <w:r w:rsidRPr="0048132F">
        <w:rPr>
          <w:rFonts w:ascii="Times New Roman" w:hAnsi="Times New Roman"/>
          <w:sz w:val="30"/>
          <w:szCs w:val="30"/>
        </w:rPr>
        <w:t xml:space="preserve">шулай ук </w:t>
      </w:r>
      <w:r w:rsidRPr="0048132F">
        <w:rPr>
          <w:rFonts w:ascii="Times New Roman" w:hAnsi="Times New Roman"/>
          <w:noProof/>
          <w:sz w:val="30"/>
          <w:szCs w:val="30"/>
        </w:rPr>
        <w:t>китапханә фондлары составына керә торган документларны исәпкә алу, туплау, саклау һәм алардан файдалану</w:t>
      </w:r>
      <w:r w:rsidRPr="0048132F">
        <w:rPr>
          <w:rFonts w:ascii="Times New Roman" w:hAnsi="Times New Roman"/>
          <w:sz w:val="30"/>
          <w:szCs w:val="30"/>
        </w:rPr>
        <w:t xml:space="preserve"> тәртибен билгели.</w:t>
      </w:r>
    </w:p>
    <w:p w:rsidR="00EE15E8"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Закон проекты халыкка </w:t>
      </w:r>
      <w:r w:rsidRPr="0048132F">
        <w:rPr>
          <w:rFonts w:ascii="Times New Roman" w:hAnsi="Times New Roman"/>
          <w:noProof/>
          <w:sz w:val="30"/>
          <w:szCs w:val="30"/>
        </w:rPr>
        <w:t xml:space="preserve">китапханә </w:t>
      </w:r>
      <w:r w:rsidRPr="0048132F">
        <w:rPr>
          <w:rFonts w:ascii="Times New Roman" w:hAnsi="Times New Roman"/>
          <w:sz w:val="30"/>
          <w:szCs w:val="30"/>
        </w:rPr>
        <w:t>хезмәте күрсәтү эшен камилләштерергә мөмкинлек бирәчә</w:t>
      </w:r>
      <w:proofErr w:type="gramStart"/>
      <w:r w:rsidRPr="0048132F">
        <w:rPr>
          <w:rFonts w:ascii="Times New Roman" w:hAnsi="Times New Roman"/>
          <w:sz w:val="30"/>
          <w:szCs w:val="30"/>
        </w:rPr>
        <w:t>к</w:t>
      </w:r>
      <w:proofErr w:type="gramEnd"/>
      <w:r w:rsidRPr="0048132F">
        <w:rPr>
          <w:rFonts w:ascii="Times New Roman" w:hAnsi="Times New Roman"/>
          <w:sz w:val="30"/>
          <w:szCs w:val="30"/>
        </w:rPr>
        <w:t xml:space="preserve">.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«Китапханәлә</w:t>
      </w:r>
      <w:proofErr w:type="gramStart"/>
      <w:r w:rsidRPr="0048132F">
        <w:rPr>
          <w:rFonts w:ascii="Times New Roman" w:hAnsi="Times New Roman"/>
          <w:sz w:val="30"/>
          <w:szCs w:val="30"/>
        </w:rPr>
        <w:t>р</w:t>
      </w:r>
      <w:proofErr w:type="gramEnd"/>
      <w:r w:rsidRPr="0048132F">
        <w:rPr>
          <w:rFonts w:ascii="Times New Roman" w:hAnsi="Times New Roman"/>
          <w:sz w:val="30"/>
          <w:szCs w:val="30"/>
        </w:rPr>
        <w:t xml:space="preserve"> һәм китапханә эше турында» Татарстан Республикасы законын кабул итү Татарстан Республикасы бюджетыннан өстәмә чыгымнар таләп итми.</w:t>
      </w:r>
    </w:p>
    <w:p w:rsidR="00BB4C52" w:rsidRPr="0048132F" w:rsidRDefault="00BB4C52" w:rsidP="009221F9">
      <w:pPr>
        <w:keepNext/>
        <w:spacing w:after="0" w:line="360" w:lineRule="auto"/>
        <w:ind w:firstLine="720"/>
        <w:jc w:val="both"/>
        <w:rPr>
          <w:rFonts w:ascii="Times New Roman" w:hAnsi="Times New Roman"/>
          <w:noProof/>
          <w:sz w:val="30"/>
          <w:szCs w:val="30"/>
        </w:rPr>
      </w:pPr>
      <w:r w:rsidRPr="0048132F">
        <w:rPr>
          <w:rFonts w:ascii="Times New Roman" w:hAnsi="Times New Roman"/>
          <w:sz w:val="30"/>
          <w:szCs w:val="30"/>
        </w:rPr>
        <w:t xml:space="preserve">Яңа закон кабул ителгәннән </w:t>
      </w:r>
      <w:proofErr w:type="gramStart"/>
      <w:r w:rsidRPr="0048132F">
        <w:rPr>
          <w:rFonts w:ascii="Times New Roman" w:hAnsi="Times New Roman"/>
          <w:sz w:val="30"/>
          <w:szCs w:val="30"/>
        </w:rPr>
        <w:t>со</w:t>
      </w:r>
      <w:proofErr w:type="gramEnd"/>
      <w:r w:rsidRPr="0048132F">
        <w:rPr>
          <w:rFonts w:ascii="Times New Roman" w:hAnsi="Times New Roman"/>
          <w:sz w:val="30"/>
          <w:szCs w:val="30"/>
        </w:rPr>
        <w:t xml:space="preserve">ң, гамәлдәге </w:t>
      </w:r>
      <w:r w:rsidRPr="0048132F">
        <w:rPr>
          <w:rFonts w:ascii="Times New Roman" w:hAnsi="Times New Roman"/>
          <w:noProof/>
          <w:sz w:val="30"/>
          <w:szCs w:val="30"/>
        </w:rPr>
        <w:t>«Китапханәләр һәм китапханә эше турында» 1998 елның 21 октябрендәге 1818 номерлы Татарстан Республикасы Законы үз көчен югалтачак.</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Татарстан Республикасы прокуратурасы бәяләмәсендәге тәкъдимнә</w:t>
      </w:r>
      <w:proofErr w:type="gramStart"/>
      <w:r w:rsidRPr="0048132F">
        <w:rPr>
          <w:rFonts w:ascii="Times New Roman" w:hAnsi="Times New Roman"/>
          <w:sz w:val="30"/>
          <w:szCs w:val="30"/>
        </w:rPr>
        <w:t>р</w:t>
      </w:r>
      <w:proofErr w:type="gramEnd"/>
      <w:r w:rsidRPr="0048132F">
        <w:rPr>
          <w:rFonts w:ascii="Times New Roman" w:hAnsi="Times New Roman"/>
          <w:sz w:val="30"/>
          <w:szCs w:val="30"/>
        </w:rPr>
        <w:t xml:space="preserve"> закон проектын икенче укылышка әзерләгәндә исәпкә алыначак. </w:t>
      </w:r>
    </w:p>
    <w:p w:rsidR="006021DB"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Закон проекты безнең комитет утырышында каралды һәм беренче укылышта карауга тәкъдим ителде.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Закон проектына төзәтмәлә</w:t>
      </w:r>
      <w:proofErr w:type="gramStart"/>
      <w:r w:rsidRPr="0048132F">
        <w:rPr>
          <w:rFonts w:ascii="Times New Roman" w:hAnsi="Times New Roman"/>
          <w:sz w:val="30"/>
          <w:szCs w:val="30"/>
        </w:rPr>
        <w:t>р</w:t>
      </w:r>
      <w:proofErr w:type="gramEnd"/>
      <w:r w:rsidRPr="0048132F">
        <w:rPr>
          <w:rFonts w:ascii="Times New Roman" w:hAnsi="Times New Roman"/>
          <w:sz w:val="30"/>
          <w:szCs w:val="30"/>
        </w:rPr>
        <w:t xml:space="preserve"> кертү вакытын 14 июньгә кадәр билгеләп, аны 14 июльгә кадәр икенче укылышка әзерләргә тәкъдим итәбез.</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Депутатларның закон проектын хуплауларын һәм әйтеп үтелгән шартлар белән аны беренче укылышта кабул </w:t>
      </w:r>
      <w:proofErr w:type="gramStart"/>
      <w:r w:rsidRPr="0048132F">
        <w:rPr>
          <w:rFonts w:ascii="Times New Roman" w:hAnsi="Times New Roman"/>
          <w:sz w:val="30"/>
          <w:szCs w:val="30"/>
        </w:rPr>
        <w:t>ит</w:t>
      </w:r>
      <w:proofErr w:type="gramEnd"/>
      <w:r w:rsidRPr="0048132F">
        <w:rPr>
          <w:rFonts w:ascii="Times New Roman" w:hAnsi="Times New Roman"/>
          <w:sz w:val="30"/>
          <w:szCs w:val="30"/>
        </w:rPr>
        <w:t xml:space="preserve">үләрен сорыйм.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w:t>
      </w:r>
      <w:proofErr w:type="gramStart"/>
      <w:r w:rsidRPr="0048132F">
        <w:rPr>
          <w:rFonts w:ascii="Times New Roman" w:hAnsi="Times New Roman"/>
          <w:sz w:val="30"/>
          <w:szCs w:val="30"/>
        </w:rPr>
        <w:t>Р</w:t>
      </w:r>
      <w:proofErr w:type="gramEnd"/>
      <w:r w:rsidRPr="0048132F">
        <w:rPr>
          <w:rFonts w:ascii="Times New Roman" w:hAnsi="Times New Roman"/>
          <w:sz w:val="30"/>
          <w:szCs w:val="30"/>
        </w:rPr>
        <w:t xml:space="preserve">әхмәт.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Сораулар булырмы?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Разил Исмәгыйлевич, монда Долгов, Татарстан Республикасы Прокуроры урынбасары, бер искәрмә язган. Вы как к нему относитесь? Предоставление данного права инвалидам только на татарском языке ущемляет права указанных категорий лиц, не владеющих татарским языком.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Валеев Р.И.</w:t>
      </w:r>
      <w:r w:rsidRPr="0048132F">
        <w:rPr>
          <w:rFonts w:ascii="Times New Roman" w:hAnsi="Times New Roman"/>
          <w:sz w:val="30"/>
          <w:szCs w:val="30"/>
        </w:rPr>
        <w:t xml:space="preserve"> Әйе, без аны </w:t>
      </w:r>
      <w:proofErr w:type="gramStart"/>
      <w:r w:rsidRPr="0048132F">
        <w:rPr>
          <w:rFonts w:ascii="Times New Roman" w:hAnsi="Times New Roman"/>
          <w:sz w:val="30"/>
          <w:szCs w:val="30"/>
        </w:rPr>
        <w:t>шу</w:t>
      </w:r>
      <w:proofErr w:type="gramEnd"/>
      <w:r w:rsidRPr="0048132F">
        <w:rPr>
          <w:rFonts w:ascii="Times New Roman" w:hAnsi="Times New Roman"/>
          <w:sz w:val="30"/>
          <w:szCs w:val="30"/>
        </w:rPr>
        <w:t>ңа икенче укылышка кертәчәкбез.</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Хәзер өлгермәдегезмени?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Валеев Р.И.</w:t>
      </w:r>
      <w:r w:rsidRPr="0048132F">
        <w:rPr>
          <w:rFonts w:ascii="Times New Roman" w:hAnsi="Times New Roman"/>
          <w:sz w:val="30"/>
          <w:szCs w:val="30"/>
        </w:rPr>
        <w:t xml:space="preserve"> Безнең хәзер аны карарга хокукыбыз юк, чөнки без инде аны тәкъдим иттек, Дәүләт Советына керттек. Хәзер аны төзәтергә безнең хакыбыз юк. </w:t>
      </w:r>
      <w:proofErr w:type="gramStart"/>
      <w:r w:rsidRPr="0048132F">
        <w:rPr>
          <w:rFonts w:ascii="Times New Roman" w:hAnsi="Times New Roman"/>
          <w:sz w:val="30"/>
          <w:szCs w:val="30"/>
        </w:rPr>
        <w:t>Ул</w:t>
      </w:r>
      <w:proofErr w:type="gramEnd"/>
      <w:r w:rsidRPr="0048132F">
        <w:rPr>
          <w:rFonts w:ascii="Times New Roman" w:hAnsi="Times New Roman"/>
          <w:sz w:val="30"/>
          <w:szCs w:val="30"/>
        </w:rPr>
        <w:t xml:space="preserve"> редакцион төзәтмә түгел.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Председательствующий.</w:t>
      </w:r>
      <w:r w:rsidRPr="0048132F">
        <w:rPr>
          <w:rFonts w:ascii="Times New Roman" w:hAnsi="Times New Roman"/>
          <w:sz w:val="30"/>
          <w:szCs w:val="30"/>
        </w:rPr>
        <w:t xml:space="preserve"> Понятно.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есть еще вопросы? Нет.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Ставлю </w:t>
      </w:r>
      <w:proofErr w:type="gramStart"/>
      <w:r w:rsidRPr="0048132F">
        <w:rPr>
          <w:rFonts w:ascii="Times New Roman" w:hAnsi="Times New Roman"/>
          <w:sz w:val="30"/>
          <w:szCs w:val="30"/>
        </w:rPr>
        <w:t>на голосование подготовленный проект постановления о принятии в первом чтении со сроками подготовки поправок ко второму чтению</w:t>
      </w:r>
      <w:proofErr w:type="gramEnd"/>
      <w:r w:rsidRPr="0048132F">
        <w:rPr>
          <w:rFonts w:ascii="Times New Roman" w:hAnsi="Times New Roman"/>
          <w:sz w:val="30"/>
          <w:szCs w:val="30"/>
        </w:rPr>
        <w:t xml:space="preserve">. </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71</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Следующий вопрос представит заместитель председателя Комитета по образованию, культуре, науке и национальным вопросам Анастасия Георгиевна Исаева. Проект закона «О внесении изменений в статью 6 Закона Республики Татарстан «О свободе совести и о религиозных объединениях».</w:t>
      </w:r>
    </w:p>
    <w:p w:rsidR="00BB4C52" w:rsidRPr="0048132F" w:rsidRDefault="00BB4C52" w:rsidP="009221F9">
      <w:pPr>
        <w:keepNext/>
        <w:spacing w:after="0" w:line="360" w:lineRule="auto"/>
        <w:ind w:firstLine="709"/>
        <w:jc w:val="both"/>
        <w:rPr>
          <w:rFonts w:ascii="Times New Roman" w:hAnsi="Times New Roman"/>
          <w:bCs/>
          <w:sz w:val="30"/>
          <w:szCs w:val="30"/>
        </w:rPr>
      </w:pPr>
      <w:r w:rsidRPr="0048132F">
        <w:rPr>
          <w:rFonts w:ascii="Times New Roman" w:hAnsi="Times New Roman"/>
          <w:b/>
          <w:sz w:val="30"/>
          <w:szCs w:val="30"/>
        </w:rPr>
        <w:t xml:space="preserve">Исаева А.Г. </w:t>
      </w:r>
      <w:r w:rsidRPr="0048132F">
        <w:rPr>
          <w:rFonts w:ascii="Times New Roman" w:hAnsi="Times New Roman"/>
          <w:sz w:val="30"/>
          <w:szCs w:val="30"/>
        </w:rPr>
        <w:t>Уважаемые коллеги! Данный проект закона разработан и внесен депутатами нашего комитета в целях приведения в соответствие с федеральным законодательством. Им вносятся изменения, предусматривающие право</w:t>
      </w:r>
      <w:r w:rsidRPr="0048132F">
        <w:rPr>
          <w:rFonts w:ascii="Times New Roman" w:hAnsi="Times New Roman"/>
          <w:bCs/>
          <w:sz w:val="30"/>
          <w:szCs w:val="30"/>
        </w:rPr>
        <w:t xml:space="preserve"> духовных образовательных организаций реализовывать дополнительные профессиональные программы и программы профессионального обучения.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Законопроект был размещен на официальном сайте Государственного Совета Республики Татарстан, замечаний не поступило. Также был размещен на информационном портале «Открытый Татарстан».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 проект закона получены все необходимые заключения, они носят положительный характер. </w:t>
      </w:r>
    </w:p>
    <w:p w:rsidR="00BB4C52" w:rsidRPr="0048132F" w:rsidRDefault="00BB4C52"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lastRenderedPageBreak/>
        <w:t xml:space="preserve">С учетом вышеизложенного комитет предлагает принять данный законопроект в двух чтениях, в первом и третьем, без перехода ко второму чтению. </w:t>
      </w:r>
      <w:proofErr w:type="gramEnd"/>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Благодарю вас.</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Вопросы, коллеги.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Коллега Миргалимов.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Миргалимов Х.Г.</w:t>
      </w:r>
      <w:r w:rsidRPr="0048132F">
        <w:rPr>
          <w:rFonts w:ascii="Times New Roman" w:hAnsi="Times New Roman"/>
          <w:sz w:val="30"/>
          <w:szCs w:val="30"/>
        </w:rPr>
        <w:t xml:space="preserve"> Духовные образовательные организации. Мы говорим, что церковь отделена от государства. Или они вторглись на нашу территорию, или мы вторгаемся. Образовательные стандарты. Или там, или здесь. Как эти вопросы соотносятся?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Исаева А.Г.</w:t>
      </w:r>
      <w:r w:rsidRPr="0048132F">
        <w:rPr>
          <w:rFonts w:ascii="Times New Roman" w:hAnsi="Times New Roman"/>
          <w:sz w:val="30"/>
          <w:szCs w:val="30"/>
        </w:rPr>
        <w:t xml:space="preserve"> Спасибо за вопрос.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Такой вопрос на заседании нашего комитета не был озвучен, хотя представители вашей фракции у нас есть.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Данным правом наделяются образовательные организации, имеющие образовательную лицензию. Поэтому здесь нет никакого вторжения, здесь расширяются их полномочия в рамках закона.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Пожалуйста, еще вопросы? Больше вопросов нет.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Если нет иных суждений, ставлю на голосование предложение комитета о принятии законопроекта в первом чтении и в целом. Прошу голосовать.</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rPr>
        <w:t xml:space="preserve"> </w:t>
      </w: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1</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C62898">
      <w:pPr>
        <w:keepNext/>
        <w:spacing w:after="0" w:line="24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Следующий вопрос повестки дня, коллеги. Кузьмичева Елена Ивановна представит законопроект «О внесении изменений в Закон Республики Татарстан «О профессиональных союзах». </w:t>
      </w:r>
    </w:p>
    <w:p w:rsidR="00BB4C52" w:rsidRPr="0048132F" w:rsidRDefault="00BB4C52" w:rsidP="009221F9">
      <w:pPr>
        <w:keepNext/>
        <w:spacing w:after="0" w:line="360" w:lineRule="auto"/>
        <w:ind w:firstLine="720"/>
        <w:jc w:val="both"/>
        <w:rPr>
          <w:rFonts w:ascii="Times New Roman" w:hAnsi="Times New Roman"/>
          <w:bCs/>
          <w:sz w:val="30"/>
          <w:szCs w:val="30"/>
        </w:rPr>
      </w:pPr>
      <w:r w:rsidRPr="0048132F">
        <w:rPr>
          <w:rFonts w:ascii="Times New Roman" w:hAnsi="Times New Roman"/>
          <w:b/>
          <w:sz w:val="30"/>
          <w:szCs w:val="30"/>
        </w:rPr>
        <w:t xml:space="preserve">Кузьмичева Е.И. </w:t>
      </w:r>
      <w:proofErr w:type="gramStart"/>
      <w:r w:rsidRPr="0048132F">
        <w:rPr>
          <w:rFonts w:ascii="Times New Roman" w:hAnsi="Times New Roman"/>
          <w:bCs/>
          <w:sz w:val="30"/>
          <w:szCs w:val="30"/>
        </w:rPr>
        <w:t>Уважаемый</w:t>
      </w:r>
      <w:proofErr w:type="gramEnd"/>
      <w:r w:rsidRPr="0048132F">
        <w:rPr>
          <w:rFonts w:ascii="Times New Roman" w:hAnsi="Times New Roman"/>
          <w:bCs/>
          <w:sz w:val="30"/>
          <w:szCs w:val="30"/>
        </w:rPr>
        <w:t xml:space="preserve"> Фарид Хайруллович! Уважаемые депутаты и приглашенные! </w:t>
      </w:r>
    </w:p>
    <w:p w:rsidR="00BB4C52" w:rsidRPr="0048132F" w:rsidRDefault="00BB4C52" w:rsidP="009221F9">
      <w:pPr>
        <w:keepNext/>
        <w:spacing w:after="0" w:line="360" w:lineRule="auto"/>
        <w:ind w:firstLine="720"/>
        <w:jc w:val="both"/>
        <w:rPr>
          <w:rFonts w:ascii="Times New Roman" w:hAnsi="Times New Roman"/>
          <w:bCs/>
          <w:sz w:val="30"/>
          <w:szCs w:val="30"/>
        </w:rPr>
      </w:pPr>
      <w:r w:rsidRPr="0048132F">
        <w:rPr>
          <w:rFonts w:ascii="Times New Roman" w:hAnsi="Times New Roman"/>
          <w:bCs/>
          <w:sz w:val="30"/>
          <w:szCs w:val="30"/>
        </w:rPr>
        <w:t xml:space="preserve">Вашему вниманию представлен проект закона </w:t>
      </w:r>
      <w:r w:rsidRPr="0048132F">
        <w:rPr>
          <w:rFonts w:ascii="Times New Roman" w:hAnsi="Times New Roman"/>
          <w:sz w:val="30"/>
          <w:szCs w:val="30"/>
        </w:rPr>
        <w:t>«О внесении изменений в Закон Республики Татарстан «О профессиональных союзах»</w:t>
      </w:r>
      <w:r w:rsidRPr="0048132F">
        <w:rPr>
          <w:rFonts w:ascii="Times New Roman" w:hAnsi="Times New Roman"/>
          <w:bCs/>
          <w:sz w:val="30"/>
          <w:szCs w:val="30"/>
        </w:rPr>
        <w:t>, который внесен депутатами Государственного Совета Воропаевой, Гиниятовым, Захаровой, Кузьмичевой, Смыковым.</w:t>
      </w:r>
    </w:p>
    <w:p w:rsidR="00BB4C52" w:rsidRPr="0048132F" w:rsidRDefault="00BB4C52" w:rsidP="009221F9">
      <w:pPr>
        <w:pStyle w:val="ConsPlusNormal"/>
        <w:keepNext/>
        <w:spacing w:line="360" w:lineRule="auto"/>
        <w:ind w:firstLine="720"/>
        <w:jc w:val="both"/>
        <w:rPr>
          <w:b w:val="0"/>
          <w:bCs w:val="0"/>
          <w:sz w:val="30"/>
          <w:szCs w:val="30"/>
        </w:rPr>
      </w:pPr>
      <w:r w:rsidRPr="0048132F">
        <w:rPr>
          <w:b w:val="0"/>
          <w:sz w:val="30"/>
          <w:szCs w:val="30"/>
        </w:rPr>
        <w:t xml:space="preserve">Проект закона </w:t>
      </w:r>
      <w:r w:rsidRPr="0048132F">
        <w:rPr>
          <w:b w:val="0"/>
          <w:bCs w:val="0"/>
          <w:sz w:val="30"/>
          <w:szCs w:val="30"/>
        </w:rPr>
        <w:t>разработан в целях</w:t>
      </w:r>
      <w:r w:rsidRPr="0048132F">
        <w:rPr>
          <w:b w:val="0"/>
          <w:sz w:val="30"/>
          <w:szCs w:val="30"/>
        </w:rPr>
        <w:t xml:space="preserve"> приведения Закона Республики Татарстан </w:t>
      </w:r>
      <w:r w:rsidRPr="0048132F">
        <w:rPr>
          <w:b w:val="0"/>
          <w:bCs w:val="0"/>
          <w:sz w:val="30"/>
          <w:szCs w:val="30"/>
        </w:rPr>
        <w:t>«О профессиональных союзах»</w:t>
      </w:r>
      <w:r w:rsidRPr="0048132F">
        <w:rPr>
          <w:b w:val="0"/>
          <w:sz w:val="30"/>
          <w:szCs w:val="30"/>
        </w:rPr>
        <w:t xml:space="preserve"> в соответствие с федеральным законодательством</w:t>
      </w:r>
      <w:r w:rsidRPr="0048132F">
        <w:rPr>
          <w:b w:val="0"/>
          <w:bCs w:val="0"/>
          <w:sz w:val="30"/>
          <w:szCs w:val="30"/>
        </w:rPr>
        <w:t>.</w:t>
      </w:r>
    </w:p>
    <w:p w:rsidR="00C62898" w:rsidRDefault="00BB4C52" w:rsidP="009221F9">
      <w:pPr>
        <w:pStyle w:val="ConsPlusNormal"/>
        <w:keepNext/>
        <w:spacing w:line="360" w:lineRule="auto"/>
        <w:ind w:firstLine="720"/>
        <w:jc w:val="both"/>
        <w:rPr>
          <w:b w:val="0"/>
          <w:sz w:val="30"/>
          <w:szCs w:val="30"/>
        </w:rPr>
      </w:pPr>
      <w:r w:rsidRPr="0048132F">
        <w:rPr>
          <w:b w:val="0"/>
          <w:sz w:val="30"/>
          <w:szCs w:val="30"/>
        </w:rPr>
        <w:t xml:space="preserve">В Республике Татарстан c 1995 года действует Закон Республики Татарстан «О профессиональных союзах» с редакционными изменениями от 2003, 2011 и 2014 годов. Однако назрела необходимость комплексной актуализации положений закона. В связи с этим закон представлен в новой редакции. </w:t>
      </w:r>
    </w:p>
    <w:p w:rsidR="00BB4C52" w:rsidRPr="0048132F" w:rsidRDefault="00BB4C52" w:rsidP="009221F9">
      <w:pPr>
        <w:pStyle w:val="ConsPlusNormal"/>
        <w:keepNext/>
        <w:spacing w:line="360" w:lineRule="auto"/>
        <w:ind w:firstLine="720"/>
        <w:jc w:val="both"/>
        <w:rPr>
          <w:b w:val="0"/>
          <w:sz w:val="30"/>
          <w:szCs w:val="30"/>
        </w:rPr>
      </w:pPr>
      <w:r w:rsidRPr="0048132F">
        <w:rPr>
          <w:b w:val="0"/>
          <w:sz w:val="30"/>
          <w:szCs w:val="30"/>
        </w:rPr>
        <w:t>Этот закон регламентирует основные права профсоюзов, гарантирует свободное объединение граждан в профессиональные союзы для защиты своих профессиональных, трудовых и социально-экономических прав и интересов. Законом признана конструктивная роль профсоюзов в развитии социального, рыночного хозяйства, поддержании гражданского мира, регулируются отношения, связанные с деятельностью профсоюзов.</w:t>
      </w:r>
    </w:p>
    <w:p w:rsidR="00BB4C52" w:rsidRPr="0048132F" w:rsidRDefault="00BB4C52" w:rsidP="009221F9">
      <w:pPr>
        <w:pStyle w:val="ConsPlusNormal"/>
        <w:keepNext/>
        <w:spacing w:line="360" w:lineRule="auto"/>
        <w:ind w:firstLine="720"/>
        <w:jc w:val="both"/>
        <w:rPr>
          <w:b w:val="0"/>
          <w:sz w:val="30"/>
          <w:szCs w:val="30"/>
        </w:rPr>
      </w:pPr>
      <w:r w:rsidRPr="0048132F">
        <w:rPr>
          <w:b w:val="0"/>
          <w:sz w:val="30"/>
          <w:szCs w:val="30"/>
        </w:rPr>
        <w:t>В законопроекте сохраняются основные нормы правового регулирования общественных отношений, возникающих в связи с реализацией прав граждан на создание профсоюзов.</w:t>
      </w:r>
    </w:p>
    <w:p w:rsidR="00BB4C52" w:rsidRPr="0048132F" w:rsidRDefault="00BB4C52" w:rsidP="009221F9">
      <w:pPr>
        <w:pStyle w:val="ConsPlusNormal"/>
        <w:keepNext/>
        <w:spacing w:line="360" w:lineRule="auto"/>
        <w:ind w:firstLine="720"/>
        <w:jc w:val="both"/>
        <w:rPr>
          <w:b w:val="0"/>
          <w:sz w:val="30"/>
          <w:szCs w:val="30"/>
        </w:rPr>
      </w:pPr>
      <w:r w:rsidRPr="0048132F">
        <w:rPr>
          <w:b w:val="0"/>
          <w:sz w:val="30"/>
          <w:szCs w:val="30"/>
        </w:rPr>
        <w:lastRenderedPageBreak/>
        <w:t xml:space="preserve">В законопроекте уточняется предмет правового регулирования общественных отношений, связанный с взаимодействием профсоюзов с органами государственной власти, органами местного самоуправления, работодателями. </w:t>
      </w:r>
    </w:p>
    <w:p w:rsidR="00BB4C52" w:rsidRPr="0048132F" w:rsidRDefault="00BB4C52" w:rsidP="009221F9">
      <w:pPr>
        <w:pStyle w:val="ConsPlusNormal"/>
        <w:keepNext/>
        <w:spacing w:line="360" w:lineRule="auto"/>
        <w:ind w:firstLine="720"/>
        <w:jc w:val="both"/>
        <w:rPr>
          <w:b w:val="0"/>
          <w:sz w:val="30"/>
          <w:szCs w:val="30"/>
        </w:rPr>
      </w:pPr>
      <w:r w:rsidRPr="0048132F">
        <w:rPr>
          <w:b w:val="0"/>
          <w:sz w:val="30"/>
          <w:szCs w:val="30"/>
        </w:rPr>
        <w:t xml:space="preserve">Предлагается проекты нормативных правовых актов, затрагивающих социально-трудовые права работников, рассматривать и принимать органами государственной власти Республики Татарстан, органами местного самоуправления с учетом мнения территориальных организаций профессиональных союзов и их объединений. </w:t>
      </w:r>
    </w:p>
    <w:p w:rsidR="00BB4C52" w:rsidRPr="0048132F" w:rsidRDefault="00BB4C52" w:rsidP="009221F9">
      <w:pPr>
        <w:pStyle w:val="paragraph"/>
        <w:keepNext/>
        <w:spacing w:before="0" w:beforeAutospacing="0" w:after="0" w:afterAutospacing="0" w:line="360" w:lineRule="auto"/>
        <w:ind w:firstLine="720"/>
        <w:jc w:val="both"/>
        <w:textAlignment w:val="baseline"/>
        <w:rPr>
          <w:sz w:val="30"/>
          <w:szCs w:val="30"/>
        </w:rPr>
      </w:pPr>
      <w:r w:rsidRPr="0048132F">
        <w:rPr>
          <w:rStyle w:val="normaltextrun"/>
          <w:sz w:val="30"/>
          <w:szCs w:val="30"/>
        </w:rPr>
        <w:t>Уточнено, что взаимодействие профсоюзов с органами госвласти республики и органами местного самоуправления может осуществляться путем заключения договоров и соглашений о взаимодействии и сотрудничестве в сфере социально-трудовых отношений, проведения совместных мероприятий, направленных на решение вопросов в указанной сфере, а также в иных формах, не запрещенных законодательством.</w:t>
      </w:r>
      <w:r w:rsidRPr="0048132F">
        <w:rPr>
          <w:rStyle w:val="eop"/>
          <w:sz w:val="30"/>
          <w:szCs w:val="30"/>
        </w:rPr>
        <w:t xml:space="preserve"> </w:t>
      </w:r>
    </w:p>
    <w:p w:rsidR="00BB4C52" w:rsidRPr="0048132F" w:rsidRDefault="00BB4C52" w:rsidP="009221F9">
      <w:pPr>
        <w:keepNext/>
        <w:spacing w:after="0" w:line="360" w:lineRule="auto"/>
        <w:ind w:firstLine="720"/>
        <w:jc w:val="both"/>
        <w:rPr>
          <w:rFonts w:ascii="Times New Roman" w:hAnsi="Times New Roman"/>
          <w:bCs/>
          <w:sz w:val="30"/>
          <w:szCs w:val="30"/>
        </w:rPr>
      </w:pPr>
      <w:r w:rsidRPr="0048132F">
        <w:rPr>
          <w:rFonts w:ascii="Times New Roman" w:hAnsi="Times New Roman"/>
          <w:bCs/>
          <w:sz w:val="30"/>
          <w:szCs w:val="30"/>
        </w:rPr>
        <w:t xml:space="preserve">На законопроект получены все необходимые заключения и отзывы.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Комитет рассмотрел законопроект на своем заседании и рекомендует Государственному Совету принять его в первом и третьем чтениях.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Спасибо за внимание.</w:t>
      </w:r>
    </w:p>
    <w:p w:rsidR="00BB4C52" w:rsidRPr="0048132F" w:rsidRDefault="00BB4C52" w:rsidP="00C62898">
      <w:pPr>
        <w:keepNext/>
        <w:spacing w:after="0" w:line="360" w:lineRule="auto"/>
        <w:ind w:firstLine="720"/>
        <w:jc w:val="both"/>
        <w:rPr>
          <w:rFonts w:ascii="Times New Roman" w:hAnsi="Times New Roman"/>
          <w:sz w:val="30"/>
          <w:szCs w:val="30"/>
        </w:rPr>
      </w:pPr>
    </w:p>
    <w:p w:rsidR="00BB4C52" w:rsidRPr="0048132F" w:rsidRDefault="00BB4C52" w:rsidP="009221F9">
      <w:pPr>
        <w:keepNext/>
        <w:spacing w:after="0" w:line="240" w:lineRule="auto"/>
        <w:jc w:val="both"/>
        <w:rPr>
          <w:rFonts w:ascii="Times New Roman" w:hAnsi="Times New Roman"/>
          <w:b/>
          <w:i/>
          <w:sz w:val="30"/>
          <w:szCs w:val="30"/>
          <w:lang w:eastAsia="ru-RU"/>
        </w:rPr>
      </w:pPr>
      <w:r w:rsidRPr="0048132F">
        <w:rPr>
          <w:rFonts w:ascii="Times New Roman" w:hAnsi="Times New Roman"/>
          <w:b/>
          <w:i/>
          <w:sz w:val="30"/>
          <w:szCs w:val="30"/>
          <w:lang w:eastAsia="ru-RU"/>
        </w:rPr>
        <w:t>Председательствует заместитель Председателя Государственного Совета Республики Татарстан Ю.З. Камалтынов</w:t>
      </w:r>
    </w:p>
    <w:p w:rsidR="00BB4C52" w:rsidRPr="0048132F" w:rsidRDefault="00BB4C52" w:rsidP="00C62898">
      <w:pPr>
        <w:keepNext/>
        <w:spacing w:after="0" w:line="360" w:lineRule="auto"/>
        <w:ind w:firstLine="709"/>
        <w:jc w:val="both"/>
        <w:rPr>
          <w:rFonts w:ascii="Times New Roman" w:hAnsi="Times New Roman"/>
          <w:i/>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Елена Ивановна.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какие вопросы есть?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Пожалуйста, Миргалимов Хафиз Гаязович.</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Миргалимов Х.Г.</w:t>
      </w:r>
      <w:r w:rsidRPr="0048132F">
        <w:rPr>
          <w:rFonts w:ascii="Times New Roman" w:hAnsi="Times New Roman"/>
          <w:sz w:val="30"/>
          <w:szCs w:val="30"/>
        </w:rPr>
        <w:t xml:space="preserve"> Елена Ивановна, мы опять торопимся. Москва же не выделяет деньги. Давайте сегодня примем в первом чтении. Мы тоже посмотрим. Почему сразу в трех чтениях принимаем сегодня?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Кузьмичева Е.И.</w:t>
      </w:r>
      <w:r w:rsidRPr="0048132F">
        <w:rPr>
          <w:rFonts w:ascii="Times New Roman" w:hAnsi="Times New Roman"/>
          <w:sz w:val="30"/>
          <w:szCs w:val="30"/>
        </w:rPr>
        <w:t xml:space="preserve"> Как я уже сказала, закон существует в республике. Вносятся изменения с целью приведения в соответствие с федеральным законодательством, не более того. А все основные права и гарантии, прописанные в действующем законе, соблюдаются.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Миргалимов Х.Г.</w:t>
      </w:r>
      <w:r w:rsidRPr="0048132F">
        <w:rPr>
          <w:rFonts w:ascii="Times New Roman" w:hAnsi="Times New Roman"/>
          <w:sz w:val="30"/>
          <w:szCs w:val="30"/>
        </w:rPr>
        <w:t xml:space="preserve"> Москва требует именно на этой сессии принимать?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Кузьмичева Е.И.</w:t>
      </w:r>
      <w:r w:rsidRPr="0048132F">
        <w:rPr>
          <w:rFonts w:ascii="Times New Roman" w:hAnsi="Times New Roman"/>
          <w:sz w:val="30"/>
          <w:szCs w:val="30"/>
        </w:rPr>
        <w:t xml:space="preserve"> Нет. Москва, конечно, не требует.</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Елена Ивановна.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Вопрос задан, ответ получен.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Прокофьев, пожалуйста.</w:t>
      </w:r>
    </w:p>
    <w:p w:rsidR="00C62898"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Прокофьев А.В.</w:t>
      </w:r>
      <w:r w:rsidRPr="0048132F">
        <w:rPr>
          <w:rFonts w:ascii="Times New Roman" w:hAnsi="Times New Roman"/>
          <w:sz w:val="30"/>
          <w:szCs w:val="30"/>
        </w:rPr>
        <w:t xml:space="preserve"> Уважаемая Елена Ивановна, я не совсем понимаю суть этого проекта закона.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Я вижу, вы доработали многие направления. Чего только там нет: охрана окружающей среды, дополнительное образование, переговоры, еще что-то. Но я не увидел ничего про забастовку. Мы знаем, что в странах, где зарплаты в пять-шесть раз выше, чем в Российской Федерации, профсоюзы активно устраивают забастовки, чтобы отстаивать права трудящихся. </w:t>
      </w:r>
    </w:p>
    <w:p w:rsidR="00C62898"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старом законе, насколько я помню, статья 17 предусматривала право на забастовку. Я смотрю на изменения, у нас здесь теперь права профессиональных союзов в области охраны труда и окружающей среды, а про забастовку ничего нет. Конечно, я понимаю, что статья была мертворожденной. Вы недавно руководите, конечно, не к вам лично, может быть, вопрос, но за 15 лет в профсоюзном движении я не </w:t>
      </w:r>
      <w:r w:rsidRPr="0048132F">
        <w:rPr>
          <w:rFonts w:ascii="Times New Roman" w:hAnsi="Times New Roman"/>
          <w:sz w:val="30"/>
          <w:szCs w:val="30"/>
        </w:rPr>
        <w:lastRenderedPageBreak/>
        <w:t xml:space="preserve">припомню, чтобы у нас были забастовки, чтобы люди, профсоюзы так отстаивали права трудящихся. Куда все-таки в проекте закона делось право на забастовку?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Вообще, планируете ли вы менять практику и </w:t>
      </w:r>
      <w:proofErr w:type="gramStart"/>
      <w:r w:rsidRPr="0048132F">
        <w:rPr>
          <w:rFonts w:ascii="Times New Roman" w:hAnsi="Times New Roman"/>
          <w:sz w:val="30"/>
          <w:szCs w:val="30"/>
        </w:rPr>
        <w:t>рассматривать</w:t>
      </w:r>
      <w:proofErr w:type="gramEnd"/>
      <w:r w:rsidRPr="0048132F">
        <w:rPr>
          <w:rFonts w:ascii="Times New Roman" w:hAnsi="Times New Roman"/>
          <w:sz w:val="30"/>
          <w:szCs w:val="30"/>
        </w:rPr>
        <w:t xml:space="preserve"> в том числе европейский опыт защиты трудящихся? Судя по зарплатам, они защищаются эффективнее.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Кузьмичева Е.И.</w:t>
      </w:r>
      <w:r w:rsidRPr="0048132F">
        <w:rPr>
          <w:rFonts w:ascii="Times New Roman" w:hAnsi="Times New Roman"/>
          <w:sz w:val="30"/>
          <w:szCs w:val="30"/>
        </w:rPr>
        <w:t xml:space="preserve">  Спасибо за вопрос.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Как я уже сказала, закон приводится в соответствие с федеральным законодательством. Право на забастовку имеется, оно прописано в Законе «О профессиональных союзах, их правах и гарантиях деятельности». Регламент также прописан. </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Прокофьев А.В.</w:t>
      </w:r>
      <w:r w:rsidRPr="0048132F">
        <w:rPr>
          <w:rFonts w:ascii="Times New Roman" w:hAnsi="Times New Roman"/>
          <w:sz w:val="30"/>
          <w:szCs w:val="30"/>
        </w:rPr>
        <w:t xml:space="preserve"> </w:t>
      </w:r>
      <w:r w:rsidRPr="0048132F">
        <w:rPr>
          <w:rFonts w:ascii="Times New Roman" w:hAnsi="Times New Roman"/>
          <w:i/>
          <w:sz w:val="30"/>
          <w:szCs w:val="30"/>
        </w:rPr>
        <w:t>(Не слышно.)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Кузьмичева Е.И.</w:t>
      </w:r>
      <w:r w:rsidRPr="0048132F">
        <w:rPr>
          <w:rFonts w:ascii="Times New Roman" w:hAnsi="Times New Roman"/>
          <w:sz w:val="30"/>
          <w:szCs w:val="30"/>
        </w:rPr>
        <w:t xml:space="preserve"> Как я уже сказала, законопроект уточняет действия профсоюзов, порядок ведения коллективных договоров, принятия решений с учетом мнения профессиональных союзов.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Елена Ивановна.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еще есть вопросы? Вопросов нет.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Проект постановления о принятии в первом чтении у вас на руках. Прошу голосовать. </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61</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4</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1</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Комитет предлагает принять законопроект сразу в третьем чтении. Прошу определиться. </w:t>
      </w:r>
    </w:p>
    <w:p w:rsidR="00C62898" w:rsidRDefault="00C62898" w:rsidP="009221F9">
      <w:pPr>
        <w:keepNext/>
        <w:spacing w:after="0" w:line="240" w:lineRule="auto"/>
        <w:ind w:firstLine="3420"/>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lastRenderedPageBreak/>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63</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4</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1</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240" w:lineRule="auto"/>
        <w:ind w:firstLine="720"/>
        <w:jc w:val="both"/>
        <w:rPr>
          <w:rFonts w:ascii="Times New Roman" w:hAnsi="Times New Roman"/>
          <w:sz w:val="30"/>
          <w:szCs w:val="30"/>
        </w:rPr>
      </w:pPr>
    </w:p>
    <w:p w:rsidR="00BB4C52" w:rsidRPr="0048132F" w:rsidRDefault="00BB4C52" w:rsidP="009221F9">
      <w:pPr>
        <w:keepNext/>
        <w:spacing w:after="0" w:line="240" w:lineRule="auto"/>
        <w:jc w:val="both"/>
        <w:rPr>
          <w:rFonts w:ascii="Times New Roman" w:hAnsi="Times New Roman"/>
          <w:b/>
          <w:i/>
          <w:sz w:val="30"/>
          <w:szCs w:val="30"/>
          <w:lang w:eastAsia="ru-RU"/>
        </w:rPr>
      </w:pPr>
      <w:r w:rsidRPr="0048132F">
        <w:rPr>
          <w:rFonts w:ascii="Times New Roman" w:hAnsi="Times New Roman"/>
          <w:b/>
          <w:i/>
          <w:sz w:val="30"/>
          <w:szCs w:val="30"/>
          <w:lang w:eastAsia="ru-RU"/>
        </w:rPr>
        <w:t>Председательствует Председатель Государственного Совета Республики Татарстан Ф.Х. Мухаметшин</w:t>
      </w:r>
    </w:p>
    <w:p w:rsidR="00BB4C52" w:rsidRPr="0048132F" w:rsidRDefault="00BB4C52" w:rsidP="00C62898">
      <w:pPr>
        <w:keepNext/>
        <w:spacing w:after="0" w:line="360" w:lineRule="auto"/>
        <w:ind w:firstLine="709"/>
        <w:jc w:val="both"/>
        <w:rPr>
          <w:rFonts w:ascii="Times New Roman" w:hAnsi="Times New Roman"/>
          <w:i/>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Спасибо большое, коллеги.</w:t>
      </w:r>
    </w:p>
    <w:p w:rsidR="00C62898"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Я думаю, здесь максимализм, оставшийся с периода социалистической голодовки. Узаконить забастовки.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Тогда и революцию надо узаконить, Илдус Саидович. </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Миргалимов Х.Г.</w:t>
      </w:r>
      <w:r w:rsidRPr="0048132F">
        <w:rPr>
          <w:rFonts w:ascii="Times New Roman" w:hAnsi="Times New Roman"/>
          <w:sz w:val="30"/>
          <w:szCs w:val="30"/>
        </w:rPr>
        <w:t xml:space="preserve"> </w:t>
      </w:r>
      <w:r w:rsidRPr="0048132F">
        <w:rPr>
          <w:rFonts w:ascii="Times New Roman" w:hAnsi="Times New Roman"/>
          <w:i/>
          <w:sz w:val="30"/>
          <w:szCs w:val="30"/>
        </w:rPr>
        <w:t>(Не слышно.)</w:t>
      </w:r>
    </w:p>
    <w:p w:rsidR="00C62898"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Не надо фантазировать. </w:t>
      </w:r>
    </w:p>
    <w:p w:rsidR="00C62898"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Мы с вами законодатели. Правительству и профсоюзам надо принимать такие договоры, Елена Ивановна, чтобы исключить все эти возможности. Согласны? Ведь цель-то одна.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Почему мы в крайности впадаем, должны узаконить это дело? Я думаю, орган государственной власти не должен в такие крайности впадать.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Следующий вопрос повестки дня объединил три вопроса. Коллеги, если не возражаете, Рафил Габтрафикович сделает единый доклад по трем законодательным инициативам, а потом отдельно проголосуем. Нет возражений? Нет.</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Пожалуйста, слово заместителю председателя Комитета по законности и правопорядку Нугуманову.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lastRenderedPageBreak/>
        <w:t>Нугуманов Р.Г.,</w:t>
      </w:r>
      <w:r w:rsidRPr="0048132F">
        <w:rPr>
          <w:rFonts w:ascii="Times New Roman" w:hAnsi="Times New Roman"/>
          <w:sz w:val="30"/>
          <w:szCs w:val="30"/>
        </w:rPr>
        <w:t xml:space="preserve"> </w:t>
      </w:r>
      <w:r w:rsidRPr="0048132F">
        <w:rPr>
          <w:rFonts w:ascii="Times New Roman" w:hAnsi="Times New Roman"/>
          <w:i/>
          <w:sz w:val="30"/>
          <w:szCs w:val="30"/>
        </w:rPr>
        <w:t>заместитель</w:t>
      </w:r>
      <w:r w:rsidRPr="0048132F">
        <w:rPr>
          <w:rFonts w:ascii="Times New Roman" w:hAnsi="Times New Roman"/>
          <w:sz w:val="30"/>
          <w:szCs w:val="30"/>
        </w:rPr>
        <w:t xml:space="preserve"> </w:t>
      </w:r>
      <w:r w:rsidRPr="0048132F">
        <w:rPr>
          <w:rFonts w:ascii="Times New Roman" w:hAnsi="Times New Roman"/>
          <w:i/>
          <w:sz w:val="30"/>
          <w:szCs w:val="30"/>
        </w:rPr>
        <w:t>председателя Комитета Государственного Совета Республики Татарстан по законности и правопорядку, фракция «Единая Россия».</w:t>
      </w:r>
      <w:r w:rsidRPr="0048132F">
        <w:rPr>
          <w:rFonts w:ascii="Times New Roman" w:hAnsi="Times New Roman"/>
          <w:sz w:val="30"/>
          <w:szCs w:val="30"/>
        </w:rPr>
        <w:t xml:space="preserve">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Уважаемый Председатель! Уважаемые депутаты и приглашенные!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От Президента поступило предложение рассмотреть вот эти три вопроса, для этого была создана рабочая группа во главе с Юрием Зимелевичем Камалтыновым.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На рассмотрение парламента внесен пакет из следующих проектов федеральных законов: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«О внесении изменений в статью 113 Семейного кодекса Российской Феде</w:t>
      </w:r>
      <w:r w:rsidRPr="0048132F">
        <w:rPr>
          <w:rFonts w:ascii="Times New Roman" w:hAnsi="Times New Roman"/>
          <w:sz w:val="30"/>
          <w:szCs w:val="30"/>
        </w:rPr>
        <w:softHyphen/>
        <w:t>рации и статью 102 Федерального закона «Об исполнительном производстве»;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«О внесении изменения в статью 235 Гражданского кодекса Российской Федерации»;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«О внесении изменения в статью 157 Уголовного кодекса Российской Фе</w:t>
      </w:r>
      <w:r w:rsidRPr="0048132F">
        <w:rPr>
          <w:rFonts w:ascii="Times New Roman" w:hAnsi="Times New Roman"/>
          <w:sz w:val="30"/>
          <w:szCs w:val="30"/>
        </w:rPr>
        <w:softHyphen/>
        <w:t>дерации».</w:t>
      </w:r>
    </w:p>
    <w:p w:rsidR="00A8163E"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Первый проект федерального закона «О внесении изменений в статью 113 Семейного кодекса Российской Феде</w:t>
      </w:r>
      <w:r w:rsidRPr="0048132F">
        <w:rPr>
          <w:rFonts w:ascii="Times New Roman" w:hAnsi="Times New Roman"/>
          <w:sz w:val="30"/>
          <w:szCs w:val="30"/>
        </w:rPr>
        <w:softHyphen/>
        <w:t xml:space="preserve">рации и статью 102 Федерального закона «Об исполнительном производстве» направлен на обеспечение своевременной уплаты задолженности по алиментам. Вопрос алиментов актуален.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Вот вы прием граждан проводите. Практически на каждом приеме возникает вопрос алиментов.</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Республике Татарстан уделяется повышенное внимание вопросам исполне</w:t>
      </w:r>
      <w:r w:rsidRPr="0048132F">
        <w:rPr>
          <w:rFonts w:ascii="Times New Roman" w:hAnsi="Times New Roman"/>
          <w:sz w:val="30"/>
          <w:szCs w:val="30"/>
        </w:rPr>
        <w:softHyphen/>
        <w:t>ния судебных решений о взыскании алиментов. В целях координации организаци</w:t>
      </w:r>
      <w:r w:rsidRPr="0048132F">
        <w:rPr>
          <w:rFonts w:ascii="Times New Roman" w:hAnsi="Times New Roman"/>
          <w:sz w:val="30"/>
          <w:szCs w:val="30"/>
        </w:rPr>
        <w:softHyphen/>
        <w:t xml:space="preserve">онных и практических мер в указанной сфере </w:t>
      </w:r>
      <w:r w:rsidRPr="0048132F">
        <w:rPr>
          <w:rFonts w:ascii="Times New Roman" w:hAnsi="Times New Roman"/>
          <w:sz w:val="30"/>
          <w:szCs w:val="30"/>
        </w:rPr>
        <w:lastRenderedPageBreak/>
        <w:t>создана Межведомст</w:t>
      </w:r>
      <w:r w:rsidRPr="0048132F">
        <w:rPr>
          <w:rFonts w:ascii="Times New Roman" w:hAnsi="Times New Roman"/>
          <w:sz w:val="30"/>
          <w:szCs w:val="30"/>
        </w:rPr>
        <w:softHyphen/>
        <w:t xml:space="preserve">венная рабочая группа по обеспечению взыскания задолженностей по алиментным платежам в Республике Татарстан.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результате проделанной работы количество исполнительных производств по алиментам по сравнению с данными на 1 августа 2018 года сократилось более чем на 1 тыс. на общую сумму 147,5 млн. рублей. Ограничены в выезде за пре</w:t>
      </w:r>
      <w:r w:rsidRPr="0048132F">
        <w:rPr>
          <w:rFonts w:ascii="Times New Roman" w:hAnsi="Times New Roman"/>
          <w:sz w:val="30"/>
          <w:szCs w:val="30"/>
        </w:rPr>
        <w:softHyphen/>
        <w:t>делы Российской Федерации около 12 тыс. должников, привлечены к администра</w:t>
      </w:r>
      <w:r w:rsidRPr="0048132F">
        <w:rPr>
          <w:rFonts w:ascii="Times New Roman" w:hAnsi="Times New Roman"/>
          <w:sz w:val="30"/>
          <w:szCs w:val="30"/>
        </w:rPr>
        <w:softHyphen/>
        <w:t>тивной ответственности 1,1 тыс. должников, возбуждено 339 уголовных дел по ста</w:t>
      </w:r>
      <w:r w:rsidRPr="0048132F">
        <w:rPr>
          <w:rFonts w:ascii="Times New Roman" w:hAnsi="Times New Roman"/>
          <w:sz w:val="30"/>
          <w:szCs w:val="30"/>
        </w:rPr>
        <w:softHyphen/>
        <w:t>тье 157 Уголовного кодекса Российской Федерации.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Вместе с тем, несмотря на комплекс принимаемых мер, задолженность по али</w:t>
      </w:r>
      <w:r w:rsidRPr="0048132F">
        <w:rPr>
          <w:rFonts w:ascii="Times New Roman" w:hAnsi="Times New Roman"/>
          <w:sz w:val="30"/>
          <w:szCs w:val="30"/>
        </w:rPr>
        <w:softHyphen/>
        <w:t>ментным платежам продолжает оставаться значительной.</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настоящее время в работе Управления Федеральной службы судебных при</w:t>
      </w:r>
      <w:r w:rsidRPr="0048132F">
        <w:rPr>
          <w:rFonts w:ascii="Times New Roman" w:hAnsi="Times New Roman"/>
          <w:sz w:val="30"/>
          <w:szCs w:val="30"/>
        </w:rPr>
        <w:softHyphen/>
        <w:t>ставов по Республике Татарстан находится около 21 тыс. исполнительных произ</w:t>
      </w:r>
      <w:r w:rsidRPr="0048132F">
        <w:rPr>
          <w:rFonts w:ascii="Times New Roman" w:hAnsi="Times New Roman"/>
          <w:sz w:val="30"/>
          <w:szCs w:val="30"/>
        </w:rPr>
        <w:softHyphen/>
        <w:t>водств о взыскании алиментов, сумма задолженности по которым составляет более 2,9 млрд. рублей. В целом по Российской Федерации остаток исполнительных про</w:t>
      </w:r>
      <w:r w:rsidRPr="0048132F">
        <w:rPr>
          <w:rFonts w:ascii="Times New Roman" w:hAnsi="Times New Roman"/>
          <w:sz w:val="30"/>
          <w:szCs w:val="30"/>
        </w:rPr>
        <w:softHyphen/>
        <w:t xml:space="preserve">изводств по состоянию </w:t>
      </w:r>
      <w:proofErr w:type="gramStart"/>
      <w:r w:rsidRPr="0048132F">
        <w:rPr>
          <w:rFonts w:ascii="Times New Roman" w:hAnsi="Times New Roman"/>
          <w:sz w:val="30"/>
          <w:szCs w:val="30"/>
        </w:rPr>
        <w:t>на конец</w:t>
      </w:r>
      <w:proofErr w:type="gramEnd"/>
      <w:r w:rsidRPr="0048132F">
        <w:rPr>
          <w:rFonts w:ascii="Times New Roman" w:hAnsi="Times New Roman"/>
          <w:sz w:val="30"/>
          <w:szCs w:val="30"/>
        </w:rPr>
        <w:t xml:space="preserve"> 2018 года составил 825,5 тыс. В Федеральную службу судебных приставов поступило 25,1 тыс. обращений граждан по вопросу не</w:t>
      </w:r>
      <w:r w:rsidRPr="0048132F">
        <w:rPr>
          <w:rFonts w:ascii="Times New Roman" w:hAnsi="Times New Roman"/>
          <w:sz w:val="30"/>
          <w:szCs w:val="30"/>
        </w:rPr>
        <w:softHyphen/>
        <w:t>уплаты алиментов.</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Одной из причин, приводящих к росту задолженности по алиментным плате</w:t>
      </w:r>
      <w:r w:rsidRPr="0048132F">
        <w:rPr>
          <w:rFonts w:ascii="Times New Roman" w:hAnsi="Times New Roman"/>
          <w:sz w:val="30"/>
          <w:szCs w:val="30"/>
        </w:rPr>
        <w:softHyphen/>
        <w:t>жам, является установленный статьей 113 Семейного кодекса Российской Федера</w:t>
      </w:r>
      <w:r w:rsidRPr="0048132F">
        <w:rPr>
          <w:rFonts w:ascii="Times New Roman" w:hAnsi="Times New Roman"/>
          <w:sz w:val="30"/>
          <w:szCs w:val="30"/>
        </w:rPr>
        <w:softHyphen/>
        <w:t xml:space="preserve">ции порядок расчета задолженности по алиментам в отношении неработающих лиц, согласно которому задолженность данной категории должников определяется по среднемесячной заработной плате по Российской Федерации. </w:t>
      </w:r>
      <w:r w:rsidRPr="0048132F">
        <w:rPr>
          <w:rFonts w:ascii="Times New Roman" w:hAnsi="Times New Roman"/>
          <w:sz w:val="30"/>
          <w:szCs w:val="30"/>
        </w:rPr>
        <w:lastRenderedPageBreak/>
        <w:t>Аналогичные положе</w:t>
      </w:r>
      <w:r w:rsidRPr="0048132F">
        <w:rPr>
          <w:rFonts w:ascii="Times New Roman" w:hAnsi="Times New Roman"/>
          <w:sz w:val="30"/>
          <w:szCs w:val="30"/>
        </w:rPr>
        <w:softHyphen/>
        <w:t>ния содержатся в статье 102 Федерального закона от 2 октября 2007 года № 229-ФЗ «Об исполнительном производстве».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то же время имеет место значительное расхождение размера средней зара</w:t>
      </w:r>
      <w:r w:rsidRPr="0048132F">
        <w:rPr>
          <w:rFonts w:ascii="Times New Roman" w:hAnsi="Times New Roman"/>
          <w:sz w:val="30"/>
          <w:szCs w:val="30"/>
        </w:rPr>
        <w:softHyphen/>
        <w:t>ботной платы, по Российской Федерации это 43 тыс. рублей, по Республике Татарстан – 34 тыс. рублей в месяц, по Республике Адыгея – 27 тыс. рублей, средняя заработная плата по Москве составляет 85 тыс. рублей.</w:t>
      </w:r>
    </w:p>
    <w:p w:rsidR="00BB4C52" w:rsidRPr="0048132F" w:rsidRDefault="00BB4C52" w:rsidP="00C62898">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Таким образом, расчет задолженности по алиментам в отношении нерабо</w:t>
      </w:r>
      <w:r w:rsidRPr="0048132F">
        <w:rPr>
          <w:rFonts w:ascii="Times New Roman" w:hAnsi="Times New Roman"/>
          <w:sz w:val="30"/>
          <w:szCs w:val="30"/>
        </w:rPr>
        <w:softHyphen/>
        <w:t>тающих лиц в настоящее время производится без учета региональных особенностей. Установление объективно завышенной суммы долга вынуждает должника, прожи</w:t>
      </w:r>
      <w:r w:rsidRPr="0048132F">
        <w:rPr>
          <w:rFonts w:ascii="Times New Roman" w:hAnsi="Times New Roman"/>
          <w:sz w:val="30"/>
          <w:szCs w:val="30"/>
        </w:rPr>
        <w:softHyphen/>
        <w:t>вающего на территории субъекта Российской Федерации с низким уровнем заработ</w:t>
      </w:r>
      <w:r w:rsidRPr="0048132F">
        <w:rPr>
          <w:rFonts w:ascii="Times New Roman" w:hAnsi="Times New Roman"/>
          <w:sz w:val="30"/>
          <w:szCs w:val="30"/>
        </w:rPr>
        <w:softHyphen/>
        <w:t>ной платы, создавать препятствия судебным приставам-исполнителям в ходе испол</w:t>
      </w:r>
      <w:r w:rsidRPr="0048132F">
        <w:rPr>
          <w:rFonts w:ascii="Times New Roman" w:hAnsi="Times New Roman"/>
          <w:sz w:val="30"/>
          <w:szCs w:val="30"/>
        </w:rPr>
        <w:softHyphen/>
        <w:t>нения производств данной категории, что в конечном итоге приводит к постоянному увеличению уровня общей задолженности, нарушению прав и законных интересов ребенка, росту социальной напряженности.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 этом действующий порядок также ущемляет права и законные интересы ребенка, оба родителя которого проживают на территории субъекта Российской Фе</w:t>
      </w:r>
      <w:r w:rsidRPr="0048132F">
        <w:rPr>
          <w:rFonts w:ascii="Times New Roman" w:hAnsi="Times New Roman"/>
          <w:sz w:val="30"/>
          <w:szCs w:val="30"/>
        </w:rPr>
        <w:softHyphen/>
        <w:t>дерации с уровнем средней заработной платы, превышающим соответствующий по</w:t>
      </w:r>
      <w:r w:rsidRPr="0048132F">
        <w:rPr>
          <w:rFonts w:ascii="Times New Roman" w:hAnsi="Times New Roman"/>
          <w:sz w:val="30"/>
          <w:szCs w:val="30"/>
        </w:rPr>
        <w:softHyphen/>
        <w:t>казатель по Российской Федерации.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Законопроект в целях создания возможности реальной выплаты алиментов в полном объеме, а также защиты интересов несовершеннолетних на получение со</w:t>
      </w:r>
      <w:r w:rsidRPr="0048132F">
        <w:rPr>
          <w:rFonts w:ascii="Times New Roman" w:hAnsi="Times New Roman"/>
          <w:sz w:val="30"/>
          <w:szCs w:val="30"/>
        </w:rPr>
        <w:softHyphen/>
        <w:t>держания, соответствующего уровню места его проживания, направлен на измене</w:t>
      </w:r>
      <w:r w:rsidRPr="0048132F">
        <w:rPr>
          <w:rFonts w:ascii="Times New Roman" w:hAnsi="Times New Roman"/>
          <w:sz w:val="30"/>
          <w:szCs w:val="30"/>
        </w:rPr>
        <w:softHyphen/>
        <w:t xml:space="preserve">ние порядка расчета </w:t>
      </w:r>
      <w:proofErr w:type="gramStart"/>
      <w:r w:rsidRPr="0048132F">
        <w:rPr>
          <w:rFonts w:ascii="Times New Roman" w:hAnsi="Times New Roman"/>
          <w:sz w:val="30"/>
          <w:szCs w:val="30"/>
        </w:rPr>
        <w:t>задолженности</w:t>
      </w:r>
      <w:proofErr w:type="gramEnd"/>
      <w:r w:rsidRPr="0048132F">
        <w:rPr>
          <w:rFonts w:ascii="Times New Roman" w:hAnsi="Times New Roman"/>
          <w:sz w:val="30"/>
          <w:szCs w:val="30"/>
        </w:rPr>
        <w:t xml:space="preserve"> по алиментным платежам исходя из средней за</w:t>
      </w:r>
      <w:r w:rsidRPr="0048132F">
        <w:rPr>
          <w:rFonts w:ascii="Times New Roman" w:hAnsi="Times New Roman"/>
          <w:sz w:val="30"/>
          <w:szCs w:val="30"/>
        </w:rPr>
        <w:softHyphen/>
        <w:t>работной платы регионального уровня в случае отсутствия официального трудоуст</w:t>
      </w:r>
      <w:r w:rsidRPr="0048132F">
        <w:rPr>
          <w:rFonts w:ascii="Times New Roman" w:hAnsi="Times New Roman"/>
          <w:sz w:val="30"/>
          <w:szCs w:val="30"/>
        </w:rPr>
        <w:softHyphen/>
        <w:t>ройства должника.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В то же время в интересах несовершеннолетних, в целях реального исполнения али</w:t>
      </w:r>
      <w:r w:rsidRPr="0048132F">
        <w:rPr>
          <w:rFonts w:ascii="Times New Roman" w:hAnsi="Times New Roman"/>
          <w:sz w:val="30"/>
          <w:szCs w:val="30"/>
        </w:rPr>
        <w:softHyphen/>
        <w:t>ментных обязатель</w:t>
      </w:r>
      <w:proofErr w:type="gramStart"/>
      <w:r w:rsidRPr="0048132F">
        <w:rPr>
          <w:rFonts w:ascii="Times New Roman" w:hAnsi="Times New Roman"/>
          <w:sz w:val="30"/>
          <w:szCs w:val="30"/>
        </w:rPr>
        <w:t>ств пр</w:t>
      </w:r>
      <w:proofErr w:type="gramEnd"/>
      <w:r w:rsidRPr="0048132F">
        <w:rPr>
          <w:rFonts w:ascii="Times New Roman" w:hAnsi="Times New Roman"/>
          <w:sz w:val="30"/>
          <w:szCs w:val="30"/>
        </w:rPr>
        <w:t>едлагается сохранить существующий порядок исчисления задолженности в случае проживания получателя алиментов в субъекте, в котором размер средней заработной платы выше относительно указанного показателя по месту жительства плательщика алиментов и выше средней заработной платы в Рос</w:t>
      </w:r>
      <w:r w:rsidRPr="0048132F">
        <w:rPr>
          <w:rFonts w:ascii="Times New Roman" w:hAnsi="Times New Roman"/>
          <w:sz w:val="30"/>
          <w:szCs w:val="30"/>
        </w:rPr>
        <w:softHyphen/>
        <w:t>сийской Федерации.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Предлагаемый подход применяется и при индексации алиментов. </w:t>
      </w:r>
    </w:p>
    <w:p w:rsidR="00BB4C52" w:rsidRPr="0048132F" w:rsidRDefault="00BB4C52"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t>Рассматриваемый законопроект находится в системной взаимосвязи с вноси</w:t>
      </w:r>
      <w:r w:rsidRPr="0048132F">
        <w:rPr>
          <w:rFonts w:ascii="Times New Roman" w:hAnsi="Times New Roman"/>
          <w:sz w:val="30"/>
          <w:szCs w:val="30"/>
        </w:rPr>
        <w:softHyphen/>
        <w:t>мым с ним в едином пакете проектом федерального закона «О внесении измене</w:t>
      </w:r>
      <w:r w:rsidRPr="0048132F">
        <w:rPr>
          <w:rFonts w:ascii="Times New Roman" w:hAnsi="Times New Roman"/>
          <w:sz w:val="30"/>
          <w:szCs w:val="30"/>
        </w:rPr>
        <w:softHyphen/>
        <w:t>ния в статью 235 Гражданского кодекса Российской Федерации», которым пре</w:t>
      </w:r>
      <w:r w:rsidRPr="0048132F">
        <w:rPr>
          <w:rFonts w:ascii="Times New Roman" w:hAnsi="Times New Roman"/>
          <w:sz w:val="30"/>
          <w:szCs w:val="30"/>
        </w:rPr>
        <w:softHyphen/>
        <w:t>дусматривается возможность обращения взыскания на имущество, приобретенное за счет средств должника, но при этом оформленное на третьих лиц в целях уклонения от уплаты алиментов.</w:t>
      </w:r>
      <w:proofErr w:type="gramEnd"/>
      <w:r w:rsidRPr="0048132F">
        <w:rPr>
          <w:rFonts w:ascii="Times New Roman" w:hAnsi="Times New Roman"/>
          <w:sz w:val="30"/>
          <w:szCs w:val="30"/>
        </w:rPr>
        <w:t xml:space="preserve"> Данное имущество предлагается реализовывать с использова</w:t>
      </w:r>
      <w:r w:rsidRPr="0048132F">
        <w:rPr>
          <w:rFonts w:ascii="Times New Roman" w:hAnsi="Times New Roman"/>
          <w:sz w:val="30"/>
          <w:szCs w:val="30"/>
        </w:rPr>
        <w:softHyphen/>
        <w:t>нием предусмотренных законодательством об исполнительном производстве проце</w:t>
      </w:r>
      <w:r w:rsidRPr="0048132F">
        <w:rPr>
          <w:rFonts w:ascii="Times New Roman" w:hAnsi="Times New Roman"/>
          <w:sz w:val="30"/>
          <w:szCs w:val="30"/>
        </w:rPr>
        <w:softHyphen/>
        <w:t>дур. Вырученные от продажи денежные средства подлежат выплате лицу, в пользу которого имеется вступивший в законную силу и не исполненный в течение шести и более месяцев судебный акт о присуждении алиментов (данные предложения вклю</w:t>
      </w:r>
      <w:r w:rsidRPr="0048132F">
        <w:rPr>
          <w:rFonts w:ascii="Times New Roman" w:hAnsi="Times New Roman"/>
          <w:sz w:val="30"/>
          <w:szCs w:val="30"/>
        </w:rPr>
        <w:softHyphen/>
        <w:t>чены в отдельный законопроект в соответствии с требованиями статьи 3 Граждан</w:t>
      </w:r>
      <w:r w:rsidRPr="0048132F">
        <w:rPr>
          <w:rFonts w:ascii="Times New Roman" w:hAnsi="Times New Roman"/>
          <w:sz w:val="30"/>
          <w:szCs w:val="30"/>
        </w:rPr>
        <w:softHyphen/>
        <w:t xml:space="preserve">ского кодекса Российской Федерации).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Факт приобретения имущества за счет средств должника станет предметом доказывания по уголовному делу (наиболее эффективным способом решения по</w:t>
      </w:r>
      <w:r w:rsidRPr="0048132F">
        <w:rPr>
          <w:rFonts w:ascii="Times New Roman" w:hAnsi="Times New Roman"/>
          <w:sz w:val="30"/>
          <w:szCs w:val="30"/>
        </w:rPr>
        <w:softHyphen/>
        <w:t xml:space="preserve">ставленной задачи является проведение соответствующих оперативно-розыскных мероприятий в рамках возбужденного уголовного дела). </w:t>
      </w:r>
    </w:p>
    <w:p w:rsidR="00BB4C52" w:rsidRPr="0048132F" w:rsidRDefault="00BB4C52"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lastRenderedPageBreak/>
        <w:t>Рассматриваемый законопроект находится в системной связи с вноси</w:t>
      </w:r>
      <w:r w:rsidRPr="0048132F">
        <w:rPr>
          <w:rFonts w:ascii="Times New Roman" w:hAnsi="Times New Roman"/>
          <w:sz w:val="30"/>
          <w:szCs w:val="30"/>
        </w:rPr>
        <w:softHyphen/>
        <w:t>мым с ним в едином пакете третьим проектом федерального закона «О внесении изменения в статью 157 Уголовного кодекса Российской Федерации», которым устанавливается дополнительный квалифицирующий признак, связанный с совершением лицом дей</w:t>
      </w:r>
      <w:r w:rsidRPr="0048132F">
        <w:rPr>
          <w:rFonts w:ascii="Times New Roman" w:hAnsi="Times New Roman"/>
          <w:sz w:val="30"/>
          <w:szCs w:val="30"/>
        </w:rPr>
        <w:softHyphen/>
        <w:t>ствий, направленных на укрытие принадлежащего ему имущества.</w:t>
      </w:r>
      <w:proofErr w:type="gramEnd"/>
      <w:r w:rsidRPr="0048132F">
        <w:rPr>
          <w:rFonts w:ascii="Times New Roman" w:hAnsi="Times New Roman"/>
          <w:sz w:val="30"/>
          <w:szCs w:val="30"/>
        </w:rPr>
        <w:t xml:space="preserve"> При таких об</w:t>
      </w:r>
      <w:r w:rsidRPr="0048132F">
        <w:rPr>
          <w:rFonts w:ascii="Times New Roman" w:hAnsi="Times New Roman"/>
          <w:sz w:val="30"/>
          <w:szCs w:val="30"/>
        </w:rPr>
        <w:softHyphen/>
        <w:t>стоятельствах факт приобретения имущества за счет средств должника станет пред</w:t>
      </w:r>
      <w:r w:rsidRPr="0048132F">
        <w:rPr>
          <w:rFonts w:ascii="Times New Roman" w:hAnsi="Times New Roman"/>
          <w:sz w:val="30"/>
          <w:szCs w:val="30"/>
        </w:rPr>
        <w:softHyphen/>
        <w:t>метом доказывания по уголовному делу, а приговор суда по данному делу будет иметь преюдициальное значение для обеспечения гражданско-процессуальной воз</w:t>
      </w:r>
      <w:r w:rsidRPr="0048132F">
        <w:rPr>
          <w:rFonts w:ascii="Times New Roman" w:hAnsi="Times New Roman"/>
          <w:sz w:val="30"/>
          <w:szCs w:val="30"/>
        </w:rPr>
        <w:softHyphen/>
        <w:t>можности восстановления нарушенных прав получателя алиментов (данные пред</w:t>
      </w:r>
      <w:r w:rsidRPr="0048132F">
        <w:rPr>
          <w:rFonts w:ascii="Times New Roman" w:hAnsi="Times New Roman"/>
          <w:sz w:val="30"/>
          <w:szCs w:val="30"/>
        </w:rPr>
        <w:softHyphen/>
        <w:t>ложения включены в отдельный законопроект).</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Проект федерального закона «О внесении изменения в статью 157 Уголовного кодекса Российской Федерации» является составной частью пакета поправок, направленных на совершенствование правового механизма принудитель</w:t>
      </w:r>
      <w:r w:rsidRPr="0048132F">
        <w:rPr>
          <w:rFonts w:ascii="Times New Roman" w:hAnsi="Times New Roman"/>
          <w:sz w:val="30"/>
          <w:szCs w:val="30"/>
        </w:rPr>
        <w:softHyphen/>
        <w:t>ного взыскания задолженности по алиментам. Для решения указанного вопроса законопроектом вносится изменение в ста</w:t>
      </w:r>
      <w:r w:rsidRPr="0048132F">
        <w:rPr>
          <w:rFonts w:ascii="Times New Roman" w:hAnsi="Times New Roman"/>
          <w:sz w:val="30"/>
          <w:szCs w:val="30"/>
        </w:rPr>
        <w:softHyphen/>
        <w:t>тью 157 Уголовного кодекса Российской Федерации, предусматривающую ответст</w:t>
      </w:r>
      <w:r w:rsidRPr="0048132F">
        <w:rPr>
          <w:rFonts w:ascii="Times New Roman" w:hAnsi="Times New Roman"/>
          <w:sz w:val="30"/>
          <w:szCs w:val="30"/>
        </w:rPr>
        <w:softHyphen/>
        <w:t>венность за неуплату средств на содержание детей или нетрудоспособных родите</w:t>
      </w:r>
      <w:r w:rsidRPr="0048132F">
        <w:rPr>
          <w:rFonts w:ascii="Times New Roman" w:hAnsi="Times New Roman"/>
          <w:sz w:val="30"/>
          <w:szCs w:val="30"/>
        </w:rPr>
        <w:softHyphen/>
        <w:t xml:space="preserve">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Уважаемые депутаты, указанные проекты сегодня были рассмотрены на заседании Комитета по законности и правопорядку и поддержаны.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Все необходимые заключения по законопроектам получены.</w:t>
      </w:r>
    </w:p>
    <w:p w:rsidR="00BB4C52" w:rsidRPr="0048132F" w:rsidRDefault="00BB4C52"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t xml:space="preserve">Учитывая изложенное, прошу представленные законопроекты поддержать и внести их на рассмотрение Государственной Думы </w:t>
      </w:r>
      <w:r w:rsidRPr="0048132F">
        <w:rPr>
          <w:rFonts w:ascii="Times New Roman" w:hAnsi="Times New Roman"/>
          <w:sz w:val="30"/>
          <w:szCs w:val="30"/>
        </w:rPr>
        <w:lastRenderedPageBreak/>
        <w:t>Федерального Собрания Российской Федерации в качестве законодательной инициативы.</w:t>
      </w:r>
      <w:proofErr w:type="gramEnd"/>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Наши законодательные инициативы будет продвигать депутат Государственной Думы Гильмутдинов Ильдар Ирекович.</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Какие вопросы есть? Нет вопросов.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Спасибо. Садитесь,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Коллеги, по сути это одна и та же проблема, требующая разработки трех федеральных законов, поэтому у нас три законодательные инициативы. Я буду ставить их на голосование по отдельности.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Первая  законодательная инициатива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изменений в статью 113 Семейного кодекса Российской Федерации и статью 102 Федерального закона «Об исполнительном производстве». Прошу голосовать.</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73</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Следующая законодательная инициатива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изменения в статью 157 Уголовного кодекса Российской Федерации». Ставлю на голосование.</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p>
    <w:p w:rsidR="00A8163E" w:rsidRDefault="00A8163E" w:rsidP="009221F9">
      <w:pPr>
        <w:keepNext/>
        <w:spacing w:after="0" w:line="240" w:lineRule="auto"/>
        <w:ind w:firstLine="3420"/>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lastRenderedPageBreak/>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73</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И третья законодательная инициатива по внесению в Государственную Думу Федерального Собрания Российской Федерации проекта федерального закона «О внесении изменения в статью 235 Гражданского кодекса Российской Федерации». Тема одна и та же. Ставлю на голосование. </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69</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Принято единогласно.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Спасибо большое.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Если федеральный законодатель поддержит наши инициативы, это серьезно облегчит многим семьям получение алиментов на содержание детей.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Галеев Марат Гадыевич докладывает по законодательной инициативе по внесению проекта федерального закона «О внесении изменения в статью 13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Галеев М.Г.</w:t>
      </w:r>
      <w:r w:rsidRPr="0048132F">
        <w:rPr>
          <w:rFonts w:ascii="Times New Roman" w:hAnsi="Times New Roman"/>
          <w:sz w:val="30"/>
          <w:szCs w:val="30"/>
        </w:rPr>
        <w:t xml:space="preserve"> Уважаемые депутаты, в конце прошлого года мы  внесли изменения  в законодательство о дорожном движении, в соответствии с которыми предполагалось, что учреждения </w:t>
      </w:r>
      <w:r w:rsidRPr="0048132F">
        <w:rPr>
          <w:rFonts w:ascii="Times New Roman" w:hAnsi="Times New Roman"/>
          <w:sz w:val="30"/>
          <w:szCs w:val="30"/>
        </w:rPr>
        <w:lastRenderedPageBreak/>
        <w:t xml:space="preserve">здравоохранения, образования, спорта, государственные учреждения должны иметь бесплатные парковки на прилегающей территории. Но что относить к прилегающей территории? Вот это федеральный законодатель не прописал, и возникла правовая неясность, поскольку землеотвод в каждом конкретном случае в разных субъектах и муниципальных образованиях может отличаться. С целью </w:t>
      </w:r>
      <w:proofErr w:type="gramStart"/>
      <w:r w:rsidRPr="0048132F">
        <w:rPr>
          <w:rFonts w:ascii="Times New Roman" w:hAnsi="Times New Roman"/>
          <w:sz w:val="30"/>
          <w:szCs w:val="30"/>
        </w:rPr>
        <w:t>решения сложившейся ситуации</w:t>
      </w:r>
      <w:proofErr w:type="gramEnd"/>
      <w:r w:rsidRPr="0048132F">
        <w:rPr>
          <w:rFonts w:ascii="Times New Roman" w:hAnsi="Times New Roman"/>
          <w:sz w:val="30"/>
          <w:szCs w:val="30"/>
        </w:rPr>
        <w:t xml:space="preserve"> Правовое управление вело деловую переписку с обеими палатами Федерального Собрания. С учетом наших предложений и рекомендаций подготовлена законодательная инициатива, суть которой в предоставлении муниципалитетам права определять размеры прилегающей территории, где будут располагаться бесплатные парковки. Если такие полномочия федеральным органом будут предоставлены,  закон заработает в полную силу в пользу граждан.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Комитет просит поддержать.</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Марат Гадыевич.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Вопросы есть? Мне кажется, все понятно. Если вопросов нет, ставлю на голосование законодательную инициативу. Кто за то, чтобы ее поддержать?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Да, надо уточнить один вопрос, Марат Гадыевич. Кто будет представлять наши интересы в Государственной Думе Федерального Собрания Российской Федерации?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Галеев М.Г.</w:t>
      </w:r>
      <w:r w:rsidRPr="0048132F">
        <w:rPr>
          <w:rFonts w:ascii="Times New Roman" w:hAnsi="Times New Roman"/>
          <w:sz w:val="30"/>
          <w:szCs w:val="30"/>
        </w:rPr>
        <w:t xml:space="preserve"> Когогина Альфия Гумаровна выразила согласие.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Депутат Госдумы Альфия Гумаровна Когогина, да?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Галеев М.Г.</w:t>
      </w:r>
      <w:r w:rsidRPr="0048132F">
        <w:rPr>
          <w:rFonts w:ascii="Times New Roman" w:hAnsi="Times New Roman"/>
          <w:sz w:val="30"/>
          <w:szCs w:val="30"/>
        </w:rPr>
        <w:t xml:space="preserve"> Да.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Ставлю на голосование. Кто за то, чтобы поддержать? </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lastRenderedPageBreak/>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71</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1</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1</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изменения в статью 6 Федерального закона «Об охране окружающей среды». Докладчик – Ирек Фаритович Салихов, член Комитета по экологии, природопользованию, агропромышленной и продовольственной политике.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Пожалуйста, Ирек Фаритович, вам слово.</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i/>
          <w:sz w:val="30"/>
          <w:szCs w:val="30"/>
        </w:rPr>
      </w:pPr>
      <w:r w:rsidRPr="0048132F">
        <w:rPr>
          <w:rFonts w:ascii="Times New Roman" w:hAnsi="Times New Roman"/>
          <w:b/>
          <w:sz w:val="30"/>
          <w:szCs w:val="30"/>
        </w:rPr>
        <w:t>Салихов И.Ф.,</w:t>
      </w:r>
      <w:r w:rsidRPr="0048132F">
        <w:rPr>
          <w:rFonts w:ascii="Times New Roman" w:hAnsi="Times New Roman"/>
          <w:sz w:val="30"/>
          <w:szCs w:val="30"/>
        </w:rPr>
        <w:t xml:space="preserve"> </w:t>
      </w:r>
      <w:r w:rsidRPr="0048132F">
        <w:rPr>
          <w:rFonts w:ascii="Times New Roman" w:hAnsi="Times New Roman"/>
          <w:i/>
          <w:sz w:val="30"/>
          <w:szCs w:val="30"/>
        </w:rPr>
        <w:t>фракция «Единая Россия».</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b/>
          <w:bCs/>
          <w:sz w:val="30"/>
          <w:szCs w:val="30"/>
        </w:rPr>
      </w:pPr>
      <w:r w:rsidRPr="0048132F">
        <w:rPr>
          <w:rFonts w:ascii="Times New Roman" w:hAnsi="Times New Roman"/>
          <w:bCs/>
          <w:sz w:val="30"/>
          <w:szCs w:val="30"/>
        </w:rPr>
        <w:t>Хөрмәтле Фәрит Хәйруллович! Хөрмәтле депутатлар һәм чакырылган кунаклар! Уважаемый Фарид Хайруллович! Уважаемые депутаты и приглашенные!</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Первым делом хотел бы всех поздравить с Днем эколога. Здесь в зале нет безразличных к природе, поэтому все мы в душе немного экологи. Примечательно, что именно в этот день я вношу на рассмотрение проект федерального закона «О внесении изменения в статью 6 Федерального закона «Об охране окружающей среды», мы не подгадали, так получилось. </w:t>
      </w:r>
    </w:p>
    <w:p w:rsidR="00BB4C52" w:rsidRPr="0048132F" w:rsidRDefault="00BB4C52" w:rsidP="009221F9">
      <w:pPr>
        <w:keepNext/>
        <w:autoSpaceDE w:val="0"/>
        <w:autoSpaceDN w:val="0"/>
        <w:adjustRightInd w:val="0"/>
        <w:spacing w:after="0" w:line="360" w:lineRule="auto"/>
        <w:ind w:firstLine="720"/>
        <w:jc w:val="both"/>
        <w:rPr>
          <w:rFonts w:ascii="Times New Roman" w:hAnsi="Times New Roman"/>
          <w:b/>
          <w:bCs/>
          <w:sz w:val="30"/>
          <w:szCs w:val="30"/>
        </w:rPr>
      </w:pPr>
      <w:r w:rsidRPr="0048132F">
        <w:rPr>
          <w:rFonts w:ascii="Times New Roman" w:hAnsi="Times New Roman"/>
          <w:sz w:val="30"/>
          <w:szCs w:val="30"/>
        </w:rPr>
        <w:t xml:space="preserve">Федеральный закон «Об охране окружающей среды» предусматривает единую систему государственного экологического мониторинга, который осуществляется федеральными органами исполнительной власти, органами государственной власти субъектов </w:t>
      </w:r>
      <w:r w:rsidRPr="0048132F">
        <w:rPr>
          <w:rFonts w:ascii="Times New Roman" w:hAnsi="Times New Roman"/>
          <w:sz w:val="30"/>
          <w:szCs w:val="30"/>
        </w:rPr>
        <w:lastRenderedPageBreak/>
        <w:t>Российской Федерации в соответствии с их компетенцией, установленной федеральным законодательством.</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Необходимо отметить, что существующая система государственного экологического мониторинга фактически состоит из отдельных подсистем мониторинга качества объектов природной среды (вода, воздух, почва, недра и т.д.), которые слабо связаны между собой.</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Устанавливая единый порядок осуществления государственного экологического мониторинга на федеральном уровне, Федеральный закон «Об охране окружающей среды» не предусматривает, каким образом субъект Российской Федерации может реализовать свое право на участие</w:t>
      </w:r>
      <w:r w:rsidRPr="0048132F">
        <w:rPr>
          <w:rFonts w:ascii="Times New Roman" w:hAnsi="Times New Roman"/>
          <w:b/>
          <w:sz w:val="30"/>
          <w:szCs w:val="30"/>
        </w:rPr>
        <w:t xml:space="preserve"> </w:t>
      </w:r>
      <w:r w:rsidRPr="0048132F">
        <w:rPr>
          <w:rFonts w:ascii="Times New Roman" w:hAnsi="Times New Roman"/>
          <w:sz w:val="30"/>
          <w:szCs w:val="30"/>
        </w:rPr>
        <w:t>в формировании и обеспечении территориальных систем наблюдения за состоянием окружающей среды на своей территории.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Эффективная реализация регионами своего права по организации функционирования территориальных систем по экологическому мониторингу будет способствовать предупреждению негативных последствий деятельности человека. В качестве примера</w:t>
      </w:r>
      <w:r w:rsidRPr="0048132F">
        <w:rPr>
          <w:rFonts w:ascii="Times New Roman" w:hAnsi="Times New Roman"/>
          <w:b/>
          <w:sz w:val="30"/>
          <w:szCs w:val="30"/>
        </w:rPr>
        <w:t>,</w:t>
      </w:r>
      <w:r w:rsidRPr="0048132F">
        <w:rPr>
          <w:rFonts w:ascii="Times New Roman" w:hAnsi="Times New Roman"/>
          <w:sz w:val="30"/>
          <w:szCs w:val="30"/>
        </w:rPr>
        <w:t xml:space="preserve"> в местах термической обработки мусора могут быть предусмотрены дополнительные системы наблюдения за качеством воздуха, воды и почвы. Результаты таких замеров могут быть доступны для населения в сети Интернет и выступать в качестве гаранта экологической безопасности. </w:t>
      </w:r>
    </w:p>
    <w:p w:rsidR="00BB4C52" w:rsidRPr="0048132F" w:rsidRDefault="00BB4C52" w:rsidP="009221F9">
      <w:pPr>
        <w:keepNext/>
        <w:spacing w:after="0" w:line="360" w:lineRule="auto"/>
        <w:ind w:firstLine="720"/>
        <w:jc w:val="both"/>
        <w:rPr>
          <w:rFonts w:ascii="Times New Roman" w:hAnsi="Times New Roman"/>
          <w:sz w:val="30"/>
          <w:szCs w:val="30"/>
        </w:rPr>
      </w:pPr>
      <w:proofErr w:type="gramStart"/>
      <w:r w:rsidRPr="0048132F">
        <w:rPr>
          <w:rFonts w:ascii="Times New Roman" w:hAnsi="Times New Roman"/>
          <w:sz w:val="30"/>
          <w:szCs w:val="30"/>
        </w:rPr>
        <w:t xml:space="preserve">Законопроект разработан в соответствии с планом законопроектной работы Государственного Совета Республики Татарстан и предусматривает внесение изменения в статью 6 Федерального закона «Об охране окружающей среды» в части предоставления права субъектам Российской Федерации в рамках компетенции своим нормативным правовым актом определять порядок участия субъекта при формировании </w:t>
      </w:r>
      <w:r w:rsidRPr="0048132F">
        <w:rPr>
          <w:rFonts w:ascii="Times New Roman" w:hAnsi="Times New Roman"/>
          <w:sz w:val="30"/>
          <w:szCs w:val="30"/>
        </w:rPr>
        <w:lastRenderedPageBreak/>
        <w:t xml:space="preserve">и обеспечении функционирования территориальных систем наблюдения за состоянием окружающей среды на территории регионов. </w:t>
      </w:r>
      <w:proofErr w:type="gramEnd"/>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дальнейшем, после принятия законопроекта, на федеральном уровне может быть рассмотрен вопрос о принятии отдельного закона Республики Татарстан в данной сфере.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На законопроект получены положительные заключения Правового управления Аппарата Государственного Совета Республики Татарстан, а также Правового управления Государственной Думы Федерального Собрания Российской Федерации. Законопроект одобрен Экспертно-консультативным советом Государственной Думы.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Уважаемые коллеги, проект постановления у вас на руках. Прошу его поддержать.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Благодарю за внимание.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Благодарю вас.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Какие вопросы есть по этому докладу, коллеги? Нет вопросов.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Садитесь, пожалуйста.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w:t>
      </w:r>
      <w:proofErr w:type="gramStart"/>
      <w:r w:rsidRPr="0048132F">
        <w:rPr>
          <w:rFonts w:ascii="Times New Roman" w:hAnsi="Times New Roman"/>
          <w:sz w:val="30"/>
          <w:szCs w:val="30"/>
        </w:rPr>
        <w:t>записавшихся</w:t>
      </w:r>
      <w:proofErr w:type="gramEnd"/>
      <w:r w:rsidRPr="0048132F">
        <w:rPr>
          <w:rFonts w:ascii="Times New Roman" w:hAnsi="Times New Roman"/>
          <w:sz w:val="30"/>
          <w:szCs w:val="30"/>
        </w:rPr>
        <w:t xml:space="preserve"> для выступления нет.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Ставлю на голосование проект постановления о поддержке данной законодательной инициативы. </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1</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Спасибо большое.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Мы тут тоже не определили, кто из депутатов Государственной Думы от Татарстана будет продвигать. Ирек Фаритович, не обсуждали?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Микрофон включите Салихову.</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Салихов И.Ф.</w:t>
      </w:r>
      <w:r w:rsidRPr="0048132F">
        <w:rPr>
          <w:rFonts w:ascii="Times New Roman" w:hAnsi="Times New Roman"/>
          <w:sz w:val="30"/>
          <w:szCs w:val="30"/>
        </w:rPr>
        <w:t xml:space="preserve"> На заседании комитета мы выбрали Хадеева, чтобы он защищал интересы Госсовета.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Хадеев – выдающийся депутат Татарстана. Но Синельщиков представляет Республику Татарстан в Госдуме. Или Гильмутдинов, или другие депутаты. Не смотрели? Давайте подумаем, кого выбрать для продвижения нашей законодательной инициативы. Договорились. Постановление принято.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следующий вопрос, наверное, будет последним в повестке дня, останутся только федеральные законодательные акты.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нашу практику вошло рассмотрение информации о деятельности федеральных структур на территории Республики Татарстан. Я у коллег спрашивал, не многие этим занимаются. Но мы решаем задачи вместе с представителями федеральных структур на территории нашей республики.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Слово руководителю Государственной инспекции труда в Республике Татарстан Рустему Асфановичу Галявову, который представит информацию о деятельности Государственной инспекции труда в Республике Татарстан. </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 xml:space="preserve">Галявов Р.А., </w:t>
      </w:r>
      <w:r w:rsidRPr="0048132F">
        <w:rPr>
          <w:rFonts w:ascii="Times New Roman" w:hAnsi="Times New Roman"/>
          <w:i/>
          <w:sz w:val="30"/>
          <w:szCs w:val="30"/>
        </w:rPr>
        <w:t xml:space="preserve">руководитель Государственной инспекции труда в Республике Татарстан.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Добрый день, уважаемый Фарид Хайруллович и уважаемые участники сорок восьмого заседания Государственного Совета Республики Татарстан пятого созыва! Разрешите представить доклад о деятельности Государственной инспекции труда в Республике Татарстан.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Сегодня в структуре Государственной инспекции труда в Республике Татарстан штатная численность госслужащих составляет 49 человек. Территориально инспекция разбита на три отдела: в Казани – 34 человека, в Набережных Челнах и Альметьевске – по 8 человек.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октябре 2018 года был проведен территориальный анализ нагрузок и объемов работ инспекции, который показал, что в Набережных Челнах  объем работы был больше, чем в Альметьевске. Вследствие чего мною было принято решение передать Нижнекамскую зону Альметьевску, тем самым сравнялись объемы работы.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 итогам работы за январь – май 2019 года в инспекцию поступило 3240 обращений, из них 988 обращений поступило в форме электронных документов.</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Обобщенный анализ позволяет установить наиболее актуальные вопросы: это обращения по вопросам, возникшим при приеме и увольнении работника; вопросы надлежащего оформления трудовых отношений; вопросы, связанные с задержкой выплаты заработной платы, и тому подобное.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Значительное количество обращений в соответствии с законодательством служит основанием для проведения надзорных мероприятий.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рамках проведенных контрольно-надзорных мероприятий наиболее часто выявляющимися нарушениями являются нарушение сроков положенных работнику выплат, расчета при увольнении (</w:t>
      </w:r>
      <w:proofErr w:type="gramStart"/>
      <w:r w:rsidRPr="0048132F">
        <w:rPr>
          <w:rFonts w:ascii="Times New Roman" w:hAnsi="Times New Roman"/>
          <w:sz w:val="30"/>
          <w:szCs w:val="30"/>
        </w:rPr>
        <w:t>все</w:t>
      </w:r>
      <w:proofErr w:type="gramEnd"/>
      <w:r w:rsidRPr="0048132F">
        <w:rPr>
          <w:rFonts w:ascii="Times New Roman" w:hAnsi="Times New Roman"/>
          <w:sz w:val="30"/>
          <w:szCs w:val="30"/>
        </w:rPr>
        <w:t xml:space="preserve"> что касается оплаты труда); несоблюдение порядка оформления трудовых отношений; а также случаи, когда работников не обеспечивали средствами индивидуальной защиты, не проводились медосмотры и специальная оценка условий труда и так далее.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По итогам работы, в том числе и по рассмотрению обращений граждан, нами проведено 1090 проверок соблюдения работодателями трудового законодательства. По результатам поступивших обращений дано 1956 письменных разъяснений по вопросам трудового законодательства. Помимо письменных разъяснений проведено 2497 консультаций: 811 – работодателям, 1658 – работникам.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Нашим ведомством проводится последовательная работа по увеличению административного давления на нарушителей трудового законодательства. За допущенные нарушения привлечены к административной ответственности в виде штрафа 1223 виновных лица. Общая сумма наложенных штрафов составляет 25 248 тыс. рублей. Сумма взысканных административных штрафов за нарушение трудового законодательства составила 24 758 тыс.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В виде административного наказания инспекторами довольно часто применяется такой вид наказания, как предупреждение. На 31 мая 2019 года было сделано 457 предупреждений. Это связано с целью уменьшения финансовой нагрузки на поднадзорные субъекты.</w:t>
      </w:r>
    </w:p>
    <w:p w:rsidR="00BB4C52" w:rsidRPr="0048132F" w:rsidRDefault="00BB4C52" w:rsidP="009221F9">
      <w:pPr>
        <w:keepNext/>
        <w:spacing w:after="0" w:line="360" w:lineRule="auto"/>
        <w:ind w:firstLine="720"/>
        <w:contextualSpacing/>
        <w:jc w:val="both"/>
        <w:rPr>
          <w:rFonts w:ascii="Times New Roman" w:hAnsi="Times New Roman"/>
          <w:sz w:val="30"/>
          <w:szCs w:val="30"/>
        </w:rPr>
      </w:pPr>
      <w:r w:rsidRPr="0048132F">
        <w:rPr>
          <w:rFonts w:ascii="Times New Roman" w:hAnsi="Times New Roman"/>
          <w:sz w:val="30"/>
          <w:szCs w:val="30"/>
        </w:rPr>
        <w:t>Инспекция продолжает контролировать ситуацию с задолженностью по заработной плате на предприятиях Республики Татарстан, проводя внеплановые проверки по жалобам и обращениям. Задолженность по заработной плате на предприятиях республики сегодня составляет 71 740 тыс. рублей. </w:t>
      </w:r>
    </w:p>
    <w:p w:rsidR="00BB4C52" w:rsidRPr="0048132F" w:rsidRDefault="00BB4C52" w:rsidP="009221F9">
      <w:pPr>
        <w:keepNext/>
        <w:spacing w:after="0" w:line="360" w:lineRule="auto"/>
        <w:ind w:firstLine="720"/>
        <w:contextualSpacing/>
        <w:jc w:val="both"/>
        <w:rPr>
          <w:rFonts w:ascii="Times New Roman" w:hAnsi="Times New Roman"/>
          <w:sz w:val="30"/>
          <w:szCs w:val="30"/>
        </w:rPr>
      </w:pPr>
      <w:r w:rsidRPr="0048132F">
        <w:rPr>
          <w:rFonts w:ascii="Times New Roman" w:hAnsi="Times New Roman"/>
          <w:sz w:val="30"/>
          <w:szCs w:val="30"/>
        </w:rPr>
        <w:t xml:space="preserve">Основными должниками являются: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ОАО «Казанский завод синтетического каучука», 49,5 млн. рублей перед 380 работниками за период с июля 2018 года по май 2019 года;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ООО «Татдорстрой», задолженность составляет 4 410 тыс. рублей;</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 ООО «Гранд Проект» имеет задолженность перед 72 работниками на общую сумму 5 843 тыс. рублей.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И хотелось бы отметить организацию АО «СК «Татфлот». В результате эффективного взаимодействия Правительства Республики Татарстан, Транспортной прокуратуры, прокуратуры Республики Татарстан и Госинспекции труда на 100% была погашена задолженность свыше 130 млн. рублей. Сегодня у «Татфлота» задолженности нет.  Об этом из Татарской транспортной прокуратуры в Государственную инспекцию труда в Республике Татарстан были представлены подтверждающие документы.</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Государственная инспекция труда в Республике Татарстан продолжает вести государственный надзор и контроль над соблюдением трудового законодательства, в том числе в части охраны труда.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Государственной инспекцией труда в Республике Татарстан реализуется комплекс надзорных мероприятий, направленных на сокращение уровня смертности и травматизма от несчастных случаев на производстве, повышение ответственности должностных и юридических лиц за нарушение требований охраны труда, расширение практики взаимодействия при расследовании несчастных случаев на производстве.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Обеспечение безопасных условий труда является приоритетным направлением в деятельности инспекции.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 По оперативным данным на 31 мая 2019 года в Республике Татарстан произошло 95 несчастных случаев с тяжелыми последствиями, из них  46 несчастных случаев с тяжелым исходом, 49 несчастных случаев со смертельным исходом, 5 групповых несчастных случаев (в которых пострадали 24 человека, погибли 4 человека).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По результатам расследования несчастных случаев со смертельным исходом установлено, что из 49 случаев 29 несчастных случаев не связаны с производством, 7 связано, остальные 16 находятся в стадии расследования. В 2019 году несчастные случаи со смертельным исходом связаны с неудовлетворительной организацией производства работ (получение ожогов, ударов предметами, падение). В несчастном случае в «Нижнекамскнефтехиме» от пожара пострадало 17 человек, там 4 случая со смертельным исходом, двое выписаны из больницы, остальные в тяжелом состоянии.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Анализ состояния производственного травматизма в разрезе основных видов экономической деятельности показал, что наибольшая численность травмированных приходится на обрабатывающие производства, строительство, сельское хозяйство.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Анализ показателей распределения количества несчастных случаев с тяжелыми последствиями в зависимости от причин производственного травматизма показывает, что наибольшее количество возникло по причине неудовлетворительной организации производства работ.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Неудовлетворительная организация производства работ </w:t>
      </w:r>
      <w:proofErr w:type="gramStart"/>
      <w:r w:rsidRPr="0048132F">
        <w:rPr>
          <w:rFonts w:ascii="Times New Roman" w:hAnsi="Times New Roman"/>
          <w:sz w:val="30"/>
          <w:szCs w:val="30"/>
        </w:rPr>
        <w:t>выражается</w:t>
      </w:r>
      <w:proofErr w:type="gramEnd"/>
      <w:r w:rsidRPr="0048132F">
        <w:rPr>
          <w:rFonts w:ascii="Times New Roman" w:hAnsi="Times New Roman"/>
          <w:sz w:val="30"/>
          <w:szCs w:val="30"/>
        </w:rPr>
        <w:t xml:space="preserve"> прежде всего в несогласованности выполнения работ, в применении опасных приемов, в нарушении правил охраны труда при эксплуатации оборудования.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Недостатки в организации и проведении подготовки работников по охране труда наблюдались на тех предприятиях, где практически не использовался опыт квалифицированных работников и специалистов, а также формально проводился инструктаж по охране труда на рабочих местах. Нарушение работником трудового распорядка и дисциплины </w:t>
      </w:r>
      <w:r w:rsidRPr="0048132F">
        <w:rPr>
          <w:rFonts w:ascii="Times New Roman" w:hAnsi="Times New Roman"/>
          <w:sz w:val="30"/>
          <w:szCs w:val="30"/>
        </w:rPr>
        <w:lastRenderedPageBreak/>
        <w:t xml:space="preserve">труда, как правило, сводилось к тому, что неоправданно сокращались технологические операции и проводились действия для ускорения работы.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целях профилактики возникновения несчастных случаев со смертельным исходом проводятся внеплановые проверки соблюдения законодательства о труде. Руководство инспекции по всем несчастным случаям со смертельным исходом проводит с руководителями организаций, допустившими такие случаи, итоговые встречи для подробного разбора порядка расследования обстоятельств, нарушений требований охраны труда, выявленных в ходе расследования, и причин, вызвавших несчастный случай.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Вопрос безопасности труда в сфере строительства − один из приоритетных в работе Государственной инспекции труда.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За первый квартал 2019 года проведено 25 внеплановых выездных проверок строительных объектов. В результате данных проверок были выявлены нарушения, за которые юридические лица были привлечены к административной ответственности на сумму 1 755 тыс. рублей, должностные лица были привлечены к административной ответственности на сумму 220 тыс. рублей, также сделано 6 предупреждений.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Проверка строительных объектов будет продолжаться в том же духе. </w:t>
      </w:r>
    </w:p>
    <w:p w:rsidR="00BB4C52" w:rsidRPr="0048132F" w:rsidRDefault="00BB4C52" w:rsidP="009221F9">
      <w:pPr>
        <w:keepNext/>
        <w:spacing w:after="0" w:line="360" w:lineRule="auto"/>
        <w:ind w:firstLine="720"/>
        <w:jc w:val="both"/>
        <w:rPr>
          <w:rFonts w:ascii="Times New Roman" w:hAnsi="Times New Roman"/>
          <w:bCs/>
          <w:i/>
          <w:iCs/>
          <w:sz w:val="30"/>
          <w:szCs w:val="30"/>
        </w:rPr>
      </w:pPr>
      <w:r w:rsidRPr="0048132F">
        <w:rPr>
          <w:rFonts w:ascii="Times New Roman" w:hAnsi="Times New Roman"/>
          <w:bCs/>
          <w:iCs/>
          <w:sz w:val="30"/>
          <w:szCs w:val="30"/>
        </w:rPr>
        <w:t xml:space="preserve">В соответствии с поручением Руководителя Роструда Государственной инспекцией труда в Республике Татарстан проведены </w:t>
      </w:r>
      <w:r w:rsidRPr="0048132F">
        <w:rPr>
          <w:rFonts w:ascii="Times New Roman" w:hAnsi="Times New Roman"/>
          <w:sz w:val="30"/>
          <w:szCs w:val="30"/>
        </w:rPr>
        <w:t>надзорные мероприятия по проверке деятельности психоневрологических интернатов и соблюдения прав граждан при оказании социальных услуг в 6 психоневрологических интернатах и 2 детских домах-интернатах. В рамках надзорных мероприятий установлены нарушения н</w:t>
      </w:r>
      <w:r w:rsidRPr="0048132F">
        <w:rPr>
          <w:rFonts w:ascii="Times New Roman" w:hAnsi="Times New Roman"/>
          <w:bCs/>
          <w:iCs/>
          <w:sz w:val="30"/>
          <w:szCs w:val="30"/>
        </w:rPr>
        <w:t xml:space="preserve">е только </w:t>
      </w:r>
      <w:r w:rsidRPr="0048132F">
        <w:rPr>
          <w:rFonts w:ascii="Times New Roman" w:hAnsi="Times New Roman"/>
          <w:bCs/>
          <w:iCs/>
          <w:sz w:val="30"/>
          <w:szCs w:val="30"/>
        </w:rPr>
        <w:lastRenderedPageBreak/>
        <w:t xml:space="preserve">трудового законодательства, но и социального обеспечения. Выявлены нарушения по санузлам, а именно конструктивные недостатки и так далее.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Также ведется адресная работа с гражданами предпенсионного возраста. Государственной инспекцией труда создан консультационный пункт для граждан предпенсионного возраста, размещена информация в средствах массовой информации в 44 муниципальных образованиях и организовано выступление на «Первом городском канале» Казани по данной теме. В 2019 году опубликована статья в газете «Аргументы и факты» по разъяснению работодателям и работникам их трудовых прав по вопросам соблюдения запрета на ограничение трудовых прав и свобод граждан в зависимости от возраста.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Государственной инспекцией труда в Республике Татарстан проведено 13 совещаний с участием представителей работодателей, органов исполнительной и законодательной власти, субъектов малого и среднего предпринимательства по вопросам соблюдения запрета на ограничение трудовых прав и свобод граждан в зависимости от возраста. Проведено 197 заседаний межведомственных комиссий и муниципальных рабочих групп, созданных для координации работы по снижению неформальной занятости.</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За первый квартал 2019 года проведено 267 встреч с гражданами предпенсионного возраста.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Организована работа «горячей линии» по вопросам нарушения трудовых прав граждан предпенсионного возраста и соблюдения трудового законодательства и иных нормативных правовых актов, содержащих нормы трудового права, в отношении работников данной категории. Информация об открытии «горячей линии» с указанием телефонного номера, на который осуществляется прием звонков граждан, </w:t>
      </w:r>
      <w:r w:rsidRPr="0048132F">
        <w:rPr>
          <w:rFonts w:ascii="Times New Roman" w:hAnsi="Times New Roman"/>
          <w:sz w:val="30"/>
          <w:szCs w:val="30"/>
        </w:rPr>
        <w:lastRenderedPageBreak/>
        <w:t xml:space="preserve">размещена на официальном сайте Государственной инспекции труда в Республике Татарстан.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 итогам работы «горячей линии» принято 44 входящих звонка, в том числе 11 телефонных звонков от граждан предпенсионного возраста.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На сегодня должностными лицами Государственной инспекции труда в Республике Татарстан дано 27 письменных разъяснений гражданам предпенсионного возраста. Проведено 13 контрольно-надзорных мероприятий по обращениям граждан предпенсионного возраста. В результате выявлено 14 нарушений трудовых прав работников предпенсионного возраста, наложено штрафов на сумму 343 тыс. рублей. В адрес работодателей было выдано 61 предостережение о недопущении нарушений требований трудового законодательства.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целом работа инспекции ведется по всем направлениям, применяются нововведения, используется единое информационное пространство контрольно-надзорной деятельности, что позволяет оперативно увидеть документы и материалы, которые находятся на проверке, и результаты рассмотрения. Также применяется программа </w:t>
      </w:r>
      <w:proofErr w:type="gramStart"/>
      <w:r w:rsidRPr="0048132F">
        <w:rPr>
          <w:rFonts w:ascii="Times New Roman" w:hAnsi="Times New Roman"/>
          <w:sz w:val="30"/>
          <w:szCs w:val="30"/>
        </w:rPr>
        <w:t>контроля за</w:t>
      </w:r>
      <w:proofErr w:type="gramEnd"/>
      <w:r w:rsidRPr="0048132F">
        <w:rPr>
          <w:rFonts w:ascii="Times New Roman" w:hAnsi="Times New Roman"/>
          <w:sz w:val="30"/>
          <w:szCs w:val="30"/>
        </w:rPr>
        <w:t xml:space="preserve"> своевременной подачей отчетов и выполнением поручений внутри инспекции.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2019 году в Инстаграме был создан аккаунт инспекции для оперативной обратной связи с гражданами и повышения правовой грамотности в  целом.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Доклад окончен.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Благодарю вас.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Коллеги, какие есть вопросы у депутатов?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lastRenderedPageBreak/>
        <w:t>Пожалуйста, Воропаева Татьяна Васильевна, Прокофьеву подготовиться.</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Воропаева Т</w:t>
      </w:r>
      <w:r w:rsidRPr="0048132F">
        <w:rPr>
          <w:rFonts w:ascii="Times New Roman" w:hAnsi="Times New Roman"/>
          <w:sz w:val="30"/>
          <w:szCs w:val="30"/>
        </w:rPr>
        <w:t>.</w:t>
      </w:r>
      <w:r w:rsidRPr="0048132F">
        <w:rPr>
          <w:rFonts w:ascii="Times New Roman" w:hAnsi="Times New Roman"/>
          <w:b/>
          <w:sz w:val="30"/>
          <w:szCs w:val="30"/>
        </w:rPr>
        <w:t>В</w:t>
      </w:r>
      <w:r w:rsidRPr="0048132F">
        <w:rPr>
          <w:rFonts w:ascii="Times New Roman" w:hAnsi="Times New Roman"/>
          <w:sz w:val="30"/>
          <w:szCs w:val="30"/>
        </w:rPr>
        <w:t>. Уважаемый руководитель, мне хотелось бы попросить вас проверить в Мензелинске соблюдение закона о защите людей предпенсионного возраста, о недопущении сокращения таких людей, когда до пенсии остается 8 месяцев, при этом 42 года стажа безупречной работы. Прошу защитить гражданина, который работает в «Таттелекоме». Спасибо.</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Спасибо.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Прокофьев, пожалуйста.</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 xml:space="preserve">Прокофьев А.В. </w:t>
      </w:r>
      <w:r w:rsidRPr="0048132F">
        <w:rPr>
          <w:rFonts w:ascii="Times New Roman" w:hAnsi="Times New Roman"/>
          <w:sz w:val="30"/>
          <w:szCs w:val="30"/>
        </w:rPr>
        <w:t>Уважаемый Рустем Асфанович! Очень хорошо, что ваш отчет мы заслушиваем сегодня, после принятия вот в таком непонятно ускоренном режиме закона о профсоюзах. Как мы услышали, оказывается, все у нас хорошо с защитой прав граждан, теперь и забастовки не нужны.  Но цифры, которые вы привели, как раз наводят на другие мысли. Я посмотрел и посчитал, получается, рост обращений на 22% за год.</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Первый вопрос: анализировали ли вы причины такого серьезного роста обращений и основные направления, где произошел рост?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Второй вопрос. Вы недавно возглавили это управление. С учетом того, что вы уже проанализировали, что происходит в этой сфере, есть ли у вас какое-то видение по изменению подходов?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Третий вопрос. Сегодня прозвучала информация, что у нас  троллейбусы, трамваи горят. Раз там такая техника, что она загорается, планируете ли  вы проверить безопасность труда на предприятии  «Метроэлектротранс»?</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Пожалуйста.</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lastRenderedPageBreak/>
        <w:t xml:space="preserve">Галявов Р.А. </w:t>
      </w:r>
      <w:r w:rsidRPr="0048132F">
        <w:rPr>
          <w:rFonts w:ascii="Times New Roman" w:hAnsi="Times New Roman"/>
          <w:sz w:val="30"/>
          <w:szCs w:val="30"/>
        </w:rPr>
        <w:t xml:space="preserve">Спасибо за вопрос.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Первое, по увеличению количества жалоб и обращений в инспекцию труда. Я могу сказать только одно, это лично мое мнение: то, что народ перестает бояться обращаться, писать заявления о нарушении трудового законодательства, это, с одной стороны, положительная динамика, у нас  есть возможность проверить предприятие. С другой стороны, это для инспекции определенная нагрузка, потому что штат, как я уже  докладывал, у нас небольшой, но мы стараемся. </w:t>
      </w:r>
    </w:p>
    <w:p w:rsidR="00BB4C52" w:rsidRPr="0048132F" w:rsidRDefault="00BB4C52" w:rsidP="009221F9">
      <w:pPr>
        <w:keepNext/>
        <w:spacing w:after="0" w:line="360" w:lineRule="auto"/>
        <w:ind w:firstLine="851"/>
        <w:jc w:val="both"/>
        <w:rPr>
          <w:rFonts w:ascii="Times New Roman" w:hAnsi="Times New Roman"/>
          <w:sz w:val="30"/>
          <w:szCs w:val="30"/>
        </w:rPr>
      </w:pPr>
      <w:r w:rsidRPr="0048132F">
        <w:rPr>
          <w:rFonts w:ascii="Times New Roman" w:hAnsi="Times New Roman"/>
          <w:sz w:val="30"/>
          <w:szCs w:val="30"/>
        </w:rPr>
        <w:t xml:space="preserve">Второй вопрос. Если я правильно понял, по каким вопросам  обращаются, да? В основном это вопросы незаконного увольнения, невыплаты зарплаты. Это основной костяк вопросов, с которыми обращается практически каждый третий заявитель. </w:t>
      </w:r>
    </w:p>
    <w:p w:rsidR="00BB4C52" w:rsidRPr="0048132F" w:rsidRDefault="00BB4C52" w:rsidP="009221F9">
      <w:pPr>
        <w:keepNext/>
        <w:spacing w:after="0" w:line="360" w:lineRule="auto"/>
        <w:ind w:firstLine="851"/>
        <w:jc w:val="both"/>
        <w:rPr>
          <w:rFonts w:ascii="Times New Roman" w:hAnsi="Times New Roman"/>
          <w:sz w:val="30"/>
          <w:szCs w:val="30"/>
        </w:rPr>
      </w:pPr>
      <w:r w:rsidRPr="0048132F">
        <w:rPr>
          <w:rFonts w:ascii="Times New Roman" w:hAnsi="Times New Roman"/>
          <w:sz w:val="30"/>
          <w:szCs w:val="30"/>
        </w:rPr>
        <w:t>Что касается  проверки  предприятия  «Метроэлектротранс», мы  можем это сделать только в случае обращения в нашу инспекцию гражданина или какого-нибудь органа. Только в  этом случае мы имеем право проверить, а самовольно выйти не имеем права.</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Шамилов  Ильдар  Асхатович.</w:t>
      </w:r>
    </w:p>
    <w:p w:rsidR="00BB4C52" w:rsidRPr="0048132F" w:rsidRDefault="00BB4C52" w:rsidP="009221F9">
      <w:pPr>
        <w:keepNext/>
        <w:spacing w:after="0" w:line="360" w:lineRule="auto"/>
        <w:ind w:firstLine="709"/>
        <w:jc w:val="both"/>
        <w:rPr>
          <w:rFonts w:ascii="Times New Roman" w:hAnsi="Times New Roman"/>
          <w:b/>
          <w:sz w:val="30"/>
          <w:szCs w:val="30"/>
        </w:rPr>
      </w:pPr>
      <w:r w:rsidRPr="0048132F">
        <w:rPr>
          <w:rFonts w:ascii="Times New Roman" w:hAnsi="Times New Roman"/>
          <w:b/>
          <w:sz w:val="30"/>
          <w:szCs w:val="30"/>
        </w:rPr>
        <w:t xml:space="preserve">Шамилов И.А., </w:t>
      </w:r>
      <w:r w:rsidRPr="0048132F">
        <w:rPr>
          <w:rFonts w:ascii="Times New Roman" w:hAnsi="Times New Roman"/>
          <w:i/>
          <w:sz w:val="30"/>
          <w:szCs w:val="30"/>
        </w:rPr>
        <w:t>фракция «Единая Росссия».</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Уважаемый  Рустем  Асфанович, вопрос в отношении наиболее незащищенной категории, это люди предпенсионного возраста. В вашем докладе прозвучало, что были проверки, выдано 61 предостережение работодателям. Какие основные вопросы, какие основные ущемления  есть в адрес этих работников предпенсионного возраста со стороны работодателей? Спасибо.</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Галявов Р.А.</w:t>
      </w:r>
      <w:r w:rsidRPr="0048132F">
        <w:rPr>
          <w:rFonts w:ascii="Times New Roman" w:hAnsi="Times New Roman"/>
          <w:b/>
          <w:i/>
          <w:sz w:val="30"/>
          <w:szCs w:val="30"/>
        </w:rPr>
        <w:t xml:space="preserve"> </w:t>
      </w:r>
      <w:r w:rsidRPr="0048132F">
        <w:rPr>
          <w:rFonts w:ascii="Times New Roman" w:hAnsi="Times New Roman"/>
          <w:sz w:val="30"/>
          <w:szCs w:val="30"/>
        </w:rPr>
        <w:t xml:space="preserve">В основном там подводят к тому, чтобы гражданин предпенсионного возраста сам потихонечку уволился. После того, как мы </w:t>
      </w:r>
      <w:r w:rsidRPr="0048132F">
        <w:rPr>
          <w:rFonts w:ascii="Times New Roman" w:hAnsi="Times New Roman"/>
          <w:sz w:val="30"/>
          <w:szCs w:val="30"/>
        </w:rPr>
        <w:lastRenderedPageBreak/>
        <w:t>проводим консультацию, даем письменное разъяснение, как правило, вопрос сразу же отпадает.</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Миргалимов Хафиз Гаязович.</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 xml:space="preserve">Миргалимов Х.Г. </w:t>
      </w:r>
      <w:r w:rsidRPr="0048132F">
        <w:rPr>
          <w:rFonts w:ascii="Times New Roman" w:hAnsi="Times New Roman"/>
          <w:sz w:val="30"/>
          <w:szCs w:val="30"/>
        </w:rPr>
        <w:t xml:space="preserve">Рустем Асфанович, жалобы жалобами, а сколько было жалоб о незаконном освобождении от обязанностей, независимо от категории, за 2018 год, сколько удалось восстановить? Во многих организациях люди просто не знают, куда обратиться. Мне удалось четырех человек восстановить на работе за прошлый год. Какова у вас связь с нашими профессиональными союзами в отношении сохранения труда и защиты прав, особенно работников низового звена?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Галявов Р.А.</w:t>
      </w:r>
      <w:r w:rsidRPr="0048132F">
        <w:rPr>
          <w:rFonts w:ascii="Times New Roman" w:hAnsi="Times New Roman"/>
          <w:b/>
          <w:i/>
          <w:sz w:val="30"/>
          <w:szCs w:val="30"/>
        </w:rPr>
        <w:t xml:space="preserve"> </w:t>
      </w:r>
      <w:r w:rsidRPr="0048132F">
        <w:rPr>
          <w:rFonts w:ascii="Times New Roman" w:hAnsi="Times New Roman"/>
          <w:sz w:val="30"/>
          <w:szCs w:val="30"/>
        </w:rPr>
        <w:t xml:space="preserve">По количеству незаконно уволенных  граждан я вам сейчас сразу же не отвечу. Я могу вам официально направить цифры, или после заседания, может быть, встретимся, или справку подготовлю пояснительную, если нужно будет.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Что касается работы с профсоюзами, мы тесно сотрудничаем и общаемся, у нас есть диалог, есть понимание в работе. В части незаконного увольнения, как федеральная структура мы работаем отдельно, автономно.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 xml:space="preserve">Спасибо. У меня тоже один вопрос есть, но больше, наверное, к Илдусу Саидовичу. Если можно, я такой вопрос задам.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Что это значит, когда вот такая Государственная инспекция труда не может самостоятельно организовать профилактическую, превентивную проверку по вопросам безопасности труда, условий труда, чтобы не допустить вопиющих случаев, такого, скажем, который случился в Нижнекамске, где погибли люди, совместно, в конце концов, с </w:t>
      </w:r>
      <w:r w:rsidRPr="0048132F">
        <w:rPr>
          <w:rFonts w:ascii="Times New Roman" w:hAnsi="Times New Roman"/>
          <w:sz w:val="30"/>
          <w:szCs w:val="30"/>
        </w:rPr>
        <w:lastRenderedPageBreak/>
        <w:t xml:space="preserve">профсоюзами этого предприятия или производства? У нас есть ограничения? В законе, да? </w:t>
      </w:r>
    </w:p>
    <w:p w:rsidR="00BB4C52" w:rsidRPr="0048132F" w:rsidRDefault="00BB4C52" w:rsidP="009221F9">
      <w:pPr>
        <w:keepNext/>
        <w:spacing w:after="0" w:line="360" w:lineRule="auto"/>
        <w:ind w:firstLine="709"/>
        <w:jc w:val="both"/>
        <w:rPr>
          <w:rFonts w:ascii="Times New Roman" w:hAnsi="Times New Roman"/>
          <w:i/>
          <w:sz w:val="30"/>
          <w:szCs w:val="30"/>
        </w:rPr>
      </w:pPr>
      <w:r w:rsidRPr="0048132F">
        <w:rPr>
          <w:rFonts w:ascii="Times New Roman" w:hAnsi="Times New Roman"/>
          <w:b/>
          <w:sz w:val="30"/>
          <w:szCs w:val="30"/>
        </w:rPr>
        <w:t xml:space="preserve">Нафиков И.С., </w:t>
      </w:r>
      <w:r w:rsidRPr="0048132F">
        <w:rPr>
          <w:rFonts w:ascii="Times New Roman" w:hAnsi="Times New Roman"/>
          <w:i/>
          <w:sz w:val="30"/>
          <w:szCs w:val="30"/>
        </w:rPr>
        <w:t>Прокурор Республики Татарстан.</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У нас есть в законе, конечно, проверки плановые, они заранее согласовывают. Если внеплановые проверки, согласие получают в прокуратуре, у прокурора. Но у них есть и арсенал административных расследований, их действия регламентируются Кодексом об административных правонарушениях, там уже совсем другая история. </w:t>
      </w:r>
    </w:p>
    <w:p w:rsidR="00BB4C52" w:rsidRPr="0048132F" w:rsidRDefault="00BB4C52" w:rsidP="009221F9">
      <w:pPr>
        <w:keepNext/>
        <w:spacing w:after="0" w:line="360" w:lineRule="auto"/>
        <w:ind w:firstLine="770"/>
        <w:jc w:val="both"/>
        <w:rPr>
          <w:rFonts w:ascii="Times New Roman" w:hAnsi="Times New Roman"/>
          <w:sz w:val="30"/>
          <w:szCs w:val="30"/>
        </w:rPr>
      </w:pPr>
      <w:r w:rsidRPr="0048132F">
        <w:rPr>
          <w:rFonts w:ascii="Times New Roman" w:hAnsi="Times New Roman"/>
          <w:sz w:val="30"/>
          <w:szCs w:val="30"/>
        </w:rPr>
        <w:t xml:space="preserve">В общем, все вопросы у нас отработаны, они все снимаются в рабочем режиме. Мы взаимодействуем, дружно работаем, не </w:t>
      </w:r>
      <w:proofErr w:type="gramStart"/>
      <w:r w:rsidRPr="0048132F">
        <w:rPr>
          <w:rFonts w:ascii="Times New Roman" w:hAnsi="Times New Roman"/>
          <w:sz w:val="30"/>
          <w:szCs w:val="30"/>
        </w:rPr>
        <w:t>подменяя при этом друг друга</w:t>
      </w:r>
      <w:proofErr w:type="gramEnd"/>
      <w:r w:rsidRPr="0048132F">
        <w:rPr>
          <w:rFonts w:ascii="Times New Roman" w:hAnsi="Times New Roman"/>
          <w:sz w:val="30"/>
          <w:szCs w:val="30"/>
        </w:rPr>
        <w:t xml:space="preserve">. Государственная инспекция труда большую работу ведет, и наши прокуроры тесно взаимодействуют, оказывают им методическую помощь. Где нужно более внимательно посмотреть, мы подключаем и другие структуры.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b/>
          <w:sz w:val="30"/>
          <w:szCs w:val="30"/>
        </w:rPr>
        <w:t xml:space="preserve"> Председательствующий.</w:t>
      </w:r>
      <w:r w:rsidRPr="0048132F">
        <w:rPr>
          <w:rFonts w:ascii="Times New Roman" w:hAnsi="Times New Roman"/>
          <w:sz w:val="30"/>
          <w:szCs w:val="30"/>
        </w:rPr>
        <w:t xml:space="preserve"> Понятно, спасибо. Больше вопросов нет. Садитесь, пожалуйста, Рустем Асфанович.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 Я хочу сказать, что этот вопрос не праздный, он был включен в повестку дня сегодняшнего рассмотрения в связи с участившимися случаями травм на производствах в Республике Татарстан и чрезвычайными происшествиями. В республике много таких производств, которые чрезвычайно опасны. Опасные условия труда у нефтяников, нефтехимиков, газовиков, энергетиков. И здесь, я думаю, вы не в полной мере осветили, и свои полномочия как-то невнятно показали. Ваша работа заключается только в том, что, если что-то случилось, вы пошли с проверкой и там наказали кого-то. Мы считаем – нет, необходимы профилактические, предупредительные, превентивные меры Государственной инспекции труда в этой части совместно с профсоюзами, </w:t>
      </w:r>
      <w:r w:rsidRPr="0048132F">
        <w:rPr>
          <w:rFonts w:ascii="Times New Roman" w:hAnsi="Times New Roman"/>
          <w:sz w:val="30"/>
          <w:szCs w:val="30"/>
        </w:rPr>
        <w:lastRenderedPageBreak/>
        <w:t>а если надо, и с прокуратурой Республики Татарстан, со Следственным комитетом. Это уже по факту случившегося. Вы должны проверять, принимать меры и информировать органы государственной власти республики, являясь федеральной структурой на территории Республики Татарстан. У федеральных структур руки до вас не доходят, не до вас им, много проблем. А на территории республики, извините меня, мы будем требовать, чтобы вы более ответственно подходили к этому делу. Почему только когда невыплаты заработной платы доходят до 90 млн. рублей, когда прокуратура включается в долговые дела, мы приходим к этому, когда уже паровоз ушел, и тогда «ох и ах»? Как вот коммунисты нашей фракции КПРФ говорят, там до голодовки дело доходит. Ну, не доходит, слава Богу, но факты-то имеют место быть, такие затяжные невыплаты заработной платы. А где вы были, молодой человек? А почему вы не подсказали Правительству нашей республики, что дело к этому идет? Мы вас информируем. Что толку тушить ведрами или из чайника пожар на предприятии? Особенно сейчас, когда инфантильность большая, рубль скачет, доллары нефтяные то прыгают, то падают и т.д. Мы должны предугадывать. Это ваша задача! Елена Ивановна, вы тоже как председатель профсоюза посмотрите, неспроста с такой критикой вопросы задают. А что, не можете приехать с профильным, отраслевым профсоюзом, вместе проверить, вынести какой-то вердикт? Вы встанете на защиту работающих там людей. Чаще проверять надо и информировать для принятия мер.</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 Миргалимов, правильно вы вопрос ставите с Прокофьевым. Когда уже случается пожар, все подключаются: и прокуратура, и Следственный комитет, и Президент, и Правительство, и депутаты. Ахают и охают, но уже случилось, мы потеряли 17 человек. Там служба есть инженерная по </w:t>
      </w:r>
      <w:r w:rsidRPr="0048132F">
        <w:rPr>
          <w:rFonts w:ascii="Times New Roman" w:hAnsi="Times New Roman"/>
          <w:sz w:val="30"/>
          <w:szCs w:val="30"/>
        </w:rPr>
        <w:lastRenderedPageBreak/>
        <w:t xml:space="preserve">безопасности труда, люди конкретные есть, отвечающие за это дело, и нам бы не хотелось это дальше терпеть в Республике Татарстан. </w:t>
      </w:r>
    </w:p>
    <w:p w:rsidR="00BB4C52" w:rsidRPr="0048132F" w:rsidRDefault="00BB4C52" w:rsidP="009221F9">
      <w:pPr>
        <w:keepNext/>
        <w:spacing w:after="0" w:line="360" w:lineRule="auto"/>
        <w:ind w:firstLine="708"/>
        <w:jc w:val="both"/>
        <w:rPr>
          <w:rFonts w:ascii="Times New Roman" w:hAnsi="Times New Roman"/>
          <w:sz w:val="30"/>
          <w:szCs w:val="30"/>
        </w:rPr>
      </w:pPr>
      <w:r w:rsidRPr="0048132F">
        <w:rPr>
          <w:rFonts w:ascii="Times New Roman" w:hAnsi="Times New Roman"/>
          <w:sz w:val="30"/>
          <w:szCs w:val="30"/>
        </w:rPr>
        <w:t xml:space="preserve">Результат сегодняшнего рассмотрения – привлечение вашего внимания, повышение ответственности Государственной инспекции труда. Другого органа у нас нет в республике. Это федеральная структура, расположенная в Татарстане. Юрий Петрович, федеральная структура. У нас более 30 федеральных структур на территории, где до них руки у Москвы не доходят, а местные власти считают, что раз они федеральные, пусть занимаются сами по себе.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Коллеги, это нетерпимое явление. Мы будем возвращаться к этому вопросу. Еще раз повторяю, это очень серьезно. Это не предвыборная работа представителей различных политических структур, партий в Государственном Совете, это каждодневная рутинная работа. Каждодневная!</w:t>
      </w:r>
    </w:p>
    <w:p w:rsidR="00BB4C52" w:rsidRPr="0048132F" w:rsidRDefault="00BB4C52" w:rsidP="009221F9">
      <w:pPr>
        <w:keepNext/>
        <w:spacing w:after="0" w:line="360" w:lineRule="auto"/>
        <w:ind w:firstLine="708"/>
        <w:jc w:val="both"/>
        <w:rPr>
          <w:rFonts w:ascii="Times New Roman" w:hAnsi="Times New Roman"/>
          <w:sz w:val="30"/>
          <w:szCs w:val="30"/>
        </w:rPr>
      </w:pPr>
      <w:r w:rsidRPr="0048132F">
        <w:rPr>
          <w:rFonts w:ascii="Times New Roman" w:hAnsi="Times New Roman"/>
          <w:sz w:val="30"/>
          <w:szCs w:val="30"/>
        </w:rPr>
        <w:t xml:space="preserve">Президент республики был очень озабочен и спросил: а куда смотрели инженеры, которые отвечают за это дело? На каждом производстве есть люди, которые получают зарплату за охрану труда, за техническую, технологическую безопасность. Как они работают, как они службу несут? Профсоюзы, вот вам флаг в руки. Мы стоим на защите интересов работающего населения и обязаны проверять и эти вопросы. Не улыбайтесь, это серьезный вопрос! </w:t>
      </w:r>
      <w:r w:rsidRPr="0048132F">
        <w:rPr>
          <w:rFonts w:ascii="Times New Roman" w:hAnsi="Times New Roman"/>
          <w:i/>
          <w:sz w:val="30"/>
          <w:szCs w:val="30"/>
        </w:rPr>
        <w:t>(Голоса в зале.)</w:t>
      </w:r>
      <w:r w:rsidRPr="0048132F">
        <w:rPr>
          <w:rFonts w:ascii="Times New Roman" w:hAnsi="Times New Roman"/>
          <w:sz w:val="30"/>
          <w:szCs w:val="30"/>
        </w:rPr>
        <w:t xml:space="preserve"> В следующий раз доложите, Кузьмичева, если нужно будет. Вопрос этот внесен вот с этих позиций.</w:t>
      </w:r>
    </w:p>
    <w:p w:rsidR="00BB4C52" w:rsidRPr="0048132F" w:rsidRDefault="00BB4C52" w:rsidP="009221F9">
      <w:pPr>
        <w:keepNext/>
        <w:spacing w:after="0" w:line="360" w:lineRule="auto"/>
        <w:ind w:firstLine="708"/>
        <w:jc w:val="both"/>
        <w:rPr>
          <w:rFonts w:ascii="Times New Roman" w:hAnsi="Times New Roman"/>
          <w:sz w:val="30"/>
          <w:szCs w:val="30"/>
        </w:rPr>
      </w:pPr>
      <w:r w:rsidRPr="0048132F">
        <w:rPr>
          <w:rFonts w:ascii="Times New Roman" w:hAnsi="Times New Roman"/>
          <w:sz w:val="30"/>
          <w:szCs w:val="30"/>
        </w:rPr>
        <w:t>Да, мы умеем: самолет упал, погибли люди, Следственный комитет тут же вылетает и на месте разбирается. Но это уже по факту случившегося, когда погибли невинные люди, жертвы там и миллионные расходы на это.</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lastRenderedPageBreak/>
        <w:t xml:space="preserve">Я бы просил вас вот с этих позиций занимать эту должность и трудиться. И не бойтесь превышения каких-то полномочий. Вы не торговую точку пришли проверять с другой целью. Вы пришли на производство, где есть общественные организации, профсоюзы, иные общественные организации, с которыми вы вместе обязаны это дело проверять. Я отнимаю ваше время, но я обязан был это сказать, поскольку Президент республики на последней встрече и к нам, и ко мне лично обратился: Фарид Хайруллович, посмотрите, пожалуйста, как работают эти институты, оберегающие и безопасность труда, и своевременную выплату заработной платы, чтобы долг этот не рос в геометрической прогрессии и не доводил до конфликта в трудовых коллективах. Илдус Саидович, шулаймы? </w:t>
      </w:r>
    </w:p>
    <w:p w:rsidR="00BB4C52" w:rsidRPr="0048132F" w:rsidRDefault="00BB4C52" w:rsidP="009221F9">
      <w:pPr>
        <w:keepNext/>
        <w:spacing w:after="0" w:line="360" w:lineRule="auto"/>
        <w:ind w:firstLine="708"/>
        <w:jc w:val="both"/>
        <w:rPr>
          <w:rFonts w:ascii="Times New Roman" w:hAnsi="Times New Roman"/>
          <w:sz w:val="30"/>
          <w:szCs w:val="30"/>
        </w:rPr>
      </w:pPr>
      <w:r w:rsidRPr="0048132F">
        <w:rPr>
          <w:rFonts w:ascii="Times New Roman" w:hAnsi="Times New Roman"/>
          <w:sz w:val="30"/>
          <w:szCs w:val="30"/>
        </w:rPr>
        <w:t xml:space="preserve">Я убедительно вас прошу, и мы принимаем постановление, которое подготовили с дополнением, чтобы вы усилили в этих направлениях свою работу. У нас другого института, Рустем Асфанович, как Государственная инспекция труда, в Республике Татарстан нет. Вместе, согласованно и настойчиво информируйте власти, если где-то есть озабоченность, обеспокоенность, для своевременного принятия мер. </w:t>
      </w:r>
    </w:p>
    <w:p w:rsidR="00BB4C52" w:rsidRPr="0048132F" w:rsidRDefault="00BB4C52" w:rsidP="009221F9">
      <w:pPr>
        <w:keepNext/>
        <w:spacing w:after="0" w:line="360" w:lineRule="auto"/>
        <w:ind w:firstLine="709"/>
        <w:jc w:val="both"/>
        <w:rPr>
          <w:rFonts w:ascii="Times New Roman" w:hAnsi="Times New Roman"/>
          <w:b/>
          <w:sz w:val="30"/>
          <w:szCs w:val="30"/>
          <w:lang w:eastAsia="ru-RU"/>
        </w:rPr>
      </w:pPr>
      <w:r w:rsidRPr="0048132F">
        <w:rPr>
          <w:rFonts w:ascii="Times New Roman" w:hAnsi="Times New Roman"/>
          <w:sz w:val="30"/>
          <w:szCs w:val="30"/>
        </w:rPr>
        <w:t>Проект постановления буду ставить на голосование. Кто за то, чтобы его принять? Прошу голосовать.</w:t>
      </w:r>
      <w:r w:rsidRPr="0048132F">
        <w:rPr>
          <w:rFonts w:ascii="Times New Roman" w:hAnsi="Times New Roman"/>
          <w:b/>
          <w:sz w:val="30"/>
          <w:szCs w:val="30"/>
          <w:lang w:eastAsia="ru-RU"/>
        </w:rPr>
        <w:t xml:space="preserve"> </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68</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Уважаемые коллеги, комитетами на сегодняшнее заседание внесены для рассмотрения 18 проектов федеральных законов и одна </w:t>
      </w:r>
      <w:r w:rsidRPr="0048132F">
        <w:rPr>
          <w:rFonts w:ascii="Times New Roman" w:hAnsi="Times New Roman"/>
          <w:sz w:val="30"/>
          <w:szCs w:val="30"/>
        </w:rPr>
        <w:lastRenderedPageBreak/>
        <w:t>законодательная инициатива Удмуртской Республики. Они рассмотрены в профильных комитетах, поддержаны. Предлагаю провести по ним единое голосование с отдельным оформлением решений по каждому. Есть у вас иные мнения? Нет. Ставлю на голосование. Прошу голосовать.</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70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Спасибо.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Позвольте мне предоставить слово депутату Государственной Думы Федерального Собрания Российской Федерации Юрию Петровичу Синельщикову. Вчера он обратился ко мне с телеграммой по вопросам, возникающим в результате рассмотрения обращений граждан. Подготовиться Миргалимову.</w:t>
      </w:r>
    </w:p>
    <w:p w:rsidR="00BB4C52" w:rsidRPr="0048132F" w:rsidRDefault="00BB4C52" w:rsidP="009221F9">
      <w:pPr>
        <w:keepNext/>
        <w:spacing w:after="0" w:line="360" w:lineRule="auto"/>
        <w:ind w:firstLine="720"/>
        <w:jc w:val="both"/>
        <w:rPr>
          <w:rFonts w:ascii="Times New Roman" w:hAnsi="Times New Roman"/>
          <w:i/>
          <w:sz w:val="30"/>
          <w:szCs w:val="30"/>
        </w:rPr>
      </w:pPr>
      <w:r w:rsidRPr="0048132F">
        <w:rPr>
          <w:rFonts w:ascii="Times New Roman" w:hAnsi="Times New Roman"/>
          <w:b/>
          <w:sz w:val="30"/>
          <w:szCs w:val="30"/>
        </w:rPr>
        <w:t>Синельщиков Ю.П.,</w:t>
      </w:r>
      <w:r w:rsidRPr="0048132F">
        <w:rPr>
          <w:rFonts w:ascii="Times New Roman" w:hAnsi="Times New Roman"/>
          <w:sz w:val="30"/>
          <w:szCs w:val="30"/>
        </w:rPr>
        <w:t xml:space="preserve"> </w:t>
      </w:r>
      <w:r w:rsidRPr="0048132F">
        <w:rPr>
          <w:rFonts w:ascii="Times New Roman" w:hAnsi="Times New Roman"/>
          <w:i/>
          <w:sz w:val="30"/>
          <w:szCs w:val="30"/>
        </w:rPr>
        <w:t xml:space="preserve">депутат Государственной Думы Федерального Собрания Российской Федерации.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Уважаемые коллеги, прежде всего я должен сказать, что критика со стороны Фарида Хайрулловича принимается. Я действительно редко бываю у вас на заседаниях, за три года депутатства всего три раза. В свое оправдание хочу сказать, что в отличие от 15 других депутатов Госдумы я закреплен за тремя регионами, это Татарстан, Ульяновская область, где я избирался, и до недавних пор я занимался Саратовской областью, сейчас там депутатом избрана Алимова, пришла в нашу фракцию, поэтому у меня появилось облегчение. </w:t>
      </w:r>
      <w:proofErr w:type="gramStart"/>
      <w:r w:rsidRPr="0048132F">
        <w:rPr>
          <w:rFonts w:ascii="Times New Roman" w:hAnsi="Times New Roman"/>
          <w:sz w:val="30"/>
          <w:szCs w:val="30"/>
        </w:rPr>
        <w:t>Но</w:t>
      </w:r>
      <w:proofErr w:type="gramEnd"/>
      <w:r w:rsidRPr="0048132F">
        <w:rPr>
          <w:rFonts w:ascii="Times New Roman" w:hAnsi="Times New Roman"/>
          <w:sz w:val="30"/>
          <w:szCs w:val="30"/>
        </w:rPr>
        <w:t xml:space="preserve"> тем не менее я ежемесячно несколько дней бываю в Татарстане. Я уже почти все районы проехал, лично знаю почти </w:t>
      </w:r>
      <w:r w:rsidRPr="0048132F">
        <w:rPr>
          <w:rFonts w:ascii="Times New Roman" w:hAnsi="Times New Roman"/>
          <w:sz w:val="30"/>
          <w:szCs w:val="30"/>
        </w:rPr>
        <w:lastRenderedPageBreak/>
        <w:t xml:space="preserve">всех глав администраций, я не только пью с ними чай, но и принимаю граждан, участвую в митингах, собраниях. На прием приходят толпы людей. Я веду громадную работу.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Положение дел поправим через пару лет, когда в состав фракции КПРФ в Государственной Думе от Татарстана по моим подсчетам будет выбрано не менее 5 депутатов, тогда мы будем регулярно здесь присутствовать.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Сегодня мое выступление посвящено следующему. На протяжении 2018 – 2019 годов в ходе своей работы я неоднократно встречался с жителями разных районов Татарстана, для которых остро стоит вопрос выселения из ветхого и аварийного жилья, поскольку возникают разногласия относительно порядка и размера возмещения. </w:t>
      </w:r>
      <w:proofErr w:type="gramStart"/>
      <w:r w:rsidRPr="0048132F">
        <w:rPr>
          <w:rFonts w:ascii="Times New Roman" w:hAnsi="Times New Roman"/>
          <w:sz w:val="30"/>
          <w:szCs w:val="30"/>
        </w:rPr>
        <w:t>Ну</w:t>
      </w:r>
      <w:proofErr w:type="gramEnd"/>
      <w:r w:rsidRPr="0048132F">
        <w:rPr>
          <w:rFonts w:ascii="Times New Roman" w:hAnsi="Times New Roman"/>
          <w:sz w:val="30"/>
          <w:szCs w:val="30"/>
        </w:rPr>
        <w:t xml:space="preserve"> я до некоторых пор занимался этими проблемами фрагментарно: пришла жалоба, направил ее по инстанции и ждите ответа. Системно занимался этой проблемой депутат Сидякин, занимался достаточно удачно. Я направлял граждан к нему. Но Сидякин сейчас в ином статусе, и я уже не могу направить граждан к нему, вынужден заниматься сам.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Напомню, что федеральная программа переселения из аварийного жилья реализуется в стране с 2006 года. Татарстан входит в число лидеров по реализации программы переселения граждан из аварийных домов. К сожалению, существует норма, в соответствии с которой за каждый квадратный метр аварийного и ветхого жилья в республике выделяется 11 тыс. рублей. Приобрести на эти средства другое жилье, как правило, невозможно. Можно купить в два, три раза меньшую площадь, а то и еще меньше.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Председательствующий. </w:t>
      </w:r>
      <w:r w:rsidRPr="0048132F">
        <w:rPr>
          <w:rFonts w:ascii="Times New Roman" w:hAnsi="Times New Roman"/>
          <w:sz w:val="30"/>
          <w:szCs w:val="30"/>
        </w:rPr>
        <w:t>Добавьте, пожалуйста, время.</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lastRenderedPageBreak/>
        <w:t xml:space="preserve">Синельщиков Ю.П. </w:t>
      </w:r>
      <w:r w:rsidRPr="0048132F">
        <w:rPr>
          <w:rFonts w:ascii="Times New Roman" w:hAnsi="Times New Roman"/>
          <w:sz w:val="30"/>
          <w:szCs w:val="30"/>
        </w:rPr>
        <w:t xml:space="preserve">Гражданам предлагается вступить в социальную ипотеку, но большинство не может ее потянуть.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Я побывал в Зеленодольске, Чистопольском, Альметьевском районах. Скажу так: люди находятся в состоянии крайней озлобленности. Причем это объединение людей, это группа. Не реагировать на эту ситуацию нельзя.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 Зеленодольске я прошел по домам, признанным аварийными. Они стоят в первом ряду, практически все в приличном состоянии. Нет там ничего такого: нормальные стены, фундамент, нормальные крыши, нигде ничего не течет. Граждан они устраивают. Такие же дома, которые стоят во втором ряду во дворе, не признали аварийными. А вот эти стали аварийными, видимо, их надо сносить, а территорию застраивать. Все это было бы понятно, но ко мне обратились 89 человек, повторяю, которые побывали в судах. Суды чаще всего их иски не удовлетворяют, или иски, предъявленные к ним, были против их решения.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С учетом всего этого я обратился к Президенту Рустаму Нургалиевичу. Получил ответ от господина Нигматуллина, ответ по форме в два раза короче моего запроса, по существу это отказной ответ. Хочу сказать, что проблема приобрела большой резонанс в связи с пожарами в Полукамушках в Зеленодольске. Там явный поджог аварийного жилья. С интервалом в два дня жгут дома. Два дня прошло – жгут, два дня прошло – жгут.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Я полагаю, республиканский парламент вместе с Президентом должны принять мудрое и справедливое решение. Здесь целый ряд возможностей, есть инструмент, хороший инструмент, – законопроект Прокофьева от 9 апреля 2019 года. И я как депутат готов в этой работе участвовать.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Повторяю, работа эта важна не только с точки зрения нравственности, но и с точки зрения безопасности. Надо отметить, что решения судов правильные по форме, там ничего не скажешь, но по существу многие из них – издевательство.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Юрий Петрович.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Слово предоставляется Миргалимову. Постарайтесь в регламентные сроки, пожалуйста.</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 xml:space="preserve">Миргалимов Х.Г. </w:t>
      </w:r>
      <w:proofErr w:type="gramStart"/>
      <w:r w:rsidRPr="0048132F">
        <w:rPr>
          <w:rFonts w:ascii="Times New Roman" w:hAnsi="Times New Roman"/>
          <w:sz w:val="30"/>
          <w:szCs w:val="30"/>
        </w:rPr>
        <w:t>Уважаемый</w:t>
      </w:r>
      <w:proofErr w:type="gramEnd"/>
      <w:r w:rsidRPr="0048132F">
        <w:rPr>
          <w:rFonts w:ascii="Times New Roman" w:hAnsi="Times New Roman"/>
          <w:sz w:val="30"/>
          <w:szCs w:val="30"/>
        </w:rPr>
        <w:t xml:space="preserve"> Фарид Хайруллович, уважаемые депутаты и приглашенные! Сегодня мы приняли решение о проведении выборов 8 сентября. Завтра во всех газетах Республики Татарстан опубликуют наше решение. Начнется выборный марафон. Мы </w:t>
      </w:r>
      <w:proofErr w:type="gramStart"/>
      <w:r w:rsidRPr="0048132F">
        <w:rPr>
          <w:rFonts w:ascii="Times New Roman" w:hAnsi="Times New Roman"/>
          <w:sz w:val="30"/>
          <w:szCs w:val="30"/>
        </w:rPr>
        <w:t>прошли много</w:t>
      </w:r>
      <w:proofErr w:type="gramEnd"/>
      <w:r w:rsidRPr="0048132F">
        <w:rPr>
          <w:rFonts w:ascii="Times New Roman" w:hAnsi="Times New Roman"/>
          <w:sz w:val="30"/>
          <w:szCs w:val="30"/>
        </w:rPr>
        <w:t xml:space="preserve"> выборных кампаний. Я думаю, с августа 1991 года мы только этим и занимаемся. Что ж, раз такова жизнь, таковы реалии. </w:t>
      </w:r>
    </w:p>
    <w:p w:rsidR="00BB4C52" w:rsidRPr="0048132F" w:rsidRDefault="00BB4C52" w:rsidP="009221F9">
      <w:pPr>
        <w:keepNext/>
        <w:autoSpaceDE w:val="0"/>
        <w:autoSpaceDN w:val="0"/>
        <w:adjustRightInd w:val="0"/>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Как мы готовим и проводим выборные кампании? Вспомните сентябрь прошлого года. Приморье. Столько было нарушений – ни одного наказания. Посмотрите на Ульяновск, наши соседи, на Башкирию. Почему я это говорю? Выборы должны быть чистыми и честными. В пункте 3 статьи 3 Конституции Российской Федерации сказано о том, что высшим непосредственным выражением власти народа являются референдум и свободные выборы. Выборы – достаточно мощное средство, влияющее на внутреннюю и внешнюю политику. Говоря о России, я говорю и о Татарстане. Принцип честности, чистоты избирательного процесса закреплен в ряде международных правовых документов. </w:t>
      </w:r>
      <w:proofErr w:type="gramStart"/>
      <w:r w:rsidRPr="0048132F">
        <w:rPr>
          <w:rFonts w:ascii="Times New Roman" w:hAnsi="Times New Roman"/>
          <w:sz w:val="30"/>
          <w:szCs w:val="30"/>
        </w:rPr>
        <w:t xml:space="preserve">Напоминаю, в соответствии с пунктом 3 статьи 21 Всеобщей декларации прав человека воля народа должна быть основой власти правительства; эта воля должна находить себе выражение в периодических и нефальсифицированных </w:t>
      </w:r>
      <w:r w:rsidRPr="0048132F">
        <w:rPr>
          <w:rFonts w:ascii="Times New Roman" w:hAnsi="Times New Roman"/>
          <w:sz w:val="30"/>
          <w:szCs w:val="30"/>
        </w:rPr>
        <w:lastRenderedPageBreak/>
        <w:t xml:space="preserve">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w:t>
      </w:r>
      <w:proofErr w:type="gramEnd"/>
    </w:p>
    <w:p w:rsidR="00BB4C52" w:rsidRPr="0048132F" w:rsidRDefault="00BB4C52" w:rsidP="009221F9">
      <w:pPr>
        <w:keepNext/>
        <w:autoSpaceDE w:val="0"/>
        <w:autoSpaceDN w:val="0"/>
        <w:adjustRightInd w:val="0"/>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Нам напоминают 1996 год. Товарищи, мы знаем, как эти выборы готовились, как проводились и так далее. Далеко ходить не надо. Рядом наши товарищи из Ульяновска. В Ульяновске 16 депутатов победили. </w:t>
      </w:r>
    </w:p>
    <w:p w:rsidR="00BB4C52" w:rsidRPr="0048132F" w:rsidRDefault="00BB4C52" w:rsidP="009221F9">
      <w:pPr>
        <w:keepNext/>
        <w:autoSpaceDE w:val="0"/>
        <w:autoSpaceDN w:val="0"/>
        <w:adjustRightInd w:val="0"/>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Посмотрите на Грудинина Павла Николаевича. Год прошел, до сих пор 16 арбитражных судов, 4 уголовных суда. Что он сделал? Он доказал, что в России есть кадры, достойные быть кандидатом в Президенты. </w:t>
      </w:r>
    </w:p>
    <w:p w:rsidR="00BB4C52" w:rsidRPr="0048132F" w:rsidRDefault="00BB4C52" w:rsidP="009221F9">
      <w:pPr>
        <w:keepNext/>
        <w:autoSpaceDE w:val="0"/>
        <w:autoSpaceDN w:val="0"/>
        <w:adjustRightInd w:val="0"/>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Мы говорим о демократии, о равных правах. Давайте покажем на примере Татарстана. Выборы объявлены, некоторые уже принимают участие в выборной кампании. Я обращаюсь к главам администраций, аппарату с просьбой не вмешиваться в выборное законодательство, предоставить условия в соответствии с указом Президента и законом. Я обращаюсь к членам территориальных участковых комиссий, ЦИКу. Соблюдайте закон! Закон не требует контроля, если каждый закон будет требовать, у нас сил не хватит. Закон един, закон один, закон должен торжествовать. </w:t>
      </w:r>
    </w:p>
    <w:p w:rsidR="00BB4C52" w:rsidRPr="0048132F" w:rsidRDefault="00BB4C52" w:rsidP="009221F9">
      <w:pPr>
        <w:keepNext/>
        <w:autoSpaceDE w:val="0"/>
        <w:autoSpaceDN w:val="0"/>
        <w:adjustRightInd w:val="0"/>
        <w:spacing w:after="0" w:line="360" w:lineRule="auto"/>
        <w:ind w:firstLine="709"/>
        <w:jc w:val="both"/>
        <w:rPr>
          <w:rFonts w:ascii="Times New Roman" w:hAnsi="Times New Roman"/>
          <w:sz w:val="30"/>
          <w:szCs w:val="30"/>
        </w:rPr>
      </w:pPr>
      <w:r w:rsidRPr="0048132F">
        <w:rPr>
          <w:rFonts w:ascii="Times New Roman" w:hAnsi="Times New Roman"/>
          <w:sz w:val="30"/>
          <w:szCs w:val="30"/>
        </w:rPr>
        <w:t>Спасибо.</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b/>
          <w:sz w:val="30"/>
          <w:szCs w:val="30"/>
        </w:rPr>
        <w:t>Председательствующий.</w:t>
      </w:r>
      <w:r w:rsidRPr="0048132F">
        <w:rPr>
          <w:rFonts w:ascii="Times New Roman" w:hAnsi="Times New Roman"/>
          <w:sz w:val="30"/>
          <w:szCs w:val="30"/>
        </w:rPr>
        <w:t xml:space="preserve"> Спасибо большое.</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Коллеги, мы рассмотрели все вопросы повестки дня. Она была большой и насыщенной. Я хочу поблагодарить всех, кто готовил эти вопросы, кто докладывал, кто представлял. Сегодня нам надо было рассмотреть все законопроекты в связи с тем, что в июле будет заключительное заседание этого созыва. Ожидаем выступление Президента, участие всех. Подведем итоги работы парламента пятого созыва.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lastRenderedPageBreak/>
        <w:t xml:space="preserve">Я хочу всех вас поблагодарить. </w:t>
      </w: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 xml:space="preserve">Вношу предложение объявить закрытым сорок восьмое заседание Государственного Совета Республики Татарстан. Ставлю на голосование. </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b/>
          <w:sz w:val="30"/>
          <w:szCs w:val="30"/>
          <w:lang w:eastAsia="ru-RU"/>
        </w:rPr>
        <w:t>Результаты голосования</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за</w:t>
      </w:r>
      <w:r w:rsidRPr="0048132F">
        <w:rPr>
          <w:rFonts w:ascii="Times New Roman" w:hAnsi="Times New Roman"/>
          <w:sz w:val="30"/>
          <w:szCs w:val="30"/>
          <w:lang w:eastAsia="ru-RU"/>
        </w:rPr>
        <w:tab/>
        <w:t xml:space="preserve">   68</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Проголосовало против</w:t>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sz w:val="30"/>
          <w:szCs w:val="30"/>
          <w:lang w:eastAsia="ru-RU"/>
        </w:rPr>
      </w:pPr>
      <w:r w:rsidRPr="0048132F">
        <w:rPr>
          <w:rFonts w:ascii="Times New Roman" w:hAnsi="Times New Roman"/>
          <w:sz w:val="30"/>
          <w:szCs w:val="30"/>
          <w:lang w:eastAsia="ru-RU"/>
        </w:rPr>
        <w:t>Воздержалось</w:t>
      </w:r>
      <w:r w:rsidRPr="0048132F">
        <w:rPr>
          <w:rFonts w:ascii="Times New Roman" w:hAnsi="Times New Roman"/>
          <w:sz w:val="30"/>
          <w:szCs w:val="30"/>
          <w:lang w:eastAsia="ru-RU"/>
        </w:rPr>
        <w:tab/>
      </w:r>
      <w:r w:rsidRPr="0048132F">
        <w:rPr>
          <w:rFonts w:ascii="Times New Roman" w:hAnsi="Times New Roman"/>
          <w:sz w:val="30"/>
          <w:szCs w:val="30"/>
          <w:lang w:eastAsia="ru-RU"/>
        </w:rPr>
        <w:tab/>
        <w:t xml:space="preserve">     0</w:t>
      </w:r>
    </w:p>
    <w:p w:rsidR="00BB4C52" w:rsidRPr="0048132F" w:rsidRDefault="00BB4C52" w:rsidP="009221F9">
      <w:pPr>
        <w:keepNext/>
        <w:spacing w:after="0" w:line="240" w:lineRule="auto"/>
        <w:ind w:firstLine="3420"/>
        <w:jc w:val="both"/>
        <w:rPr>
          <w:rFonts w:ascii="Times New Roman" w:hAnsi="Times New Roman"/>
          <w:b/>
          <w:sz w:val="30"/>
          <w:szCs w:val="30"/>
          <w:lang w:eastAsia="ru-RU"/>
        </w:rPr>
      </w:pPr>
      <w:r w:rsidRPr="0048132F">
        <w:rPr>
          <w:rFonts w:ascii="Times New Roman" w:hAnsi="Times New Roman"/>
          <w:sz w:val="30"/>
          <w:szCs w:val="30"/>
          <w:lang w:eastAsia="ru-RU"/>
        </w:rPr>
        <w:t xml:space="preserve">Результат: </w:t>
      </w:r>
      <w:r w:rsidRPr="0048132F">
        <w:rPr>
          <w:rFonts w:ascii="Times New Roman" w:hAnsi="Times New Roman"/>
          <w:b/>
          <w:sz w:val="30"/>
          <w:szCs w:val="30"/>
          <w:lang w:eastAsia="ru-RU"/>
        </w:rPr>
        <w:t>принято</w:t>
      </w:r>
    </w:p>
    <w:p w:rsidR="00BB4C52" w:rsidRPr="0048132F" w:rsidRDefault="00BB4C52" w:rsidP="009221F9">
      <w:pPr>
        <w:keepNext/>
        <w:spacing w:after="0" w:line="120" w:lineRule="auto"/>
        <w:ind w:firstLine="851"/>
        <w:jc w:val="both"/>
        <w:rPr>
          <w:rFonts w:ascii="Times New Roman" w:hAnsi="Times New Roman"/>
          <w:sz w:val="30"/>
          <w:szCs w:val="30"/>
        </w:rPr>
      </w:pPr>
    </w:p>
    <w:p w:rsidR="00BB4C52" w:rsidRPr="0048132F" w:rsidRDefault="00BB4C52" w:rsidP="009221F9">
      <w:pPr>
        <w:keepNext/>
        <w:spacing w:after="0" w:line="360" w:lineRule="auto"/>
        <w:ind w:firstLine="720"/>
        <w:jc w:val="both"/>
        <w:rPr>
          <w:rFonts w:ascii="Times New Roman" w:hAnsi="Times New Roman"/>
          <w:sz w:val="30"/>
          <w:szCs w:val="30"/>
        </w:rPr>
      </w:pPr>
      <w:r w:rsidRPr="0048132F">
        <w:rPr>
          <w:rFonts w:ascii="Times New Roman" w:hAnsi="Times New Roman"/>
          <w:sz w:val="30"/>
          <w:szCs w:val="30"/>
        </w:rPr>
        <w:t>Принято.</w:t>
      </w:r>
    </w:p>
    <w:p w:rsidR="00BB4C52" w:rsidRPr="0048132F" w:rsidRDefault="00BB4C52" w:rsidP="009221F9">
      <w:pPr>
        <w:keepNext/>
        <w:spacing w:after="0" w:line="360" w:lineRule="auto"/>
        <w:ind w:firstLine="720"/>
        <w:jc w:val="both"/>
        <w:rPr>
          <w:rFonts w:ascii="Times New Roman" w:hAnsi="Times New Roman"/>
          <w:b/>
          <w:i/>
          <w:sz w:val="30"/>
          <w:szCs w:val="30"/>
        </w:rPr>
      </w:pPr>
      <w:r w:rsidRPr="0048132F">
        <w:rPr>
          <w:rFonts w:ascii="Times New Roman" w:hAnsi="Times New Roman"/>
          <w:sz w:val="30"/>
          <w:szCs w:val="30"/>
        </w:rPr>
        <w:t>Сорок восьмое заседание Государственного Совета Республики Татарстан пятого созыва объявляю закрытым.</w:t>
      </w:r>
    </w:p>
    <w:p w:rsidR="00BB4C52" w:rsidRPr="0048132F" w:rsidRDefault="00BB4C52" w:rsidP="009221F9">
      <w:pPr>
        <w:keepNext/>
        <w:spacing w:after="0" w:line="240" w:lineRule="auto"/>
        <w:ind w:firstLine="720"/>
        <w:jc w:val="both"/>
        <w:rPr>
          <w:rFonts w:ascii="Times New Roman" w:hAnsi="Times New Roman"/>
          <w:i/>
          <w:sz w:val="30"/>
          <w:szCs w:val="30"/>
        </w:rPr>
      </w:pPr>
    </w:p>
    <w:p w:rsidR="00BB4C52" w:rsidRPr="0048132F" w:rsidRDefault="00BB4C52" w:rsidP="009221F9">
      <w:pPr>
        <w:keepNext/>
        <w:spacing w:after="0" w:line="240" w:lineRule="auto"/>
        <w:jc w:val="center"/>
        <w:rPr>
          <w:rFonts w:ascii="Times New Roman" w:hAnsi="Times New Roman"/>
          <w:i/>
          <w:sz w:val="30"/>
          <w:szCs w:val="30"/>
        </w:rPr>
      </w:pPr>
      <w:r w:rsidRPr="0048132F">
        <w:rPr>
          <w:rFonts w:ascii="Times New Roman" w:hAnsi="Times New Roman"/>
          <w:i/>
          <w:sz w:val="30"/>
          <w:szCs w:val="30"/>
        </w:rPr>
        <w:t>(Звучит Государственный гимн Республики Татарстан.)</w:t>
      </w:r>
    </w:p>
    <w:p w:rsidR="00BB4C52" w:rsidRPr="0048132F" w:rsidRDefault="00BB4C52" w:rsidP="009221F9">
      <w:pPr>
        <w:keepNext/>
        <w:spacing w:after="0" w:line="240" w:lineRule="auto"/>
        <w:ind w:firstLine="720"/>
        <w:jc w:val="both"/>
        <w:rPr>
          <w:rFonts w:ascii="Times New Roman" w:hAnsi="Times New Roman"/>
          <w:sz w:val="30"/>
          <w:szCs w:val="30"/>
        </w:rPr>
      </w:pP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 xml:space="preserve">Еще раз большое спасибо. </w:t>
      </w:r>
    </w:p>
    <w:p w:rsidR="00BB4C52" w:rsidRPr="0048132F" w:rsidRDefault="00BB4C52" w:rsidP="009221F9">
      <w:pPr>
        <w:keepNext/>
        <w:spacing w:after="0" w:line="360" w:lineRule="auto"/>
        <w:ind w:firstLine="709"/>
        <w:jc w:val="both"/>
        <w:rPr>
          <w:rFonts w:ascii="Times New Roman" w:hAnsi="Times New Roman"/>
          <w:sz w:val="30"/>
          <w:szCs w:val="30"/>
        </w:rPr>
      </w:pPr>
      <w:r w:rsidRPr="0048132F">
        <w:rPr>
          <w:rFonts w:ascii="Times New Roman" w:hAnsi="Times New Roman"/>
          <w:sz w:val="30"/>
          <w:szCs w:val="30"/>
        </w:rPr>
        <w:t>Всего доброго, до свидания!</w:t>
      </w:r>
    </w:p>
    <w:p w:rsidR="00BB4C52" w:rsidRPr="0048132F" w:rsidRDefault="00BB4C52" w:rsidP="009221F9">
      <w:pPr>
        <w:keepNext/>
      </w:pPr>
    </w:p>
    <w:p w:rsidR="00BB4C52" w:rsidRPr="0048132F" w:rsidRDefault="00BB4C52" w:rsidP="009221F9">
      <w:pPr>
        <w:keepNext/>
        <w:spacing w:after="0" w:line="360" w:lineRule="auto"/>
        <w:ind w:firstLine="720"/>
        <w:jc w:val="both"/>
        <w:rPr>
          <w:rFonts w:ascii="Times New Roman" w:hAnsi="Times New Roman"/>
          <w:sz w:val="30"/>
          <w:szCs w:val="30"/>
        </w:rPr>
      </w:pPr>
    </w:p>
    <w:p w:rsidR="00BB4C52" w:rsidRPr="0048132F" w:rsidRDefault="00BB4C52" w:rsidP="009221F9">
      <w:pPr>
        <w:keepNext/>
        <w:ind w:firstLine="709"/>
      </w:pPr>
    </w:p>
    <w:p w:rsidR="00BB4C52" w:rsidRPr="0048132F" w:rsidRDefault="00BB4C52" w:rsidP="009221F9">
      <w:pPr>
        <w:keepNext/>
      </w:pPr>
    </w:p>
    <w:p w:rsidR="00BB4C52" w:rsidRPr="0048132F" w:rsidRDefault="00BB4C52" w:rsidP="009221F9">
      <w:pPr>
        <w:keepNext/>
      </w:pPr>
    </w:p>
    <w:p w:rsidR="00BB4C52" w:rsidRPr="0048132F" w:rsidRDefault="00BB4C52" w:rsidP="009221F9">
      <w:pPr>
        <w:keepNext/>
      </w:pPr>
    </w:p>
    <w:p w:rsidR="00BB4C52" w:rsidRPr="0048132F" w:rsidRDefault="00BB4C52" w:rsidP="009221F9">
      <w:pPr>
        <w:keepNext/>
      </w:pPr>
    </w:p>
    <w:p w:rsidR="00BB4C52" w:rsidRPr="0048132F" w:rsidRDefault="00BB4C52" w:rsidP="009221F9">
      <w:pPr>
        <w:keepNext/>
      </w:pPr>
    </w:p>
    <w:p w:rsidR="00BB4C52" w:rsidRPr="0048132F" w:rsidRDefault="00BB4C52" w:rsidP="009221F9">
      <w:pPr>
        <w:keepNext/>
        <w:tabs>
          <w:tab w:val="left" w:pos="6870"/>
        </w:tabs>
      </w:pPr>
      <w:r w:rsidRPr="0048132F">
        <w:tab/>
      </w:r>
    </w:p>
    <w:p w:rsidR="00BB4C52" w:rsidRPr="0048132F" w:rsidRDefault="00BB4C52" w:rsidP="009221F9">
      <w:pPr>
        <w:keepNext/>
        <w:tabs>
          <w:tab w:val="left" w:pos="6870"/>
        </w:tabs>
      </w:pPr>
    </w:p>
    <w:p w:rsidR="00BB4C52" w:rsidRPr="0048132F" w:rsidRDefault="00BB4C52" w:rsidP="009221F9">
      <w:pPr>
        <w:keepNext/>
        <w:spacing w:after="0" w:line="360" w:lineRule="auto"/>
        <w:ind w:firstLine="720"/>
        <w:jc w:val="both"/>
        <w:rPr>
          <w:rFonts w:ascii="Times New Roman" w:hAnsi="Times New Roman"/>
          <w:sz w:val="30"/>
          <w:szCs w:val="30"/>
        </w:rPr>
      </w:pPr>
    </w:p>
    <w:p w:rsidR="00507D1D" w:rsidRDefault="00507D1D" w:rsidP="009221F9">
      <w:pPr>
        <w:keepNext/>
      </w:pPr>
    </w:p>
    <w:p w:rsidR="00507D1D" w:rsidRDefault="00507D1D" w:rsidP="009221F9">
      <w:pPr>
        <w:keepNext/>
      </w:pPr>
    </w:p>
    <w:p w:rsidR="00507D1D" w:rsidRPr="00507D1D" w:rsidRDefault="00507D1D" w:rsidP="00507D1D">
      <w:pPr>
        <w:keepNext/>
        <w:jc w:val="center"/>
        <w:rPr>
          <w:b/>
          <w:sz w:val="30"/>
          <w:szCs w:val="30"/>
        </w:rPr>
      </w:pPr>
      <w:r w:rsidRPr="00507D1D">
        <w:rPr>
          <w:rFonts w:ascii="Times New Roman" w:hAnsi="Times New Roman"/>
          <w:b/>
          <w:sz w:val="30"/>
          <w:szCs w:val="30"/>
        </w:rPr>
        <w:lastRenderedPageBreak/>
        <w:t>Содержание</w:t>
      </w:r>
    </w:p>
    <w:tbl>
      <w:tblPr>
        <w:tblW w:w="0" w:type="auto"/>
        <w:tblLook w:val="01E0"/>
      </w:tblPr>
      <w:tblGrid>
        <w:gridCol w:w="591"/>
        <w:gridCol w:w="8391"/>
        <w:gridCol w:w="872"/>
      </w:tblGrid>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p>
        </w:tc>
        <w:tc>
          <w:tcPr>
            <w:tcW w:w="8391" w:type="dxa"/>
          </w:tcPr>
          <w:p w:rsidR="00507D1D" w:rsidRPr="00507D1D" w:rsidRDefault="00507D1D" w:rsidP="00507D1D">
            <w:pPr>
              <w:keepNext/>
              <w:spacing w:line="360" w:lineRule="auto"/>
              <w:jc w:val="both"/>
              <w:rPr>
                <w:rFonts w:ascii="Times New Roman" w:hAnsi="Times New Roman"/>
                <w:sz w:val="30"/>
                <w:szCs w:val="30"/>
              </w:rPr>
            </w:pPr>
          </w:p>
        </w:tc>
        <w:tc>
          <w:tcPr>
            <w:tcW w:w="872" w:type="dxa"/>
          </w:tcPr>
          <w:p w:rsidR="00507D1D" w:rsidRPr="00507D1D" w:rsidRDefault="00507D1D" w:rsidP="00507D1D">
            <w:pPr>
              <w:keepNext/>
              <w:spacing w:line="360" w:lineRule="auto"/>
              <w:jc w:val="center"/>
              <w:rPr>
                <w:rFonts w:ascii="Times New Roman" w:hAnsi="Times New Roman"/>
                <w:sz w:val="30"/>
                <w:szCs w:val="30"/>
              </w:rPr>
            </w:pPr>
            <w:r w:rsidRPr="00507D1D">
              <w:rPr>
                <w:rFonts w:ascii="Times New Roman" w:hAnsi="Times New Roman"/>
                <w:sz w:val="30"/>
                <w:szCs w:val="30"/>
              </w:rPr>
              <w:t>стр.</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1.</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согласовании назначения Р.А. Шайхутдинова заместителем Пр</w:t>
            </w:r>
            <w:r w:rsidRPr="00507D1D">
              <w:rPr>
                <w:rFonts w:ascii="Times New Roman" w:hAnsi="Times New Roman"/>
                <w:sz w:val="30"/>
                <w:szCs w:val="30"/>
              </w:rPr>
              <w:t>е</w:t>
            </w:r>
            <w:r w:rsidRPr="00507D1D">
              <w:rPr>
                <w:rFonts w:ascii="Times New Roman" w:hAnsi="Times New Roman"/>
                <w:sz w:val="30"/>
                <w:szCs w:val="30"/>
              </w:rPr>
              <w:t>мьер-министра Республики Татарстан.</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shd w:val="clear" w:color="auto" w:fill="FFFFFF"/>
              </w:rPr>
            </w:pPr>
          </w:p>
        </w:tc>
        <w:tc>
          <w:tcPr>
            <w:tcW w:w="872" w:type="dxa"/>
          </w:tcPr>
          <w:p w:rsidR="00507D1D" w:rsidRPr="00507D1D" w:rsidRDefault="00507D1D" w:rsidP="00507D1D">
            <w:pPr>
              <w:keepNext/>
              <w:spacing w:line="360" w:lineRule="auto"/>
              <w:rPr>
                <w:rFonts w:ascii="Times New Roman" w:hAnsi="Times New Roman"/>
                <w:sz w:val="30"/>
                <w:szCs w:val="30"/>
              </w:rPr>
            </w:pPr>
            <w:r w:rsidRPr="00507D1D">
              <w:rPr>
                <w:rFonts w:ascii="Times New Roman" w:hAnsi="Times New Roman"/>
                <w:sz w:val="30"/>
                <w:szCs w:val="30"/>
              </w:rPr>
              <w:t xml:space="preserve">  15</w:t>
            </w:r>
          </w:p>
        </w:tc>
      </w:tr>
      <w:tr w:rsidR="00507D1D" w:rsidRPr="00507D1D" w:rsidTr="00507D1D">
        <w:tc>
          <w:tcPr>
            <w:tcW w:w="591" w:type="dxa"/>
          </w:tcPr>
          <w:p w:rsidR="00507D1D" w:rsidRPr="00507D1D" w:rsidRDefault="00507D1D" w:rsidP="00507D1D">
            <w:pPr>
              <w:keepNext/>
              <w:tabs>
                <w:tab w:val="num" w:pos="0"/>
                <w:tab w:val="left" w:pos="1080"/>
              </w:tabs>
              <w:spacing w:line="360" w:lineRule="auto"/>
              <w:jc w:val="both"/>
              <w:rPr>
                <w:rFonts w:ascii="Times New Roman" w:hAnsi="Times New Roman"/>
                <w:sz w:val="30"/>
                <w:szCs w:val="30"/>
                <w:shd w:val="clear" w:color="auto" w:fill="FFFFFF"/>
              </w:rPr>
            </w:pPr>
            <w:r w:rsidRPr="00507D1D">
              <w:rPr>
                <w:rFonts w:ascii="Times New Roman" w:hAnsi="Times New Roman"/>
                <w:sz w:val="30"/>
                <w:szCs w:val="30"/>
                <w:shd w:val="clear" w:color="auto" w:fill="FFFFFF"/>
              </w:rPr>
              <w:t>2.</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Об избрании мировых судей Республики Татарстан.</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shd w:val="clear" w:color="auto" w:fill="FFFFFF"/>
              </w:rPr>
            </w:pPr>
          </w:p>
        </w:tc>
        <w:tc>
          <w:tcPr>
            <w:tcW w:w="872" w:type="dxa"/>
          </w:tcPr>
          <w:p w:rsidR="00507D1D" w:rsidRPr="00507D1D" w:rsidRDefault="00507D1D" w:rsidP="00507D1D">
            <w:pPr>
              <w:keepNext/>
              <w:tabs>
                <w:tab w:val="num" w:pos="0"/>
                <w:tab w:val="left" w:pos="1080"/>
              </w:tabs>
              <w:spacing w:line="360" w:lineRule="auto"/>
              <w:jc w:val="both"/>
              <w:rPr>
                <w:rFonts w:ascii="Times New Roman" w:hAnsi="Times New Roman"/>
                <w:sz w:val="30"/>
                <w:szCs w:val="30"/>
                <w:shd w:val="clear" w:color="auto" w:fill="FFFFFF"/>
                <w:lang w:val="en-US"/>
              </w:rPr>
            </w:pPr>
            <w:r w:rsidRPr="00507D1D">
              <w:rPr>
                <w:rFonts w:ascii="Times New Roman" w:hAnsi="Times New Roman"/>
                <w:sz w:val="30"/>
                <w:szCs w:val="30"/>
                <w:shd w:val="clear" w:color="auto" w:fill="FFFFFF"/>
              </w:rPr>
              <w:t xml:space="preserve">  22</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3.</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Об исполнении обязанностей мирового судьи Республики Тата</w:t>
            </w:r>
            <w:r w:rsidRPr="00507D1D">
              <w:rPr>
                <w:rFonts w:ascii="Times New Roman" w:hAnsi="Times New Roman"/>
                <w:sz w:val="30"/>
                <w:szCs w:val="30"/>
              </w:rPr>
              <w:t>р</w:t>
            </w:r>
            <w:r w:rsidRPr="00507D1D">
              <w:rPr>
                <w:rFonts w:ascii="Times New Roman" w:hAnsi="Times New Roman"/>
                <w:sz w:val="30"/>
                <w:szCs w:val="30"/>
              </w:rPr>
              <w:t>стан.</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23</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4.</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назначении выборов депутатов Государственного Совета Республики Татарстан шестого с</w:t>
            </w:r>
            <w:r w:rsidRPr="00507D1D">
              <w:rPr>
                <w:rFonts w:ascii="Times New Roman" w:hAnsi="Times New Roman"/>
                <w:sz w:val="30"/>
                <w:szCs w:val="30"/>
              </w:rPr>
              <w:t>о</w:t>
            </w:r>
            <w:r w:rsidRPr="00507D1D">
              <w:rPr>
                <w:rFonts w:ascii="Times New Roman" w:hAnsi="Times New Roman"/>
                <w:sz w:val="30"/>
                <w:szCs w:val="30"/>
              </w:rPr>
              <w:t>зыва.</w:t>
            </w:r>
          </w:p>
          <w:p w:rsidR="00507D1D" w:rsidRPr="00507D1D" w:rsidRDefault="00507D1D" w:rsidP="00507D1D">
            <w:pPr>
              <w:keepNext/>
              <w:spacing w:line="240" w:lineRule="auto"/>
              <w:jc w:val="both"/>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26</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5.</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580-5 «Об исполнении бюджета Республики Татарстан за 2018 год» (I чтение).</w:t>
            </w:r>
          </w:p>
          <w:p w:rsidR="00507D1D" w:rsidRPr="00507D1D" w:rsidRDefault="00507D1D" w:rsidP="00507D1D">
            <w:pPr>
              <w:keepNext/>
              <w:spacing w:line="240" w:lineRule="auto"/>
              <w:jc w:val="both"/>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29</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6.</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законодательной инициативе Государственного Совета Республ</w:t>
            </w:r>
            <w:r w:rsidRPr="00507D1D">
              <w:rPr>
                <w:rFonts w:ascii="Times New Roman" w:hAnsi="Times New Roman"/>
                <w:sz w:val="30"/>
                <w:szCs w:val="30"/>
              </w:rPr>
              <w:t>и</w:t>
            </w:r>
            <w:r w:rsidRPr="00507D1D">
              <w:rPr>
                <w:rFonts w:ascii="Times New Roman" w:hAnsi="Times New Roman"/>
                <w:sz w:val="30"/>
                <w:szCs w:val="30"/>
              </w:rPr>
              <w:t>ки Татарстан по внесению в Государственную Думу Федерального Собрания Российской Федерации проекта федерального закона «О внесении изменений в Федеральный закон «О международном медицинском кластере и внесении и</w:t>
            </w:r>
            <w:r w:rsidRPr="00507D1D">
              <w:rPr>
                <w:rFonts w:ascii="Times New Roman" w:hAnsi="Times New Roman"/>
                <w:sz w:val="30"/>
                <w:szCs w:val="30"/>
              </w:rPr>
              <w:t>з</w:t>
            </w:r>
            <w:r w:rsidRPr="00507D1D">
              <w:rPr>
                <w:rFonts w:ascii="Times New Roman" w:hAnsi="Times New Roman"/>
                <w:sz w:val="30"/>
                <w:szCs w:val="30"/>
              </w:rPr>
              <w:t>менений в отдельные законодательные акты Российской Федерации».</w:t>
            </w:r>
          </w:p>
          <w:p w:rsidR="00507D1D" w:rsidRPr="00507D1D" w:rsidRDefault="00507D1D" w:rsidP="00507D1D">
            <w:pPr>
              <w:keepNext/>
              <w:spacing w:line="240" w:lineRule="auto"/>
              <w:jc w:val="both"/>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lastRenderedPageBreak/>
              <w:t xml:space="preserve">  52</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lastRenderedPageBreak/>
              <w:t>7.</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581-5 «Об исполнении бюджета Территориального фонда обязательного медицинского страхования Республ</w:t>
            </w:r>
            <w:r w:rsidRPr="00507D1D">
              <w:rPr>
                <w:rFonts w:ascii="Times New Roman" w:hAnsi="Times New Roman"/>
                <w:sz w:val="30"/>
                <w:szCs w:val="30"/>
              </w:rPr>
              <w:t>и</w:t>
            </w:r>
            <w:r w:rsidRPr="00507D1D">
              <w:rPr>
                <w:rFonts w:ascii="Times New Roman" w:hAnsi="Times New Roman"/>
                <w:sz w:val="30"/>
                <w:szCs w:val="30"/>
              </w:rPr>
              <w:t>ки Татарстан за 2018 год» (I чтение).</w:t>
            </w:r>
          </w:p>
          <w:p w:rsidR="00507D1D" w:rsidRPr="00507D1D" w:rsidRDefault="00507D1D" w:rsidP="00507D1D">
            <w:pPr>
              <w:keepNext/>
              <w:tabs>
                <w:tab w:val="left" w:pos="1080"/>
                <w:tab w:val="left" w:pos="1260"/>
                <w:tab w:val="center" w:pos="5102"/>
                <w:tab w:val="right" w:pos="10205"/>
              </w:tabs>
              <w:adjustRightInd w:val="0"/>
              <w:spacing w:line="240" w:lineRule="auto"/>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56</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8.</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594-5 «О внесении изм</w:t>
            </w:r>
            <w:r w:rsidRPr="00507D1D">
              <w:rPr>
                <w:rFonts w:ascii="Times New Roman" w:hAnsi="Times New Roman"/>
                <w:sz w:val="30"/>
                <w:szCs w:val="30"/>
              </w:rPr>
              <w:t>е</w:t>
            </w:r>
            <w:r w:rsidRPr="00507D1D">
              <w:rPr>
                <w:rFonts w:ascii="Times New Roman" w:hAnsi="Times New Roman"/>
                <w:sz w:val="30"/>
                <w:szCs w:val="30"/>
              </w:rPr>
              <w:t>нений в Закон Республики Татарстан «О бюджете Республики Татарстан на 2019 год и на плановый период 2020 и 2021 годов» (I чтение).</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70</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9.</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575-5 «О внесении изм</w:t>
            </w:r>
            <w:r w:rsidRPr="00507D1D">
              <w:rPr>
                <w:rFonts w:ascii="Times New Roman" w:hAnsi="Times New Roman"/>
                <w:sz w:val="30"/>
                <w:szCs w:val="30"/>
              </w:rPr>
              <w:t>е</w:t>
            </w:r>
            <w:r w:rsidRPr="00507D1D">
              <w:rPr>
                <w:rFonts w:ascii="Times New Roman" w:hAnsi="Times New Roman"/>
                <w:sz w:val="30"/>
                <w:szCs w:val="30"/>
              </w:rPr>
              <w:t>нений в Закон Республики Татарстан «Об административно-территориальном устройстве Республики Татарстан» (II чтение).</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77</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10.</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578-5 «О внесении изм</w:t>
            </w:r>
            <w:r w:rsidRPr="00507D1D">
              <w:rPr>
                <w:rFonts w:ascii="Times New Roman" w:hAnsi="Times New Roman"/>
                <w:sz w:val="30"/>
                <w:szCs w:val="30"/>
              </w:rPr>
              <w:t>е</w:t>
            </w:r>
            <w:r w:rsidRPr="00507D1D">
              <w:rPr>
                <w:rFonts w:ascii="Times New Roman" w:hAnsi="Times New Roman"/>
                <w:sz w:val="30"/>
                <w:szCs w:val="30"/>
              </w:rPr>
              <w:t>нений в Закон Республики Татарстан «О Счетной палате Республики Тата</w:t>
            </w:r>
            <w:r w:rsidRPr="00507D1D">
              <w:rPr>
                <w:rFonts w:ascii="Times New Roman" w:hAnsi="Times New Roman"/>
                <w:sz w:val="30"/>
                <w:szCs w:val="30"/>
              </w:rPr>
              <w:t>р</w:t>
            </w:r>
            <w:r w:rsidRPr="00507D1D">
              <w:rPr>
                <w:rFonts w:ascii="Times New Roman" w:hAnsi="Times New Roman"/>
                <w:sz w:val="30"/>
                <w:szCs w:val="30"/>
              </w:rPr>
              <w:t>стан» (II чтение).</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79</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11.</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572-5 «О внесении изм</w:t>
            </w:r>
            <w:r w:rsidRPr="00507D1D">
              <w:rPr>
                <w:rFonts w:ascii="Times New Roman" w:hAnsi="Times New Roman"/>
                <w:sz w:val="30"/>
                <w:szCs w:val="30"/>
              </w:rPr>
              <w:t>е</w:t>
            </w:r>
            <w:r w:rsidRPr="00507D1D">
              <w:rPr>
                <w:rFonts w:ascii="Times New Roman" w:hAnsi="Times New Roman"/>
                <w:sz w:val="30"/>
                <w:szCs w:val="30"/>
              </w:rPr>
              <w:t>нений в Закон Республики Татарстан «Об Уполномоченном по правам ребе</w:t>
            </w:r>
            <w:r w:rsidRPr="00507D1D">
              <w:rPr>
                <w:rFonts w:ascii="Times New Roman" w:hAnsi="Times New Roman"/>
                <w:sz w:val="30"/>
                <w:szCs w:val="30"/>
              </w:rPr>
              <w:t>н</w:t>
            </w:r>
            <w:r w:rsidRPr="00507D1D">
              <w:rPr>
                <w:rFonts w:ascii="Times New Roman" w:hAnsi="Times New Roman"/>
                <w:sz w:val="30"/>
                <w:szCs w:val="30"/>
              </w:rPr>
              <w:t>ка в Республике Татарстан» (II чтение).</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81</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lastRenderedPageBreak/>
              <w:t>12.</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Отчет о работе Счетной палаты Республики Татарстан в 2018 г</w:t>
            </w:r>
            <w:r w:rsidRPr="00507D1D">
              <w:rPr>
                <w:rFonts w:ascii="Times New Roman" w:hAnsi="Times New Roman"/>
                <w:sz w:val="30"/>
                <w:szCs w:val="30"/>
              </w:rPr>
              <w:t>о</w:t>
            </w:r>
            <w:r w:rsidRPr="00507D1D">
              <w:rPr>
                <w:rFonts w:ascii="Times New Roman" w:hAnsi="Times New Roman"/>
                <w:sz w:val="30"/>
                <w:szCs w:val="30"/>
              </w:rPr>
              <w:t>ду.</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82</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13.</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590-5 «О внесении изм</w:t>
            </w:r>
            <w:r w:rsidRPr="00507D1D">
              <w:rPr>
                <w:rFonts w:ascii="Times New Roman" w:hAnsi="Times New Roman"/>
                <w:sz w:val="30"/>
                <w:szCs w:val="30"/>
              </w:rPr>
              <w:t>е</w:t>
            </w:r>
            <w:r w:rsidRPr="00507D1D">
              <w:rPr>
                <w:rFonts w:ascii="Times New Roman" w:hAnsi="Times New Roman"/>
                <w:sz w:val="30"/>
                <w:szCs w:val="30"/>
              </w:rPr>
              <w:t>нения в статью 28 Кодекса Республики Татарстан о муниципальной слу</w:t>
            </w:r>
            <w:r w:rsidRPr="00507D1D">
              <w:rPr>
                <w:rFonts w:ascii="Times New Roman" w:hAnsi="Times New Roman"/>
                <w:sz w:val="30"/>
                <w:szCs w:val="30"/>
              </w:rPr>
              <w:t>ж</w:t>
            </w:r>
            <w:r w:rsidRPr="00507D1D">
              <w:rPr>
                <w:rFonts w:ascii="Times New Roman" w:hAnsi="Times New Roman"/>
                <w:sz w:val="30"/>
                <w:szCs w:val="30"/>
              </w:rPr>
              <w:t>бе» (I чтение).</w:t>
            </w:r>
          </w:p>
          <w:p w:rsidR="00507D1D" w:rsidRPr="00507D1D" w:rsidRDefault="00507D1D" w:rsidP="00507D1D">
            <w:pPr>
              <w:keepNext/>
              <w:spacing w:line="240" w:lineRule="auto"/>
              <w:jc w:val="both"/>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93</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14.</w:t>
            </w:r>
          </w:p>
        </w:tc>
        <w:tc>
          <w:tcPr>
            <w:tcW w:w="8391" w:type="dxa"/>
          </w:tcPr>
          <w:p w:rsidR="00507D1D" w:rsidRPr="00507D1D" w:rsidRDefault="00507D1D" w:rsidP="00507D1D">
            <w:pPr>
              <w:keepNext/>
              <w:keepLines/>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Правительственный час: «О работе, проводимой в Республике Т</w:t>
            </w:r>
            <w:r w:rsidRPr="00507D1D">
              <w:rPr>
                <w:rFonts w:ascii="Times New Roman" w:hAnsi="Times New Roman"/>
                <w:sz w:val="30"/>
                <w:szCs w:val="30"/>
              </w:rPr>
              <w:t>а</w:t>
            </w:r>
            <w:r w:rsidRPr="00507D1D">
              <w:rPr>
                <w:rFonts w:ascii="Times New Roman" w:hAnsi="Times New Roman"/>
                <w:sz w:val="30"/>
                <w:szCs w:val="30"/>
              </w:rPr>
              <w:t>тарстан по обеспечению пожарной безопасности и безопасности людей на водных объектах».</w:t>
            </w:r>
          </w:p>
          <w:p w:rsidR="00507D1D" w:rsidRPr="00507D1D" w:rsidRDefault="00507D1D" w:rsidP="00507D1D">
            <w:pPr>
              <w:keepNext/>
              <w:tabs>
                <w:tab w:val="left" w:pos="1080"/>
                <w:tab w:val="left" w:pos="1260"/>
                <w:tab w:val="center" w:pos="5102"/>
                <w:tab w:val="right" w:pos="10205"/>
              </w:tabs>
              <w:adjustRightInd w:val="0"/>
              <w:spacing w:line="240" w:lineRule="auto"/>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97</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15.</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Правительственный час: «О первых итогах перехода к новой системе обращения с отходами производства и потребления в Респу</w:t>
            </w:r>
            <w:r w:rsidRPr="00507D1D">
              <w:rPr>
                <w:rFonts w:ascii="Times New Roman" w:hAnsi="Times New Roman"/>
                <w:sz w:val="30"/>
                <w:szCs w:val="30"/>
              </w:rPr>
              <w:t>б</w:t>
            </w:r>
            <w:r w:rsidRPr="00507D1D">
              <w:rPr>
                <w:rFonts w:ascii="Times New Roman" w:hAnsi="Times New Roman"/>
                <w:sz w:val="30"/>
                <w:szCs w:val="30"/>
              </w:rPr>
              <w:t>лике Татарстан».</w:t>
            </w:r>
          </w:p>
          <w:p w:rsidR="00507D1D" w:rsidRPr="00507D1D" w:rsidRDefault="00507D1D" w:rsidP="00507D1D">
            <w:pPr>
              <w:keepNext/>
              <w:keepLines/>
              <w:tabs>
                <w:tab w:val="left" w:pos="1080"/>
                <w:tab w:val="left" w:pos="1260"/>
                <w:tab w:val="center" w:pos="5102"/>
                <w:tab w:val="right" w:pos="10205"/>
              </w:tabs>
              <w:adjustRightInd w:val="0"/>
              <w:spacing w:line="240" w:lineRule="auto"/>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117</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16.</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583-5 «О внесении изм</w:t>
            </w:r>
            <w:r w:rsidRPr="00507D1D">
              <w:rPr>
                <w:rFonts w:ascii="Times New Roman" w:hAnsi="Times New Roman"/>
                <w:sz w:val="30"/>
                <w:szCs w:val="30"/>
              </w:rPr>
              <w:t>е</w:t>
            </w:r>
            <w:r w:rsidRPr="00507D1D">
              <w:rPr>
                <w:rFonts w:ascii="Times New Roman" w:hAnsi="Times New Roman"/>
                <w:sz w:val="30"/>
                <w:szCs w:val="30"/>
              </w:rPr>
              <w:t>нений в Закон Республики Татарстан «О Конституционном суде Республ</w:t>
            </w:r>
            <w:r w:rsidRPr="00507D1D">
              <w:rPr>
                <w:rFonts w:ascii="Times New Roman" w:hAnsi="Times New Roman"/>
                <w:sz w:val="30"/>
                <w:szCs w:val="30"/>
              </w:rPr>
              <w:t>и</w:t>
            </w:r>
            <w:r w:rsidRPr="00507D1D">
              <w:rPr>
                <w:rFonts w:ascii="Times New Roman" w:hAnsi="Times New Roman"/>
                <w:sz w:val="30"/>
                <w:szCs w:val="30"/>
              </w:rPr>
              <w:t>ки Татарстан» (I чтение).</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141</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17.</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593-5 «О признании у</w:t>
            </w:r>
            <w:r w:rsidRPr="00507D1D">
              <w:rPr>
                <w:rFonts w:ascii="Times New Roman" w:hAnsi="Times New Roman"/>
                <w:sz w:val="30"/>
                <w:szCs w:val="30"/>
              </w:rPr>
              <w:t>т</w:t>
            </w:r>
            <w:r w:rsidRPr="00507D1D">
              <w:rPr>
                <w:rFonts w:ascii="Times New Roman" w:hAnsi="Times New Roman"/>
                <w:sz w:val="30"/>
                <w:szCs w:val="30"/>
              </w:rPr>
              <w:t>ратившей силу части 5 статьи 6 Закона Республики Татарстан «Об Общес</w:t>
            </w:r>
            <w:r w:rsidRPr="00507D1D">
              <w:rPr>
                <w:rFonts w:ascii="Times New Roman" w:hAnsi="Times New Roman"/>
                <w:sz w:val="30"/>
                <w:szCs w:val="30"/>
              </w:rPr>
              <w:t>т</w:t>
            </w:r>
            <w:r w:rsidRPr="00507D1D">
              <w:rPr>
                <w:rFonts w:ascii="Times New Roman" w:hAnsi="Times New Roman"/>
                <w:sz w:val="30"/>
                <w:szCs w:val="30"/>
              </w:rPr>
              <w:t>венной палате Республики Татарстан» (I чтение).</w:t>
            </w:r>
          </w:p>
          <w:p w:rsidR="00507D1D" w:rsidRPr="00507D1D" w:rsidRDefault="00507D1D" w:rsidP="00507D1D">
            <w:pPr>
              <w:keepNext/>
              <w:spacing w:line="240" w:lineRule="auto"/>
              <w:jc w:val="both"/>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145</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lastRenderedPageBreak/>
              <w:t>18.</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588-5 «О внесении изм</w:t>
            </w:r>
            <w:r w:rsidRPr="00507D1D">
              <w:rPr>
                <w:rFonts w:ascii="Times New Roman" w:hAnsi="Times New Roman"/>
                <w:sz w:val="30"/>
                <w:szCs w:val="30"/>
              </w:rPr>
              <w:t>е</w:t>
            </w:r>
            <w:r w:rsidRPr="00507D1D">
              <w:rPr>
                <w:rFonts w:ascii="Times New Roman" w:hAnsi="Times New Roman"/>
                <w:sz w:val="30"/>
                <w:szCs w:val="30"/>
              </w:rPr>
              <w:t>нений в статьи 3 и 5 Закона Республики Татарстан «О налоге на имущество организаций» (I чтение).</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148</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19.</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589-5 «О внесении изм</w:t>
            </w:r>
            <w:r w:rsidRPr="00507D1D">
              <w:rPr>
                <w:rFonts w:ascii="Times New Roman" w:hAnsi="Times New Roman"/>
                <w:sz w:val="30"/>
                <w:szCs w:val="30"/>
              </w:rPr>
              <w:t>е</w:t>
            </w:r>
            <w:r w:rsidRPr="00507D1D">
              <w:rPr>
                <w:rFonts w:ascii="Times New Roman" w:hAnsi="Times New Roman"/>
                <w:sz w:val="30"/>
                <w:szCs w:val="30"/>
              </w:rPr>
              <w:t>нения в статью 2 Закона Республики Татарстан «Об установлении диффере</w:t>
            </w:r>
            <w:r w:rsidRPr="00507D1D">
              <w:rPr>
                <w:rFonts w:ascii="Times New Roman" w:hAnsi="Times New Roman"/>
                <w:sz w:val="30"/>
                <w:szCs w:val="30"/>
              </w:rPr>
              <w:t>н</w:t>
            </w:r>
            <w:r w:rsidRPr="00507D1D">
              <w:rPr>
                <w:rFonts w:ascii="Times New Roman" w:hAnsi="Times New Roman"/>
                <w:sz w:val="30"/>
                <w:szCs w:val="30"/>
              </w:rPr>
              <w:t>цированных налоговых ставок для налогоплательщиков, применяющих упрощенную систему налогооблож</w:t>
            </w:r>
            <w:r w:rsidRPr="00507D1D">
              <w:rPr>
                <w:rFonts w:ascii="Times New Roman" w:hAnsi="Times New Roman"/>
                <w:sz w:val="30"/>
                <w:szCs w:val="30"/>
              </w:rPr>
              <w:t>е</w:t>
            </w:r>
            <w:r w:rsidRPr="00507D1D">
              <w:rPr>
                <w:rFonts w:ascii="Times New Roman" w:hAnsi="Times New Roman"/>
                <w:sz w:val="30"/>
                <w:szCs w:val="30"/>
              </w:rPr>
              <w:t>ния» (I чтение).</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149</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20.</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582-5 «О внесении изм</w:t>
            </w:r>
            <w:r w:rsidRPr="00507D1D">
              <w:rPr>
                <w:rFonts w:ascii="Times New Roman" w:hAnsi="Times New Roman"/>
                <w:sz w:val="30"/>
                <w:szCs w:val="30"/>
              </w:rPr>
              <w:t>е</w:t>
            </w:r>
            <w:r w:rsidRPr="00507D1D">
              <w:rPr>
                <w:rFonts w:ascii="Times New Roman" w:hAnsi="Times New Roman"/>
                <w:sz w:val="30"/>
                <w:szCs w:val="30"/>
              </w:rPr>
              <w:t>нений в Закон Республики Татарстан «О реализации прав граждан на предо</w:t>
            </w:r>
            <w:r w:rsidRPr="00507D1D">
              <w:rPr>
                <w:rFonts w:ascii="Times New Roman" w:hAnsi="Times New Roman"/>
                <w:sz w:val="30"/>
                <w:szCs w:val="30"/>
              </w:rPr>
              <w:t>с</w:t>
            </w:r>
            <w:r w:rsidRPr="00507D1D">
              <w:rPr>
                <w:rFonts w:ascii="Times New Roman" w:hAnsi="Times New Roman"/>
                <w:sz w:val="30"/>
                <w:szCs w:val="30"/>
              </w:rPr>
              <w:t>тавление им жилых помещений по договорам найма жилых помещений жилищного фонда соц</w:t>
            </w:r>
            <w:r w:rsidRPr="00507D1D">
              <w:rPr>
                <w:rFonts w:ascii="Times New Roman" w:hAnsi="Times New Roman"/>
                <w:sz w:val="30"/>
                <w:szCs w:val="30"/>
              </w:rPr>
              <w:t>и</w:t>
            </w:r>
            <w:r w:rsidRPr="00507D1D">
              <w:rPr>
                <w:rFonts w:ascii="Times New Roman" w:hAnsi="Times New Roman"/>
                <w:sz w:val="30"/>
                <w:szCs w:val="30"/>
              </w:rPr>
              <w:t>ального использования» (I чтение).</w:t>
            </w:r>
          </w:p>
          <w:p w:rsidR="00507D1D" w:rsidRPr="00507D1D" w:rsidRDefault="00507D1D" w:rsidP="00507D1D">
            <w:pPr>
              <w:keepNext/>
              <w:tabs>
                <w:tab w:val="left" w:pos="1080"/>
                <w:tab w:val="left" w:pos="1260"/>
                <w:tab w:val="center" w:pos="5102"/>
                <w:tab w:val="right" w:pos="10205"/>
              </w:tabs>
              <w:adjustRightInd w:val="0"/>
              <w:spacing w:line="240" w:lineRule="auto"/>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152</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21.</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579-5 «О внесении изм</w:t>
            </w:r>
            <w:r w:rsidRPr="00507D1D">
              <w:rPr>
                <w:rFonts w:ascii="Times New Roman" w:hAnsi="Times New Roman"/>
                <w:sz w:val="30"/>
                <w:szCs w:val="30"/>
              </w:rPr>
              <w:t>е</w:t>
            </w:r>
            <w:r w:rsidRPr="00507D1D">
              <w:rPr>
                <w:rFonts w:ascii="Times New Roman" w:hAnsi="Times New Roman"/>
                <w:sz w:val="30"/>
                <w:szCs w:val="30"/>
              </w:rPr>
              <w:t>нений в статьи 1 и 3 Закона Республики Татарстан «О приватизации госуда</w:t>
            </w:r>
            <w:r w:rsidRPr="00507D1D">
              <w:rPr>
                <w:rFonts w:ascii="Times New Roman" w:hAnsi="Times New Roman"/>
                <w:sz w:val="30"/>
                <w:szCs w:val="30"/>
              </w:rPr>
              <w:t>р</w:t>
            </w:r>
            <w:r w:rsidRPr="00507D1D">
              <w:rPr>
                <w:rFonts w:ascii="Times New Roman" w:hAnsi="Times New Roman"/>
                <w:sz w:val="30"/>
                <w:szCs w:val="30"/>
              </w:rPr>
              <w:t>ственного имущества Республики Татарстан» (I чтение).</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154</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22.</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592-5 «О внесении изм</w:t>
            </w:r>
            <w:r w:rsidRPr="00507D1D">
              <w:rPr>
                <w:rFonts w:ascii="Times New Roman" w:hAnsi="Times New Roman"/>
                <w:sz w:val="30"/>
                <w:szCs w:val="30"/>
              </w:rPr>
              <w:t>е</w:t>
            </w:r>
            <w:r w:rsidRPr="00507D1D">
              <w:rPr>
                <w:rFonts w:ascii="Times New Roman" w:hAnsi="Times New Roman"/>
                <w:sz w:val="30"/>
                <w:szCs w:val="30"/>
              </w:rPr>
              <w:t>нений в Закон Республики Татарстан «О градостроительной деятельности в Республике Татарстан» (I чтение).</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lastRenderedPageBreak/>
              <w:t xml:space="preserve">  157</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lastRenderedPageBreak/>
              <w:t>23.</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584-5 «О внесении изм</w:t>
            </w:r>
            <w:r w:rsidRPr="00507D1D">
              <w:rPr>
                <w:rFonts w:ascii="Times New Roman" w:hAnsi="Times New Roman"/>
                <w:sz w:val="30"/>
                <w:szCs w:val="30"/>
              </w:rPr>
              <w:t>е</w:t>
            </w:r>
            <w:r w:rsidRPr="00507D1D">
              <w:rPr>
                <w:rFonts w:ascii="Times New Roman" w:hAnsi="Times New Roman"/>
                <w:sz w:val="30"/>
                <w:szCs w:val="30"/>
              </w:rPr>
              <w:t>нений в Закон Республики Татарстан «О ветеринарном деле в Республике Т</w:t>
            </w:r>
            <w:r w:rsidRPr="00507D1D">
              <w:rPr>
                <w:rFonts w:ascii="Times New Roman" w:hAnsi="Times New Roman"/>
                <w:sz w:val="30"/>
                <w:szCs w:val="30"/>
              </w:rPr>
              <w:t>а</w:t>
            </w:r>
            <w:r w:rsidRPr="00507D1D">
              <w:rPr>
                <w:rFonts w:ascii="Times New Roman" w:hAnsi="Times New Roman"/>
                <w:sz w:val="30"/>
                <w:szCs w:val="30"/>
              </w:rPr>
              <w:t>тарстан» (I чтение).</w:t>
            </w:r>
          </w:p>
          <w:p w:rsidR="00507D1D" w:rsidRPr="00507D1D" w:rsidRDefault="00507D1D" w:rsidP="00507D1D">
            <w:pPr>
              <w:keepNext/>
              <w:tabs>
                <w:tab w:val="left" w:pos="1080"/>
                <w:tab w:val="left" w:pos="1260"/>
                <w:tab w:val="center" w:pos="5102"/>
                <w:tab w:val="right" w:pos="10205"/>
              </w:tabs>
              <w:adjustRightInd w:val="0"/>
              <w:spacing w:line="240" w:lineRule="auto"/>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159</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24.</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587-5 «О библиотеках и библиотечном деле» (I чтение).</w:t>
            </w:r>
          </w:p>
          <w:p w:rsidR="00507D1D" w:rsidRPr="00507D1D" w:rsidRDefault="00507D1D" w:rsidP="00507D1D">
            <w:pPr>
              <w:keepNext/>
              <w:tabs>
                <w:tab w:val="left" w:pos="1080"/>
                <w:tab w:val="left" w:pos="1260"/>
                <w:tab w:val="center" w:pos="5102"/>
                <w:tab w:val="right" w:pos="10205"/>
              </w:tabs>
              <w:adjustRightInd w:val="0"/>
              <w:spacing w:line="240" w:lineRule="auto"/>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160</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25.</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586-5 «О внесении изм</w:t>
            </w:r>
            <w:r w:rsidRPr="00507D1D">
              <w:rPr>
                <w:rFonts w:ascii="Times New Roman" w:hAnsi="Times New Roman"/>
                <w:sz w:val="30"/>
                <w:szCs w:val="30"/>
              </w:rPr>
              <w:t>е</w:t>
            </w:r>
            <w:r w:rsidRPr="00507D1D">
              <w:rPr>
                <w:rFonts w:ascii="Times New Roman" w:hAnsi="Times New Roman"/>
                <w:sz w:val="30"/>
                <w:szCs w:val="30"/>
              </w:rPr>
              <w:t>нений в статью 6 Закона Республики Татарстан «О свободе совести и о рел</w:t>
            </w:r>
            <w:r w:rsidRPr="00507D1D">
              <w:rPr>
                <w:rFonts w:ascii="Times New Roman" w:hAnsi="Times New Roman"/>
                <w:sz w:val="30"/>
                <w:szCs w:val="30"/>
              </w:rPr>
              <w:t>и</w:t>
            </w:r>
            <w:r w:rsidRPr="00507D1D">
              <w:rPr>
                <w:rFonts w:ascii="Times New Roman" w:hAnsi="Times New Roman"/>
                <w:sz w:val="30"/>
                <w:szCs w:val="30"/>
              </w:rPr>
              <w:t>гиозных объединениях» (I чтение).</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163</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26.</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проекте закона Республики Татарстан № 585-5 «О внесении изм</w:t>
            </w:r>
            <w:r w:rsidRPr="00507D1D">
              <w:rPr>
                <w:rFonts w:ascii="Times New Roman" w:hAnsi="Times New Roman"/>
                <w:sz w:val="30"/>
                <w:szCs w:val="30"/>
              </w:rPr>
              <w:t>е</w:t>
            </w:r>
            <w:r w:rsidRPr="00507D1D">
              <w:rPr>
                <w:rFonts w:ascii="Times New Roman" w:hAnsi="Times New Roman"/>
                <w:sz w:val="30"/>
                <w:szCs w:val="30"/>
              </w:rPr>
              <w:t>нений в Закон Республики Татарстан «О профессиональных союзах» (I чт</w:t>
            </w:r>
            <w:r w:rsidRPr="00507D1D">
              <w:rPr>
                <w:rFonts w:ascii="Times New Roman" w:hAnsi="Times New Roman"/>
                <w:sz w:val="30"/>
                <w:szCs w:val="30"/>
              </w:rPr>
              <w:t>е</w:t>
            </w:r>
            <w:r w:rsidRPr="00507D1D">
              <w:rPr>
                <w:rFonts w:ascii="Times New Roman" w:hAnsi="Times New Roman"/>
                <w:sz w:val="30"/>
                <w:szCs w:val="30"/>
              </w:rPr>
              <w:t>ние).</w:t>
            </w:r>
          </w:p>
          <w:p w:rsidR="00507D1D" w:rsidRPr="00507D1D" w:rsidRDefault="00507D1D" w:rsidP="00507D1D">
            <w:pPr>
              <w:keepNext/>
              <w:tabs>
                <w:tab w:val="left" w:pos="1080"/>
                <w:tab w:val="left" w:pos="1260"/>
                <w:tab w:val="center" w:pos="5102"/>
                <w:tab w:val="right" w:pos="10205"/>
              </w:tabs>
              <w:adjustRightInd w:val="0"/>
              <w:spacing w:line="240" w:lineRule="auto"/>
              <w:ind w:left="5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165</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27.</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законодательной инициативе Государственного Совета Республ</w:t>
            </w:r>
            <w:r w:rsidRPr="00507D1D">
              <w:rPr>
                <w:rFonts w:ascii="Times New Roman" w:hAnsi="Times New Roman"/>
                <w:sz w:val="30"/>
                <w:szCs w:val="30"/>
              </w:rPr>
              <w:t>и</w:t>
            </w:r>
            <w:r w:rsidRPr="00507D1D">
              <w:rPr>
                <w:rFonts w:ascii="Times New Roman" w:hAnsi="Times New Roman"/>
                <w:sz w:val="30"/>
                <w:szCs w:val="30"/>
              </w:rPr>
              <w:t>ки Татарстан по внесению в Государственную Думу Федерального Собр</w:t>
            </w:r>
            <w:r w:rsidRPr="00507D1D">
              <w:rPr>
                <w:rFonts w:ascii="Times New Roman" w:hAnsi="Times New Roman"/>
                <w:sz w:val="30"/>
                <w:szCs w:val="30"/>
              </w:rPr>
              <w:t>а</w:t>
            </w:r>
            <w:r w:rsidRPr="00507D1D">
              <w:rPr>
                <w:rFonts w:ascii="Times New Roman" w:hAnsi="Times New Roman"/>
                <w:sz w:val="30"/>
                <w:szCs w:val="30"/>
              </w:rPr>
              <w:t>ния Российской Федерации проекта федерального закона «О внесении измен</w:t>
            </w:r>
            <w:r w:rsidRPr="00507D1D">
              <w:rPr>
                <w:rFonts w:ascii="Times New Roman" w:hAnsi="Times New Roman"/>
                <w:sz w:val="30"/>
                <w:szCs w:val="30"/>
              </w:rPr>
              <w:t>е</w:t>
            </w:r>
            <w:r w:rsidRPr="00507D1D">
              <w:rPr>
                <w:rFonts w:ascii="Times New Roman" w:hAnsi="Times New Roman"/>
                <w:sz w:val="30"/>
                <w:szCs w:val="30"/>
              </w:rPr>
              <w:t>ний в статью 113 Семейного кодекса Российской Федерации и статью 102 Фед</w:t>
            </w:r>
            <w:r w:rsidRPr="00507D1D">
              <w:rPr>
                <w:rFonts w:ascii="Times New Roman" w:hAnsi="Times New Roman"/>
                <w:sz w:val="30"/>
                <w:szCs w:val="30"/>
              </w:rPr>
              <w:t>е</w:t>
            </w:r>
            <w:r w:rsidRPr="00507D1D">
              <w:rPr>
                <w:rFonts w:ascii="Times New Roman" w:hAnsi="Times New Roman"/>
                <w:sz w:val="30"/>
                <w:szCs w:val="30"/>
              </w:rPr>
              <w:t>рального закона «Об исполнительном производстве».</w:t>
            </w:r>
          </w:p>
          <w:p w:rsidR="00507D1D" w:rsidRPr="00507D1D" w:rsidRDefault="00507D1D" w:rsidP="00507D1D">
            <w:pPr>
              <w:keepNext/>
              <w:tabs>
                <w:tab w:val="left" w:pos="1080"/>
                <w:tab w:val="left" w:pos="1260"/>
                <w:tab w:val="center" w:pos="5102"/>
                <w:tab w:val="right" w:pos="10205"/>
              </w:tabs>
              <w:adjustRightInd w:val="0"/>
              <w:spacing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169</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28.</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законодательной инициативе Государственного Совета Республ</w:t>
            </w:r>
            <w:r w:rsidRPr="00507D1D">
              <w:rPr>
                <w:rFonts w:ascii="Times New Roman" w:hAnsi="Times New Roman"/>
                <w:sz w:val="30"/>
                <w:szCs w:val="30"/>
              </w:rPr>
              <w:t>и</w:t>
            </w:r>
            <w:r w:rsidRPr="00507D1D">
              <w:rPr>
                <w:rFonts w:ascii="Times New Roman" w:hAnsi="Times New Roman"/>
                <w:sz w:val="30"/>
                <w:szCs w:val="30"/>
              </w:rPr>
              <w:t xml:space="preserve">ки Татарстан по внесению в Государственную Думу </w:t>
            </w:r>
            <w:r w:rsidRPr="00507D1D">
              <w:rPr>
                <w:rFonts w:ascii="Times New Roman" w:hAnsi="Times New Roman"/>
                <w:sz w:val="30"/>
                <w:szCs w:val="30"/>
              </w:rPr>
              <w:lastRenderedPageBreak/>
              <w:t>Федерального Собр</w:t>
            </w:r>
            <w:r w:rsidRPr="00507D1D">
              <w:rPr>
                <w:rFonts w:ascii="Times New Roman" w:hAnsi="Times New Roman"/>
                <w:sz w:val="30"/>
                <w:szCs w:val="30"/>
              </w:rPr>
              <w:t>а</w:t>
            </w:r>
            <w:r w:rsidRPr="00507D1D">
              <w:rPr>
                <w:rFonts w:ascii="Times New Roman" w:hAnsi="Times New Roman"/>
                <w:sz w:val="30"/>
                <w:szCs w:val="30"/>
              </w:rPr>
              <w:t>ния Российской Федерации проекта федерального закона «О внесении изменения в статью 157 Уголовного кодекса Ро</w:t>
            </w:r>
            <w:r w:rsidRPr="00507D1D">
              <w:rPr>
                <w:rFonts w:ascii="Times New Roman" w:hAnsi="Times New Roman"/>
                <w:sz w:val="30"/>
                <w:szCs w:val="30"/>
              </w:rPr>
              <w:t>с</w:t>
            </w:r>
            <w:r w:rsidRPr="00507D1D">
              <w:rPr>
                <w:rFonts w:ascii="Times New Roman" w:hAnsi="Times New Roman"/>
                <w:sz w:val="30"/>
                <w:szCs w:val="30"/>
              </w:rPr>
              <w:t>сийской Федерации».</w:t>
            </w:r>
          </w:p>
          <w:p w:rsidR="00507D1D" w:rsidRPr="00507D1D" w:rsidRDefault="00507D1D" w:rsidP="0038483D">
            <w:pPr>
              <w:keepNext/>
              <w:tabs>
                <w:tab w:val="left" w:pos="1080"/>
                <w:tab w:val="left" w:pos="1260"/>
                <w:tab w:val="center" w:pos="5102"/>
                <w:tab w:val="right" w:pos="10205"/>
              </w:tabs>
              <w:adjustRightInd w:val="0"/>
              <w:spacing w:after="0" w:line="240" w:lineRule="auto"/>
              <w:ind w:left="777"/>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lastRenderedPageBreak/>
              <w:t xml:space="preserve">  169</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lastRenderedPageBreak/>
              <w:t>29.</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законодательной инициативе Государственного Совета Республ</w:t>
            </w:r>
            <w:r w:rsidRPr="00507D1D">
              <w:rPr>
                <w:rFonts w:ascii="Times New Roman" w:hAnsi="Times New Roman"/>
                <w:sz w:val="30"/>
                <w:szCs w:val="30"/>
              </w:rPr>
              <w:t>и</w:t>
            </w:r>
            <w:r w:rsidRPr="00507D1D">
              <w:rPr>
                <w:rFonts w:ascii="Times New Roman" w:hAnsi="Times New Roman"/>
                <w:sz w:val="30"/>
                <w:szCs w:val="30"/>
              </w:rPr>
              <w:t>ки Татарстан по внесению в Государственную Думу Федерального Собр</w:t>
            </w:r>
            <w:r w:rsidRPr="00507D1D">
              <w:rPr>
                <w:rFonts w:ascii="Times New Roman" w:hAnsi="Times New Roman"/>
                <w:sz w:val="30"/>
                <w:szCs w:val="30"/>
              </w:rPr>
              <w:t>а</w:t>
            </w:r>
            <w:r w:rsidRPr="00507D1D">
              <w:rPr>
                <w:rFonts w:ascii="Times New Roman" w:hAnsi="Times New Roman"/>
                <w:sz w:val="30"/>
                <w:szCs w:val="30"/>
              </w:rPr>
              <w:t>ния Российской Федерации проекта федерального закона «О внесении измен</w:t>
            </w:r>
            <w:r w:rsidRPr="00507D1D">
              <w:rPr>
                <w:rFonts w:ascii="Times New Roman" w:hAnsi="Times New Roman"/>
                <w:sz w:val="30"/>
                <w:szCs w:val="30"/>
              </w:rPr>
              <w:t>е</w:t>
            </w:r>
            <w:r w:rsidRPr="00507D1D">
              <w:rPr>
                <w:rFonts w:ascii="Times New Roman" w:hAnsi="Times New Roman"/>
                <w:sz w:val="30"/>
                <w:szCs w:val="30"/>
              </w:rPr>
              <w:t>ния в статью 235 Гражданского кодекса Российской Федер</w:t>
            </w:r>
            <w:r w:rsidRPr="00507D1D">
              <w:rPr>
                <w:rFonts w:ascii="Times New Roman" w:hAnsi="Times New Roman"/>
                <w:sz w:val="30"/>
                <w:szCs w:val="30"/>
              </w:rPr>
              <w:t>а</w:t>
            </w:r>
            <w:r w:rsidRPr="00507D1D">
              <w:rPr>
                <w:rFonts w:ascii="Times New Roman" w:hAnsi="Times New Roman"/>
                <w:sz w:val="30"/>
                <w:szCs w:val="30"/>
              </w:rPr>
              <w:t>ции».</w:t>
            </w:r>
          </w:p>
          <w:p w:rsidR="00507D1D" w:rsidRPr="00507D1D" w:rsidRDefault="00507D1D" w:rsidP="0038483D">
            <w:pPr>
              <w:keepNext/>
              <w:tabs>
                <w:tab w:val="left" w:pos="1080"/>
                <w:tab w:val="left" w:pos="1260"/>
                <w:tab w:val="center" w:pos="5102"/>
                <w:tab w:val="right" w:pos="10205"/>
              </w:tabs>
              <w:adjustRightInd w:val="0"/>
              <w:spacing w:after="0" w:line="240" w:lineRule="auto"/>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169</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30.</w:t>
            </w:r>
          </w:p>
        </w:tc>
        <w:tc>
          <w:tcPr>
            <w:tcW w:w="8391" w:type="dxa"/>
          </w:tcPr>
          <w:p w:rsidR="00507D1D" w:rsidRPr="00507D1D" w:rsidRDefault="00507D1D" w:rsidP="00507D1D">
            <w:pPr>
              <w:keepNext/>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законодательной инициативе Государственного Совета Республ</w:t>
            </w:r>
            <w:r w:rsidRPr="00507D1D">
              <w:rPr>
                <w:rFonts w:ascii="Times New Roman" w:hAnsi="Times New Roman"/>
                <w:sz w:val="30"/>
                <w:szCs w:val="30"/>
              </w:rPr>
              <w:t>и</w:t>
            </w:r>
            <w:r w:rsidRPr="00507D1D">
              <w:rPr>
                <w:rFonts w:ascii="Times New Roman" w:hAnsi="Times New Roman"/>
                <w:sz w:val="30"/>
                <w:szCs w:val="30"/>
              </w:rPr>
              <w:t>ки Татарстан по внесению в Государственную Думу Федерального Собр</w:t>
            </w:r>
            <w:r w:rsidRPr="00507D1D">
              <w:rPr>
                <w:rFonts w:ascii="Times New Roman" w:hAnsi="Times New Roman"/>
                <w:sz w:val="30"/>
                <w:szCs w:val="30"/>
              </w:rPr>
              <w:t>а</w:t>
            </w:r>
            <w:r w:rsidRPr="00507D1D">
              <w:rPr>
                <w:rFonts w:ascii="Times New Roman" w:hAnsi="Times New Roman"/>
                <w:sz w:val="30"/>
                <w:szCs w:val="30"/>
              </w:rPr>
              <w:t>ния Российской Федерации проекта федерального закона «О внесении измен</w:t>
            </w:r>
            <w:r w:rsidRPr="00507D1D">
              <w:rPr>
                <w:rFonts w:ascii="Times New Roman" w:hAnsi="Times New Roman"/>
                <w:sz w:val="30"/>
                <w:szCs w:val="30"/>
              </w:rPr>
              <w:t>е</w:t>
            </w:r>
            <w:r w:rsidRPr="00507D1D">
              <w:rPr>
                <w:rFonts w:ascii="Times New Roman" w:hAnsi="Times New Roman"/>
                <w:sz w:val="30"/>
                <w:szCs w:val="30"/>
              </w:rPr>
              <w:t>ния в статью 13 Федерального закона «Об организации дорожного движения в Российской Федерации и о внесении изменений в отдельные законодательные а</w:t>
            </w:r>
            <w:r w:rsidRPr="00507D1D">
              <w:rPr>
                <w:rFonts w:ascii="Times New Roman" w:hAnsi="Times New Roman"/>
                <w:sz w:val="30"/>
                <w:szCs w:val="30"/>
              </w:rPr>
              <w:t>к</w:t>
            </w:r>
            <w:r w:rsidRPr="00507D1D">
              <w:rPr>
                <w:rFonts w:ascii="Times New Roman" w:hAnsi="Times New Roman"/>
                <w:sz w:val="30"/>
                <w:szCs w:val="30"/>
              </w:rPr>
              <w:t>ты Российской Федерации».</w:t>
            </w:r>
          </w:p>
          <w:p w:rsidR="00507D1D" w:rsidRPr="00507D1D" w:rsidRDefault="00507D1D" w:rsidP="0038483D">
            <w:pPr>
              <w:keepNext/>
              <w:keepLines/>
              <w:tabs>
                <w:tab w:val="left" w:pos="1080"/>
                <w:tab w:val="left" w:pos="1260"/>
                <w:tab w:val="center" w:pos="5102"/>
                <w:tab w:val="right" w:pos="10205"/>
              </w:tabs>
              <w:adjustRightInd w:val="0"/>
              <w:spacing w:after="0" w:line="240" w:lineRule="auto"/>
              <w:ind w:left="720"/>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176</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31.</w:t>
            </w:r>
          </w:p>
        </w:tc>
        <w:tc>
          <w:tcPr>
            <w:tcW w:w="8391" w:type="dxa"/>
          </w:tcPr>
          <w:p w:rsidR="00507D1D" w:rsidRPr="00507D1D" w:rsidRDefault="00507D1D" w:rsidP="00507D1D">
            <w:pPr>
              <w:keepNext/>
              <w:keepLines/>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О законодательной инициативе Государственного Совета Республ</w:t>
            </w:r>
            <w:r w:rsidRPr="00507D1D">
              <w:rPr>
                <w:rFonts w:ascii="Times New Roman" w:hAnsi="Times New Roman"/>
                <w:sz w:val="30"/>
                <w:szCs w:val="30"/>
              </w:rPr>
              <w:t>и</w:t>
            </w:r>
            <w:r w:rsidRPr="00507D1D">
              <w:rPr>
                <w:rFonts w:ascii="Times New Roman" w:hAnsi="Times New Roman"/>
                <w:sz w:val="30"/>
                <w:szCs w:val="30"/>
              </w:rPr>
              <w:t>ки Татарстан по внесению в Государственную Думу Федерального Собр</w:t>
            </w:r>
            <w:r w:rsidRPr="00507D1D">
              <w:rPr>
                <w:rFonts w:ascii="Times New Roman" w:hAnsi="Times New Roman"/>
                <w:sz w:val="30"/>
                <w:szCs w:val="30"/>
              </w:rPr>
              <w:t>а</w:t>
            </w:r>
            <w:r w:rsidRPr="00507D1D">
              <w:rPr>
                <w:rFonts w:ascii="Times New Roman" w:hAnsi="Times New Roman"/>
                <w:sz w:val="30"/>
                <w:szCs w:val="30"/>
              </w:rPr>
              <w:t>ния Российской Федерации проекта федерального закона «О внесении измен</w:t>
            </w:r>
            <w:r w:rsidRPr="00507D1D">
              <w:rPr>
                <w:rFonts w:ascii="Times New Roman" w:hAnsi="Times New Roman"/>
                <w:sz w:val="30"/>
                <w:szCs w:val="30"/>
              </w:rPr>
              <w:t>е</w:t>
            </w:r>
            <w:r w:rsidRPr="00507D1D">
              <w:rPr>
                <w:rFonts w:ascii="Times New Roman" w:hAnsi="Times New Roman"/>
                <w:sz w:val="30"/>
                <w:szCs w:val="30"/>
              </w:rPr>
              <w:t>ния в статью 6 Федерального закона «Об охране окружающей среды».</w:t>
            </w:r>
          </w:p>
          <w:p w:rsidR="00507D1D" w:rsidRPr="00507D1D" w:rsidRDefault="00507D1D" w:rsidP="0038483D">
            <w:pPr>
              <w:keepNext/>
              <w:keepLines/>
              <w:tabs>
                <w:tab w:val="left" w:pos="1080"/>
                <w:tab w:val="left" w:pos="1260"/>
                <w:tab w:val="center" w:pos="5102"/>
                <w:tab w:val="right" w:pos="10205"/>
              </w:tabs>
              <w:adjustRightInd w:val="0"/>
              <w:spacing w:after="0" w:line="240" w:lineRule="auto"/>
              <w:ind w:left="720"/>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178</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32.</w:t>
            </w:r>
          </w:p>
        </w:tc>
        <w:tc>
          <w:tcPr>
            <w:tcW w:w="8391" w:type="dxa"/>
          </w:tcPr>
          <w:p w:rsidR="00507D1D" w:rsidRPr="00507D1D" w:rsidRDefault="00507D1D" w:rsidP="00507D1D">
            <w:pPr>
              <w:keepNext/>
              <w:keepLines/>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 xml:space="preserve">Информация о деятельности Государственной инспекции труда в Республике Татарстан. </w:t>
            </w:r>
          </w:p>
          <w:p w:rsidR="00507D1D" w:rsidRPr="00507D1D" w:rsidRDefault="00507D1D" w:rsidP="0038483D">
            <w:pPr>
              <w:keepNext/>
              <w:tabs>
                <w:tab w:val="left" w:pos="1080"/>
                <w:tab w:val="left" w:pos="1260"/>
                <w:tab w:val="center" w:pos="5102"/>
                <w:tab w:val="right" w:pos="10205"/>
              </w:tabs>
              <w:adjustRightInd w:val="0"/>
              <w:spacing w:after="0"/>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181</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lastRenderedPageBreak/>
              <w:t>33.</w:t>
            </w:r>
          </w:p>
        </w:tc>
        <w:tc>
          <w:tcPr>
            <w:tcW w:w="8391" w:type="dxa"/>
          </w:tcPr>
          <w:p w:rsidR="00507D1D" w:rsidRPr="00507D1D" w:rsidRDefault="00507D1D" w:rsidP="00507D1D">
            <w:pPr>
              <w:keepNext/>
              <w:keepLines/>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Проекты федеральных законов – 18</w:t>
            </w:r>
          </w:p>
          <w:p w:rsidR="00507D1D" w:rsidRPr="00507D1D" w:rsidRDefault="00507D1D" w:rsidP="00507D1D">
            <w:pPr>
              <w:keepNext/>
              <w:keepLines/>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Законодательная инициатива – 1.</w:t>
            </w:r>
          </w:p>
          <w:p w:rsidR="00507D1D" w:rsidRPr="00507D1D" w:rsidRDefault="00507D1D" w:rsidP="0038483D">
            <w:pPr>
              <w:keepNext/>
              <w:keepLines/>
              <w:tabs>
                <w:tab w:val="left" w:pos="1080"/>
                <w:tab w:val="left" w:pos="1260"/>
                <w:tab w:val="center" w:pos="5102"/>
                <w:tab w:val="right" w:pos="10205"/>
              </w:tabs>
              <w:adjustRightInd w:val="0"/>
              <w:spacing w:after="0"/>
              <w:jc w:val="both"/>
              <w:textAlignment w:val="baseline"/>
              <w:rPr>
                <w:rFonts w:ascii="Times New Roman" w:hAnsi="Times New Roman"/>
                <w:sz w:val="30"/>
                <w:szCs w:val="30"/>
              </w:rPr>
            </w:pP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195</w:t>
            </w:r>
          </w:p>
        </w:tc>
      </w:tr>
      <w:tr w:rsidR="00507D1D" w:rsidRPr="00507D1D" w:rsidTr="00507D1D">
        <w:tc>
          <w:tcPr>
            <w:tcW w:w="591"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34.</w:t>
            </w:r>
          </w:p>
        </w:tc>
        <w:tc>
          <w:tcPr>
            <w:tcW w:w="8391" w:type="dxa"/>
          </w:tcPr>
          <w:p w:rsidR="00507D1D" w:rsidRPr="00507D1D" w:rsidRDefault="00507D1D" w:rsidP="00507D1D">
            <w:pPr>
              <w:keepNext/>
              <w:keepLines/>
              <w:tabs>
                <w:tab w:val="left" w:pos="1080"/>
                <w:tab w:val="left" w:pos="1260"/>
                <w:tab w:val="center" w:pos="5102"/>
                <w:tab w:val="right" w:pos="10205"/>
              </w:tabs>
              <w:adjustRightInd w:val="0"/>
              <w:spacing w:line="360" w:lineRule="auto"/>
              <w:jc w:val="both"/>
              <w:textAlignment w:val="baseline"/>
              <w:rPr>
                <w:rFonts w:ascii="Times New Roman" w:hAnsi="Times New Roman"/>
                <w:sz w:val="30"/>
                <w:szCs w:val="30"/>
              </w:rPr>
            </w:pPr>
            <w:r w:rsidRPr="00507D1D">
              <w:rPr>
                <w:rFonts w:ascii="Times New Roman" w:hAnsi="Times New Roman"/>
                <w:sz w:val="30"/>
                <w:szCs w:val="30"/>
              </w:rPr>
              <w:t>Разное.</w:t>
            </w:r>
          </w:p>
        </w:tc>
        <w:tc>
          <w:tcPr>
            <w:tcW w:w="872" w:type="dxa"/>
          </w:tcPr>
          <w:p w:rsidR="00507D1D" w:rsidRPr="00507D1D" w:rsidRDefault="00507D1D" w:rsidP="00507D1D">
            <w:pPr>
              <w:keepNext/>
              <w:spacing w:line="360" w:lineRule="auto"/>
              <w:jc w:val="both"/>
              <w:rPr>
                <w:rFonts w:ascii="Times New Roman" w:hAnsi="Times New Roman"/>
                <w:sz w:val="30"/>
                <w:szCs w:val="30"/>
              </w:rPr>
            </w:pPr>
            <w:r w:rsidRPr="00507D1D">
              <w:rPr>
                <w:rFonts w:ascii="Times New Roman" w:hAnsi="Times New Roman"/>
                <w:sz w:val="30"/>
                <w:szCs w:val="30"/>
              </w:rPr>
              <w:t xml:space="preserve">  196</w:t>
            </w:r>
          </w:p>
        </w:tc>
      </w:tr>
    </w:tbl>
    <w:p w:rsidR="00507D1D" w:rsidRPr="0048132F" w:rsidRDefault="00507D1D" w:rsidP="009221F9">
      <w:pPr>
        <w:keepNext/>
      </w:pPr>
    </w:p>
    <w:sectPr w:rsidR="00507D1D" w:rsidRPr="0048132F" w:rsidSect="00ED6356">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1D" w:rsidRDefault="00507D1D" w:rsidP="00C71AC5">
      <w:pPr>
        <w:spacing w:after="0" w:line="240" w:lineRule="auto"/>
      </w:pPr>
      <w:r>
        <w:separator/>
      </w:r>
    </w:p>
  </w:endnote>
  <w:endnote w:type="continuationSeparator" w:id="0">
    <w:p w:rsidR="00507D1D" w:rsidRDefault="00507D1D" w:rsidP="00C71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L_Times New Roman">
    <w:altName w:val="Times New Roman"/>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3861"/>
      <w:docPartObj>
        <w:docPartGallery w:val="Page Numbers (Bottom of Page)"/>
        <w:docPartUnique/>
      </w:docPartObj>
    </w:sdtPr>
    <w:sdtContent>
      <w:p w:rsidR="00507D1D" w:rsidRDefault="00507D1D">
        <w:pPr>
          <w:pStyle w:val="a7"/>
          <w:jc w:val="center"/>
        </w:pPr>
        <w:fldSimple w:instr=" PAGE   \* MERGEFORMAT ">
          <w:r w:rsidR="0038483D">
            <w:rPr>
              <w:noProof/>
            </w:rPr>
            <w:t>205</w:t>
          </w:r>
        </w:fldSimple>
      </w:p>
    </w:sdtContent>
  </w:sdt>
  <w:p w:rsidR="00507D1D" w:rsidRDefault="00507D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1D" w:rsidRDefault="00507D1D" w:rsidP="00C71AC5">
      <w:pPr>
        <w:spacing w:after="0" w:line="240" w:lineRule="auto"/>
      </w:pPr>
      <w:r>
        <w:separator/>
      </w:r>
    </w:p>
  </w:footnote>
  <w:footnote w:type="continuationSeparator" w:id="0">
    <w:p w:rsidR="00507D1D" w:rsidRDefault="00507D1D" w:rsidP="00C71A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414ED"/>
    <w:multiLevelType w:val="hybridMultilevel"/>
    <w:tmpl w:val="11C653FA"/>
    <w:lvl w:ilvl="0" w:tplc="76AC1820">
      <w:start w:val="1"/>
      <w:numFmt w:val="decimal"/>
      <w:lvlText w:val="%1."/>
      <w:lvlJc w:val="left"/>
      <w:pPr>
        <w:tabs>
          <w:tab w:val="num" w:pos="2062"/>
        </w:tabs>
        <w:ind w:left="2062"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5ADE4246"/>
    <w:multiLevelType w:val="singleLevel"/>
    <w:tmpl w:val="63AAD302"/>
    <w:lvl w:ilvl="0">
      <w:start w:val="10"/>
      <w:numFmt w:val="bullet"/>
      <w:lvlText w:val="–"/>
      <w:lvlJc w:val="left"/>
      <w:pPr>
        <w:tabs>
          <w:tab w:val="num" w:pos="1152"/>
        </w:tabs>
        <w:ind w:left="1152"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71AC5"/>
    <w:rsid w:val="00000360"/>
    <w:rsid w:val="00005D14"/>
    <w:rsid w:val="000061E6"/>
    <w:rsid w:val="00031B08"/>
    <w:rsid w:val="0004467A"/>
    <w:rsid w:val="0005004C"/>
    <w:rsid w:val="000701B5"/>
    <w:rsid w:val="00075BD9"/>
    <w:rsid w:val="00083194"/>
    <w:rsid w:val="00086A09"/>
    <w:rsid w:val="00095D9D"/>
    <w:rsid w:val="000B2C58"/>
    <w:rsid w:val="000B555C"/>
    <w:rsid w:val="000D073A"/>
    <w:rsid w:val="000E019A"/>
    <w:rsid w:val="000E15F3"/>
    <w:rsid w:val="001007AB"/>
    <w:rsid w:val="00103607"/>
    <w:rsid w:val="00105005"/>
    <w:rsid w:val="001146D3"/>
    <w:rsid w:val="00117D72"/>
    <w:rsid w:val="00121578"/>
    <w:rsid w:val="00124C0B"/>
    <w:rsid w:val="00172809"/>
    <w:rsid w:val="00174663"/>
    <w:rsid w:val="00183859"/>
    <w:rsid w:val="001A2126"/>
    <w:rsid w:val="001A2E28"/>
    <w:rsid w:val="001B01B3"/>
    <w:rsid w:val="001D7E86"/>
    <w:rsid w:val="00213668"/>
    <w:rsid w:val="0023655F"/>
    <w:rsid w:val="00236625"/>
    <w:rsid w:val="00263FC1"/>
    <w:rsid w:val="00265257"/>
    <w:rsid w:val="002754EA"/>
    <w:rsid w:val="00297F08"/>
    <w:rsid w:val="002A254B"/>
    <w:rsid w:val="002B69DE"/>
    <w:rsid w:val="002C521C"/>
    <w:rsid w:val="003006D2"/>
    <w:rsid w:val="00304FCB"/>
    <w:rsid w:val="00313046"/>
    <w:rsid w:val="00314D0C"/>
    <w:rsid w:val="00337433"/>
    <w:rsid w:val="00360882"/>
    <w:rsid w:val="00373865"/>
    <w:rsid w:val="0038483D"/>
    <w:rsid w:val="00394234"/>
    <w:rsid w:val="003A2AC7"/>
    <w:rsid w:val="003B4969"/>
    <w:rsid w:val="003C08C9"/>
    <w:rsid w:val="003E4EE7"/>
    <w:rsid w:val="003E79AC"/>
    <w:rsid w:val="00401C20"/>
    <w:rsid w:val="00402828"/>
    <w:rsid w:val="00420E71"/>
    <w:rsid w:val="00432A06"/>
    <w:rsid w:val="00454AB5"/>
    <w:rsid w:val="00455D88"/>
    <w:rsid w:val="004618D8"/>
    <w:rsid w:val="00464E59"/>
    <w:rsid w:val="00480285"/>
    <w:rsid w:val="0048132F"/>
    <w:rsid w:val="00484A25"/>
    <w:rsid w:val="00494586"/>
    <w:rsid w:val="004B139C"/>
    <w:rsid w:val="004D1140"/>
    <w:rsid w:val="004F3C88"/>
    <w:rsid w:val="00507D1D"/>
    <w:rsid w:val="00522601"/>
    <w:rsid w:val="00532C8E"/>
    <w:rsid w:val="00560B7F"/>
    <w:rsid w:val="005670FB"/>
    <w:rsid w:val="005846E3"/>
    <w:rsid w:val="00591688"/>
    <w:rsid w:val="005922FA"/>
    <w:rsid w:val="00596267"/>
    <w:rsid w:val="00596BE2"/>
    <w:rsid w:val="005B4A54"/>
    <w:rsid w:val="005D4161"/>
    <w:rsid w:val="006021DB"/>
    <w:rsid w:val="00631629"/>
    <w:rsid w:val="00635043"/>
    <w:rsid w:val="006601E3"/>
    <w:rsid w:val="00672818"/>
    <w:rsid w:val="00691E8E"/>
    <w:rsid w:val="006942CC"/>
    <w:rsid w:val="006A2C06"/>
    <w:rsid w:val="006A7D6A"/>
    <w:rsid w:val="006B6682"/>
    <w:rsid w:val="006D1D5B"/>
    <w:rsid w:val="006D68AA"/>
    <w:rsid w:val="006F25B3"/>
    <w:rsid w:val="00734099"/>
    <w:rsid w:val="00774A88"/>
    <w:rsid w:val="007856D1"/>
    <w:rsid w:val="00794213"/>
    <w:rsid w:val="007C6708"/>
    <w:rsid w:val="007C67B9"/>
    <w:rsid w:val="007C73B0"/>
    <w:rsid w:val="007D0D95"/>
    <w:rsid w:val="007D6966"/>
    <w:rsid w:val="007F31CC"/>
    <w:rsid w:val="00810F35"/>
    <w:rsid w:val="00816E0D"/>
    <w:rsid w:val="00825254"/>
    <w:rsid w:val="00875312"/>
    <w:rsid w:val="00887A54"/>
    <w:rsid w:val="008A03E9"/>
    <w:rsid w:val="008A65E6"/>
    <w:rsid w:val="008B6FBB"/>
    <w:rsid w:val="008C1116"/>
    <w:rsid w:val="008C3A2A"/>
    <w:rsid w:val="008D36AB"/>
    <w:rsid w:val="008F26F2"/>
    <w:rsid w:val="00922141"/>
    <w:rsid w:val="009221F9"/>
    <w:rsid w:val="00944C45"/>
    <w:rsid w:val="00946D22"/>
    <w:rsid w:val="00961849"/>
    <w:rsid w:val="00973604"/>
    <w:rsid w:val="0099266D"/>
    <w:rsid w:val="00A03674"/>
    <w:rsid w:val="00A07F28"/>
    <w:rsid w:val="00A331E5"/>
    <w:rsid w:val="00A61E90"/>
    <w:rsid w:val="00A74605"/>
    <w:rsid w:val="00A8163E"/>
    <w:rsid w:val="00AA641E"/>
    <w:rsid w:val="00AD246E"/>
    <w:rsid w:val="00AE7147"/>
    <w:rsid w:val="00B174F7"/>
    <w:rsid w:val="00B25326"/>
    <w:rsid w:val="00B33D67"/>
    <w:rsid w:val="00B410F2"/>
    <w:rsid w:val="00B855C3"/>
    <w:rsid w:val="00B92FBF"/>
    <w:rsid w:val="00B965D9"/>
    <w:rsid w:val="00BA6F43"/>
    <w:rsid w:val="00BB4C52"/>
    <w:rsid w:val="00BE3A04"/>
    <w:rsid w:val="00C22481"/>
    <w:rsid w:val="00C2303D"/>
    <w:rsid w:val="00C27C47"/>
    <w:rsid w:val="00C32356"/>
    <w:rsid w:val="00C474CA"/>
    <w:rsid w:val="00C62898"/>
    <w:rsid w:val="00C6459C"/>
    <w:rsid w:val="00C71AC5"/>
    <w:rsid w:val="00C92BC6"/>
    <w:rsid w:val="00CA03D6"/>
    <w:rsid w:val="00CA19A3"/>
    <w:rsid w:val="00CA2AEE"/>
    <w:rsid w:val="00CD764F"/>
    <w:rsid w:val="00CD7F4A"/>
    <w:rsid w:val="00CF1F0F"/>
    <w:rsid w:val="00CF3D04"/>
    <w:rsid w:val="00CF401A"/>
    <w:rsid w:val="00D253C5"/>
    <w:rsid w:val="00D31C49"/>
    <w:rsid w:val="00D44513"/>
    <w:rsid w:val="00D53228"/>
    <w:rsid w:val="00D808D9"/>
    <w:rsid w:val="00D97CE3"/>
    <w:rsid w:val="00DA1477"/>
    <w:rsid w:val="00DF2D81"/>
    <w:rsid w:val="00DF4F77"/>
    <w:rsid w:val="00E04FAA"/>
    <w:rsid w:val="00E213B4"/>
    <w:rsid w:val="00E33212"/>
    <w:rsid w:val="00E51C1E"/>
    <w:rsid w:val="00E6603E"/>
    <w:rsid w:val="00E66FFB"/>
    <w:rsid w:val="00E92284"/>
    <w:rsid w:val="00EA08E3"/>
    <w:rsid w:val="00EA6542"/>
    <w:rsid w:val="00ED6356"/>
    <w:rsid w:val="00EE15E8"/>
    <w:rsid w:val="00EE5FC4"/>
    <w:rsid w:val="00F025CB"/>
    <w:rsid w:val="00F0599A"/>
    <w:rsid w:val="00F13663"/>
    <w:rsid w:val="00F140C4"/>
    <w:rsid w:val="00F23068"/>
    <w:rsid w:val="00F34105"/>
    <w:rsid w:val="00F414CD"/>
    <w:rsid w:val="00F54D11"/>
    <w:rsid w:val="00F720BB"/>
    <w:rsid w:val="00F769C9"/>
    <w:rsid w:val="00FA286A"/>
    <w:rsid w:val="00FC235D"/>
    <w:rsid w:val="00FD5BCF"/>
    <w:rsid w:val="00FE0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C5"/>
    <w:rPr>
      <w:rFonts w:ascii="Calibri" w:eastAsia="Calibri" w:hAnsi="Calibri" w:cs="Times New Roman"/>
    </w:rPr>
  </w:style>
  <w:style w:type="paragraph" w:styleId="1">
    <w:name w:val="heading 1"/>
    <w:basedOn w:val="a"/>
    <w:next w:val="a"/>
    <w:link w:val="10"/>
    <w:qFormat/>
    <w:rsid w:val="00C71AC5"/>
    <w:pPr>
      <w:keepNext/>
      <w:spacing w:after="0" w:line="240" w:lineRule="auto"/>
      <w:ind w:firstLine="3544"/>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AC5"/>
    <w:rPr>
      <w:rFonts w:ascii="Times New Roman" w:eastAsia="Times New Roman" w:hAnsi="Times New Roman" w:cs="Times New Roman"/>
      <w:sz w:val="28"/>
      <w:szCs w:val="20"/>
      <w:lang w:eastAsia="ru-RU"/>
    </w:rPr>
  </w:style>
  <w:style w:type="paragraph" w:styleId="a3">
    <w:name w:val="Title"/>
    <w:basedOn w:val="a"/>
    <w:link w:val="a4"/>
    <w:qFormat/>
    <w:rsid w:val="00C71AC5"/>
    <w:pPr>
      <w:spacing w:after="0" w:line="240" w:lineRule="auto"/>
      <w:ind w:firstLine="720"/>
      <w:jc w:val="center"/>
    </w:pPr>
    <w:rPr>
      <w:rFonts w:ascii="Times New Roman" w:eastAsia="Times New Roman" w:hAnsi="Times New Roman"/>
      <w:sz w:val="28"/>
      <w:szCs w:val="20"/>
      <w:lang w:eastAsia="ru-RU"/>
    </w:rPr>
  </w:style>
  <w:style w:type="character" w:customStyle="1" w:styleId="a4">
    <w:name w:val="Название Знак"/>
    <w:basedOn w:val="a0"/>
    <w:link w:val="a3"/>
    <w:rsid w:val="00C71AC5"/>
    <w:rPr>
      <w:rFonts w:ascii="Times New Roman" w:eastAsia="Times New Roman" w:hAnsi="Times New Roman" w:cs="Times New Roman"/>
      <w:sz w:val="28"/>
      <w:szCs w:val="20"/>
      <w:lang w:eastAsia="ru-RU"/>
    </w:rPr>
  </w:style>
  <w:style w:type="paragraph" w:styleId="a5">
    <w:name w:val="header"/>
    <w:basedOn w:val="a"/>
    <w:link w:val="a6"/>
    <w:uiPriority w:val="99"/>
    <w:rsid w:val="00C71AC5"/>
    <w:pPr>
      <w:tabs>
        <w:tab w:val="center" w:pos="4153"/>
        <w:tab w:val="right" w:pos="8306"/>
      </w:tabs>
      <w:spacing w:after="0" w:line="360" w:lineRule="atLeast"/>
      <w:jc w:val="both"/>
    </w:pPr>
    <w:rPr>
      <w:rFonts w:ascii="Times New Roman CYR" w:eastAsia="Times New Roman" w:hAnsi="Times New Roman CYR" w:cs="Times New Roman CYR"/>
      <w:sz w:val="28"/>
      <w:szCs w:val="28"/>
      <w:lang w:eastAsia="ru-RU"/>
    </w:rPr>
  </w:style>
  <w:style w:type="character" w:customStyle="1" w:styleId="a6">
    <w:name w:val="Верхний колонтитул Знак"/>
    <w:basedOn w:val="a0"/>
    <w:link w:val="a5"/>
    <w:uiPriority w:val="99"/>
    <w:rsid w:val="00C71AC5"/>
    <w:rPr>
      <w:rFonts w:ascii="Times New Roman CYR" w:eastAsia="Times New Roman" w:hAnsi="Times New Roman CYR" w:cs="Times New Roman CYR"/>
      <w:sz w:val="28"/>
      <w:szCs w:val="28"/>
      <w:lang w:eastAsia="ru-RU"/>
    </w:rPr>
  </w:style>
  <w:style w:type="paragraph" w:styleId="a7">
    <w:name w:val="footer"/>
    <w:basedOn w:val="a"/>
    <w:link w:val="a8"/>
    <w:uiPriority w:val="99"/>
    <w:rsid w:val="00C71AC5"/>
    <w:pPr>
      <w:tabs>
        <w:tab w:val="center" w:pos="4153"/>
        <w:tab w:val="right" w:pos="8306"/>
      </w:tabs>
      <w:spacing w:after="0" w:line="360" w:lineRule="atLeast"/>
      <w:jc w:val="both"/>
    </w:pPr>
    <w:rPr>
      <w:rFonts w:ascii="Times New Roman CYR" w:eastAsia="Times New Roman" w:hAnsi="Times New Roman CYR" w:cs="Times New Roman CYR"/>
      <w:sz w:val="28"/>
      <w:szCs w:val="28"/>
      <w:lang w:eastAsia="ru-RU"/>
    </w:rPr>
  </w:style>
  <w:style w:type="character" w:customStyle="1" w:styleId="a8">
    <w:name w:val="Нижний колонтитул Знак"/>
    <w:basedOn w:val="a0"/>
    <w:link w:val="a7"/>
    <w:uiPriority w:val="99"/>
    <w:rsid w:val="00C71AC5"/>
    <w:rPr>
      <w:rFonts w:ascii="Times New Roman CYR" w:eastAsia="Times New Roman" w:hAnsi="Times New Roman CYR" w:cs="Times New Roman CYR"/>
      <w:sz w:val="28"/>
      <w:szCs w:val="28"/>
      <w:lang w:eastAsia="ru-RU"/>
    </w:rPr>
  </w:style>
  <w:style w:type="character" w:styleId="a9">
    <w:name w:val="page number"/>
    <w:basedOn w:val="a0"/>
    <w:rsid w:val="00C71AC5"/>
    <w:rPr>
      <w:rFonts w:cs="Times New Roman"/>
    </w:rPr>
  </w:style>
  <w:style w:type="paragraph" w:customStyle="1" w:styleId="ConsPlusNormal">
    <w:name w:val="ConsPlusNormal"/>
    <w:rsid w:val="00C71AC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aragraph">
    <w:name w:val="paragraph"/>
    <w:basedOn w:val="a"/>
    <w:rsid w:val="00C71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C71AC5"/>
  </w:style>
  <w:style w:type="character" w:customStyle="1" w:styleId="eop">
    <w:name w:val="eop"/>
    <w:basedOn w:val="a0"/>
    <w:rsid w:val="00C71AC5"/>
  </w:style>
  <w:style w:type="paragraph" w:styleId="aa">
    <w:name w:val="List Paragraph"/>
    <w:basedOn w:val="a"/>
    <w:uiPriority w:val="34"/>
    <w:qFormat/>
    <w:rsid w:val="00C71AC5"/>
    <w:pPr>
      <w:spacing w:after="0" w:line="240" w:lineRule="auto"/>
      <w:ind w:left="720" w:firstLine="709"/>
      <w:contextualSpacing/>
      <w:jc w:val="both"/>
    </w:pPr>
    <w:rPr>
      <w:rFonts w:ascii="SL_Times New Roman" w:eastAsia="Times New Roman" w:hAnsi="SL_Times New Roman"/>
      <w:sz w:val="28"/>
      <w:szCs w:val="24"/>
      <w:lang w:eastAsia="ru-RU"/>
    </w:rPr>
  </w:style>
  <w:style w:type="paragraph" w:customStyle="1" w:styleId="ab">
    <w:name w:val="Прижатый влево"/>
    <w:basedOn w:val="a"/>
    <w:next w:val="a"/>
    <w:rsid w:val="00C71AC5"/>
    <w:pPr>
      <w:autoSpaceDE w:val="0"/>
      <w:autoSpaceDN w:val="0"/>
      <w:adjustRightInd w:val="0"/>
      <w:spacing w:after="0" w:line="240" w:lineRule="auto"/>
    </w:pPr>
    <w:rPr>
      <w:rFonts w:ascii="Arial" w:eastAsia="Times New Roman" w:hAnsi="Arial" w:cs="Arial"/>
      <w:sz w:val="24"/>
      <w:szCs w:val="24"/>
    </w:rPr>
  </w:style>
  <w:style w:type="paragraph" w:styleId="ac">
    <w:name w:val="Body Text"/>
    <w:basedOn w:val="a"/>
    <w:link w:val="ad"/>
    <w:rsid w:val="00C71AC5"/>
    <w:pPr>
      <w:spacing w:after="0" w:line="240" w:lineRule="auto"/>
      <w:jc w:val="center"/>
    </w:pPr>
    <w:rPr>
      <w:rFonts w:ascii="Times New Roman" w:eastAsia="Times New Roman" w:hAnsi="Times New Roman"/>
      <w:sz w:val="28"/>
      <w:szCs w:val="20"/>
      <w:lang w:eastAsia="ru-RU"/>
    </w:rPr>
  </w:style>
  <w:style w:type="character" w:customStyle="1" w:styleId="ad">
    <w:name w:val="Основной текст Знак"/>
    <w:basedOn w:val="a0"/>
    <w:link w:val="ac"/>
    <w:rsid w:val="00C71AC5"/>
    <w:rPr>
      <w:rFonts w:ascii="Times New Roman" w:eastAsia="Times New Roman" w:hAnsi="Times New Roman" w:cs="Times New Roman"/>
      <w:sz w:val="28"/>
      <w:szCs w:val="20"/>
      <w:lang w:eastAsia="ru-RU"/>
    </w:rPr>
  </w:style>
  <w:style w:type="paragraph" w:styleId="ae">
    <w:name w:val="Body Text Indent"/>
    <w:basedOn w:val="a"/>
    <w:link w:val="af"/>
    <w:rsid w:val="00C71AC5"/>
    <w:pPr>
      <w:spacing w:after="0" w:line="360" w:lineRule="auto"/>
      <w:ind w:firstLine="720"/>
      <w:jc w:val="both"/>
    </w:pPr>
    <w:rPr>
      <w:rFonts w:ascii="SL_Times New Roman" w:eastAsia="Times New Roman" w:hAnsi="SL_Times New Roman"/>
      <w:sz w:val="28"/>
      <w:szCs w:val="20"/>
      <w:lang w:eastAsia="ru-RU"/>
    </w:rPr>
  </w:style>
  <w:style w:type="character" w:customStyle="1" w:styleId="af">
    <w:name w:val="Основной текст с отступом Знак"/>
    <w:basedOn w:val="a0"/>
    <w:link w:val="ae"/>
    <w:rsid w:val="00C71AC5"/>
    <w:rPr>
      <w:rFonts w:ascii="SL_Times New Roman" w:eastAsia="Times New Roman" w:hAnsi="SL_Times New Roman" w:cs="Times New Roman"/>
      <w:sz w:val="28"/>
      <w:szCs w:val="20"/>
      <w:lang w:eastAsia="ru-RU"/>
    </w:rPr>
  </w:style>
  <w:style w:type="paragraph" w:styleId="2">
    <w:name w:val="Body Text Indent 2"/>
    <w:basedOn w:val="a"/>
    <w:link w:val="20"/>
    <w:rsid w:val="00C71AC5"/>
    <w:pPr>
      <w:spacing w:after="0" w:line="360" w:lineRule="auto"/>
      <w:ind w:firstLine="709"/>
      <w:jc w:val="both"/>
    </w:pPr>
    <w:rPr>
      <w:rFonts w:ascii="Times New Roman" w:eastAsia="Times New Roman" w:hAnsi="Times New Roman"/>
      <w:b/>
      <w:i/>
      <w:sz w:val="28"/>
      <w:szCs w:val="20"/>
      <w:lang w:eastAsia="ru-RU"/>
    </w:rPr>
  </w:style>
  <w:style w:type="character" w:customStyle="1" w:styleId="20">
    <w:name w:val="Основной текст с отступом 2 Знак"/>
    <w:basedOn w:val="a0"/>
    <w:link w:val="2"/>
    <w:rsid w:val="00C71AC5"/>
    <w:rPr>
      <w:rFonts w:ascii="Times New Roman" w:eastAsia="Times New Roman" w:hAnsi="Times New Roman" w:cs="Times New Roman"/>
      <w:b/>
      <w:i/>
      <w:sz w:val="28"/>
      <w:szCs w:val="20"/>
      <w:lang w:eastAsia="ru-RU"/>
    </w:rPr>
  </w:style>
  <w:style w:type="character" w:styleId="af0">
    <w:name w:val="Emphasis"/>
    <w:basedOn w:val="a0"/>
    <w:uiPriority w:val="20"/>
    <w:qFormat/>
    <w:rsid w:val="00BB4C5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31D33-FF5F-4599-9E36-B466A989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208</Pages>
  <Words>44350</Words>
  <Characters>252795</Characters>
  <Application>Microsoft Office Word</Application>
  <DocSecurity>0</DocSecurity>
  <Lines>2106</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Safina.Elmira</dc:creator>
  <cp:lastModifiedBy>Safina.Elmira</cp:lastModifiedBy>
  <cp:revision>29</cp:revision>
  <cp:lastPrinted>2019-07-04T13:06:00Z</cp:lastPrinted>
  <dcterms:created xsi:type="dcterms:W3CDTF">2019-07-05T13:21:00Z</dcterms:created>
  <dcterms:modified xsi:type="dcterms:W3CDTF">2019-07-08T08:11:00Z</dcterms:modified>
</cp:coreProperties>
</file>