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5D" w:rsidRPr="00F21DAE" w:rsidRDefault="00FF095D" w:rsidP="00FF095D">
      <w:pPr>
        <w:ind w:left="6372" w:firstLine="7"/>
        <w:rPr>
          <w:sz w:val="28"/>
          <w:szCs w:val="28"/>
          <w:lang w:val="ru-RU"/>
        </w:rPr>
      </w:pPr>
    </w:p>
    <w:p w:rsidR="009D3AC0" w:rsidRDefault="009D3AC0" w:rsidP="00274076">
      <w:pPr>
        <w:ind w:left="6372" w:firstLine="7"/>
        <w:rPr>
          <w:sz w:val="28"/>
          <w:szCs w:val="28"/>
          <w:lang w:val="ru-RU"/>
        </w:rPr>
      </w:pPr>
    </w:p>
    <w:p w:rsidR="00274076" w:rsidRPr="00F21DAE" w:rsidRDefault="00274076" w:rsidP="00274076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Проект</w:t>
      </w:r>
    </w:p>
    <w:p w:rsidR="00274076" w:rsidRPr="00F21DAE" w:rsidRDefault="00274076" w:rsidP="00274076">
      <w:pPr>
        <w:ind w:left="6372" w:firstLine="7"/>
        <w:rPr>
          <w:sz w:val="20"/>
          <w:szCs w:val="20"/>
          <w:lang w:val="ru-RU"/>
        </w:rPr>
      </w:pPr>
    </w:p>
    <w:p w:rsidR="00274076" w:rsidRPr="00F21DAE" w:rsidRDefault="00274076" w:rsidP="00274076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 xml:space="preserve">Вносится </w:t>
      </w:r>
    </w:p>
    <w:p w:rsidR="00274076" w:rsidRPr="00F21DAE" w:rsidRDefault="00274076" w:rsidP="00274076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Кабинетом Министров</w:t>
      </w:r>
    </w:p>
    <w:p w:rsidR="00274076" w:rsidRPr="00F21DAE" w:rsidRDefault="00274076" w:rsidP="00274076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Республики Татарстан</w:t>
      </w:r>
    </w:p>
    <w:p w:rsidR="00A30A33" w:rsidRDefault="00A30A33" w:rsidP="00FF095D">
      <w:pPr>
        <w:jc w:val="center"/>
        <w:rPr>
          <w:b/>
          <w:sz w:val="28"/>
          <w:szCs w:val="28"/>
          <w:lang w:val="ru-RU"/>
        </w:rPr>
      </w:pPr>
    </w:p>
    <w:p w:rsidR="00A30A33" w:rsidRDefault="00A30A33" w:rsidP="00FF095D">
      <w:pPr>
        <w:jc w:val="center"/>
        <w:rPr>
          <w:b/>
          <w:sz w:val="28"/>
          <w:szCs w:val="28"/>
          <w:lang w:val="ru-RU"/>
        </w:rPr>
      </w:pPr>
    </w:p>
    <w:p w:rsidR="00A30A33" w:rsidRDefault="00A30A33" w:rsidP="00FF095D">
      <w:pPr>
        <w:jc w:val="center"/>
        <w:rPr>
          <w:b/>
          <w:sz w:val="28"/>
          <w:szCs w:val="28"/>
          <w:lang w:val="ru-RU"/>
        </w:rPr>
      </w:pPr>
    </w:p>
    <w:p w:rsidR="00FF095D" w:rsidRPr="00D510F1" w:rsidRDefault="00FF095D" w:rsidP="00FF095D">
      <w:pPr>
        <w:jc w:val="center"/>
        <w:rPr>
          <w:b/>
          <w:sz w:val="28"/>
          <w:szCs w:val="28"/>
          <w:lang w:val="ru-RU"/>
        </w:rPr>
      </w:pPr>
      <w:r w:rsidRPr="00D510F1">
        <w:rPr>
          <w:b/>
          <w:sz w:val="28"/>
          <w:szCs w:val="28"/>
          <w:lang w:val="ru-RU"/>
        </w:rPr>
        <w:t>О внесении изменений в Закон Республики Татарстан</w:t>
      </w:r>
    </w:p>
    <w:p w:rsidR="00FF095D" w:rsidRPr="00D510F1" w:rsidRDefault="000A43A3" w:rsidP="00FF095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="00FF095D" w:rsidRPr="00D510F1">
        <w:rPr>
          <w:b/>
          <w:sz w:val="28"/>
          <w:szCs w:val="28"/>
          <w:lang w:val="ru-RU"/>
        </w:rPr>
        <w:t xml:space="preserve">О бюджете Республики Татарстан на 2014 год </w:t>
      </w:r>
    </w:p>
    <w:p w:rsidR="00FF095D" w:rsidRDefault="00FF095D" w:rsidP="00FF095D">
      <w:pPr>
        <w:jc w:val="center"/>
        <w:rPr>
          <w:b/>
          <w:sz w:val="28"/>
          <w:szCs w:val="28"/>
          <w:lang w:val="ru-RU"/>
        </w:rPr>
      </w:pPr>
      <w:r w:rsidRPr="00D510F1">
        <w:rPr>
          <w:b/>
          <w:sz w:val="28"/>
          <w:szCs w:val="28"/>
          <w:lang w:val="ru-RU"/>
        </w:rPr>
        <w:t>и на плановый период 2015 и 2016 годов</w:t>
      </w:r>
      <w:r w:rsidR="000A43A3">
        <w:rPr>
          <w:b/>
          <w:sz w:val="28"/>
          <w:szCs w:val="28"/>
          <w:lang w:val="ru-RU"/>
        </w:rPr>
        <w:t>»</w:t>
      </w:r>
      <w:r w:rsidRPr="00D510F1">
        <w:rPr>
          <w:b/>
          <w:sz w:val="28"/>
          <w:szCs w:val="28"/>
          <w:lang w:val="ru-RU"/>
        </w:rPr>
        <w:t xml:space="preserve"> </w:t>
      </w:r>
    </w:p>
    <w:p w:rsidR="00A30A33" w:rsidRDefault="00A30A33" w:rsidP="00FF095D">
      <w:pPr>
        <w:jc w:val="center"/>
        <w:rPr>
          <w:b/>
          <w:sz w:val="28"/>
          <w:szCs w:val="28"/>
          <w:lang w:val="ru-RU"/>
        </w:rPr>
      </w:pPr>
    </w:p>
    <w:p w:rsidR="007619B0" w:rsidRDefault="007619B0" w:rsidP="00AF74CC">
      <w:pPr>
        <w:ind w:firstLine="708"/>
        <w:rPr>
          <w:b/>
          <w:sz w:val="28"/>
          <w:szCs w:val="28"/>
          <w:lang w:val="ru-RU"/>
        </w:rPr>
      </w:pPr>
    </w:p>
    <w:p w:rsidR="00FF095D" w:rsidRPr="00244606" w:rsidRDefault="00FF095D" w:rsidP="00AF74CC">
      <w:pPr>
        <w:ind w:firstLine="708"/>
        <w:rPr>
          <w:b/>
          <w:sz w:val="28"/>
          <w:szCs w:val="28"/>
          <w:lang w:val="ru-RU"/>
        </w:rPr>
      </w:pPr>
      <w:r w:rsidRPr="00244606">
        <w:rPr>
          <w:b/>
          <w:sz w:val="28"/>
          <w:szCs w:val="28"/>
          <w:lang w:val="ru-RU"/>
        </w:rPr>
        <w:t>Статья 1</w:t>
      </w:r>
    </w:p>
    <w:p w:rsidR="00FF095D" w:rsidRPr="00F21DAE" w:rsidRDefault="00FF095D" w:rsidP="00AF74CC">
      <w:pPr>
        <w:ind w:firstLine="708"/>
        <w:rPr>
          <w:sz w:val="20"/>
          <w:szCs w:val="20"/>
          <w:lang w:val="ru-RU"/>
        </w:rPr>
      </w:pPr>
      <w:r w:rsidRPr="00F21DAE">
        <w:rPr>
          <w:sz w:val="28"/>
          <w:szCs w:val="28"/>
          <w:lang w:val="ru-RU"/>
        </w:rPr>
        <w:tab/>
      </w:r>
    </w:p>
    <w:p w:rsidR="00FF095D" w:rsidRDefault="00FF095D" w:rsidP="007619B0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8"/>
          <w:szCs w:val="28"/>
          <w:lang w:val="ru-RU"/>
        </w:rPr>
      </w:pPr>
      <w:r w:rsidRPr="00BD4472">
        <w:rPr>
          <w:sz w:val="28"/>
          <w:szCs w:val="28"/>
          <w:lang w:val="ru-RU"/>
        </w:rPr>
        <w:t>Внести в Закон Республики Татарстан от 25 ноября 2013 года № 94</w:t>
      </w:r>
      <w:r w:rsidR="00151FA9">
        <w:rPr>
          <w:sz w:val="28"/>
          <w:szCs w:val="28"/>
          <w:lang w:val="ru-RU"/>
        </w:rPr>
        <w:t>-</w:t>
      </w:r>
      <w:r w:rsidRPr="00BD4472">
        <w:rPr>
          <w:sz w:val="28"/>
          <w:szCs w:val="28"/>
          <w:lang w:val="ru-RU"/>
        </w:rPr>
        <w:t xml:space="preserve">ЗРТ        </w:t>
      </w:r>
      <w:r w:rsidR="000A43A3">
        <w:rPr>
          <w:sz w:val="28"/>
          <w:szCs w:val="28"/>
          <w:lang w:val="ru-RU"/>
        </w:rPr>
        <w:t>«</w:t>
      </w:r>
      <w:r w:rsidRPr="00BD4472">
        <w:rPr>
          <w:sz w:val="28"/>
          <w:szCs w:val="28"/>
          <w:lang w:val="ru-RU"/>
        </w:rPr>
        <w:t xml:space="preserve">О бюджете Республики Татарстан на 2014 год и на плановый период 2015 и 2016 </w:t>
      </w:r>
      <w:r w:rsidRPr="009A7312">
        <w:rPr>
          <w:sz w:val="28"/>
          <w:szCs w:val="28"/>
          <w:lang w:val="ru-RU"/>
        </w:rPr>
        <w:t>годов</w:t>
      </w:r>
      <w:r w:rsidR="000A43A3" w:rsidRPr="009A7312">
        <w:rPr>
          <w:sz w:val="28"/>
          <w:szCs w:val="28"/>
          <w:lang w:val="ru-RU"/>
        </w:rPr>
        <w:t>»</w:t>
      </w:r>
      <w:r w:rsidRPr="009A7312">
        <w:rPr>
          <w:sz w:val="28"/>
          <w:szCs w:val="28"/>
          <w:lang w:val="ru-RU"/>
        </w:rPr>
        <w:t xml:space="preserve"> </w:t>
      </w:r>
      <w:r w:rsidRPr="00084272">
        <w:rPr>
          <w:sz w:val="28"/>
          <w:szCs w:val="28"/>
          <w:lang w:val="ru-RU"/>
        </w:rPr>
        <w:t xml:space="preserve">(Ведомости Государственного Совета Татарстана, 2013, № 11 </w:t>
      </w:r>
      <w:r w:rsidRPr="00084272">
        <w:rPr>
          <w:rFonts w:eastAsia="Calibri"/>
          <w:sz w:val="28"/>
          <w:szCs w:val="28"/>
          <w:lang w:val="ru-RU"/>
        </w:rPr>
        <w:t>(I</w:t>
      </w:r>
      <w:r w:rsidR="005955C2" w:rsidRPr="00084272">
        <w:rPr>
          <w:rFonts w:eastAsia="Calibri"/>
          <w:sz w:val="28"/>
          <w:szCs w:val="28"/>
          <w:lang w:val="ru-RU"/>
        </w:rPr>
        <w:t xml:space="preserve"> часть),</w:t>
      </w:r>
      <w:r w:rsidR="00244606" w:rsidRPr="00084272">
        <w:rPr>
          <w:rFonts w:eastAsia="Calibri"/>
          <w:sz w:val="28"/>
          <w:szCs w:val="28"/>
          <w:lang w:val="ru-RU"/>
        </w:rPr>
        <w:t xml:space="preserve"> №</w:t>
      </w:r>
      <w:r w:rsidR="00014948" w:rsidRPr="00084272">
        <w:rPr>
          <w:rFonts w:eastAsia="Calibri"/>
          <w:sz w:val="28"/>
          <w:szCs w:val="28"/>
          <w:lang w:val="ru-RU"/>
        </w:rPr>
        <w:t xml:space="preserve"> </w:t>
      </w:r>
      <w:r w:rsidR="00244606" w:rsidRPr="00084272">
        <w:rPr>
          <w:rFonts w:eastAsia="Calibri"/>
          <w:sz w:val="28"/>
          <w:szCs w:val="28"/>
          <w:lang w:val="ru-RU"/>
        </w:rPr>
        <w:t>11 (</w:t>
      </w:r>
      <w:r w:rsidRPr="00084272">
        <w:rPr>
          <w:rFonts w:eastAsia="Calibri"/>
          <w:sz w:val="28"/>
          <w:szCs w:val="28"/>
          <w:lang w:val="ru-RU"/>
        </w:rPr>
        <w:t>II</w:t>
      </w:r>
      <w:r w:rsidR="007428C8" w:rsidRPr="00084272">
        <w:rPr>
          <w:sz w:val="28"/>
          <w:szCs w:val="28"/>
          <w:lang w:val="ru-RU"/>
        </w:rPr>
        <w:t xml:space="preserve"> част</w:t>
      </w:r>
      <w:r w:rsidR="00244606" w:rsidRPr="00084272">
        <w:rPr>
          <w:sz w:val="28"/>
          <w:szCs w:val="28"/>
          <w:lang w:val="ru-RU"/>
        </w:rPr>
        <w:t>ь</w:t>
      </w:r>
      <w:r w:rsidRPr="00084272">
        <w:rPr>
          <w:rFonts w:eastAsia="Calibri"/>
          <w:sz w:val="28"/>
          <w:szCs w:val="28"/>
          <w:lang w:val="ru-RU"/>
        </w:rPr>
        <w:t>)</w:t>
      </w:r>
      <w:r w:rsidR="00CE3BF9" w:rsidRPr="00084272">
        <w:rPr>
          <w:rFonts w:eastAsia="Calibri"/>
          <w:sz w:val="28"/>
          <w:szCs w:val="28"/>
          <w:lang w:val="ru-RU"/>
        </w:rPr>
        <w:t>;</w:t>
      </w:r>
      <w:r w:rsidR="00D45ABC" w:rsidRPr="00084272">
        <w:rPr>
          <w:sz w:val="28"/>
          <w:szCs w:val="28"/>
          <w:lang w:val="ru-RU"/>
        </w:rPr>
        <w:t xml:space="preserve"> 2014, </w:t>
      </w:r>
      <w:r w:rsidR="00014948" w:rsidRPr="00084272">
        <w:rPr>
          <w:sz w:val="28"/>
          <w:szCs w:val="28"/>
          <w:lang w:val="ru-RU"/>
        </w:rPr>
        <w:t>№ 3</w:t>
      </w:r>
      <w:r w:rsidR="009A7312" w:rsidRPr="00084272">
        <w:rPr>
          <w:sz w:val="28"/>
          <w:szCs w:val="28"/>
          <w:lang w:val="ru-RU"/>
        </w:rPr>
        <w:t>, № 6 (</w:t>
      </w:r>
      <w:r w:rsidR="009A7312" w:rsidRPr="00084272">
        <w:rPr>
          <w:rFonts w:eastAsia="Calibri"/>
          <w:sz w:val="28"/>
          <w:szCs w:val="28"/>
          <w:lang w:val="ru-RU"/>
        </w:rPr>
        <w:t>I часть</w:t>
      </w:r>
      <w:r w:rsidR="00D45ABC" w:rsidRPr="00084272">
        <w:rPr>
          <w:sz w:val="28"/>
          <w:szCs w:val="28"/>
          <w:lang w:val="ru-RU"/>
        </w:rPr>
        <w:t>)</w:t>
      </w:r>
      <w:r w:rsidR="00084272" w:rsidRPr="00084272">
        <w:rPr>
          <w:sz w:val="28"/>
          <w:szCs w:val="28"/>
          <w:lang w:val="ru-RU"/>
        </w:rPr>
        <w:t>, № 10 (</w:t>
      </w:r>
      <w:r w:rsidR="00084272" w:rsidRPr="00084272">
        <w:rPr>
          <w:rFonts w:eastAsia="Calibri"/>
          <w:sz w:val="28"/>
          <w:szCs w:val="28"/>
          <w:lang w:val="ru-RU"/>
        </w:rPr>
        <w:t>I часть)</w:t>
      </w:r>
      <w:r w:rsidR="00D45ABC" w:rsidRPr="00084272">
        <w:rPr>
          <w:sz w:val="28"/>
          <w:szCs w:val="28"/>
          <w:lang w:val="ru-RU"/>
        </w:rPr>
        <w:t xml:space="preserve"> </w:t>
      </w:r>
      <w:r w:rsidRPr="00084272">
        <w:rPr>
          <w:sz w:val="28"/>
          <w:szCs w:val="28"/>
          <w:lang w:val="ru-RU"/>
        </w:rPr>
        <w:t>следующие</w:t>
      </w:r>
      <w:r w:rsidRPr="009A7312">
        <w:rPr>
          <w:sz w:val="28"/>
          <w:szCs w:val="28"/>
          <w:lang w:val="ru-RU"/>
        </w:rPr>
        <w:t xml:space="preserve"> изменения:</w:t>
      </w:r>
    </w:p>
    <w:p w:rsidR="009D3AC0" w:rsidRDefault="009D3AC0" w:rsidP="007619B0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8"/>
          <w:szCs w:val="28"/>
          <w:lang w:val="ru-RU"/>
        </w:rPr>
      </w:pPr>
    </w:p>
    <w:p w:rsidR="00BD4472" w:rsidRDefault="00BD4472" w:rsidP="007619B0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709" w:hanging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части 1 статьи 1:</w:t>
      </w:r>
    </w:p>
    <w:p w:rsidR="00AC4C0F" w:rsidRPr="009E30D3" w:rsidRDefault="00AC4C0F" w:rsidP="007619B0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 w:rsidRPr="00AC4C0F">
        <w:rPr>
          <w:sz w:val="28"/>
          <w:szCs w:val="28"/>
          <w:lang w:val="ru-RU"/>
        </w:rPr>
        <w:t xml:space="preserve">а) в пункте 1 цифры </w:t>
      </w:r>
      <w:r w:rsidR="000A43A3">
        <w:rPr>
          <w:sz w:val="28"/>
          <w:szCs w:val="28"/>
          <w:lang w:val="ru-RU"/>
        </w:rPr>
        <w:t>«</w:t>
      </w:r>
      <w:r w:rsidR="001F2BD8">
        <w:rPr>
          <w:sz w:val="28"/>
          <w:szCs w:val="28"/>
          <w:lang w:val="ru-RU"/>
        </w:rPr>
        <w:t>164 900 180,1</w:t>
      </w:r>
      <w:r w:rsidR="000A43A3">
        <w:rPr>
          <w:sz w:val="28"/>
          <w:szCs w:val="28"/>
          <w:lang w:val="ru-RU"/>
        </w:rPr>
        <w:t>»</w:t>
      </w:r>
      <w:r w:rsidRPr="00AC4C0F">
        <w:rPr>
          <w:sz w:val="28"/>
          <w:szCs w:val="28"/>
          <w:lang w:val="ru-RU"/>
        </w:rPr>
        <w:t xml:space="preserve"> заменить цифрами </w:t>
      </w:r>
      <w:r w:rsidR="000A43A3" w:rsidRPr="009E30D3">
        <w:rPr>
          <w:sz w:val="28"/>
          <w:szCs w:val="28"/>
          <w:lang w:val="ru-RU"/>
        </w:rPr>
        <w:t>«</w:t>
      </w:r>
      <w:r w:rsidR="007741C5">
        <w:rPr>
          <w:sz w:val="28"/>
          <w:szCs w:val="28"/>
          <w:lang w:val="ru-RU"/>
        </w:rPr>
        <w:t>179 212 256,8</w:t>
      </w:r>
      <w:r w:rsidR="00DF480D" w:rsidRPr="009E30D3">
        <w:rPr>
          <w:sz w:val="28"/>
          <w:szCs w:val="28"/>
          <w:lang w:val="ru-RU"/>
        </w:rPr>
        <w:t>»</w:t>
      </w:r>
      <w:r w:rsidRPr="009E30D3">
        <w:rPr>
          <w:sz w:val="28"/>
          <w:szCs w:val="28"/>
          <w:lang w:val="ru-RU"/>
        </w:rPr>
        <w:t>;</w:t>
      </w:r>
    </w:p>
    <w:p w:rsidR="00AC4C0F" w:rsidRPr="009E30D3" w:rsidRDefault="00AC4C0F" w:rsidP="007619B0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 w:rsidRPr="009E30D3">
        <w:rPr>
          <w:sz w:val="28"/>
          <w:szCs w:val="28"/>
          <w:lang w:val="ru-RU"/>
        </w:rPr>
        <w:t xml:space="preserve">б) в пункте 2 цифры </w:t>
      </w:r>
      <w:r w:rsidR="000A43A3" w:rsidRPr="009E30D3">
        <w:rPr>
          <w:sz w:val="28"/>
          <w:szCs w:val="28"/>
          <w:lang w:val="ru-RU"/>
        </w:rPr>
        <w:t>«</w:t>
      </w:r>
      <w:r w:rsidR="001F2BD8" w:rsidRPr="009E30D3">
        <w:rPr>
          <w:sz w:val="28"/>
          <w:szCs w:val="28"/>
          <w:lang w:val="ru-RU"/>
        </w:rPr>
        <w:t>188 402 485,4</w:t>
      </w:r>
      <w:r w:rsidR="000A43A3" w:rsidRPr="009E30D3">
        <w:rPr>
          <w:sz w:val="28"/>
          <w:szCs w:val="28"/>
          <w:lang w:val="ru-RU"/>
        </w:rPr>
        <w:t>»</w:t>
      </w:r>
      <w:r w:rsidRPr="009E30D3">
        <w:rPr>
          <w:sz w:val="28"/>
          <w:szCs w:val="28"/>
          <w:lang w:val="ru-RU"/>
        </w:rPr>
        <w:t xml:space="preserve"> заменить цифрами </w:t>
      </w:r>
      <w:r w:rsidR="000A43A3" w:rsidRPr="009E30D3">
        <w:rPr>
          <w:sz w:val="28"/>
          <w:szCs w:val="28"/>
          <w:lang w:val="ru-RU"/>
        </w:rPr>
        <w:t>«</w:t>
      </w:r>
      <w:r w:rsidR="00BA28B0">
        <w:rPr>
          <w:sz w:val="28"/>
          <w:szCs w:val="28"/>
          <w:lang w:val="ru-RU"/>
        </w:rPr>
        <w:t>199 135 312,7</w:t>
      </w:r>
      <w:r w:rsidR="00DF480D" w:rsidRPr="009E30D3">
        <w:rPr>
          <w:sz w:val="28"/>
          <w:szCs w:val="28"/>
          <w:lang w:val="ru-RU"/>
        </w:rPr>
        <w:t>»</w:t>
      </w:r>
      <w:r w:rsidRPr="009E30D3">
        <w:rPr>
          <w:sz w:val="28"/>
          <w:szCs w:val="28"/>
          <w:lang w:val="ru-RU"/>
        </w:rPr>
        <w:t>;</w:t>
      </w:r>
    </w:p>
    <w:p w:rsidR="00AC4C0F" w:rsidRPr="00AC4C0F" w:rsidRDefault="00AC4C0F" w:rsidP="007619B0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 w:rsidRPr="009E30D3">
        <w:rPr>
          <w:sz w:val="28"/>
          <w:szCs w:val="28"/>
          <w:lang w:val="ru-RU"/>
        </w:rPr>
        <w:t xml:space="preserve">в) в пункте 3 цифры </w:t>
      </w:r>
      <w:r w:rsidR="000A43A3" w:rsidRPr="009E30D3">
        <w:rPr>
          <w:sz w:val="28"/>
          <w:szCs w:val="28"/>
          <w:lang w:val="ru-RU"/>
        </w:rPr>
        <w:t>«</w:t>
      </w:r>
      <w:r w:rsidR="001F2BD8" w:rsidRPr="009E30D3">
        <w:rPr>
          <w:sz w:val="28"/>
          <w:szCs w:val="28"/>
          <w:lang w:val="ru-RU"/>
        </w:rPr>
        <w:t>23 502 305,3</w:t>
      </w:r>
      <w:r w:rsidR="000A43A3" w:rsidRPr="009E30D3">
        <w:rPr>
          <w:sz w:val="28"/>
          <w:szCs w:val="28"/>
          <w:lang w:val="ru-RU"/>
        </w:rPr>
        <w:t>»</w:t>
      </w:r>
      <w:r w:rsidRPr="009E30D3">
        <w:rPr>
          <w:sz w:val="28"/>
          <w:szCs w:val="28"/>
          <w:lang w:val="ru-RU"/>
        </w:rPr>
        <w:t xml:space="preserve"> заменить цифрами </w:t>
      </w:r>
      <w:r w:rsidR="000A43A3" w:rsidRPr="009E30D3">
        <w:rPr>
          <w:sz w:val="28"/>
          <w:szCs w:val="28"/>
          <w:lang w:val="ru-RU"/>
        </w:rPr>
        <w:t>«</w:t>
      </w:r>
      <w:r w:rsidR="00BA28B0">
        <w:rPr>
          <w:sz w:val="28"/>
          <w:szCs w:val="28"/>
          <w:lang w:val="ru-RU"/>
        </w:rPr>
        <w:t>19 923 055,9</w:t>
      </w:r>
      <w:r w:rsidR="00DF480D" w:rsidRPr="009E30D3">
        <w:rPr>
          <w:sz w:val="28"/>
          <w:szCs w:val="28"/>
          <w:lang w:val="ru-RU"/>
        </w:rPr>
        <w:t>»</w:t>
      </w:r>
      <w:r w:rsidRPr="009E30D3">
        <w:rPr>
          <w:sz w:val="28"/>
          <w:szCs w:val="28"/>
          <w:lang w:val="ru-RU"/>
        </w:rPr>
        <w:t>;</w:t>
      </w:r>
    </w:p>
    <w:p w:rsidR="00AC4C0F" w:rsidRDefault="00AC4C0F" w:rsidP="007619B0">
      <w:pPr>
        <w:tabs>
          <w:tab w:val="left" w:pos="993"/>
        </w:tabs>
        <w:spacing w:line="264" w:lineRule="auto"/>
        <w:jc w:val="both"/>
        <w:rPr>
          <w:sz w:val="28"/>
          <w:szCs w:val="28"/>
          <w:lang w:val="ru-RU"/>
        </w:rPr>
      </w:pPr>
    </w:p>
    <w:p w:rsidR="00255B8B" w:rsidRDefault="00255B8B" w:rsidP="00410F62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709" w:hanging="11"/>
        <w:jc w:val="both"/>
        <w:rPr>
          <w:sz w:val="28"/>
          <w:szCs w:val="28"/>
          <w:lang w:val="ru-RU"/>
        </w:rPr>
      </w:pPr>
      <w:r w:rsidRPr="00121EE1">
        <w:rPr>
          <w:sz w:val="28"/>
          <w:szCs w:val="28"/>
          <w:lang w:val="ru-RU"/>
        </w:rPr>
        <w:t>в стать</w:t>
      </w:r>
      <w:r w:rsidR="00B5539C">
        <w:rPr>
          <w:sz w:val="28"/>
          <w:szCs w:val="28"/>
          <w:lang w:val="ru-RU"/>
        </w:rPr>
        <w:t>е 2:</w:t>
      </w:r>
    </w:p>
    <w:p w:rsidR="00B5539C" w:rsidRDefault="00B5539C" w:rsidP="00B5539C">
      <w:pPr>
        <w:pStyle w:val="a5"/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в части 1 цифры «97 682 423,7» заменить цифрами «99 450 325,7», цифры «20 314 248,0» заменить цифрами «22 082 150,0»;</w:t>
      </w:r>
    </w:p>
    <w:p w:rsidR="00B5539C" w:rsidRDefault="00B5539C" w:rsidP="00B5539C">
      <w:pPr>
        <w:pStyle w:val="a5"/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 абзаце втором части 4 цифры «107 710 935,7» заменить цифрами «109 450 325,7»;</w:t>
      </w:r>
    </w:p>
    <w:p w:rsidR="00B5539C" w:rsidRPr="00B5539C" w:rsidRDefault="00B5539C" w:rsidP="00B5539C">
      <w:pPr>
        <w:tabs>
          <w:tab w:val="left" w:pos="993"/>
        </w:tabs>
        <w:spacing w:line="264" w:lineRule="auto"/>
        <w:jc w:val="both"/>
        <w:rPr>
          <w:sz w:val="28"/>
          <w:szCs w:val="28"/>
          <w:lang w:val="ru-RU"/>
        </w:rPr>
      </w:pPr>
    </w:p>
    <w:p w:rsidR="00B5539C" w:rsidRPr="009A1115" w:rsidRDefault="00B5539C" w:rsidP="00410F62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709" w:hanging="11"/>
        <w:jc w:val="both"/>
        <w:rPr>
          <w:sz w:val="28"/>
          <w:szCs w:val="28"/>
          <w:lang w:val="ru-RU"/>
        </w:rPr>
      </w:pPr>
      <w:r w:rsidRPr="00121EE1">
        <w:rPr>
          <w:sz w:val="28"/>
          <w:szCs w:val="28"/>
          <w:lang w:val="ru-RU"/>
        </w:rPr>
        <w:t>в части 3 статьи 8</w:t>
      </w:r>
      <w:r>
        <w:rPr>
          <w:sz w:val="28"/>
          <w:szCs w:val="28"/>
          <w:lang w:val="ru-RU"/>
        </w:rPr>
        <w:t xml:space="preserve"> </w:t>
      </w:r>
      <w:r w:rsidRPr="00121EE1">
        <w:rPr>
          <w:sz w:val="28"/>
          <w:szCs w:val="28"/>
          <w:lang w:val="ru-RU"/>
        </w:rPr>
        <w:t>цифры «</w:t>
      </w:r>
      <w:r w:rsidRPr="00B54FAA">
        <w:rPr>
          <w:sz w:val="28"/>
          <w:szCs w:val="28"/>
          <w:lang w:val="ru-RU"/>
        </w:rPr>
        <w:t>16 687 741,8</w:t>
      </w:r>
      <w:r w:rsidRPr="00121EE1">
        <w:rPr>
          <w:sz w:val="28"/>
          <w:szCs w:val="28"/>
          <w:lang w:val="ru-RU"/>
        </w:rPr>
        <w:t xml:space="preserve">» заменить цифрами </w:t>
      </w:r>
      <w:r w:rsidRPr="009A1115">
        <w:rPr>
          <w:sz w:val="28"/>
          <w:szCs w:val="28"/>
          <w:lang w:val="ru-RU"/>
        </w:rPr>
        <w:t>«</w:t>
      </w:r>
      <w:r w:rsidR="009A1115" w:rsidRPr="009A1115">
        <w:rPr>
          <w:sz w:val="28"/>
          <w:szCs w:val="28"/>
          <w:lang w:val="ru-RU"/>
        </w:rPr>
        <w:t>16 182</w:t>
      </w:r>
      <w:r w:rsidR="002D1661">
        <w:rPr>
          <w:sz w:val="28"/>
          <w:szCs w:val="28"/>
          <w:lang w:val="ru-RU"/>
        </w:rPr>
        <w:t> 499,8</w:t>
      </w:r>
      <w:r w:rsidRPr="009A1115">
        <w:rPr>
          <w:sz w:val="28"/>
          <w:szCs w:val="28"/>
          <w:lang w:val="ru-RU"/>
        </w:rPr>
        <w:t>»;</w:t>
      </w:r>
    </w:p>
    <w:p w:rsidR="00410F62" w:rsidRPr="00410F62" w:rsidRDefault="00410F62" w:rsidP="00410F62">
      <w:pPr>
        <w:tabs>
          <w:tab w:val="left" w:pos="993"/>
        </w:tabs>
        <w:spacing w:line="264" w:lineRule="auto"/>
        <w:jc w:val="both"/>
        <w:rPr>
          <w:sz w:val="28"/>
          <w:szCs w:val="28"/>
          <w:lang w:val="ru-RU"/>
        </w:rPr>
      </w:pPr>
    </w:p>
    <w:p w:rsidR="00417AAF" w:rsidRDefault="00417AAF" w:rsidP="007619B0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13:</w:t>
      </w:r>
    </w:p>
    <w:p w:rsidR="004F5FBD" w:rsidRDefault="00417AAF" w:rsidP="00417AAF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</w:t>
      </w:r>
      <w:r w:rsidR="004F5FBD" w:rsidRPr="001C5A2D">
        <w:rPr>
          <w:sz w:val="28"/>
          <w:szCs w:val="28"/>
          <w:lang w:val="ru-RU"/>
        </w:rPr>
        <w:t xml:space="preserve">в абзаце первом цифры </w:t>
      </w:r>
      <w:r w:rsidR="000A43A3">
        <w:rPr>
          <w:sz w:val="28"/>
          <w:szCs w:val="28"/>
          <w:lang w:val="ru-RU"/>
        </w:rPr>
        <w:t>«</w:t>
      </w:r>
      <w:r w:rsidR="001F2BD8" w:rsidRPr="007C260A">
        <w:rPr>
          <w:sz w:val="28"/>
          <w:szCs w:val="28"/>
          <w:lang w:val="ru-RU"/>
        </w:rPr>
        <w:t>10 597 686,7</w:t>
      </w:r>
      <w:r w:rsidR="000A43A3">
        <w:rPr>
          <w:sz w:val="28"/>
          <w:szCs w:val="28"/>
          <w:lang w:val="ru-RU"/>
        </w:rPr>
        <w:t>»</w:t>
      </w:r>
      <w:r w:rsidR="004F5FBD" w:rsidRPr="001C5A2D">
        <w:rPr>
          <w:sz w:val="28"/>
          <w:szCs w:val="28"/>
          <w:lang w:val="ru-RU"/>
        </w:rPr>
        <w:t xml:space="preserve"> заменить цифрами </w:t>
      </w:r>
      <w:r w:rsidR="000A43A3" w:rsidRPr="009008BE">
        <w:rPr>
          <w:sz w:val="28"/>
          <w:szCs w:val="28"/>
          <w:lang w:val="ru-RU"/>
        </w:rPr>
        <w:t>«</w:t>
      </w:r>
      <w:r w:rsidR="009008BE" w:rsidRPr="009008BE">
        <w:rPr>
          <w:sz w:val="28"/>
          <w:szCs w:val="28"/>
          <w:lang w:val="ru-RU"/>
        </w:rPr>
        <w:t>10 678 078,6</w:t>
      </w:r>
      <w:r w:rsidR="00A2620C" w:rsidRPr="009008BE">
        <w:rPr>
          <w:sz w:val="28"/>
          <w:szCs w:val="28"/>
          <w:lang w:val="ru-RU"/>
        </w:rPr>
        <w:t>»</w:t>
      </w:r>
      <w:r w:rsidR="004F5FBD" w:rsidRPr="009008BE">
        <w:rPr>
          <w:sz w:val="28"/>
          <w:szCs w:val="28"/>
          <w:lang w:val="ru-RU"/>
        </w:rPr>
        <w:t>;</w:t>
      </w:r>
    </w:p>
    <w:p w:rsidR="00961AE2" w:rsidRDefault="00961AE2" w:rsidP="00417AAF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 пункте 3 цифры «1 458 477,7» заменить цифрами «1 183 832,0»;</w:t>
      </w:r>
    </w:p>
    <w:p w:rsidR="0095791A" w:rsidRPr="009E30D3" w:rsidRDefault="00961AE2" w:rsidP="00417AAF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95791A" w:rsidRPr="009E30D3">
        <w:rPr>
          <w:sz w:val="28"/>
          <w:szCs w:val="28"/>
          <w:lang w:val="ru-RU"/>
        </w:rPr>
        <w:t>) пункт 4 изложить в следующей редакции:</w:t>
      </w:r>
    </w:p>
    <w:p w:rsidR="0095791A" w:rsidRPr="009E30D3" w:rsidRDefault="0095791A" w:rsidP="0095791A">
      <w:pPr>
        <w:pStyle w:val="a5"/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 w:rsidRPr="009E30D3">
        <w:rPr>
          <w:sz w:val="28"/>
          <w:szCs w:val="28"/>
          <w:lang w:val="ru-RU"/>
        </w:rPr>
        <w:t>«4) субсидии бюджетам муниципальных районов и городских округов на ре</w:t>
      </w:r>
      <w:r w:rsidRPr="009E30D3">
        <w:rPr>
          <w:sz w:val="28"/>
          <w:szCs w:val="28"/>
          <w:lang w:val="ru-RU"/>
        </w:rPr>
        <w:t>а</w:t>
      </w:r>
      <w:r w:rsidRPr="009E30D3">
        <w:rPr>
          <w:sz w:val="28"/>
          <w:szCs w:val="28"/>
          <w:lang w:val="ru-RU"/>
        </w:rPr>
        <w:t>лизацию мероприятий по обеспечению жильем молодых семей в Республике Тата</w:t>
      </w:r>
      <w:r w:rsidRPr="009E30D3">
        <w:rPr>
          <w:sz w:val="28"/>
          <w:szCs w:val="28"/>
          <w:lang w:val="ru-RU"/>
        </w:rPr>
        <w:t>р</w:t>
      </w:r>
      <w:r w:rsidRPr="009E30D3">
        <w:rPr>
          <w:sz w:val="28"/>
          <w:szCs w:val="28"/>
          <w:lang w:val="ru-RU"/>
        </w:rPr>
        <w:t xml:space="preserve">стан на 2014 год в сумме 60 291,3 тыс. рублей, в том числе 10 291,3 тыс. рублей за счет субсидий из федерального бюджета, на 2015 год </w:t>
      </w:r>
      <w:r w:rsidR="00095118">
        <w:rPr>
          <w:sz w:val="28"/>
          <w:szCs w:val="28"/>
          <w:lang w:val="ru-RU"/>
        </w:rPr>
        <w:t xml:space="preserve">в сумме </w:t>
      </w:r>
      <w:r w:rsidRPr="009E30D3">
        <w:rPr>
          <w:sz w:val="28"/>
          <w:szCs w:val="28"/>
          <w:lang w:val="ru-RU"/>
        </w:rPr>
        <w:t xml:space="preserve">50 000,0 тыс. рублей с </w:t>
      </w:r>
      <w:r w:rsidRPr="009E30D3">
        <w:rPr>
          <w:sz w:val="28"/>
          <w:szCs w:val="28"/>
          <w:lang w:val="ru-RU"/>
        </w:rPr>
        <w:lastRenderedPageBreak/>
        <w:t>распределением в соответствии с порядком, установленным Кабинетом Министров Республики Татарстан.»;</w:t>
      </w:r>
    </w:p>
    <w:p w:rsidR="00417AAF" w:rsidRPr="001C5A2D" w:rsidRDefault="0095791A" w:rsidP="0095791A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 w:rsidRPr="009E30D3">
        <w:rPr>
          <w:sz w:val="28"/>
          <w:szCs w:val="28"/>
          <w:lang w:val="ru-RU"/>
        </w:rPr>
        <w:t>в</w:t>
      </w:r>
      <w:r w:rsidR="00417AAF" w:rsidRPr="009E30D3">
        <w:rPr>
          <w:sz w:val="28"/>
          <w:szCs w:val="28"/>
          <w:lang w:val="ru-RU"/>
        </w:rPr>
        <w:t xml:space="preserve">) </w:t>
      </w:r>
      <w:r w:rsidRPr="009E30D3">
        <w:rPr>
          <w:sz w:val="28"/>
          <w:szCs w:val="28"/>
          <w:lang w:val="ru-RU"/>
        </w:rPr>
        <w:t>пункт</w:t>
      </w:r>
      <w:r w:rsidR="00417AAF" w:rsidRPr="009E30D3">
        <w:rPr>
          <w:sz w:val="28"/>
          <w:szCs w:val="28"/>
          <w:lang w:val="ru-RU"/>
        </w:rPr>
        <w:t xml:space="preserve"> 5 </w:t>
      </w:r>
      <w:r w:rsidRPr="009E30D3">
        <w:rPr>
          <w:sz w:val="28"/>
          <w:szCs w:val="28"/>
          <w:lang w:val="ru-RU"/>
        </w:rPr>
        <w:t>исключить;</w:t>
      </w:r>
    </w:p>
    <w:p w:rsidR="004F5FBD" w:rsidRPr="001C5A2D" w:rsidRDefault="004F5FBD" w:rsidP="007619B0">
      <w:pPr>
        <w:tabs>
          <w:tab w:val="left" w:pos="993"/>
        </w:tabs>
        <w:spacing w:line="264" w:lineRule="auto"/>
        <w:jc w:val="both"/>
        <w:rPr>
          <w:sz w:val="28"/>
          <w:szCs w:val="28"/>
          <w:lang w:val="ru-RU"/>
        </w:rPr>
      </w:pPr>
    </w:p>
    <w:p w:rsidR="00E14261" w:rsidRDefault="00A2620C" w:rsidP="00E14261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14:</w:t>
      </w:r>
    </w:p>
    <w:p w:rsidR="00A2620C" w:rsidRDefault="00A2620C" w:rsidP="00A2620C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в абзаце первом цифры «</w:t>
      </w:r>
      <w:r w:rsidR="001F2BD8" w:rsidRPr="00B54FAA">
        <w:rPr>
          <w:sz w:val="28"/>
          <w:szCs w:val="28"/>
          <w:lang w:val="ru-RU"/>
        </w:rPr>
        <w:t>19 783 832,0</w:t>
      </w:r>
      <w:r>
        <w:rPr>
          <w:sz w:val="28"/>
          <w:szCs w:val="28"/>
          <w:lang w:val="ru-RU"/>
        </w:rPr>
        <w:t xml:space="preserve">» заменить </w:t>
      </w:r>
      <w:r w:rsidRPr="009008BE">
        <w:rPr>
          <w:sz w:val="28"/>
          <w:szCs w:val="28"/>
          <w:lang w:val="ru-RU"/>
        </w:rPr>
        <w:t>цифрами «</w:t>
      </w:r>
      <w:r w:rsidR="009008BE" w:rsidRPr="009008BE">
        <w:rPr>
          <w:sz w:val="28"/>
          <w:szCs w:val="28"/>
          <w:lang w:val="ru-RU"/>
        </w:rPr>
        <w:t>19 818 091,2</w:t>
      </w:r>
      <w:r w:rsidRPr="009008BE">
        <w:rPr>
          <w:sz w:val="28"/>
          <w:szCs w:val="28"/>
          <w:lang w:val="ru-RU"/>
        </w:rPr>
        <w:t>»;</w:t>
      </w:r>
    </w:p>
    <w:p w:rsidR="009008BE" w:rsidRDefault="009008BE" w:rsidP="00A2620C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в </w:t>
      </w:r>
      <w:r w:rsidR="00EC6F98">
        <w:rPr>
          <w:sz w:val="28"/>
          <w:szCs w:val="28"/>
          <w:lang w:val="ru-RU"/>
        </w:rPr>
        <w:t>пункте 13 цифры «654 376,2» заменить цифрами «687 883,2»;</w:t>
      </w:r>
    </w:p>
    <w:p w:rsidR="00A2620C" w:rsidRDefault="00EC6F98" w:rsidP="009011E8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A2620C">
        <w:rPr>
          <w:sz w:val="28"/>
          <w:szCs w:val="28"/>
          <w:lang w:val="ru-RU"/>
        </w:rPr>
        <w:t xml:space="preserve">) </w:t>
      </w:r>
      <w:r w:rsidR="00D170EA">
        <w:rPr>
          <w:sz w:val="28"/>
          <w:szCs w:val="28"/>
          <w:lang w:val="ru-RU"/>
        </w:rPr>
        <w:t xml:space="preserve">в </w:t>
      </w:r>
      <w:r w:rsidR="00B30325">
        <w:rPr>
          <w:sz w:val="28"/>
          <w:szCs w:val="28"/>
          <w:lang w:val="ru-RU"/>
        </w:rPr>
        <w:t>пункт</w:t>
      </w:r>
      <w:r w:rsidR="00D170EA">
        <w:rPr>
          <w:sz w:val="28"/>
          <w:szCs w:val="28"/>
          <w:lang w:val="ru-RU"/>
        </w:rPr>
        <w:t>е</w:t>
      </w:r>
      <w:r w:rsidR="00B30325">
        <w:rPr>
          <w:sz w:val="28"/>
          <w:szCs w:val="28"/>
          <w:lang w:val="ru-RU"/>
        </w:rPr>
        <w:t xml:space="preserve"> 19 </w:t>
      </w:r>
      <w:r w:rsidR="009011E8">
        <w:rPr>
          <w:sz w:val="28"/>
          <w:szCs w:val="28"/>
          <w:lang w:val="ru-RU"/>
        </w:rPr>
        <w:t>слова «и дополнению» исключить</w:t>
      </w:r>
      <w:r w:rsidR="001E4EC1">
        <w:rPr>
          <w:sz w:val="28"/>
          <w:szCs w:val="28"/>
          <w:lang w:val="ru-RU"/>
        </w:rPr>
        <w:t>;</w:t>
      </w:r>
    </w:p>
    <w:p w:rsidR="00A2620C" w:rsidRDefault="00A2620C" w:rsidP="00A2620C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</w:p>
    <w:p w:rsidR="00E75F63" w:rsidRDefault="00692F08" w:rsidP="007619B0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 w:rsidRPr="00692F08">
        <w:rPr>
          <w:sz w:val="28"/>
          <w:szCs w:val="28"/>
          <w:lang w:val="ru-RU"/>
        </w:rPr>
        <w:t xml:space="preserve">в части 2 </w:t>
      </w:r>
      <w:r w:rsidR="00622DCE" w:rsidRPr="00692F08">
        <w:rPr>
          <w:sz w:val="28"/>
          <w:szCs w:val="28"/>
          <w:lang w:val="ru-RU"/>
        </w:rPr>
        <w:t>стать</w:t>
      </w:r>
      <w:r w:rsidRPr="00692F08">
        <w:rPr>
          <w:sz w:val="28"/>
          <w:szCs w:val="28"/>
          <w:lang w:val="ru-RU"/>
        </w:rPr>
        <w:t>и</w:t>
      </w:r>
      <w:r w:rsidR="00622DCE" w:rsidRPr="00692F08">
        <w:rPr>
          <w:sz w:val="28"/>
          <w:szCs w:val="28"/>
          <w:lang w:val="ru-RU"/>
        </w:rPr>
        <w:t xml:space="preserve"> 15</w:t>
      </w:r>
      <w:r w:rsidRPr="00692F08">
        <w:rPr>
          <w:sz w:val="28"/>
          <w:szCs w:val="28"/>
          <w:lang w:val="ru-RU"/>
        </w:rPr>
        <w:t>:</w:t>
      </w:r>
    </w:p>
    <w:p w:rsidR="00692F08" w:rsidRPr="00692F08" w:rsidRDefault="00692F08" w:rsidP="00692F08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 w:rsidRPr="00692F08">
        <w:rPr>
          <w:sz w:val="28"/>
          <w:szCs w:val="28"/>
          <w:lang w:val="ru-RU"/>
        </w:rPr>
        <w:t>а) в абзаце первом цифры «</w:t>
      </w:r>
      <w:r w:rsidR="005575ED">
        <w:rPr>
          <w:sz w:val="28"/>
          <w:szCs w:val="28"/>
          <w:lang w:val="ru-RU"/>
        </w:rPr>
        <w:t>8 298 869,3</w:t>
      </w:r>
      <w:r w:rsidRPr="00692F08">
        <w:rPr>
          <w:sz w:val="28"/>
          <w:szCs w:val="28"/>
          <w:lang w:val="ru-RU"/>
        </w:rPr>
        <w:t xml:space="preserve">» заменить цифрами </w:t>
      </w:r>
      <w:r w:rsidRPr="005575ED">
        <w:rPr>
          <w:sz w:val="28"/>
          <w:szCs w:val="28"/>
          <w:lang w:val="ru-RU"/>
        </w:rPr>
        <w:t>«</w:t>
      </w:r>
      <w:r w:rsidR="005575ED" w:rsidRPr="005575ED">
        <w:rPr>
          <w:sz w:val="28"/>
          <w:szCs w:val="28"/>
          <w:lang w:val="ru-RU"/>
        </w:rPr>
        <w:t>8 433 300,2</w:t>
      </w:r>
      <w:r w:rsidRPr="005575ED">
        <w:rPr>
          <w:sz w:val="28"/>
          <w:szCs w:val="28"/>
          <w:lang w:val="ru-RU"/>
        </w:rPr>
        <w:t>»;</w:t>
      </w:r>
    </w:p>
    <w:p w:rsidR="00692F08" w:rsidRPr="00692F08" w:rsidRDefault="00692F08" w:rsidP="00692F08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 w:rsidRPr="00692F08">
        <w:rPr>
          <w:sz w:val="28"/>
          <w:szCs w:val="28"/>
          <w:lang w:val="ru-RU"/>
        </w:rPr>
        <w:t>б) в пункте 1 цифры «</w:t>
      </w:r>
      <w:r w:rsidR="005575ED">
        <w:rPr>
          <w:sz w:val="28"/>
          <w:szCs w:val="28"/>
          <w:lang w:val="ru-RU"/>
        </w:rPr>
        <w:t>2 487 712,3</w:t>
      </w:r>
      <w:r w:rsidRPr="00692F08">
        <w:rPr>
          <w:sz w:val="28"/>
          <w:szCs w:val="28"/>
          <w:lang w:val="ru-RU"/>
        </w:rPr>
        <w:t>» заменить цифрами «</w:t>
      </w:r>
      <w:r w:rsidR="005575ED">
        <w:rPr>
          <w:sz w:val="28"/>
          <w:szCs w:val="28"/>
          <w:lang w:val="ru-RU"/>
        </w:rPr>
        <w:t>2 486 889,0</w:t>
      </w:r>
      <w:r w:rsidRPr="00692F08">
        <w:rPr>
          <w:sz w:val="28"/>
          <w:szCs w:val="28"/>
          <w:lang w:val="ru-RU"/>
        </w:rPr>
        <w:t>»;</w:t>
      </w:r>
    </w:p>
    <w:p w:rsidR="00692F08" w:rsidRDefault="00692F08" w:rsidP="00692F08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  <w:r w:rsidRPr="00692F08">
        <w:rPr>
          <w:sz w:val="28"/>
          <w:szCs w:val="28"/>
          <w:lang w:val="ru-RU"/>
        </w:rPr>
        <w:t>в) в пункте 2 цифры «</w:t>
      </w:r>
      <w:r w:rsidR="005575ED">
        <w:rPr>
          <w:sz w:val="28"/>
          <w:szCs w:val="28"/>
          <w:lang w:val="ru-RU"/>
        </w:rPr>
        <w:t>111 211,0</w:t>
      </w:r>
      <w:r w:rsidRPr="00692F08">
        <w:rPr>
          <w:sz w:val="28"/>
          <w:szCs w:val="28"/>
          <w:lang w:val="ru-RU"/>
        </w:rPr>
        <w:t>» заменить цифрами «</w:t>
      </w:r>
      <w:r w:rsidR="005575ED">
        <w:rPr>
          <w:sz w:val="28"/>
          <w:szCs w:val="28"/>
          <w:lang w:val="ru-RU"/>
        </w:rPr>
        <w:t>115 476,3</w:t>
      </w:r>
      <w:r w:rsidRPr="00692F08">
        <w:rPr>
          <w:sz w:val="28"/>
          <w:szCs w:val="28"/>
          <w:lang w:val="ru-RU"/>
        </w:rPr>
        <w:t>»;</w:t>
      </w:r>
    </w:p>
    <w:p w:rsidR="00AD36D3" w:rsidRPr="00692F08" w:rsidRDefault="00AD36D3" w:rsidP="00692F08">
      <w:pPr>
        <w:pStyle w:val="a5"/>
        <w:tabs>
          <w:tab w:val="left" w:pos="993"/>
        </w:tabs>
        <w:spacing w:line="264" w:lineRule="auto"/>
        <w:ind w:left="709"/>
        <w:jc w:val="both"/>
        <w:rPr>
          <w:sz w:val="28"/>
          <w:szCs w:val="28"/>
          <w:lang w:val="ru-RU"/>
        </w:rPr>
      </w:pPr>
    </w:p>
    <w:p w:rsidR="007B3A3D" w:rsidRDefault="00856B57" w:rsidP="007619B0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16 цифры «11 750 000,0» заменить цифрами «10 505 500,0»</w:t>
      </w:r>
      <w:r w:rsidR="00534BB3">
        <w:rPr>
          <w:sz w:val="28"/>
          <w:szCs w:val="28"/>
          <w:lang w:val="ru-RU"/>
        </w:rPr>
        <w:t>;</w:t>
      </w:r>
    </w:p>
    <w:p w:rsidR="00856B57" w:rsidRPr="00856B57" w:rsidRDefault="00856B57" w:rsidP="00856B57">
      <w:pPr>
        <w:tabs>
          <w:tab w:val="left" w:pos="993"/>
        </w:tabs>
        <w:spacing w:line="264" w:lineRule="auto"/>
        <w:jc w:val="both"/>
        <w:rPr>
          <w:sz w:val="28"/>
          <w:szCs w:val="28"/>
          <w:lang w:val="ru-RU"/>
        </w:rPr>
      </w:pPr>
    </w:p>
    <w:p w:rsidR="00856B57" w:rsidRDefault="00856B57" w:rsidP="007619B0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статью 18</w:t>
      </w:r>
      <w:r w:rsidRPr="001C5A2D">
        <w:rPr>
          <w:sz w:val="28"/>
          <w:szCs w:val="28"/>
          <w:lang w:val="ru-RU"/>
        </w:rPr>
        <w:t xml:space="preserve"> изложить в следующей редакции:</w:t>
      </w:r>
    </w:p>
    <w:p w:rsidR="00AC7513" w:rsidRDefault="0083317D" w:rsidP="0083317D">
      <w:pPr>
        <w:tabs>
          <w:tab w:val="left" w:pos="993"/>
        </w:tabs>
        <w:spacing w:line="264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83317D">
        <w:rPr>
          <w:b/>
          <w:sz w:val="28"/>
          <w:szCs w:val="28"/>
          <w:lang w:val="ru-RU"/>
        </w:rPr>
        <w:t>Статья 18</w:t>
      </w:r>
    </w:p>
    <w:p w:rsidR="0083317D" w:rsidRDefault="0083317D" w:rsidP="0083317D">
      <w:pPr>
        <w:tabs>
          <w:tab w:val="left" w:pos="993"/>
        </w:tabs>
        <w:spacing w:line="264" w:lineRule="auto"/>
        <w:ind w:firstLine="709"/>
        <w:jc w:val="both"/>
        <w:rPr>
          <w:sz w:val="28"/>
          <w:szCs w:val="28"/>
          <w:lang w:val="ru-RU"/>
        </w:rPr>
      </w:pPr>
    </w:p>
    <w:p w:rsidR="0083317D" w:rsidRPr="0083317D" w:rsidRDefault="0083317D" w:rsidP="0083317D">
      <w:pPr>
        <w:tabs>
          <w:tab w:val="left" w:pos="993"/>
        </w:tabs>
        <w:autoSpaceDE w:val="0"/>
        <w:autoSpaceDN w:val="0"/>
        <w:adjustRightInd w:val="0"/>
        <w:ind w:firstLine="687"/>
        <w:jc w:val="both"/>
        <w:rPr>
          <w:sz w:val="28"/>
          <w:szCs w:val="28"/>
        </w:rPr>
      </w:pPr>
      <w:r w:rsidRPr="0083317D">
        <w:rPr>
          <w:sz w:val="28"/>
          <w:szCs w:val="28"/>
        </w:rPr>
        <w:t>1. Установить, что в 2014 году муниципальному образованию городу Казани предоставляется из бюджета Республики Татарстан бюджетный кредит в сумме 36 500,0 тыс. рублей на срок до трех лет для частичного покрытия дефицита бюджета муниципального образования города Казани, возникающего в связи с организацией пилотного проекта системы единого парковочного пространства в городе Казани.</w:t>
      </w:r>
    </w:p>
    <w:p w:rsidR="0083317D" w:rsidRPr="0083317D" w:rsidRDefault="0083317D" w:rsidP="0083317D">
      <w:pPr>
        <w:tabs>
          <w:tab w:val="left" w:pos="993"/>
        </w:tabs>
        <w:autoSpaceDE w:val="0"/>
        <w:autoSpaceDN w:val="0"/>
        <w:adjustRightInd w:val="0"/>
        <w:ind w:firstLine="687"/>
        <w:jc w:val="both"/>
        <w:rPr>
          <w:sz w:val="28"/>
          <w:szCs w:val="28"/>
        </w:rPr>
      </w:pPr>
      <w:r w:rsidRPr="0083317D">
        <w:rPr>
          <w:sz w:val="28"/>
          <w:szCs w:val="28"/>
        </w:rPr>
        <w:t>2. Установить плату за пользование указанным в части 1 настоящей статьи кредитом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кредита.</w:t>
      </w:r>
    </w:p>
    <w:p w:rsidR="0083317D" w:rsidRPr="0083317D" w:rsidRDefault="0083317D" w:rsidP="0083317D">
      <w:pPr>
        <w:tabs>
          <w:tab w:val="left" w:pos="993"/>
        </w:tabs>
        <w:autoSpaceDE w:val="0"/>
        <w:autoSpaceDN w:val="0"/>
        <w:adjustRightInd w:val="0"/>
        <w:ind w:firstLine="687"/>
        <w:jc w:val="both"/>
        <w:rPr>
          <w:sz w:val="28"/>
          <w:szCs w:val="28"/>
        </w:rPr>
      </w:pPr>
      <w:r w:rsidRPr="0083317D">
        <w:rPr>
          <w:sz w:val="28"/>
          <w:szCs w:val="28"/>
        </w:rPr>
        <w:t>3. Бюджетный кредит муниципальному образованию городу Казани предоставляется без предоставления им обеспечения исполнения своих обязательств по возврату бюджетных кредитов, уплате процентных и иных платежей, предусмотренных соответствующими договорами.</w:t>
      </w:r>
    </w:p>
    <w:p w:rsidR="0083317D" w:rsidRPr="0083317D" w:rsidRDefault="0083317D" w:rsidP="0083317D">
      <w:pPr>
        <w:tabs>
          <w:tab w:val="left" w:pos="993"/>
        </w:tabs>
        <w:spacing w:line="264" w:lineRule="auto"/>
        <w:ind w:firstLine="709"/>
        <w:jc w:val="both"/>
        <w:rPr>
          <w:sz w:val="28"/>
          <w:szCs w:val="28"/>
          <w:lang w:val="ru-RU"/>
        </w:rPr>
      </w:pPr>
      <w:r w:rsidRPr="0083317D">
        <w:rPr>
          <w:sz w:val="28"/>
          <w:szCs w:val="28"/>
        </w:rPr>
        <w:t>4. Бюджетный кредит муниципальному образованию городу Казани предоставляется на условиях и в пределах бюджетных ассигнований, которые предусмотрены настоящим Законом, на основании договора, заключенного в соответствии с гражданским законодательством Российской Федерации, с учетом положений Бюджетного кодекса Российской Федерации и иных нормативных актов Российской Федерации и Республики Татарстан в порядке, устанавливаемом Кабинетом Министров Республики Татарстан.</w:t>
      </w:r>
      <w:r>
        <w:rPr>
          <w:sz w:val="28"/>
          <w:szCs w:val="28"/>
          <w:lang w:val="ru-RU"/>
        </w:rPr>
        <w:t>»;</w:t>
      </w:r>
    </w:p>
    <w:p w:rsidR="00AC7513" w:rsidRPr="00AC7513" w:rsidRDefault="00AC7513" w:rsidP="00AC7513">
      <w:pPr>
        <w:tabs>
          <w:tab w:val="left" w:pos="993"/>
        </w:tabs>
        <w:spacing w:line="264" w:lineRule="auto"/>
        <w:jc w:val="both"/>
        <w:rPr>
          <w:sz w:val="28"/>
          <w:szCs w:val="28"/>
          <w:lang w:val="ru-RU"/>
        </w:rPr>
      </w:pPr>
    </w:p>
    <w:p w:rsidR="00AC7513" w:rsidRPr="001C5A2D" w:rsidRDefault="00AC7513" w:rsidP="007619B0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 w:rsidRPr="001C5A2D">
        <w:rPr>
          <w:sz w:val="28"/>
          <w:szCs w:val="28"/>
          <w:lang w:val="ru-RU"/>
        </w:rPr>
        <w:t>статью 21 изложить в следующей редакции:</w:t>
      </w:r>
    </w:p>
    <w:p w:rsidR="00587A9A" w:rsidRPr="001C5A2D" w:rsidRDefault="000A43A3" w:rsidP="007619B0">
      <w:pPr>
        <w:pStyle w:val="a5"/>
        <w:tabs>
          <w:tab w:val="left" w:pos="993"/>
        </w:tabs>
        <w:spacing w:line="264" w:lineRule="auto"/>
        <w:ind w:left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«</w:t>
      </w:r>
      <w:r w:rsidR="00587A9A" w:rsidRPr="001C5A2D">
        <w:rPr>
          <w:b/>
          <w:sz w:val="28"/>
          <w:szCs w:val="28"/>
          <w:lang w:val="ru-RU"/>
        </w:rPr>
        <w:t>Статья 21</w:t>
      </w:r>
    </w:p>
    <w:p w:rsidR="00587A9A" w:rsidRPr="001C5A2D" w:rsidRDefault="00587A9A" w:rsidP="007619B0">
      <w:pPr>
        <w:pStyle w:val="a5"/>
        <w:tabs>
          <w:tab w:val="left" w:pos="993"/>
        </w:tabs>
        <w:spacing w:line="264" w:lineRule="auto"/>
        <w:ind w:left="709"/>
        <w:jc w:val="both"/>
        <w:rPr>
          <w:b/>
          <w:sz w:val="28"/>
          <w:szCs w:val="28"/>
          <w:lang w:val="ru-RU"/>
        </w:rPr>
      </w:pPr>
    </w:p>
    <w:p w:rsidR="00587A9A" w:rsidRPr="001C5A2D" w:rsidRDefault="00587A9A" w:rsidP="007619B0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1C5A2D">
        <w:rPr>
          <w:rFonts w:eastAsiaTheme="minorHAnsi"/>
          <w:sz w:val="28"/>
          <w:szCs w:val="28"/>
          <w:lang w:val="ru-RU" w:eastAsia="en-US"/>
        </w:rPr>
        <w:t>Учесть в бюджете Республики Татарстан согласно приложению 33 к насто</w:t>
      </w:r>
      <w:r w:rsidRPr="001C5A2D">
        <w:rPr>
          <w:rFonts w:eastAsiaTheme="minorHAnsi"/>
          <w:sz w:val="28"/>
          <w:szCs w:val="28"/>
          <w:lang w:val="ru-RU" w:eastAsia="en-US"/>
        </w:rPr>
        <w:t>я</w:t>
      </w:r>
      <w:r w:rsidRPr="001C5A2D">
        <w:rPr>
          <w:rFonts w:eastAsiaTheme="minorHAnsi"/>
          <w:sz w:val="28"/>
          <w:szCs w:val="28"/>
          <w:lang w:val="ru-RU" w:eastAsia="en-US"/>
        </w:rPr>
        <w:t>щему Закону межбюджетные трансферты и безвозмездные поступления, получа</w:t>
      </w:r>
      <w:r w:rsidRPr="001C5A2D">
        <w:rPr>
          <w:rFonts w:eastAsiaTheme="minorHAnsi"/>
          <w:sz w:val="28"/>
          <w:szCs w:val="28"/>
          <w:lang w:val="ru-RU" w:eastAsia="en-US"/>
        </w:rPr>
        <w:t>е</w:t>
      </w:r>
      <w:r w:rsidRPr="001C5A2D">
        <w:rPr>
          <w:rFonts w:eastAsiaTheme="minorHAnsi"/>
          <w:sz w:val="28"/>
          <w:szCs w:val="28"/>
          <w:lang w:val="ru-RU" w:eastAsia="en-US"/>
        </w:rPr>
        <w:t>мые:</w:t>
      </w:r>
    </w:p>
    <w:p w:rsidR="00587A9A" w:rsidRDefault="00587A9A" w:rsidP="007619B0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1C5A2D">
        <w:rPr>
          <w:rFonts w:eastAsiaTheme="minorHAnsi"/>
          <w:sz w:val="28"/>
          <w:szCs w:val="28"/>
          <w:lang w:val="ru-RU" w:eastAsia="en-US"/>
        </w:rPr>
        <w:t xml:space="preserve">от федерального бюджета в 2014 году </w:t>
      </w:r>
      <w:r w:rsidRPr="008C1D70">
        <w:rPr>
          <w:rFonts w:eastAsiaTheme="minorHAnsi"/>
          <w:sz w:val="28"/>
          <w:szCs w:val="28"/>
          <w:lang w:val="ru-RU" w:eastAsia="en-US"/>
        </w:rPr>
        <w:t xml:space="preserve">в сумме </w:t>
      </w:r>
      <w:r w:rsidR="005E39CE">
        <w:rPr>
          <w:rFonts w:eastAsiaTheme="minorHAnsi"/>
          <w:sz w:val="28"/>
          <w:szCs w:val="28"/>
          <w:lang w:val="ru-RU" w:eastAsia="en-US"/>
        </w:rPr>
        <w:t>29 565 757,7</w:t>
      </w:r>
      <w:r w:rsidR="00BB26F0">
        <w:rPr>
          <w:rFonts w:eastAsiaTheme="minorHAnsi"/>
          <w:sz w:val="28"/>
          <w:szCs w:val="28"/>
          <w:lang w:val="ru-RU" w:eastAsia="en-US"/>
        </w:rPr>
        <w:t xml:space="preserve"> </w:t>
      </w:r>
      <w:r w:rsidRPr="00BB26F0">
        <w:rPr>
          <w:rFonts w:eastAsiaTheme="minorHAnsi"/>
          <w:sz w:val="28"/>
          <w:szCs w:val="28"/>
          <w:lang w:val="ru-RU" w:eastAsia="en-US"/>
        </w:rPr>
        <w:t>тыс. рублей</w:t>
      </w:r>
      <w:r w:rsidRPr="001C5A2D">
        <w:rPr>
          <w:rFonts w:eastAsiaTheme="minorHAnsi"/>
          <w:sz w:val="28"/>
          <w:szCs w:val="28"/>
          <w:lang w:val="ru-RU" w:eastAsia="en-US"/>
        </w:rPr>
        <w:t>, в 2015 году в сумме</w:t>
      </w:r>
      <w:r w:rsidR="00D159F8">
        <w:rPr>
          <w:rFonts w:eastAsiaTheme="minorHAnsi"/>
          <w:sz w:val="28"/>
          <w:szCs w:val="28"/>
          <w:lang w:val="ru-RU" w:eastAsia="en-US"/>
        </w:rPr>
        <w:t xml:space="preserve"> 8 953 435,7 </w:t>
      </w:r>
      <w:r w:rsidRPr="001C5A2D">
        <w:rPr>
          <w:rFonts w:eastAsiaTheme="minorHAnsi"/>
          <w:sz w:val="28"/>
          <w:szCs w:val="28"/>
          <w:lang w:val="ru-RU" w:eastAsia="en-US"/>
        </w:rPr>
        <w:t>тыс. рублей и в 2016 году в сумме</w:t>
      </w:r>
      <w:r w:rsidR="00D159F8">
        <w:rPr>
          <w:rFonts w:eastAsiaTheme="minorHAnsi"/>
          <w:sz w:val="28"/>
          <w:szCs w:val="28"/>
          <w:lang w:val="ru-RU" w:eastAsia="en-US"/>
        </w:rPr>
        <w:t xml:space="preserve"> 8 718 440,1 </w:t>
      </w:r>
      <w:r w:rsidRPr="001C5A2D">
        <w:rPr>
          <w:rFonts w:eastAsiaTheme="minorHAnsi"/>
          <w:sz w:val="28"/>
          <w:szCs w:val="28"/>
          <w:lang w:val="ru-RU" w:eastAsia="en-US"/>
        </w:rPr>
        <w:t>тыс. рублей;</w:t>
      </w:r>
    </w:p>
    <w:p w:rsidR="00D159F8" w:rsidRPr="009E30D3" w:rsidRDefault="00D159F8" w:rsidP="007619B0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9E30D3">
        <w:rPr>
          <w:rFonts w:eastAsiaTheme="minorHAnsi"/>
          <w:sz w:val="28"/>
          <w:szCs w:val="28"/>
          <w:lang w:val="ru-RU" w:eastAsia="en-US"/>
        </w:rPr>
        <w:t>от Территориального фонда обязательного медицинского страхования Ре</w:t>
      </w:r>
      <w:r w:rsidRPr="009E30D3">
        <w:rPr>
          <w:rFonts w:eastAsiaTheme="minorHAnsi"/>
          <w:sz w:val="28"/>
          <w:szCs w:val="28"/>
          <w:lang w:val="ru-RU" w:eastAsia="en-US"/>
        </w:rPr>
        <w:t>с</w:t>
      </w:r>
      <w:r w:rsidRPr="009E30D3">
        <w:rPr>
          <w:rFonts w:eastAsiaTheme="minorHAnsi"/>
          <w:sz w:val="28"/>
          <w:szCs w:val="28"/>
          <w:lang w:val="ru-RU" w:eastAsia="en-US"/>
        </w:rPr>
        <w:t>публики Татарстан в 2014 году в сумме 40 000,0 тыс. рублей;</w:t>
      </w:r>
    </w:p>
    <w:p w:rsidR="00587A9A" w:rsidRPr="001C5A2D" w:rsidRDefault="00587A9A" w:rsidP="007619B0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9E30D3">
        <w:rPr>
          <w:rFonts w:eastAsiaTheme="minorHAnsi"/>
          <w:sz w:val="28"/>
          <w:szCs w:val="28"/>
          <w:lang w:val="ru-RU" w:eastAsia="en-US"/>
        </w:rPr>
        <w:t>от бюджета Пенсионного фонда Российской Федерации в 2014 году в сумме</w:t>
      </w:r>
      <w:r w:rsidR="00D159F8" w:rsidRPr="009E30D3">
        <w:rPr>
          <w:rFonts w:eastAsiaTheme="minorHAnsi"/>
          <w:sz w:val="28"/>
          <w:szCs w:val="28"/>
          <w:lang w:val="ru-RU" w:eastAsia="en-US"/>
        </w:rPr>
        <w:t xml:space="preserve"> </w:t>
      </w:r>
      <w:r w:rsidR="00BB26F0" w:rsidRPr="009E30D3">
        <w:rPr>
          <w:rFonts w:eastAsiaTheme="minorHAnsi"/>
          <w:sz w:val="28"/>
          <w:szCs w:val="28"/>
          <w:lang w:val="ru-RU" w:eastAsia="en-US"/>
        </w:rPr>
        <w:t xml:space="preserve">14 171,2 </w:t>
      </w:r>
      <w:r w:rsidRPr="009E30D3">
        <w:rPr>
          <w:rFonts w:eastAsiaTheme="minorHAnsi"/>
          <w:sz w:val="28"/>
          <w:szCs w:val="28"/>
          <w:lang w:val="ru-RU" w:eastAsia="en-US"/>
        </w:rPr>
        <w:t>тыс. рублей;</w:t>
      </w:r>
    </w:p>
    <w:p w:rsidR="00587A9A" w:rsidRPr="001C5A2D" w:rsidRDefault="00587A9A" w:rsidP="007619B0">
      <w:pPr>
        <w:pStyle w:val="a5"/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 w:rsidRPr="001C5A2D">
        <w:rPr>
          <w:rFonts w:eastAsiaTheme="minorHAnsi"/>
          <w:sz w:val="28"/>
          <w:szCs w:val="28"/>
          <w:lang w:val="ru-RU" w:eastAsia="en-US"/>
        </w:rPr>
        <w:t>от государственной корпорации – Фонда содействия реформированию ж</w:t>
      </w:r>
      <w:r w:rsidRPr="001C5A2D">
        <w:rPr>
          <w:rFonts w:eastAsiaTheme="minorHAnsi"/>
          <w:sz w:val="28"/>
          <w:szCs w:val="28"/>
          <w:lang w:val="ru-RU" w:eastAsia="en-US"/>
        </w:rPr>
        <w:t>и</w:t>
      </w:r>
      <w:r w:rsidRPr="001C5A2D">
        <w:rPr>
          <w:rFonts w:eastAsiaTheme="minorHAnsi"/>
          <w:sz w:val="28"/>
          <w:szCs w:val="28"/>
          <w:lang w:val="ru-RU" w:eastAsia="en-US"/>
        </w:rPr>
        <w:t>лищно</w:t>
      </w:r>
      <w:r w:rsidR="00151FA9" w:rsidRPr="001C5A2D">
        <w:rPr>
          <w:rFonts w:eastAsiaTheme="minorHAnsi"/>
          <w:sz w:val="28"/>
          <w:szCs w:val="28"/>
          <w:lang w:val="ru-RU" w:eastAsia="en-US"/>
        </w:rPr>
        <w:t>-</w:t>
      </w:r>
      <w:r w:rsidRPr="001C5A2D">
        <w:rPr>
          <w:rFonts w:eastAsiaTheme="minorHAnsi"/>
          <w:sz w:val="28"/>
          <w:szCs w:val="28"/>
          <w:lang w:val="ru-RU" w:eastAsia="en-US"/>
        </w:rPr>
        <w:t>коммунального хозяйства в 2014 году в сумме</w:t>
      </w:r>
      <w:r w:rsidR="00D159F8">
        <w:rPr>
          <w:rFonts w:eastAsiaTheme="minorHAnsi"/>
          <w:sz w:val="28"/>
          <w:szCs w:val="28"/>
          <w:lang w:val="ru-RU" w:eastAsia="en-US"/>
        </w:rPr>
        <w:t xml:space="preserve"> </w:t>
      </w:r>
      <w:r w:rsidR="00BB26F0">
        <w:rPr>
          <w:rFonts w:eastAsiaTheme="minorHAnsi"/>
          <w:sz w:val="28"/>
          <w:szCs w:val="28"/>
          <w:lang w:val="ru-RU" w:eastAsia="en-US"/>
        </w:rPr>
        <w:t>1 377 870,</w:t>
      </w:r>
      <w:r w:rsidR="00BB26F0" w:rsidRPr="00BB26F0">
        <w:rPr>
          <w:rFonts w:eastAsiaTheme="minorHAnsi"/>
          <w:sz w:val="28"/>
          <w:szCs w:val="28"/>
          <w:lang w:val="ru-RU" w:eastAsia="en-US"/>
        </w:rPr>
        <w:t xml:space="preserve">6 </w:t>
      </w:r>
      <w:r w:rsidRPr="00BB26F0">
        <w:rPr>
          <w:rFonts w:eastAsiaTheme="minorHAnsi"/>
          <w:sz w:val="28"/>
          <w:szCs w:val="28"/>
          <w:lang w:val="ru-RU" w:eastAsia="en-US"/>
        </w:rPr>
        <w:t>тыс. рублей</w:t>
      </w:r>
      <w:r w:rsidRPr="001C5A2D">
        <w:rPr>
          <w:rFonts w:eastAsiaTheme="minorHAnsi"/>
          <w:sz w:val="28"/>
          <w:szCs w:val="28"/>
          <w:lang w:val="ru-RU" w:eastAsia="en-US"/>
        </w:rPr>
        <w:t>, в 2015 году</w:t>
      </w:r>
      <w:r w:rsidR="00D159F8">
        <w:rPr>
          <w:rFonts w:eastAsiaTheme="minorHAnsi"/>
          <w:sz w:val="28"/>
          <w:szCs w:val="28"/>
          <w:lang w:val="ru-RU" w:eastAsia="en-US"/>
        </w:rPr>
        <w:t xml:space="preserve"> 620 221,0</w:t>
      </w:r>
      <w:r w:rsidRPr="001C5A2D">
        <w:rPr>
          <w:rFonts w:eastAsiaTheme="minorHAnsi"/>
          <w:sz w:val="28"/>
          <w:szCs w:val="28"/>
          <w:lang w:val="ru-RU" w:eastAsia="en-US"/>
        </w:rPr>
        <w:t xml:space="preserve"> тыс. рублей и в 2016 году</w:t>
      </w:r>
      <w:r w:rsidR="00D159F8">
        <w:rPr>
          <w:rFonts w:eastAsiaTheme="minorHAnsi"/>
          <w:sz w:val="28"/>
          <w:szCs w:val="28"/>
          <w:lang w:val="ru-RU" w:eastAsia="en-US"/>
        </w:rPr>
        <w:t xml:space="preserve"> 261 893,5</w:t>
      </w:r>
      <w:r w:rsidRPr="001C5A2D">
        <w:rPr>
          <w:rFonts w:eastAsiaTheme="minorHAnsi"/>
          <w:sz w:val="28"/>
          <w:szCs w:val="28"/>
          <w:lang w:val="ru-RU" w:eastAsia="en-US"/>
        </w:rPr>
        <w:t xml:space="preserve"> тыс. рублей.</w:t>
      </w:r>
      <w:r w:rsidR="000A43A3">
        <w:rPr>
          <w:rFonts w:eastAsiaTheme="minorHAnsi"/>
          <w:sz w:val="28"/>
          <w:szCs w:val="28"/>
          <w:lang w:val="ru-RU" w:eastAsia="en-US"/>
        </w:rPr>
        <w:t>»</w:t>
      </w:r>
      <w:r w:rsidRPr="001C5A2D">
        <w:rPr>
          <w:rFonts w:eastAsiaTheme="minorHAnsi"/>
          <w:sz w:val="28"/>
          <w:szCs w:val="28"/>
          <w:lang w:val="ru-RU" w:eastAsia="en-US"/>
        </w:rPr>
        <w:t>;</w:t>
      </w:r>
    </w:p>
    <w:p w:rsidR="005E24AE" w:rsidRDefault="005E24AE" w:rsidP="007619B0">
      <w:pPr>
        <w:tabs>
          <w:tab w:val="left" w:pos="993"/>
        </w:tabs>
        <w:spacing w:line="264" w:lineRule="auto"/>
        <w:jc w:val="both"/>
        <w:rPr>
          <w:sz w:val="28"/>
          <w:szCs w:val="28"/>
          <w:lang w:val="ru-RU"/>
        </w:rPr>
      </w:pPr>
    </w:p>
    <w:p w:rsidR="00D85AE7" w:rsidRDefault="00D85AE7" w:rsidP="00D85AE7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таблицу 1 приложения 1 изложить в следующей редакции:</w:t>
      </w:r>
    </w:p>
    <w:p w:rsidR="00D85AE7" w:rsidRDefault="00D85AE7" w:rsidP="00D85AE7">
      <w:pPr>
        <w:autoSpaceDE w:val="0"/>
        <w:autoSpaceDN w:val="0"/>
        <w:adjustRightInd w:val="0"/>
        <w:jc w:val="right"/>
        <w:rPr>
          <w:lang w:val="ru-RU"/>
        </w:rPr>
      </w:pPr>
    </w:p>
    <w:p w:rsidR="00D85AE7" w:rsidRDefault="00D85AE7" w:rsidP="00D85AE7">
      <w:pPr>
        <w:autoSpaceDE w:val="0"/>
        <w:autoSpaceDN w:val="0"/>
        <w:adjustRightInd w:val="0"/>
        <w:jc w:val="right"/>
        <w:rPr>
          <w:lang w:val="ru-RU"/>
        </w:rPr>
      </w:pPr>
      <w:r>
        <w:rPr>
          <w:lang w:val="ru-RU"/>
        </w:rPr>
        <w:t>«</w:t>
      </w:r>
      <w:r w:rsidRPr="005742F5">
        <w:t>Таблица 1</w:t>
      </w:r>
    </w:p>
    <w:p w:rsidR="00D85AE7" w:rsidRDefault="00D85AE7" w:rsidP="00D85AE7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D85AE7" w:rsidRPr="008B1F16" w:rsidRDefault="00D85AE7" w:rsidP="00D85A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B1F16">
        <w:rPr>
          <w:sz w:val="28"/>
          <w:szCs w:val="28"/>
        </w:rPr>
        <w:t>Источники</w:t>
      </w:r>
    </w:p>
    <w:p w:rsidR="00D85AE7" w:rsidRPr="008B1F16" w:rsidRDefault="00D85AE7" w:rsidP="00D85AE7">
      <w:pPr>
        <w:jc w:val="center"/>
        <w:rPr>
          <w:sz w:val="28"/>
          <w:szCs w:val="28"/>
        </w:rPr>
      </w:pPr>
      <w:r w:rsidRPr="008B1F16">
        <w:rPr>
          <w:sz w:val="28"/>
          <w:szCs w:val="28"/>
        </w:rPr>
        <w:t>финансирования дефицита бюджета Республики Татарстан</w:t>
      </w:r>
    </w:p>
    <w:p w:rsidR="00D85AE7" w:rsidRPr="008B1F16" w:rsidRDefault="00D85AE7" w:rsidP="00D85AE7">
      <w:pPr>
        <w:jc w:val="center"/>
        <w:rPr>
          <w:sz w:val="28"/>
          <w:szCs w:val="28"/>
          <w:lang w:val="ru-RU"/>
        </w:rPr>
      </w:pPr>
      <w:r w:rsidRPr="008B1F16">
        <w:rPr>
          <w:sz w:val="28"/>
          <w:szCs w:val="28"/>
        </w:rPr>
        <w:t>на 20</w:t>
      </w:r>
      <w:r w:rsidRPr="008B1F16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4</w:t>
      </w:r>
      <w:r w:rsidRPr="008B1F16">
        <w:rPr>
          <w:sz w:val="28"/>
          <w:szCs w:val="28"/>
        </w:rPr>
        <w:t xml:space="preserve"> год</w:t>
      </w:r>
    </w:p>
    <w:p w:rsidR="00D85AE7" w:rsidRPr="008B1F16" w:rsidRDefault="00D85AE7" w:rsidP="00D85AE7">
      <w:pPr>
        <w:jc w:val="center"/>
        <w:rPr>
          <w:sz w:val="28"/>
          <w:szCs w:val="28"/>
          <w:lang w:val="ru-RU"/>
        </w:rPr>
      </w:pPr>
    </w:p>
    <w:p w:rsidR="00D85AE7" w:rsidRPr="008B1F16" w:rsidRDefault="00D85AE7" w:rsidP="00D85AE7">
      <w:pPr>
        <w:jc w:val="right"/>
        <w:rPr>
          <w:lang w:val="ru-RU"/>
        </w:rPr>
      </w:pPr>
      <w:r w:rsidRPr="008B1F16">
        <w:rPr>
          <w:lang w:val="ru-RU"/>
        </w:rPr>
        <w:t xml:space="preserve">        (тыс. рублей)</w:t>
      </w:r>
    </w:p>
    <w:tbl>
      <w:tblPr>
        <w:tblW w:w="10206" w:type="dxa"/>
        <w:tblInd w:w="108" w:type="dxa"/>
        <w:tblLook w:val="04A0"/>
      </w:tblPr>
      <w:tblGrid>
        <w:gridCol w:w="2977"/>
        <w:gridCol w:w="4820"/>
        <w:gridCol w:w="2409"/>
      </w:tblGrid>
      <w:tr w:rsidR="00D85AE7" w:rsidRPr="00037A7C" w:rsidTr="00256B64">
        <w:trPr>
          <w:trHeight w:val="423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AE7" w:rsidRPr="00037A7C" w:rsidRDefault="00D85AE7" w:rsidP="00256B64">
            <w:pPr>
              <w:jc w:val="center"/>
            </w:pPr>
            <w:r w:rsidRPr="00037A7C">
              <w:t>Код показателя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AE7" w:rsidRPr="00037A7C" w:rsidRDefault="00D85AE7" w:rsidP="00256B64">
            <w:pPr>
              <w:jc w:val="center"/>
            </w:pPr>
            <w:r w:rsidRPr="00037A7C">
              <w:t>Наименование показателя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AE7" w:rsidRPr="00037A7C" w:rsidRDefault="00D85AE7" w:rsidP="00256B64">
            <w:pPr>
              <w:jc w:val="center"/>
            </w:pPr>
            <w:r w:rsidRPr="00037A7C">
              <w:t>Сумма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01 00 00 00 00 0000 000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Источники внутреннего финансирования дефицитов бюджетов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85AE7" w:rsidRPr="00037A7C" w:rsidRDefault="009078E2" w:rsidP="00256B6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19 923 055,9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01 03 00 00 00 0000 000</w:t>
            </w:r>
          </w:p>
        </w:tc>
        <w:tc>
          <w:tcPr>
            <w:tcW w:w="4820" w:type="dxa"/>
            <w:shd w:val="clear" w:color="auto" w:fill="auto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Бюджетные  кредиты   от   других   бюджетов  бюджетной системы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10 262 268,3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01 03 01 00 00 0000 000</w:t>
            </w:r>
          </w:p>
        </w:tc>
        <w:tc>
          <w:tcPr>
            <w:tcW w:w="4820" w:type="dxa"/>
            <w:shd w:val="clear" w:color="auto" w:fill="auto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Бюджетные  кредиты   от   других   бюджетов 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10 262 268,3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01 03 01 00 00 0000 700</w:t>
            </w:r>
          </w:p>
        </w:tc>
        <w:tc>
          <w:tcPr>
            <w:tcW w:w="4820" w:type="dxa"/>
            <w:shd w:val="clear" w:color="auto" w:fill="auto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70 262 268,3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01 03 01 00 02 0000 710</w:t>
            </w:r>
          </w:p>
        </w:tc>
        <w:tc>
          <w:tcPr>
            <w:tcW w:w="4820" w:type="dxa"/>
            <w:shd w:val="clear" w:color="auto" w:fill="auto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Получение кредитов от других бюджетов бюджетной системы Российской Федерации бюджетом Республики Татарстан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70 262 268,3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lastRenderedPageBreak/>
              <w:t>01 03 01 00 00 0000 800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Погашение  бюджетных  кредитов, полученных  от  других бюджетов   бюджетной   системы   Российской  Федерации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-60 000 000,0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01 03 01 00 02 0000 810</w:t>
            </w:r>
          </w:p>
        </w:tc>
        <w:tc>
          <w:tcPr>
            <w:tcW w:w="4820" w:type="dxa"/>
            <w:shd w:val="clear" w:color="auto" w:fill="auto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Погашение  бюджетом Республики Татарстан кредитов  от  других бюджетов   бюджетной   системы   Российской  Федерации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-60 000 000,0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01 05 00 00 00 0000 000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Изменение остатков средств на счетах по учету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9078E2" w:rsidP="00256B6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9 402 731,8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01 05 00 00 00 0000 500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Увеличение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62EF4">
            <w:pPr>
              <w:spacing w:after="120"/>
              <w:jc w:val="right"/>
              <w:rPr>
                <w:lang w:val="ru-RU"/>
              </w:rPr>
            </w:pPr>
            <w:r w:rsidRPr="00037A7C">
              <w:t xml:space="preserve"> - </w:t>
            </w:r>
            <w:r w:rsidR="00EF03C0">
              <w:rPr>
                <w:lang w:val="ru-RU"/>
              </w:rPr>
              <w:t>271 </w:t>
            </w:r>
            <w:r w:rsidR="00262EF4">
              <w:rPr>
                <w:lang w:val="ru-RU"/>
              </w:rPr>
              <w:t>851</w:t>
            </w:r>
            <w:r w:rsidR="00EF03C0">
              <w:rPr>
                <w:lang w:val="ru-RU"/>
              </w:rPr>
              <w:t> 230,9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01 05 02 00 00 0000 500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Увеличение прочих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262EF4" w:rsidP="00256B64">
            <w:pPr>
              <w:spacing w:after="120"/>
              <w:jc w:val="right"/>
            </w:pPr>
            <w:r w:rsidRPr="00037A7C">
              <w:t xml:space="preserve">- </w:t>
            </w:r>
            <w:r>
              <w:rPr>
                <w:lang w:val="ru-RU"/>
              </w:rPr>
              <w:t>271 851 230,9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01 05 02 01 00 0000 510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Увеличение прочих остатков денежных средств 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 xml:space="preserve"> </w:t>
            </w:r>
            <w:r w:rsidR="00262EF4" w:rsidRPr="00037A7C">
              <w:t xml:space="preserve"> - </w:t>
            </w:r>
            <w:r w:rsidR="00262EF4">
              <w:rPr>
                <w:lang w:val="ru-RU"/>
              </w:rPr>
              <w:t>271 851 230,9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01 05 02 01 02 0000 510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Увеличение прочих остатков денежных средств бюджета Республики Татарстан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 xml:space="preserve"> </w:t>
            </w:r>
            <w:r w:rsidR="00262EF4" w:rsidRPr="00037A7C">
              <w:t xml:space="preserve"> - </w:t>
            </w:r>
            <w:r w:rsidR="00262EF4">
              <w:rPr>
                <w:lang w:val="ru-RU"/>
              </w:rPr>
              <w:t>271 851 230,9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01 05 00 00 00 0000 600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Уменьшение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9078E2" w:rsidP="00262EF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281 253 962,7</w:t>
            </w:r>
          </w:p>
        </w:tc>
      </w:tr>
      <w:tr w:rsidR="009078E2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078E2" w:rsidRPr="00037A7C" w:rsidRDefault="009078E2" w:rsidP="00256B64">
            <w:pPr>
              <w:spacing w:after="120"/>
              <w:jc w:val="center"/>
            </w:pPr>
            <w:r w:rsidRPr="00037A7C">
              <w:t>01 05 02 00 00 0000 600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078E2" w:rsidRPr="00037A7C" w:rsidRDefault="009078E2" w:rsidP="00256B64">
            <w:pPr>
              <w:spacing w:after="120"/>
              <w:jc w:val="both"/>
            </w:pPr>
            <w:r w:rsidRPr="00037A7C">
              <w:t>Уменьшение прочих остатков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078E2" w:rsidRPr="00037A7C" w:rsidRDefault="009078E2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281 253 962,7</w:t>
            </w:r>
          </w:p>
        </w:tc>
      </w:tr>
      <w:tr w:rsidR="009078E2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078E2" w:rsidRPr="00037A7C" w:rsidRDefault="009078E2" w:rsidP="00256B64">
            <w:pPr>
              <w:spacing w:after="120"/>
              <w:jc w:val="center"/>
            </w:pPr>
            <w:r w:rsidRPr="00037A7C">
              <w:t>01 05 02 01 00 0000 610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078E2" w:rsidRPr="00037A7C" w:rsidRDefault="009078E2" w:rsidP="00256B64">
            <w:pPr>
              <w:spacing w:after="120"/>
              <w:jc w:val="both"/>
            </w:pPr>
            <w:r w:rsidRPr="00037A7C">
              <w:t>Уменьшение прочих остатков денежных средств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078E2" w:rsidRPr="00037A7C" w:rsidRDefault="009078E2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281 253 962,7</w:t>
            </w:r>
          </w:p>
        </w:tc>
      </w:tr>
      <w:tr w:rsidR="009078E2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9078E2" w:rsidRPr="00037A7C" w:rsidRDefault="009078E2" w:rsidP="00256B64">
            <w:pPr>
              <w:spacing w:after="120"/>
              <w:jc w:val="center"/>
            </w:pPr>
            <w:r w:rsidRPr="00037A7C">
              <w:t>01 05 02 01 02 0000 610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078E2" w:rsidRPr="00037A7C" w:rsidRDefault="009078E2" w:rsidP="00256B64">
            <w:pPr>
              <w:spacing w:after="120"/>
              <w:jc w:val="both"/>
            </w:pPr>
            <w:r w:rsidRPr="00037A7C">
              <w:t>Уменьшение прочих остатков денежных средств  бюджета Республики Татарстан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9078E2" w:rsidRPr="00037A7C" w:rsidRDefault="009078E2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281 253 962,7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01 06 00 00 00 0000 000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Иные источники внутреннего финансирования дефицитов бюджетов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BA102E" w:rsidP="00256B64">
            <w:pPr>
              <w:spacing w:after="120"/>
              <w:jc w:val="right"/>
              <w:rPr>
                <w:lang w:val="ru-RU"/>
              </w:rPr>
            </w:pPr>
            <w:r w:rsidRPr="00037A7C">
              <w:rPr>
                <w:lang w:val="ru-RU"/>
              </w:rPr>
              <w:t>258 055,8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01 06 01 00 00 0000 000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BA102E" w:rsidP="00256B64">
            <w:pPr>
              <w:spacing w:after="120"/>
              <w:jc w:val="right"/>
              <w:rPr>
                <w:lang w:val="ru-RU"/>
              </w:rPr>
            </w:pPr>
            <w:r w:rsidRPr="00037A7C">
              <w:rPr>
                <w:lang w:val="ru-RU"/>
              </w:rPr>
              <w:t>264 459,0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01 06 01 00 00 0000 630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BA102E" w:rsidP="00256B64">
            <w:pPr>
              <w:spacing w:after="120"/>
              <w:jc w:val="right"/>
            </w:pPr>
            <w:r w:rsidRPr="00037A7C">
              <w:rPr>
                <w:lang w:val="ru-RU"/>
              </w:rPr>
              <w:t>264 459,0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01 06 01 00 02 0000 630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Средства от продажи акций и иных форм участия в капитале, находящихся в  собственности Республики Татарстан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BA102E" w:rsidP="00256B64">
            <w:pPr>
              <w:spacing w:after="120"/>
              <w:jc w:val="right"/>
            </w:pPr>
            <w:r w:rsidRPr="00037A7C">
              <w:rPr>
                <w:lang w:val="ru-RU"/>
              </w:rPr>
              <w:t>264 459,0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01 06 04 00 00 0000 000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 xml:space="preserve">Исполнение государственных и муниципальных гарантий 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EF03C0" w:rsidRDefault="00D85AE7" w:rsidP="00EF03C0">
            <w:pPr>
              <w:spacing w:after="120"/>
              <w:jc w:val="right"/>
              <w:rPr>
                <w:lang w:val="ru-RU"/>
              </w:rPr>
            </w:pPr>
            <w:r w:rsidRPr="00037A7C">
              <w:t>-</w:t>
            </w:r>
            <w:r w:rsidR="00EF03C0">
              <w:rPr>
                <w:lang w:val="ru-RU"/>
              </w:rPr>
              <w:t>22 082 150,0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01 06 04 01 00 0000 000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-13 000 000,0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lastRenderedPageBreak/>
              <w:t>01 06 04 01 00 0000 800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-13 000 000,0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01 06 04 01 02 0000 810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Исполнение государственных гарантий Республики Татарстан   в валюте Российской Федерации в случае, если исполнение гарантом государственных гарантий Республики Татарстан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256B64">
            <w:pPr>
              <w:spacing w:after="120"/>
              <w:jc w:val="right"/>
            </w:pPr>
            <w:r w:rsidRPr="00037A7C">
              <w:t>-13 000 000,0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01 06 04 02 00 0000 000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Исполнение государственных и муниципальных гарантий в иностранной валюте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EF03C0" w:rsidRDefault="00D85AE7" w:rsidP="00EF03C0">
            <w:pPr>
              <w:spacing w:after="120"/>
              <w:jc w:val="right"/>
              <w:rPr>
                <w:lang w:val="ru-RU"/>
              </w:rPr>
            </w:pPr>
            <w:r w:rsidRPr="00037A7C">
              <w:t>-</w:t>
            </w:r>
            <w:r w:rsidR="00EF03C0">
              <w:rPr>
                <w:lang w:val="ru-RU"/>
              </w:rPr>
              <w:t>9 082 150,0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01 06 04 02 00 0000 800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EF03C0" w:rsidP="00256B64">
            <w:pPr>
              <w:spacing w:after="120"/>
              <w:jc w:val="right"/>
            </w:pPr>
            <w:r w:rsidRPr="00037A7C">
              <w:t>-</w:t>
            </w:r>
            <w:r>
              <w:rPr>
                <w:lang w:val="ru-RU"/>
              </w:rPr>
              <w:t>9 082 150,0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01 06 04 02 02 0000 820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Исполнение государственных гарантий Республики Татарстан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гарантий Республики Татарстан ведет к возникновению права регрессного требования гаранта к принципалу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EF03C0" w:rsidP="00256B64">
            <w:pPr>
              <w:spacing w:after="120"/>
              <w:jc w:val="right"/>
            </w:pPr>
            <w:r w:rsidRPr="00037A7C">
              <w:t>-</w:t>
            </w:r>
            <w:r>
              <w:rPr>
                <w:lang w:val="ru-RU"/>
              </w:rPr>
              <w:t>9 082 150,0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01 06 05 00 00 0000 000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7A3001" w:rsidP="00256B64">
            <w:pPr>
              <w:spacing w:after="120"/>
              <w:jc w:val="right"/>
              <w:rPr>
                <w:lang w:val="ru-RU"/>
              </w:rPr>
            </w:pPr>
            <w:r w:rsidRPr="00037A7C">
              <w:rPr>
                <w:lang w:val="ru-RU"/>
              </w:rPr>
              <w:t>-6 403,2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01 06 05 00 00 0000 600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Возврат бюджетных кредитов, предостав-ленных внутри страны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7A3001" w:rsidP="00256B64">
            <w:pPr>
              <w:spacing w:after="120"/>
              <w:jc w:val="right"/>
              <w:rPr>
                <w:lang w:val="ru-RU"/>
              </w:rPr>
            </w:pPr>
            <w:r w:rsidRPr="00037A7C">
              <w:rPr>
                <w:lang w:val="ru-RU"/>
              </w:rPr>
              <w:t>30 096,8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lastRenderedPageBreak/>
              <w:t>01 06 05 01 00 0000 600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7A3001" w:rsidP="00256B64">
            <w:pPr>
              <w:spacing w:after="120"/>
              <w:jc w:val="right"/>
              <w:rPr>
                <w:lang w:val="ru-RU"/>
              </w:rPr>
            </w:pPr>
            <w:r w:rsidRPr="00037A7C">
              <w:rPr>
                <w:lang w:val="ru-RU"/>
              </w:rPr>
              <w:t>96,8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01 06 05 01 02 0000 640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Возврат бюджетных кредитов, предоставленных юридическим лицам из  бюджета Республики Татарстан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7A3001" w:rsidP="00256B64">
            <w:pPr>
              <w:spacing w:after="120"/>
              <w:jc w:val="right"/>
            </w:pPr>
            <w:r w:rsidRPr="00037A7C">
              <w:rPr>
                <w:lang w:val="ru-RU"/>
              </w:rPr>
              <w:t>96,8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01 06 05 02 00 0000 600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7A3001" w:rsidP="00256B64">
            <w:pPr>
              <w:spacing w:after="120"/>
              <w:jc w:val="right"/>
            </w:pPr>
            <w:r w:rsidRPr="00037A7C">
              <w:rPr>
                <w:lang w:val="ru-RU"/>
              </w:rPr>
              <w:t>30 000</w:t>
            </w:r>
            <w:r w:rsidR="00D85AE7" w:rsidRPr="00037A7C">
              <w:t>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01 06 05 02 02 0000 640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Возврат бюджетных кредитов, предоставленных другим бюджетам бюджетной системы Российской Федерации из бюджета Республики Татарстан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7A3001" w:rsidP="00256B64">
            <w:pPr>
              <w:spacing w:after="120"/>
              <w:jc w:val="right"/>
            </w:pPr>
            <w:r w:rsidRPr="00037A7C">
              <w:rPr>
                <w:lang w:val="ru-RU"/>
              </w:rPr>
              <w:t>30 000</w:t>
            </w:r>
            <w:r w:rsidRPr="00037A7C">
              <w:t>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01 06 05 00 00 0000 500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Предоставление бюджетных кредитов  внутри страны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D85AE7" w:rsidP="0011665C">
            <w:pPr>
              <w:spacing w:after="120"/>
              <w:jc w:val="right"/>
            </w:pPr>
            <w:r w:rsidRPr="00037A7C">
              <w:t>-</w:t>
            </w:r>
            <w:r w:rsidR="0011665C" w:rsidRPr="00037A7C">
              <w:rPr>
                <w:lang w:val="ru-RU"/>
              </w:rPr>
              <w:t>36 500</w:t>
            </w:r>
            <w:r w:rsidRPr="00037A7C">
              <w:t>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01 06 05 02 00 0000 500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Предоставление  бюджетных кредитов  другим бюджетам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11665C" w:rsidP="00256B64">
            <w:pPr>
              <w:spacing w:after="120"/>
              <w:jc w:val="right"/>
            </w:pPr>
            <w:r w:rsidRPr="00037A7C">
              <w:t>-</w:t>
            </w:r>
            <w:r w:rsidRPr="00037A7C">
              <w:rPr>
                <w:lang w:val="ru-RU"/>
              </w:rPr>
              <w:t>36 500</w:t>
            </w:r>
            <w:r w:rsidRPr="00037A7C">
              <w:t>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01 06 05 02 02 0000 540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Предоставление  бюджетных кредитов  другим бюджетам бюджетной системы Российской Федерации из бюджета Республики Татарстан в валюте Российской Федерации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11665C" w:rsidP="00256B64">
            <w:pPr>
              <w:spacing w:after="120"/>
              <w:jc w:val="right"/>
            </w:pPr>
            <w:r w:rsidRPr="00037A7C">
              <w:t>-</w:t>
            </w:r>
            <w:r w:rsidRPr="00037A7C">
              <w:rPr>
                <w:lang w:val="ru-RU"/>
              </w:rPr>
              <w:t>36 500</w:t>
            </w:r>
            <w:r w:rsidRPr="00037A7C">
              <w:t>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01 06 08 00 00 0000 000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Прочие бюджетные кредиты (ссуды), предоставленные внутри страны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EF03C0" w:rsidP="00256B64">
            <w:pPr>
              <w:spacing w:after="120"/>
              <w:jc w:val="right"/>
            </w:pPr>
            <w:r>
              <w:rPr>
                <w:lang w:val="ru-RU"/>
              </w:rPr>
              <w:t>22 082 150,0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01 06 08 00 00 0000 600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Возврат прочих бюджетных кредитов (ссуд), предоставленных внутри страны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EF03C0" w:rsidP="00256B64">
            <w:pPr>
              <w:spacing w:after="120"/>
              <w:jc w:val="right"/>
            </w:pPr>
            <w:r>
              <w:rPr>
                <w:lang w:val="ru-RU"/>
              </w:rPr>
              <w:t>22 082 150,0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  <w:r w:rsidRPr="00037A7C">
              <w:t>01 06 08 00 02 0000 640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both"/>
            </w:pPr>
            <w:r w:rsidRPr="00037A7C">
              <w:t>Возврат прочих бюджетных кредитов (ссуд), предоставленных бюджетом Республики Татарстан внутри страны</w:t>
            </w: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EF03C0" w:rsidP="00256B64">
            <w:pPr>
              <w:spacing w:after="120"/>
              <w:jc w:val="right"/>
            </w:pPr>
            <w:r>
              <w:rPr>
                <w:lang w:val="ru-RU"/>
              </w:rPr>
              <w:t>22 082 150,0</w:t>
            </w:r>
          </w:p>
        </w:tc>
      </w:tr>
      <w:tr w:rsidR="00D85AE7" w:rsidRPr="00037A7C" w:rsidTr="00256B64">
        <w:trPr>
          <w:cantSplit/>
          <w:trHeight w:val="423"/>
        </w:trPr>
        <w:tc>
          <w:tcPr>
            <w:tcW w:w="2977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</w:pPr>
            <w:r w:rsidRPr="00037A7C">
              <w:t>Всего источников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85AE7" w:rsidRPr="00037A7C" w:rsidRDefault="00D85AE7" w:rsidP="00256B64">
            <w:pPr>
              <w:spacing w:after="120"/>
              <w:jc w:val="center"/>
            </w:pP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D85AE7" w:rsidRPr="00037A7C" w:rsidRDefault="009078E2" w:rsidP="00256B64">
            <w:pPr>
              <w:spacing w:after="120"/>
              <w:jc w:val="right"/>
            </w:pPr>
            <w:r>
              <w:rPr>
                <w:lang w:val="ru-RU"/>
              </w:rPr>
              <w:t>19 923 055,9</w:t>
            </w:r>
            <w:r w:rsidR="00C84B40" w:rsidRPr="00037A7C">
              <w:rPr>
                <w:lang w:val="ru-RU"/>
              </w:rPr>
              <w:t>»;</w:t>
            </w:r>
          </w:p>
        </w:tc>
      </w:tr>
    </w:tbl>
    <w:p w:rsidR="00173CF0" w:rsidRDefault="00173CF0" w:rsidP="007619B0">
      <w:pPr>
        <w:pStyle w:val="a5"/>
        <w:spacing w:line="264" w:lineRule="auto"/>
        <w:ind w:left="709"/>
        <w:rPr>
          <w:sz w:val="28"/>
          <w:szCs w:val="28"/>
          <w:lang w:val="ru-RU"/>
        </w:rPr>
      </w:pPr>
    </w:p>
    <w:p w:rsidR="00F43580" w:rsidRDefault="00F43580" w:rsidP="007619B0">
      <w:pPr>
        <w:tabs>
          <w:tab w:val="left" w:pos="993"/>
        </w:tabs>
        <w:spacing w:line="264" w:lineRule="auto"/>
        <w:jc w:val="both"/>
        <w:rPr>
          <w:sz w:val="28"/>
          <w:szCs w:val="28"/>
          <w:lang w:val="ru-RU"/>
        </w:rPr>
      </w:pPr>
    </w:p>
    <w:p w:rsidR="006025C7" w:rsidRDefault="006025C7" w:rsidP="007619B0">
      <w:pPr>
        <w:pStyle w:val="a5"/>
        <w:numPr>
          <w:ilvl w:val="0"/>
          <w:numId w:val="2"/>
        </w:numPr>
        <w:tabs>
          <w:tab w:val="left" w:pos="993"/>
        </w:tabs>
        <w:spacing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таблицу 1 приложения 3 изложить в следующей редакции:</w:t>
      </w:r>
    </w:p>
    <w:p w:rsidR="007619B0" w:rsidRDefault="007619B0" w:rsidP="004F5FBD">
      <w:pPr>
        <w:autoSpaceDE w:val="0"/>
        <w:autoSpaceDN w:val="0"/>
        <w:adjustRightInd w:val="0"/>
        <w:jc w:val="right"/>
        <w:rPr>
          <w:lang w:val="ru-RU"/>
        </w:rPr>
      </w:pPr>
    </w:p>
    <w:p w:rsidR="00B803CA" w:rsidRDefault="00B803CA" w:rsidP="004F5FBD">
      <w:pPr>
        <w:autoSpaceDE w:val="0"/>
        <w:autoSpaceDN w:val="0"/>
        <w:adjustRightInd w:val="0"/>
        <w:jc w:val="right"/>
        <w:rPr>
          <w:lang w:val="ru-RU"/>
        </w:rPr>
      </w:pPr>
    </w:p>
    <w:p w:rsidR="004F5FBD" w:rsidRDefault="000A43A3" w:rsidP="004F5FBD">
      <w:pPr>
        <w:autoSpaceDE w:val="0"/>
        <w:autoSpaceDN w:val="0"/>
        <w:adjustRightInd w:val="0"/>
        <w:jc w:val="right"/>
        <w:rPr>
          <w:lang w:val="ru-RU"/>
        </w:rPr>
      </w:pPr>
      <w:r>
        <w:rPr>
          <w:lang w:val="ru-RU"/>
        </w:rPr>
        <w:t>«</w:t>
      </w:r>
      <w:r w:rsidR="004F5FBD" w:rsidRPr="005742F5">
        <w:t>Таблица 1</w:t>
      </w:r>
    </w:p>
    <w:p w:rsidR="00C9190E" w:rsidRDefault="00C9190E" w:rsidP="00C9190E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4F5FBD" w:rsidRDefault="004F5FBD" w:rsidP="004F5FBD">
      <w:pPr>
        <w:autoSpaceDE w:val="0"/>
        <w:autoSpaceDN w:val="0"/>
        <w:adjustRightInd w:val="0"/>
        <w:jc w:val="right"/>
        <w:rPr>
          <w:lang w:val="ru-RU"/>
        </w:rPr>
      </w:pPr>
    </w:p>
    <w:p w:rsidR="004F5FBD" w:rsidRPr="005742F5" w:rsidRDefault="004F5FBD" w:rsidP="004F5FBD">
      <w:pPr>
        <w:jc w:val="center"/>
        <w:rPr>
          <w:sz w:val="28"/>
          <w:szCs w:val="28"/>
        </w:rPr>
      </w:pPr>
      <w:r w:rsidRPr="005742F5">
        <w:rPr>
          <w:sz w:val="28"/>
          <w:szCs w:val="28"/>
        </w:rPr>
        <w:lastRenderedPageBreak/>
        <w:t xml:space="preserve">Прогнозируемые объемы доходов бюджета Республики Татарстан </w:t>
      </w:r>
    </w:p>
    <w:p w:rsidR="004F5FBD" w:rsidRPr="005742F5" w:rsidRDefault="004F5FBD" w:rsidP="004F5FBD">
      <w:pPr>
        <w:jc w:val="center"/>
        <w:rPr>
          <w:sz w:val="28"/>
          <w:szCs w:val="28"/>
        </w:rPr>
      </w:pPr>
      <w:r w:rsidRPr="005742F5">
        <w:rPr>
          <w:sz w:val="28"/>
          <w:szCs w:val="28"/>
        </w:rPr>
        <w:t>на 201</w:t>
      </w:r>
      <w:r>
        <w:rPr>
          <w:sz w:val="28"/>
          <w:szCs w:val="28"/>
          <w:lang w:val="ru-RU"/>
        </w:rPr>
        <w:t>4</w:t>
      </w:r>
      <w:r w:rsidRPr="005742F5">
        <w:rPr>
          <w:sz w:val="28"/>
          <w:szCs w:val="28"/>
        </w:rPr>
        <w:t xml:space="preserve"> год</w:t>
      </w:r>
    </w:p>
    <w:p w:rsidR="007619B0" w:rsidRPr="00BD4472" w:rsidRDefault="007619B0" w:rsidP="004F5FBD">
      <w:pPr>
        <w:pStyle w:val="a5"/>
        <w:autoSpaceDE w:val="0"/>
        <w:autoSpaceDN w:val="0"/>
        <w:adjustRightInd w:val="0"/>
        <w:ind w:left="1068"/>
        <w:jc w:val="both"/>
        <w:rPr>
          <w:sz w:val="28"/>
          <w:szCs w:val="28"/>
          <w:lang w:val="ru-RU"/>
        </w:rPr>
      </w:pPr>
    </w:p>
    <w:p w:rsidR="004F5FBD" w:rsidRPr="005742F5" w:rsidRDefault="004F5FBD" w:rsidP="004F5FBD">
      <w:pPr>
        <w:jc w:val="right"/>
      </w:pPr>
      <w:r w:rsidRPr="005742F5">
        <w:t xml:space="preserve"> (тыс. рублей)</w:t>
      </w:r>
    </w:p>
    <w:tbl>
      <w:tblPr>
        <w:tblW w:w="10219" w:type="dxa"/>
        <w:tblInd w:w="95" w:type="dxa"/>
        <w:tblLayout w:type="fixed"/>
        <w:tblLook w:val="04A0"/>
      </w:tblPr>
      <w:tblGrid>
        <w:gridCol w:w="5400"/>
        <w:gridCol w:w="2835"/>
        <w:gridCol w:w="1984"/>
      </w:tblGrid>
      <w:tr w:rsidR="004F5FBD" w:rsidRPr="00413709" w:rsidTr="004F5FBD">
        <w:trPr>
          <w:trHeight w:val="467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FBD" w:rsidRPr="00413709" w:rsidRDefault="004F5FBD" w:rsidP="00763D4D">
            <w:pPr>
              <w:jc w:val="center"/>
              <w:rPr>
                <w:bCs/>
              </w:rPr>
            </w:pPr>
            <w:r w:rsidRPr="000B30FB">
              <w:rPr>
                <w:bCs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FBD" w:rsidRPr="00413709" w:rsidRDefault="004F5FBD" w:rsidP="00763D4D">
            <w:pPr>
              <w:jc w:val="center"/>
              <w:rPr>
                <w:bCs/>
              </w:rPr>
            </w:pPr>
            <w:r w:rsidRPr="00413709">
              <w:rPr>
                <w:bCs/>
              </w:rPr>
              <w:t>Код дохода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FBD" w:rsidRPr="00413709" w:rsidRDefault="004F5FBD" w:rsidP="00763D4D">
            <w:pPr>
              <w:jc w:val="center"/>
              <w:rPr>
                <w:bCs/>
              </w:rPr>
            </w:pPr>
            <w:r w:rsidRPr="00413709">
              <w:rPr>
                <w:bCs/>
              </w:rPr>
              <w:t>Сумма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1 00 00000 00 0000 000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7741C5" w:rsidRDefault="007741C5" w:rsidP="000A625E">
            <w:pPr>
              <w:spacing w:after="8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148 688 285,2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1 01 00000 00 0000 000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  <w:lang w:val="ru-RU"/>
              </w:rPr>
            </w:pPr>
            <w:r w:rsidRPr="000A625E">
              <w:rPr>
                <w:bCs/>
              </w:rPr>
              <w:t>95 596 521,</w:t>
            </w:r>
            <w:r>
              <w:rPr>
                <w:bCs/>
                <w:lang w:val="ru-RU"/>
              </w:rPr>
              <w:t>8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 на прибыль организаций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1 01 01000 00 0000 110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57 995 215,2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1 01 02000 01 0000 110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37 601 306,6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1 03 00000 00 0000 000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18 755 800,0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1 03 02000 01 0000 110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18 755 800,0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Налоги на совокупный доход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1 05 00000 00 0000 000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3 366 320,0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1 05 01000 00 0000 110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3 366 320,0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1 06 00000 00 0000 000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22 386 801,0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 на имущество организаций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1 06 02000 02 0000 110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18 631 206,3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Транспортный налог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1 06 04000 02 0000 110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3 750 000,0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 на игорный бизнес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1 06 05000 02 0000 110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5 594,7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1 07 00000 00 0000 000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80 842,1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Налог на добычу полезных ископаемых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1 07 01000 01 0000 110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79 360,1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1 07 04000 01 0000 110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1 482,0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Государственная пошлина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1 08 00000 00 0000 000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221 220,9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1 08 07000 01 0000 110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221 220,9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1 09 00000 00 0000 000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11 045,0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1 11 00000 00 0000 000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476 554,4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 xml:space="preserve">Доходы в виде прибыли, приходящейся на доли в уставных 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</w:t>
            </w:r>
            <w:r w:rsidRPr="00BB50DA">
              <w:rPr>
                <w:bCs/>
              </w:rPr>
              <w:lastRenderedPageBreak/>
              <w:t>муниципальным образованиям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lastRenderedPageBreak/>
              <w:t>1 11 01000 00 0000 120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88 910,0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lastRenderedPageBreak/>
              <w:t xml:space="preserve">Проценты, полученные от предоставления бюджетных кредитов внутри страны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1 11 03000 00 0000 120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127 649,4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1 11 05000 00 0000 120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127 300,0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Платежи от государственных  и муниципальных унитарных предприятий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1 11 07000 00 0000 120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81 238,0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   и муниципальных унитарных предприятий, в том  числе казенных), в залог, в доверительное управление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1 11 08000 00 0000 120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51 457,0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Платежи при пользовании природными ресурсами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1 12 00000 00 0000 000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335 907,0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Плата за негативное воздействие на окружающую среду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1 12 01000 01 0000 120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307 600,0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Платежи при пользовании недрами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1 12 02000 00 0000 120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25 607,0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Плата за использование лесов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1 12 04000 00 0000 120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2 700,0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1 13 00000 00 0000 000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1 319 091,0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1 13 01000 00 0000 130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93 991,0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от компенсации затрат государства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1 13 02000 00 0000 130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1 225 100,0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1 14 00000 00 0000 000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173 473,6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1 14 02000 00 0000 000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158 955,6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1 14 06000 00 0000 430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14 518,0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Административные платежи и сборы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1 15 00000 00 0000 000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1 900,0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lastRenderedPageBreak/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1 15 02000 00 0000 140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1 900,0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Штрафы, санкции, возмещение ущерба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3 602 108,4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1 16 02000 00 0000 140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1 600,0</w:t>
            </w:r>
          </w:p>
        </w:tc>
      </w:tr>
      <w:tr w:rsidR="000A625E" w:rsidRPr="00A20726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1 16 03000 00 0000 140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11,0</w:t>
            </w:r>
          </w:p>
        </w:tc>
      </w:tr>
      <w:tr w:rsidR="000A625E" w:rsidRPr="00A20726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1 16 18000 00 0000 140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57,0</w:t>
            </w:r>
          </w:p>
        </w:tc>
      </w:tr>
      <w:tr w:rsidR="000A625E" w:rsidRPr="00A20726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1 16 21000 00 0000 140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130,0</w:t>
            </w:r>
          </w:p>
        </w:tc>
      </w:tr>
      <w:tr w:rsidR="000A625E" w:rsidRPr="00A20726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1 16 23000 00 0000 140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177,5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1 16 25000 00 0000 140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758,6</w:t>
            </w:r>
          </w:p>
        </w:tc>
      </w:tr>
      <w:tr w:rsidR="000A625E" w:rsidRPr="00A20726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1 16 26000 01 0000 140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1 500,0</w:t>
            </w:r>
          </w:p>
        </w:tc>
      </w:tr>
      <w:tr w:rsidR="000A625E" w:rsidRPr="00A20726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1 16 27000 01 0000 140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22 200,0</w:t>
            </w:r>
          </w:p>
        </w:tc>
      </w:tr>
      <w:tr w:rsidR="000A625E" w:rsidRPr="00A20726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1 16 30000 01 0000 140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3 556 200,0</w:t>
            </w:r>
          </w:p>
        </w:tc>
      </w:tr>
      <w:tr w:rsidR="000A625E" w:rsidRPr="00A20726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нарушение   законодательства Российской Федерации  о   размещении заказов на поставки  товаров, выполнение работ, оказание услуг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1 16 33000 00 0000 140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4 100,0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1 16 35000 00 0000 140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2 279,5</w:t>
            </w:r>
          </w:p>
        </w:tc>
      </w:tr>
      <w:tr w:rsidR="000A625E" w:rsidRPr="0074528F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1 16 42000 00 0000 140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7,8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1 16 90000 00 0000 140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80"/>
              <w:jc w:val="right"/>
              <w:rPr>
                <w:bCs/>
              </w:rPr>
            </w:pPr>
            <w:r w:rsidRPr="000A625E">
              <w:rPr>
                <w:bCs/>
              </w:rPr>
              <w:t>13 087,0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Прочие неналоговые доходы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1 17 00000 00 0000 000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7741C5" w:rsidRDefault="007741C5" w:rsidP="000A625E">
            <w:pPr>
              <w:spacing w:after="8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2 360 700,0</w:t>
            </w:r>
          </w:p>
        </w:tc>
      </w:tr>
      <w:tr w:rsidR="000A625E" w:rsidRPr="00416F4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Прочие неналоговые доходы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1 17 05000 00 0000 180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7741C5" w:rsidRDefault="007741C5" w:rsidP="000A625E">
            <w:pPr>
              <w:spacing w:after="8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2 360 700,0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2 00 00000 00 0000 000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  <w:rPr>
                <w:bCs/>
              </w:rPr>
            </w:pPr>
            <w:r w:rsidRPr="000A625E">
              <w:rPr>
                <w:bCs/>
              </w:rPr>
              <w:t>30 523 971,6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2 02 00000 00 0000 000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  <w:rPr>
                <w:bCs/>
              </w:rPr>
            </w:pPr>
            <w:r w:rsidRPr="000A625E">
              <w:rPr>
                <w:bCs/>
              </w:rPr>
              <w:t>29 718 192,0</w:t>
            </w:r>
          </w:p>
        </w:tc>
      </w:tr>
      <w:tr w:rsidR="000A625E" w:rsidRPr="009E78F2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2 02 01000 00 0000 151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  <w:rPr>
                <w:bCs/>
              </w:rPr>
            </w:pPr>
            <w:r w:rsidRPr="000A625E">
              <w:rPr>
                <w:bCs/>
              </w:rPr>
              <w:t>3 676 278,4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2 02 02000 00 0000 151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  <w:rPr>
                <w:bCs/>
              </w:rPr>
            </w:pPr>
            <w:r w:rsidRPr="000A625E">
              <w:rPr>
                <w:bCs/>
              </w:rPr>
              <w:t>15 981 586,3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2 02 03000 00 0000 151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  <w:rPr>
                <w:bCs/>
              </w:rPr>
            </w:pPr>
            <w:r w:rsidRPr="000A625E">
              <w:rPr>
                <w:bCs/>
              </w:rPr>
              <w:t>7 700 679,1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2 02 04000 00 0000 151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  <w:rPr>
                <w:bCs/>
              </w:rPr>
            </w:pPr>
            <w:r w:rsidRPr="000A625E">
              <w:rPr>
                <w:bCs/>
              </w:rPr>
              <w:t>2 359 348,9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2 02 09000 00 0000 151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  <w:rPr>
                <w:bCs/>
              </w:rPr>
            </w:pPr>
            <w:r w:rsidRPr="000A625E">
              <w:rPr>
                <w:bCs/>
              </w:rPr>
              <w:t>299,3</w:t>
            </w:r>
          </w:p>
        </w:tc>
      </w:tr>
      <w:tr w:rsidR="000A625E" w:rsidRPr="009E78F2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2 03 00000 00 0000 000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  <w:rPr>
                <w:bCs/>
              </w:rPr>
            </w:pPr>
            <w:r w:rsidRPr="000A625E">
              <w:rPr>
                <w:bCs/>
              </w:rPr>
              <w:t>1 377 870,6</w:t>
            </w:r>
          </w:p>
        </w:tc>
      </w:tr>
      <w:tr w:rsidR="000A625E" w:rsidRPr="00EC57B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2 18 00000 00 0000 000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</w:pPr>
            <w:r w:rsidRPr="000A625E">
              <w:t>366 601,1</w:t>
            </w:r>
          </w:p>
        </w:tc>
      </w:tr>
      <w:tr w:rsidR="000A625E" w:rsidRPr="00EC57B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2 18 02000 02 0000 151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</w:pPr>
            <w:r w:rsidRPr="000A625E">
              <w:t>293 464,3</w:t>
            </w:r>
          </w:p>
        </w:tc>
      </w:tr>
      <w:tr w:rsidR="000A625E" w:rsidRPr="00EC57BD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2 18 02000 02 0000 180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</w:pPr>
            <w:r w:rsidRPr="000A625E">
              <w:t>73 136,8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2 19 00000 00 0000 000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0A625E" w:rsidP="000A625E">
            <w:pPr>
              <w:spacing w:after="120"/>
              <w:jc w:val="right"/>
            </w:pPr>
            <w:r w:rsidRPr="000A625E">
              <w:t>-938 692,1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  <w:r w:rsidRPr="00BB50DA">
              <w:rPr>
                <w:bCs/>
              </w:rPr>
              <w:t>2 19 02000 02 0000 151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B01522" w:rsidP="000A625E">
            <w:pPr>
              <w:spacing w:after="120"/>
              <w:jc w:val="right"/>
            </w:pPr>
            <w:r>
              <w:rPr>
                <w:lang w:val="ru-RU"/>
              </w:rPr>
              <w:t>-</w:t>
            </w:r>
            <w:r w:rsidR="000A625E" w:rsidRPr="000A625E">
              <w:t>938 692,1</w:t>
            </w:r>
          </w:p>
        </w:tc>
      </w:tr>
      <w:tr w:rsidR="000A625E" w:rsidRPr="003E49E0" w:rsidTr="00BB50DA">
        <w:trPr>
          <w:trHeight w:val="467"/>
        </w:trPr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0A625E" w:rsidRPr="00BB50DA" w:rsidRDefault="000A625E" w:rsidP="00BB50DA">
            <w:pPr>
              <w:spacing w:after="80"/>
              <w:jc w:val="both"/>
              <w:rPr>
                <w:bCs/>
              </w:rPr>
            </w:pPr>
            <w:r w:rsidRPr="00BB50DA">
              <w:rPr>
                <w:bCs/>
              </w:rPr>
              <w:t>Всего доходов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A625E" w:rsidRPr="00BB50DA" w:rsidRDefault="000A625E" w:rsidP="00BB50DA">
            <w:pPr>
              <w:spacing w:after="80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A625E" w:rsidRPr="000A625E" w:rsidRDefault="007741C5" w:rsidP="000A625E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179 212 256,8</w:t>
            </w:r>
            <w:r w:rsidR="000A625E">
              <w:rPr>
                <w:bCs/>
                <w:lang w:val="ru-RU"/>
              </w:rPr>
              <w:t>»;</w:t>
            </w:r>
          </w:p>
        </w:tc>
      </w:tr>
    </w:tbl>
    <w:p w:rsidR="00B936F2" w:rsidRDefault="00B936F2" w:rsidP="004F5FBD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F5FBD" w:rsidRDefault="004F5FBD" w:rsidP="004F5FBD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в приложении 6:</w:t>
      </w:r>
    </w:p>
    <w:p w:rsidR="008F0852" w:rsidRDefault="008F0852" w:rsidP="008F0852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после строки</w:t>
      </w:r>
    </w:p>
    <w:tbl>
      <w:tblPr>
        <w:tblW w:w="10206" w:type="dxa"/>
        <w:tblInd w:w="108" w:type="dxa"/>
        <w:tblLook w:val="04A0"/>
      </w:tblPr>
      <w:tblGrid>
        <w:gridCol w:w="1843"/>
        <w:gridCol w:w="8363"/>
      </w:tblGrid>
      <w:tr w:rsidR="0076335B" w:rsidRPr="00FA3650" w:rsidTr="0076335B">
        <w:trPr>
          <w:trHeight w:val="422"/>
        </w:trPr>
        <w:tc>
          <w:tcPr>
            <w:tcW w:w="1843" w:type="dxa"/>
          </w:tcPr>
          <w:p w:rsidR="0076335B" w:rsidRPr="0076335B" w:rsidRDefault="0076335B" w:rsidP="00CD5BA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«719</w:t>
            </w:r>
          </w:p>
        </w:tc>
        <w:tc>
          <w:tcPr>
            <w:tcW w:w="8363" w:type="dxa"/>
          </w:tcPr>
          <w:p w:rsidR="0076335B" w:rsidRPr="008F0852" w:rsidRDefault="0076335B" w:rsidP="008F0852">
            <w:pPr>
              <w:pStyle w:val="ConsPlusCell"/>
              <w:spacing w:after="120"/>
              <w:jc w:val="both"/>
            </w:pPr>
            <w:r w:rsidRPr="00870CB8">
              <w:t>Министерств</w:t>
            </w:r>
            <w:r>
              <w:t>о по делам молодежи и</w:t>
            </w:r>
            <w:r w:rsidRPr="00870CB8">
              <w:t xml:space="preserve"> спорту Республики Татарстан</w:t>
            </w:r>
            <w:r>
              <w:t>»</w:t>
            </w:r>
          </w:p>
        </w:tc>
      </w:tr>
    </w:tbl>
    <w:p w:rsidR="008F0852" w:rsidRDefault="008F0852" w:rsidP="008F0852">
      <w:pPr>
        <w:tabs>
          <w:tab w:val="left" w:pos="709"/>
        </w:tabs>
        <w:rPr>
          <w:sz w:val="28"/>
          <w:szCs w:val="28"/>
          <w:lang w:val="ru-RU"/>
        </w:rPr>
      </w:pPr>
    </w:p>
    <w:p w:rsidR="008F0852" w:rsidRDefault="008F0852" w:rsidP="008F0852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76335B" w:rsidRPr="000706B2" w:rsidTr="0076335B">
        <w:trPr>
          <w:trHeight w:val="857"/>
        </w:trPr>
        <w:tc>
          <w:tcPr>
            <w:tcW w:w="1843" w:type="dxa"/>
          </w:tcPr>
          <w:p w:rsidR="0076335B" w:rsidRPr="0076335B" w:rsidRDefault="0076335B" w:rsidP="0076335B">
            <w:pPr>
              <w:spacing w:after="120"/>
              <w:jc w:val="center"/>
            </w:pPr>
            <w:r w:rsidRPr="0076335B">
              <w:t>«719</w:t>
            </w:r>
          </w:p>
        </w:tc>
        <w:tc>
          <w:tcPr>
            <w:tcW w:w="2693" w:type="dxa"/>
          </w:tcPr>
          <w:p w:rsidR="0076335B" w:rsidRPr="0076335B" w:rsidRDefault="0076335B" w:rsidP="0076335B">
            <w:pPr>
              <w:spacing w:after="120"/>
              <w:jc w:val="center"/>
            </w:pPr>
            <w:r w:rsidRPr="0076335B">
              <w:t xml:space="preserve">1 08 07340 01 0000 110 </w:t>
            </w:r>
          </w:p>
        </w:tc>
        <w:tc>
          <w:tcPr>
            <w:tcW w:w="5670" w:type="dxa"/>
          </w:tcPr>
          <w:p w:rsidR="0076335B" w:rsidRPr="0076335B" w:rsidRDefault="0076335B" w:rsidP="0076335B">
            <w:pPr>
              <w:jc w:val="both"/>
              <w:rPr>
                <w:lang w:val="ru-RU"/>
              </w:rPr>
            </w:pPr>
            <w:r w:rsidRPr="0076335B">
              <w:rPr>
                <w:lang w:val="ru-RU"/>
              </w:rPr>
              <w:t>Государственная пошлина за выдачу свидетельства о государственной аккредитации региональной спортивной федерации»</w:t>
            </w:r>
            <w:r>
              <w:rPr>
                <w:lang w:val="ru-RU"/>
              </w:rPr>
              <w:t>;</w:t>
            </w:r>
          </w:p>
        </w:tc>
      </w:tr>
    </w:tbl>
    <w:p w:rsidR="008F0852" w:rsidRDefault="008F0852" w:rsidP="008F0852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5F0105" w:rsidRDefault="005F0105" w:rsidP="008F0852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строки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5F0105" w:rsidRPr="000706B2" w:rsidTr="005F0105">
        <w:trPr>
          <w:trHeight w:val="857"/>
        </w:trPr>
        <w:tc>
          <w:tcPr>
            <w:tcW w:w="1843" w:type="dxa"/>
          </w:tcPr>
          <w:p w:rsidR="005F0105" w:rsidRPr="005F0105" w:rsidRDefault="005F0105" w:rsidP="005F0105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5F0105">
              <w:t>000</w:t>
            </w:r>
          </w:p>
        </w:tc>
        <w:tc>
          <w:tcPr>
            <w:tcW w:w="2693" w:type="dxa"/>
          </w:tcPr>
          <w:p w:rsidR="005F0105" w:rsidRPr="005F0105" w:rsidRDefault="005F0105" w:rsidP="005F0105">
            <w:pPr>
              <w:spacing w:after="120"/>
            </w:pPr>
            <w:r w:rsidRPr="005F0105">
              <w:t>2 02 02093 02 0000 151</w:t>
            </w:r>
          </w:p>
        </w:tc>
        <w:tc>
          <w:tcPr>
            <w:tcW w:w="5670" w:type="dxa"/>
          </w:tcPr>
          <w:p w:rsidR="005F0105" w:rsidRPr="005F0105" w:rsidRDefault="005F0105" w:rsidP="005F0105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ции на реализацию мероприятий, направленных на совершенствование организации медицинской п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мощи пострадавшим при дорожно-транспортных происшествиях</w:t>
            </w:r>
          </w:p>
        </w:tc>
      </w:tr>
      <w:tr w:rsidR="005F0105" w:rsidRPr="000706B2" w:rsidTr="005F0105">
        <w:trPr>
          <w:trHeight w:val="857"/>
        </w:trPr>
        <w:tc>
          <w:tcPr>
            <w:tcW w:w="1843" w:type="dxa"/>
          </w:tcPr>
          <w:p w:rsidR="005F0105" w:rsidRPr="005F0105" w:rsidRDefault="005F0105" w:rsidP="005F0105">
            <w:pPr>
              <w:spacing w:after="120"/>
              <w:jc w:val="center"/>
            </w:pPr>
            <w:r w:rsidRPr="005F0105">
              <w:t>000</w:t>
            </w:r>
          </w:p>
        </w:tc>
        <w:tc>
          <w:tcPr>
            <w:tcW w:w="2693" w:type="dxa"/>
          </w:tcPr>
          <w:p w:rsidR="005F0105" w:rsidRPr="005F0105" w:rsidRDefault="005F0105" w:rsidP="005F0105">
            <w:pPr>
              <w:spacing w:after="120"/>
            </w:pPr>
            <w:r w:rsidRPr="005F0105">
              <w:t>2 02 02094 02 0000 151</w:t>
            </w:r>
          </w:p>
        </w:tc>
        <w:tc>
          <w:tcPr>
            <w:tcW w:w="5670" w:type="dxa"/>
          </w:tcPr>
          <w:p w:rsidR="005F0105" w:rsidRPr="005F0105" w:rsidRDefault="005F0105" w:rsidP="005F0105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ции на закупку оборудования для учреждений здр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воохранения субъектов Российской Федерации и муниципальных образований в целях реализации мероприятий, направленных на совершенствование оказания медицинской помощи больным с сосуд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стыми заболеваниями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F0105" w:rsidRPr="005F0105" w:rsidRDefault="005F0105" w:rsidP="005F0105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5F0105" w:rsidRDefault="005F0105" w:rsidP="008F0852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5F0105" w:rsidRDefault="005F0105" w:rsidP="005F0105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строки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5F0105" w:rsidRPr="000706B2" w:rsidTr="005F0105">
        <w:trPr>
          <w:trHeight w:val="857"/>
        </w:trPr>
        <w:tc>
          <w:tcPr>
            <w:tcW w:w="1843" w:type="dxa"/>
          </w:tcPr>
          <w:p w:rsidR="005F0105" w:rsidRPr="005F0105" w:rsidRDefault="005F0105" w:rsidP="005F0105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5F0105">
              <w:t>000</w:t>
            </w:r>
          </w:p>
        </w:tc>
        <w:tc>
          <w:tcPr>
            <w:tcW w:w="2693" w:type="dxa"/>
          </w:tcPr>
          <w:p w:rsidR="005F0105" w:rsidRPr="005F0105" w:rsidRDefault="005F0105" w:rsidP="005F0105">
            <w:pPr>
              <w:spacing w:after="120"/>
            </w:pPr>
            <w:r w:rsidRPr="005F0105">
              <w:t>2 02 02106 02 0000 151</w:t>
            </w:r>
          </w:p>
        </w:tc>
        <w:tc>
          <w:tcPr>
            <w:tcW w:w="5670" w:type="dxa"/>
          </w:tcPr>
          <w:p w:rsidR="005F0105" w:rsidRPr="005F0105" w:rsidRDefault="005F0105" w:rsidP="005F0105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ции на реализацию мероприятий, направленных на совершенствование медицинской помощи больным с онкологическими заболеваниями</w:t>
            </w:r>
          </w:p>
        </w:tc>
      </w:tr>
      <w:tr w:rsidR="005F0105" w:rsidRPr="000706B2" w:rsidTr="005F0105">
        <w:trPr>
          <w:trHeight w:val="857"/>
        </w:trPr>
        <w:tc>
          <w:tcPr>
            <w:tcW w:w="1843" w:type="dxa"/>
          </w:tcPr>
          <w:p w:rsidR="005F0105" w:rsidRPr="005F0105" w:rsidRDefault="005F0105" w:rsidP="005F0105">
            <w:pPr>
              <w:spacing w:after="120"/>
              <w:jc w:val="center"/>
            </w:pPr>
            <w:r w:rsidRPr="005F0105">
              <w:t>000</w:t>
            </w:r>
          </w:p>
        </w:tc>
        <w:tc>
          <w:tcPr>
            <w:tcW w:w="2693" w:type="dxa"/>
          </w:tcPr>
          <w:p w:rsidR="005F0105" w:rsidRPr="005F0105" w:rsidRDefault="005F0105" w:rsidP="005F0105">
            <w:pPr>
              <w:spacing w:after="120"/>
            </w:pPr>
            <w:r w:rsidRPr="005F0105">
              <w:t>2 02 02110 02 0000 151</w:t>
            </w:r>
          </w:p>
        </w:tc>
        <w:tc>
          <w:tcPr>
            <w:tcW w:w="5670" w:type="dxa"/>
          </w:tcPr>
          <w:p w:rsidR="005F0105" w:rsidRPr="005F0105" w:rsidRDefault="005F0105" w:rsidP="005F0105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ции на реализацию мероприятий, направленных на формирование здорового образа жизни, включая с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кращение потребления алкоголя и табака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F0105" w:rsidRPr="005F0105" w:rsidRDefault="005F0105" w:rsidP="005F0105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5F0105" w:rsidRDefault="005F0105" w:rsidP="008F0852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5F0105" w:rsidRDefault="005F0105" w:rsidP="005F0105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строку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5F0105" w:rsidRPr="000706B2" w:rsidTr="005F0105">
        <w:trPr>
          <w:trHeight w:val="857"/>
        </w:trPr>
        <w:tc>
          <w:tcPr>
            <w:tcW w:w="1843" w:type="dxa"/>
          </w:tcPr>
          <w:p w:rsidR="005F0105" w:rsidRPr="005F0105" w:rsidRDefault="005F0105" w:rsidP="005F0105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5F0105">
              <w:t>000</w:t>
            </w:r>
          </w:p>
        </w:tc>
        <w:tc>
          <w:tcPr>
            <w:tcW w:w="2693" w:type="dxa"/>
          </w:tcPr>
          <w:p w:rsidR="005F0105" w:rsidRPr="005F0105" w:rsidRDefault="005F0105" w:rsidP="005F0105">
            <w:pPr>
              <w:spacing w:after="120"/>
            </w:pPr>
            <w:r w:rsidRPr="005F0105">
              <w:t>2 02 02141 02 0000 151</w:t>
            </w:r>
          </w:p>
        </w:tc>
        <w:tc>
          <w:tcPr>
            <w:tcW w:w="5670" w:type="dxa"/>
          </w:tcPr>
          <w:p w:rsidR="005F0105" w:rsidRPr="005F0105" w:rsidRDefault="005F0105" w:rsidP="005F0105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ции на реализацию комплексных программ по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держки развития дошкольных образовательных у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105">
              <w:rPr>
                <w:rFonts w:ascii="Times New Roman" w:hAnsi="Times New Roman" w:cs="Times New Roman"/>
                <w:sz w:val="24"/>
                <w:szCs w:val="24"/>
              </w:rPr>
              <w:t>реждений в субъектах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F0105" w:rsidRDefault="005F0105" w:rsidP="005F0105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5F0105" w:rsidRPr="005F0105" w:rsidRDefault="005F0105" w:rsidP="005F0105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F0105" w:rsidRDefault="005F0105" w:rsidP="005F0105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д) строки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5F0105" w:rsidRPr="000706B2" w:rsidTr="005F0105">
        <w:trPr>
          <w:trHeight w:val="857"/>
        </w:trPr>
        <w:tc>
          <w:tcPr>
            <w:tcW w:w="1843" w:type="dxa"/>
          </w:tcPr>
          <w:p w:rsidR="005F0105" w:rsidRPr="005F0105" w:rsidRDefault="005F0105" w:rsidP="005F0105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5F0105">
              <w:t>000</w:t>
            </w:r>
          </w:p>
        </w:tc>
        <w:tc>
          <w:tcPr>
            <w:tcW w:w="2693" w:type="dxa"/>
          </w:tcPr>
          <w:p w:rsidR="005F0105" w:rsidRPr="005F0105" w:rsidRDefault="005F0105" w:rsidP="005F0105">
            <w:pPr>
              <w:spacing w:after="120"/>
            </w:pPr>
            <w:r w:rsidRPr="005F0105">
              <w:t>2 02 02150 02 0000 151</w:t>
            </w:r>
          </w:p>
        </w:tc>
        <w:tc>
          <w:tcPr>
            <w:tcW w:w="5670" w:type="dxa"/>
          </w:tcPr>
          <w:p w:rsidR="005F0105" w:rsidRPr="005F0105" w:rsidRDefault="005F0105" w:rsidP="005F0105">
            <w:pPr>
              <w:pStyle w:val="ConsPlusCell"/>
              <w:spacing w:after="120"/>
              <w:jc w:val="both"/>
            </w:pPr>
            <w:r w:rsidRPr="005F0105">
              <w:t>Субсидии бюджетам субъектов Российской Федер</w:t>
            </w:r>
            <w:r w:rsidRPr="005F0105">
              <w:t>а</w:t>
            </w:r>
            <w:r w:rsidRPr="005F0105">
              <w:t xml:space="preserve">ции на реализацию </w:t>
            </w:r>
            <w:hyperlink r:id="rId8" w:history="1">
              <w:r w:rsidRPr="005F0105">
                <w:t>программы</w:t>
              </w:r>
            </w:hyperlink>
            <w:r w:rsidRPr="005F0105">
              <w:t xml:space="preserve"> энергосбережения и повышения          энергетической эффективности на </w:t>
            </w:r>
            <w:r w:rsidRPr="005F0105">
              <w:lastRenderedPageBreak/>
              <w:t>период до 2020 года</w:t>
            </w:r>
          </w:p>
        </w:tc>
      </w:tr>
      <w:tr w:rsidR="005F0105" w:rsidRPr="000706B2" w:rsidTr="005F0105">
        <w:trPr>
          <w:trHeight w:val="655"/>
        </w:trPr>
        <w:tc>
          <w:tcPr>
            <w:tcW w:w="1843" w:type="dxa"/>
          </w:tcPr>
          <w:p w:rsidR="005F0105" w:rsidRPr="005F0105" w:rsidRDefault="005F0105" w:rsidP="005F0105">
            <w:pPr>
              <w:spacing w:after="120"/>
              <w:jc w:val="center"/>
            </w:pPr>
            <w:r w:rsidRPr="005F0105">
              <w:lastRenderedPageBreak/>
              <w:t>000</w:t>
            </w:r>
          </w:p>
        </w:tc>
        <w:tc>
          <w:tcPr>
            <w:tcW w:w="2693" w:type="dxa"/>
          </w:tcPr>
          <w:p w:rsidR="005F0105" w:rsidRPr="005F0105" w:rsidRDefault="005F0105" w:rsidP="005F0105">
            <w:pPr>
              <w:spacing w:after="120"/>
            </w:pPr>
            <w:r w:rsidRPr="005F0105">
              <w:t>2 02 02161 02 0000 151</w:t>
            </w:r>
          </w:p>
        </w:tc>
        <w:tc>
          <w:tcPr>
            <w:tcW w:w="5670" w:type="dxa"/>
          </w:tcPr>
          <w:p w:rsidR="005F0105" w:rsidRPr="005F0105" w:rsidRDefault="005F0105" w:rsidP="005F0105">
            <w:pPr>
              <w:pStyle w:val="ConsPlusCell"/>
              <w:spacing w:after="120"/>
              <w:jc w:val="both"/>
            </w:pPr>
            <w:r w:rsidRPr="005F0105">
              <w:t>Субсидии бюджетам субъектов Российской Федер</w:t>
            </w:r>
            <w:r w:rsidRPr="005F0105">
              <w:t>а</w:t>
            </w:r>
            <w:r w:rsidRPr="005F0105">
              <w:t>ции на мероприятия по развитию службы крови</w:t>
            </w:r>
            <w:r>
              <w:t>»</w:t>
            </w:r>
          </w:p>
        </w:tc>
      </w:tr>
    </w:tbl>
    <w:p w:rsidR="005F0105" w:rsidRPr="005F0105" w:rsidRDefault="005F0105" w:rsidP="005F0105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5F0105" w:rsidRDefault="005F0105" w:rsidP="008F0852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4F5FBD" w:rsidRDefault="005F0105" w:rsidP="0076335B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</w:t>
      </w:r>
      <w:r w:rsidR="0076335B"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76335B" w:rsidRPr="000706B2" w:rsidTr="0076335B">
        <w:trPr>
          <w:trHeight w:val="857"/>
        </w:trPr>
        <w:tc>
          <w:tcPr>
            <w:tcW w:w="1843" w:type="dxa"/>
          </w:tcPr>
          <w:p w:rsidR="0076335B" w:rsidRPr="0076335B" w:rsidRDefault="0076335B" w:rsidP="0076335B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76335B">
              <w:t>000</w:t>
            </w:r>
          </w:p>
        </w:tc>
        <w:tc>
          <w:tcPr>
            <w:tcW w:w="2693" w:type="dxa"/>
          </w:tcPr>
          <w:p w:rsidR="0076335B" w:rsidRPr="0076335B" w:rsidRDefault="0076335B" w:rsidP="0076335B">
            <w:pPr>
              <w:spacing w:after="120"/>
              <w:jc w:val="center"/>
            </w:pPr>
            <w:r w:rsidRPr="0076335B">
              <w:t>2 02 02220 02 0000 151</w:t>
            </w:r>
          </w:p>
        </w:tc>
        <w:tc>
          <w:tcPr>
            <w:tcW w:w="5670" w:type="dxa"/>
          </w:tcPr>
          <w:p w:rsidR="0076335B" w:rsidRPr="0076335B" w:rsidRDefault="0076335B" w:rsidP="0076335B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Субсидии бюджетам субъектов Российской Федер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ции на реализацию мероприятий по поэтапному внедрению Всероссийского физкультурно-спортивного комплекса «Готов к труду и обороне» (ГТО)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936F2" w:rsidRDefault="00B936F2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76335B" w:rsidRDefault="0076335B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76335B" w:rsidRPr="000706B2" w:rsidTr="00DE43B4">
        <w:trPr>
          <w:trHeight w:val="1970"/>
        </w:trPr>
        <w:tc>
          <w:tcPr>
            <w:tcW w:w="1843" w:type="dxa"/>
          </w:tcPr>
          <w:p w:rsidR="0076335B" w:rsidRPr="0076335B" w:rsidRDefault="0076335B" w:rsidP="0076335B">
            <w:pPr>
              <w:jc w:val="center"/>
            </w:pPr>
            <w:r w:rsidRPr="0076335B">
              <w:t>«000</w:t>
            </w:r>
          </w:p>
        </w:tc>
        <w:tc>
          <w:tcPr>
            <w:tcW w:w="2693" w:type="dxa"/>
          </w:tcPr>
          <w:p w:rsidR="0076335B" w:rsidRPr="0076335B" w:rsidRDefault="0076335B" w:rsidP="0076335B">
            <w:pPr>
              <w:spacing w:line="360" w:lineRule="auto"/>
            </w:pPr>
            <w:r w:rsidRPr="0076335B">
              <w:t xml:space="preserve">2 02 02236 02 0000 151 </w:t>
            </w:r>
          </w:p>
        </w:tc>
        <w:tc>
          <w:tcPr>
            <w:tcW w:w="5670" w:type="dxa"/>
          </w:tcPr>
          <w:p w:rsidR="0076335B" w:rsidRPr="0076335B" w:rsidRDefault="0076335B" w:rsidP="00DE43B4">
            <w:pPr>
              <w:jc w:val="both"/>
            </w:pPr>
            <w:r w:rsidRPr="0076335B">
              <w:t>Субсидии бюджетам субъектов Российской Федерации на мероприятия по переселению граждан из жилищного фонда, признанного непригодным для проживания вследствие техногенной аварии на руднике БКПРУ-1 открытого акционерного общества «Уралкалий», г.Березники, Пермский край»</w:t>
            </w:r>
            <w:r>
              <w:rPr>
                <w:lang w:val="ru-RU"/>
              </w:rPr>
              <w:t>;</w:t>
            </w:r>
          </w:p>
        </w:tc>
      </w:tr>
    </w:tbl>
    <w:p w:rsidR="0076335B" w:rsidRDefault="0076335B" w:rsidP="0076335B">
      <w:pPr>
        <w:tabs>
          <w:tab w:val="left" w:pos="709"/>
        </w:tabs>
        <w:ind w:firstLine="709"/>
        <w:rPr>
          <w:sz w:val="28"/>
          <w:szCs w:val="28"/>
          <w:lang w:val="ru-RU"/>
        </w:rPr>
      </w:pPr>
    </w:p>
    <w:p w:rsidR="00DE43B4" w:rsidRDefault="00DE43B4" w:rsidP="00DE43B4">
      <w:pPr>
        <w:pStyle w:val="a5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ж) строку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DE43B4" w:rsidRPr="000706B2" w:rsidTr="001E4EC1">
        <w:trPr>
          <w:trHeight w:val="857"/>
        </w:trPr>
        <w:tc>
          <w:tcPr>
            <w:tcW w:w="1843" w:type="dxa"/>
          </w:tcPr>
          <w:p w:rsidR="00DE43B4" w:rsidRPr="00DE43B4" w:rsidRDefault="00DE43B4" w:rsidP="001E4EC1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DE43B4">
              <w:t>000</w:t>
            </w:r>
          </w:p>
        </w:tc>
        <w:tc>
          <w:tcPr>
            <w:tcW w:w="2693" w:type="dxa"/>
          </w:tcPr>
          <w:p w:rsidR="00DE43B4" w:rsidRPr="00DE43B4" w:rsidRDefault="00DE43B4" w:rsidP="001E4EC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DE43B4">
              <w:t>2 02 03056 02 0000 151</w:t>
            </w:r>
          </w:p>
        </w:tc>
        <w:tc>
          <w:tcPr>
            <w:tcW w:w="5670" w:type="dxa"/>
          </w:tcPr>
          <w:p w:rsidR="00DE43B4" w:rsidRPr="00DE43B4" w:rsidRDefault="00DE43B4" w:rsidP="001E4EC1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рации на организацию обеспечения лиц, больных гемофилией, муковисцидозом, гипофизарным н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низмом, болезнью Гоше, злокачественными новоо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разованиями лимфоидной, кроветворной и родс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венных им тканей, рассеянным склерозом, лиц после трансплантации органов и (или) тканей лекарстве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43B4">
              <w:rPr>
                <w:rFonts w:ascii="Times New Roman" w:hAnsi="Times New Roman" w:cs="Times New Roman"/>
                <w:sz w:val="24"/>
                <w:szCs w:val="24"/>
              </w:rPr>
              <w:t>ными препаратами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E43B4" w:rsidRDefault="00DE43B4" w:rsidP="00DE43B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DE43B4" w:rsidRDefault="00DE43B4" w:rsidP="0076335B">
      <w:pPr>
        <w:tabs>
          <w:tab w:val="left" w:pos="709"/>
        </w:tabs>
        <w:ind w:firstLine="709"/>
        <w:rPr>
          <w:sz w:val="28"/>
          <w:szCs w:val="28"/>
          <w:lang w:val="ru-RU"/>
        </w:rPr>
      </w:pPr>
    </w:p>
    <w:p w:rsidR="0076335B" w:rsidRDefault="00DE43B4" w:rsidP="0076335B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 w:rsidR="0076335B"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ook w:val="04A0"/>
      </w:tblPr>
      <w:tblGrid>
        <w:gridCol w:w="1843"/>
        <w:gridCol w:w="2693"/>
        <w:gridCol w:w="5670"/>
      </w:tblGrid>
      <w:tr w:rsidR="0076335B" w:rsidRPr="000706B2" w:rsidTr="0076335B">
        <w:trPr>
          <w:trHeight w:val="857"/>
        </w:trPr>
        <w:tc>
          <w:tcPr>
            <w:tcW w:w="1843" w:type="dxa"/>
          </w:tcPr>
          <w:p w:rsidR="0076335B" w:rsidRPr="0076335B" w:rsidRDefault="0076335B" w:rsidP="0076335B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76335B">
              <w:t>000</w:t>
            </w:r>
          </w:p>
        </w:tc>
        <w:tc>
          <w:tcPr>
            <w:tcW w:w="2693" w:type="dxa"/>
          </w:tcPr>
          <w:p w:rsidR="0076335B" w:rsidRPr="0076335B" w:rsidRDefault="0076335B" w:rsidP="0076335B">
            <w:pPr>
              <w:spacing w:after="120"/>
              <w:jc w:val="center"/>
            </w:pPr>
            <w:r w:rsidRPr="0076335B">
              <w:t>2 02 04081 02 0000 151</w:t>
            </w:r>
          </w:p>
        </w:tc>
        <w:tc>
          <w:tcPr>
            <w:tcW w:w="5670" w:type="dxa"/>
          </w:tcPr>
          <w:p w:rsidR="0076335B" w:rsidRPr="0076335B" w:rsidRDefault="0076335B" w:rsidP="0076335B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там субъектов Российской Федерации на финанс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вое обеспечение мероприятий по временному соц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ально-бытовому обустройству лиц, вынужденно п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35B">
              <w:rPr>
                <w:rFonts w:ascii="Times New Roman" w:hAnsi="Times New Roman" w:cs="Times New Roman"/>
                <w:sz w:val="24"/>
                <w:szCs w:val="24"/>
              </w:rPr>
              <w:t>кинувших территорию Украины и находящихся  в пунктах временного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6335B" w:rsidRDefault="0076335B" w:rsidP="0076335B">
      <w:pPr>
        <w:tabs>
          <w:tab w:val="left" w:pos="709"/>
        </w:tabs>
        <w:rPr>
          <w:sz w:val="28"/>
          <w:szCs w:val="28"/>
          <w:lang w:val="ru-RU"/>
        </w:rPr>
      </w:pPr>
    </w:p>
    <w:p w:rsidR="0076335B" w:rsidRPr="0076335B" w:rsidRDefault="0076335B" w:rsidP="0076335B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tbl>
      <w:tblPr>
        <w:tblW w:w="10206" w:type="dxa"/>
        <w:tblInd w:w="108" w:type="dxa"/>
        <w:tblLook w:val="0000"/>
      </w:tblPr>
      <w:tblGrid>
        <w:gridCol w:w="1843"/>
        <w:gridCol w:w="2693"/>
        <w:gridCol w:w="5670"/>
      </w:tblGrid>
      <w:tr w:rsidR="0076335B" w:rsidRPr="000706B2" w:rsidTr="0076335B">
        <w:trPr>
          <w:trHeight w:val="857"/>
        </w:trPr>
        <w:tc>
          <w:tcPr>
            <w:tcW w:w="1843" w:type="dxa"/>
          </w:tcPr>
          <w:p w:rsidR="0076335B" w:rsidRPr="0076335B" w:rsidRDefault="0076335B" w:rsidP="0076335B">
            <w:pPr>
              <w:spacing w:line="360" w:lineRule="auto"/>
              <w:jc w:val="center"/>
            </w:pPr>
            <w:r w:rsidRPr="0076335B">
              <w:t>«000</w:t>
            </w:r>
          </w:p>
        </w:tc>
        <w:tc>
          <w:tcPr>
            <w:tcW w:w="2693" w:type="dxa"/>
          </w:tcPr>
          <w:p w:rsidR="0076335B" w:rsidRPr="0076335B" w:rsidRDefault="0076335B" w:rsidP="0076335B">
            <w:pPr>
              <w:spacing w:line="360" w:lineRule="auto"/>
              <w:jc w:val="center"/>
            </w:pPr>
            <w:r w:rsidRPr="0076335B">
              <w:t xml:space="preserve">2 02 04084 02 0000 151 </w:t>
            </w:r>
          </w:p>
        </w:tc>
        <w:tc>
          <w:tcPr>
            <w:tcW w:w="5670" w:type="dxa"/>
          </w:tcPr>
          <w:p w:rsidR="0076335B" w:rsidRPr="0076335B" w:rsidRDefault="0076335B" w:rsidP="0076335B">
            <w:pPr>
              <w:jc w:val="both"/>
              <w:rPr>
                <w:lang w:val="ru-RU"/>
              </w:rPr>
            </w:pPr>
            <w:r w:rsidRPr="0076335B">
              <w:t>Межбюджетные трансферты, передаваемые бюджетам субъектов Российской Федерации на компенсацию расходов, возникших в результате реализации мер поддержки населения в целях обеспечения доступности коммунальных услуг</w:t>
            </w:r>
          </w:p>
        </w:tc>
      </w:tr>
      <w:tr w:rsidR="0076335B" w:rsidRPr="000706B2" w:rsidTr="0076335B">
        <w:trPr>
          <w:trHeight w:val="857"/>
        </w:trPr>
        <w:tc>
          <w:tcPr>
            <w:tcW w:w="1843" w:type="dxa"/>
          </w:tcPr>
          <w:p w:rsidR="0076335B" w:rsidRPr="0076335B" w:rsidRDefault="0076335B" w:rsidP="0076335B">
            <w:pPr>
              <w:spacing w:line="360" w:lineRule="auto"/>
              <w:jc w:val="center"/>
            </w:pPr>
            <w:r w:rsidRPr="0076335B">
              <w:lastRenderedPageBreak/>
              <w:t>000</w:t>
            </w:r>
          </w:p>
        </w:tc>
        <w:tc>
          <w:tcPr>
            <w:tcW w:w="2693" w:type="dxa"/>
          </w:tcPr>
          <w:p w:rsidR="0076335B" w:rsidRPr="0076335B" w:rsidRDefault="0076335B" w:rsidP="0076335B">
            <w:pPr>
              <w:spacing w:line="360" w:lineRule="auto"/>
              <w:jc w:val="center"/>
            </w:pPr>
            <w:r w:rsidRPr="0076335B">
              <w:t>2 02 04087 02 0000 151</w:t>
            </w:r>
          </w:p>
        </w:tc>
        <w:tc>
          <w:tcPr>
            <w:tcW w:w="5670" w:type="dxa"/>
          </w:tcPr>
          <w:p w:rsidR="0076335B" w:rsidRPr="009A3FE5" w:rsidRDefault="0076335B" w:rsidP="0076335B">
            <w:pPr>
              <w:jc w:val="both"/>
              <w:rPr>
                <w:lang w:val="ru-RU"/>
              </w:rPr>
            </w:pPr>
            <w:r w:rsidRPr="0076335B">
              <w:t>Межбюджетные трансферты, передаваемые бюджетам субъектов Российской Федерации на компенсацию расходов, связанных с оказанием в 2014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прививок, включенных в календарь профилактических прививок по эпидемическим показаниям»</w:t>
            </w:r>
            <w:r w:rsidR="009A3FE5">
              <w:rPr>
                <w:lang w:val="ru-RU"/>
              </w:rPr>
              <w:t>;</w:t>
            </w:r>
          </w:p>
        </w:tc>
      </w:tr>
    </w:tbl>
    <w:p w:rsidR="0076335B" w:rsidRPr="0076335B" w:rsidRDefault="0076335B" w:rsidP="004F5FBD">
      <w:pPr>
        <w:tabs>
          <w:tab w:val="left" w:pos="709"/>
        </w:tabs>
        <w:rPr>
          <w:sz w:val="28"/>
          <w:szCs w:val="28"/>
        </w:rPr>
      </w:pPr>
    </w:p>
    <w:p w:rsidR="0076335B" w:rsidRPr="0076335B" w:rsidRDefault="0076335B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335C6E" w:rsidRDefault="00335C6E" w:rsidP="004F5FBD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приложении 8:</w:t>
      </w:r>
    </w:p>
    <w:p w:rsidR="00335C6E" w:rsidRDefault="00335C6E" w:rsidP="00335C6E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таблицу 1 изложить в следующей редакции:</w:t>
      </w:r>
    </w:p>
    <w:p w:rsidR="00013724" w:rsidRDefault="00013724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013724" w:rsidRPr="00743BA1" w:rsidRDefault="000A43A3" w:rsidP="00013724">
      <w:pPr>
        <w:pStyle w:val="ConsPlusNormal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13724" w:rsidRPr="00743BA1"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p w:rsidR="00013724" w:rsidRPr="00743BA1" w:rsidRDefault="00013724" w:rsidP="00013724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3724" w:rsidRPr="00743BA1" w:rsidRDefault="00013724" w:rsidP="00013724">
      <w:pPr>
        <w:pStyle w:val="ConsPlusNormal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43BA1">
        <w:rPr>
          <w:rFonts w:ascii="Times New Roman" w:eastAsia="Calibri" w:hAnsi="Times New Roman" w:cs="Times New Roman"/>
          <w:sz w:val="28"/>
          <w:szCs w:val="28"/>
        </w:rPr>
        <w:t>Распределение</w:t>
      </w:r>
    </w:p>
    <w:p w:rsidR="00013724" w:rsidRPr="00743BA1" w:rsidRDefault="00013724" w:rsidP="00013724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3BA1">
        <w:rPr>
          <w:rFonts w:ascii="Times New Roman" w:eastAsia="Calibri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:rsidR="00013724" w:rsidRPr="00743BA1" w:rsidRDefault="00013724" w:rsidP="00013724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3BA1">
        <w:rPr>
          <w:rFonts w:ascii="Times New Roman" w:eastAsia="Calibri" w:hAnsi="Times New Roman" w:cs="Times New Roman"/>
          <w:sz w:val="28"/>
          <w:szCs w:val="28"/>
        </w:rPr>
        <w:t>по разделам</w:t>
      </w:r>
      <w:r w:rsidR="00426512">
        <w:rPr>
          <w:rFonts w:ascii="Times New Roman" w:eastAsia="Calibri" w:hAnsi="Times New Roman" w:cs="Times New Roman"/>
          <w:sz w:val="28"/>
          <w:szCs w:val="28"/>
        </w:rPr>
        <w:t>,</w:t>
      </w:r>
      <w:r w:rsidRPr="00743BA1">
        <w:rPr>
          <w:rFonts w:ascii="Times New Roman" w:eastAsia="Calibri" w:hAnsi="Times New Roman" w:cs="Times New Roman"/>
          <w:sz w:val="28"/>
          <w:szCs w:val="28"/>
        </w:rPr>
        <w:t xml:space="preserve"> подразделам, целевым статьям</w:t>
      </w:r>
      <w:r w:rsidR="00426512">
        <w:rPr>
          <w:rFonts w:ascii="Times New Roman" w:eastAsia="Calibri" w:hAnsi="Times New Roman" w:cs="Times New Roman"/>
          <w:sz w:val="28"/>
          <w:szCs w:val="28"/>
        </w:rPr>
        <w:t>, группам</w:t>
      </w:r>
      <w:r w:rsidRPr="00743BA1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426512"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013724" w:rsidRPr="00743BA1" w:rsidRDefault="00013724" w:rsidP="00013724">
      <w:pPr>
        <w:jc w:val="center"/>
        <w:rPr>
          <w:sz w:val="28"/>
          <w:szCs w:val="28"/>
        </w:rPr>
      </w:pPr>
      <w:r w:rsidRPr="00743BA1">
        <w:rPr>
          <w:sz w:val="28"/>
          <w:szCs w:val="28"/>
        </w:rPr>
        <w:t>расходов классификации расходов бюджетов</w:t>
      </w:r>
    </w:p>
    <w:p w:rsidR="00013724" w:rsidRPr="00743BA1" w:rsidRDefault="00013724" w:rsidP="00013724">
      <w:pPr>
        <w:jc w:val="center"/>
        <w:rPr>
          <w:sz w:val="28"/>
          <w:szCs w:val="28"/>
        </w:rPr>
      </w:pPr>
      <w:r w:rsidRPr="00743BA1">
        <w:rPr>
          <w:sz w:val="28"/>
          <w:szCs w:val="28"/>
        </w:rPr>
        <w:t>на 201</w:t>
      </w:r>
      <w:r>
        <w:rPr>
          <w:sz w:val="28"/>
          <w:szCs w:val="28"/>
          <w:lang w:val="ru-RU"/>
        </w:rPr>
        <w:t>4</w:t>
      </w:r>
      <w:r w:rsidRPr="00743BA1">
        <w:rPr>
          <w:sz w:val="28"/>
          <w:szCs w:val="28"/>
        </w:rPr>
        <w:t xml:space="preserve"> год</w:t>
      </w:r>
    </w:p>
    <w:p w:rsidR="00013724" w:rsidRPr="00743BA1" w:rsidRDefault="00013724" w:rsidP="00013724">
      <w:pPr>
        <w:jc w:val="right"/>
        <w:rPr>
          <w:sz w:val="28"/>
          <w:szCs w:val="28"/>
        </w:rPr>
      </w:pPr>
    </w:p>
    <w:p w:rsidR="00013724" w:rsidRDefault="00013724" w:rsidP="00013724">
      <w:pPr>
        <w:jc w:val="right"/>
      </w:pPr>
      <w:r w:rsidRPr="00743BA1">
        <w:t>(тыс. рублей)</w:t>
      </w:r>
    </w:p>
    <w:tbl>
      <w:tblPr>
        <w:tblW w:w="10223" w:type="dxa"/>
        <w:tblInd w:w="91" w:type="dxa"/>
        <w:tblLook w:val="04A0"/>
      </w:tblPr>
      <w:tblGrid>
        <w:gridCol w:w="5395"/>
        <w:gridCol w:w="567"/>
        <w:gridCol w:w="567"/>
        <w:gridCol w:w="1276"/>
        <w:gridCol w:w="576"/>
        <w:gridCol w:w="1842"/>
      </w:tblGrid>
      <w:tr w:rsidR="00013724" w:rsidRPr="00BC5385" w:rsidTr="006B5F14">
        <w:trPr>
          <w:trHeight w:val="343"/>
          <w:tblHeader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724" w:rsidRPr="00BC5385" w:rsidRDefault="00013724" w:rsidP="00A76054">
            <w:pPr>
              <w:spacing w:after="120"/>
              <w:jc w:val="center"/>
            </w:pPr>
            <w:bookmarkStart w:id="0" w:name="RANGE!A11:G1911"/>
            <w:r w:rsidRPr="00BC5385">
              <w:t>Наименование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724" w:rsidRPr="00BC5385" w:rsidRDefault="00013724" w:rsidP="00A76054">
            <w:pPr>
              <w:spacing w:after="120"/>
              <w:jc w:val="center"/>
            </w:pPr>
            <w:r w:rsidRPr="00BC5385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724" w:rsidRPr="00BC5385" w:rsidRDefault="00013724" w:rsidP="00A76054">
            <w:pPr>
              <w:spacing w:after="120"/>
              <w:jc w:val="center"/>
            </w:pPr>
            <w:r w:rsidRPr="00BC5385"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724" w:rsidRPr="00BC5385" w:rsidRDefault="00013724" w:rsidP="00A76054">
            <w:pPr>
              <w:spacing w:after="120"/>
              <w:jc w:val="center"/>
            </w:pPr>
            <w:r w:rsidRPr="00BC5385"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724" w:rsidRPr="00BC5385" w:rsidRDefault="00013724" w:rsidP="00A76054">
            <w:pPr>
              <w:spacing w:after="120"/>
              <w:jc w:val="center"/>
            </w:pPr>
            <w:r w:rsidRPr="00BC5385"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724" w:rsidRPr="00BC5385" w:rsidRDefault="00013724" w:rsidP="007C5687">
            <w:pPr>
              <w:spacing w:after="120"/>
              <w:jc w:val="center"/>
            </w:pPr>
            <w:r w:rsidRPr="00BC5385">
              <w:t>Сумма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8 064 534,6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489 104,0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315 458,5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314 407,2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271 829,3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42 552,9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1 051,3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1 051,3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Иные безвозмездные и безвозвратные </w:t>
            </w:r>
            <w:r w:rsidRPr="00D83119">
              <w:lastRenderedPageBreak/>
              <w:t>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173 645,5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173 645,5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173 645,5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308 361,2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304 130,3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279 918,9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188 366,3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91 542,5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24 211,4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24 211,4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4 230,9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4 230,9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4 230,9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208 194,1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185 592,9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184 897,9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164 315,7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20 577,2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695,0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695,0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22 601,2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22 601,2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22 601,2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444 661,0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38 457,2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аппаратов судов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38 438,9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судов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0022302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38 438,9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0022302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37 043,0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0022302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1 394,6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0022302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 «Организация деятельности по профилактике правонарушений и преступлений в </w:t>
            </w:r>
            <w:r w:rsidRPr="00D83119">
              <w:lastRenderedPageBreak/>
              <w:t>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юстиции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380 042,4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государственной политики в сфере юстиции в Республике Татарстан на 2014</w:t>
            </w:r>
            <w:r>
              <w:t xml:space="preserve"> – </w:t>
            </w:r>
            <w:r w:rsidRPr="00D83119">
              <w:t>2020</w:t>
            </w:r>
            <w:r>
              <w:t xml:space="preserve"> </w:t>
            </w:r>
            <w:r w:rsidRPr="00D83119">
              <w:t>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13 333,4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судов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2412302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13 333,4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2412302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13 333,4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«Развитие института мировой юстиции в Республике Татарстан на 2014</w:t>
            </w:r>
            <w:r>
              <w:t xml:space="preserve"> –  </w:t>
            </w:r>
            <w:r w:rsidRPr="00D83119">
              <w:t>2020</w:t>
            </w:r>
            <w:r>
              <w:t xml:space="preserve"> </w:t>
            </w:r>
            <w:r w:rsidRPr="00D83119">
              <w:t>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366 709,0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аппаратов судов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2422301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308 207,3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2422301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212 718,7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2422301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94 549,9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2422301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938,7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института мировой юстиции в Республике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2422303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58 501,7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2422303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58 501,7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24 509,2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24 509,2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24 509,2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700 915,6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98 205,8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96 288,3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79 580,6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16 540,8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1 917,5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1 917,5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«Управление государственными финансами Республики Татарстан на 2014</w:t>
            </w:r>
            <w:r>
              <w:t xml:space="preserve"> –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602 709,8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долгосрочной сбалансированности и устойчивости бюджетной системы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602 709,8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функций  и обязательств государственных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602 709,8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588 431,1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497 034,1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91 087,0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1810295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14 278,7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1810295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14 278,7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250 700,8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42 704,1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42 699,9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38 656,0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4 039,8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Проведение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207 996,7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Проведение выборов в законодательный (представительный) орган государственной власти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0200001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207 081,7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0200001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207 081,7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автоматизированная информационная система «Выборы», повышение правовой культуры избирателей и обучение организаторов выборов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915,0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915,0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Фундаментальные исследования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400 671,4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Поддержка государственных академий наук и их региональных отделений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400 671,4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147 028,2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147 028,2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Поддержка организаций, осуществляющих фундаментальные исследования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253 043,2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Гранты в области науки, культуры, искусства 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0061900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0061900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0061990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248 043,2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0061995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248 043,2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0061995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248 043,2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Гранты в области науки, культуры, искусства и средств массовой информации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0066162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автономным учреждениям и иным </w:t>
            </w:r>
            <w:r w:rsidRPr="00D83119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0066162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1 267 508,3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1 267 508,3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Резервный фонд Кабинета Министров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1 267 508,3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1 267 508,3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46 648,6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Прикладные научные исследования и разработки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45 848,6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0819300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5 310,0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0819300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5 310,0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Общепрограммная деятельность Центра экономических и социальных исследований Республики Татарстан при Кабинете Министров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40 538,6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40 538,6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Другие общегосударственные вопросы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3 947 769,6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204 887,6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Депутатов Государственной Думы и их помощников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43 639,4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13 066,8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30 413,0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Членов Совета Федерации и их помощников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2 429,6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2 066,5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158 818,6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4 137,0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154 681,6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98 508,9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97 322,2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80 034,4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17 010,8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1 186,7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1 186,7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Международное сотрудничество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3 227,7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0300600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3 227,7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0300600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3 227,7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107 454,0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 «Организация деятельности по профилактике правонарушений и преступлений в </w:t>
            </w:r>
            <w:r w:rsidRPr="00D83119">
              <w:lastRenderedPageBreak/>
              <w:t>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101 100,0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99 000,0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терроризма и экстремизма в Республике Татарстан на 2014</w:t>
            </w:r>
            <w:r>
              <w:t xml:space="preserve"> – 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5 430,0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5 430,0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924,0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924,0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1 044 793,4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1 028 679,2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1 019 473,6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333 221,6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90 845,2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474 481,3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120 925,5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9 205,6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9 205,6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16 114,2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16 114,2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16 114,2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по обеспечению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594 279,8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594 279,8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594 279,8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«Экономическое развитие и инновационная экономика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319 999,9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государственной экономической политики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319 999,9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167 935,6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166 409,8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140 513,7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25 736,3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1 525,8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1 525,8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1115392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FA36FD" w:rsidRDefault="00FA36FD" w:rsidP="00B803CA">
            <w:pPr>
              <w:spacing w:after="120"/>
              <w:jc w:val="right"/>
            </w:pPr>
            <w:r w:rsidRPr="00FA36FD">
              <w:t>58 019,2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1115392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FA36FD" w:rsidRDefault="00FA36FD" w:rsidP="00B803CA">
            <w:pPr>
              <w:spacing w:after="120"/>
              <w:jc w:val="right"/>
            </w:pPr>
            <w:r w:rsidRPr="00FA36FD">
              <w:t>58 019,2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94 045,1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93 063,9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89 135,9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32 120,4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Социальное обеспечение и иные выплаты </w:t>
            </w:r>
            <w:r w:rsidRPr="00D83119"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1 357,4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952,9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54 660,2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производственной кооперации (субконтрактации)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3 928,0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1119237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3 928,0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1119299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 Республики Татарстан «Сохранение национальной идентичности татарского народа (2014</w:t>
            </w:r>
            <w:r>
              <w:t xml:space="preserve"> – </w:t>
            </w:r>
            <w:r w:rsidRPr="00D83119">
              <w:t>2016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юстиции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17 069,6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государственной политики в сфере юстиции в Республике Татарстан на 2014</w:t>
            </w:r>
            <w:r>
              <w:t xml:space="preserve"> – </w:t>
            </w:r>
            <w:r w:rsidRPr="00D83119">
              <w:t>2020</w:t>
            </w:r>
            <w:r>
              <w:t xml:space="preserve"> </w:t>
            </w:r>
            <w:r w:rsidRPr="00D83119">
              <w:t>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17 069,6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9 358,7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9 358,7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Обеспечение деятельности Общественной палаты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2412330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7 710,9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2412330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7 710,9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45 980,9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11 480,9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11 480,9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76 496,9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хранения, учета, комплектования и использования документов архивного фонда Республики Татарстан и других архивных документов в интересах граждан, общества и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73 496,9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48 151,5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23 717,0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1 628,4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федеральной целевой программы «Укрепление единства российской нации и этнокультурное развитие народов России (2014</w:t>
            </w:r>
            <w:r>
              <w:t xml:space="preserve"> – </w:t>
            </w:r>
            <w:r w:rsidRPr="00D83119">
              <w:t>2020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1 371,5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автономным учреждениям и иным </w:t>
            </w:r>
            <w:r w:rsidRPr="00D83119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1 628,5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Социальная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77 153,6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5055224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77 153,6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5055224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77 153,6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59 751,6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59 751,6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59 751,6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88 472,3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88 472,3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26 507,7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26 507,7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15 168,6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15 168,6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43 955,5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43 955,5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Реализация государственных полномочий в области архивного дела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2 823,6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2 823,6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1 174 163,4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419 031,2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419 031,2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755 132,2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706 416,2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48 716,0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110 109,2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74 829,5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74 829,5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74 829,5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0015118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74 829,5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35 279,7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2090000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22 744,7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2090100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22 744,7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2090100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22 744,7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12 535,0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12 535,0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12 535,0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881 316,4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Защита населения и территории от  чрезвычайных ситуаций природного и техногенного характера, гражданская оборона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376 304,4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50 068,4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50 068,4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45 239,1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4 813,0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«Повышение безопасности дорожного движения в Республике Татарстан на 2014</w:t>
            </w:r>
            <w:r>
              <w:t xml:space="preserve"> –  2</w:t>
            </w:r>
            <w:r w:rsidRPr="00D83119">
              <w:t xml:space="preserve">020 годы»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Воинские формирования (органы, подразделения)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128 872,4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Функционирование органов в сфере национальной безопасности и </w:t>
            </w:r>
            <w:r w:rsidRPr="00D83119">
              <w:lastRenderedPageBreak/>
              <w:t xml:space="preserve">правоохранительной деятельности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128 872,4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128 872,4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71 977,4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35 428,9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21 466,1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гражданской обороне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2190000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4 154,1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2190100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4 154,1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2190103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4 154,1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2190103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4 154,1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19 017,1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19 017,1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19 017,1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19 017,1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Поисковые и аварийно-спасательные учреждения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148 427,6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148 427,6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3029903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148 427,6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3029903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127 452,3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3029903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9 934,4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3029903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10 139,7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3029903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5 464,8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5 464,8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субсидии местным бюджетам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5 464,8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5 464,8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пожарной безопасности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505 012,0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Воинские формирования (органы, подразделения)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476 357,9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468 884,0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Пожарная безопасность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468 884,0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416 679,2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50 343,7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2026704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1 861,1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Вещевое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2027200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7 473,9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Пожарная безопасность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2027204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7 473,9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2027204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7 473,9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28 654,1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6 346,0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6 346,0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22 308,1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22 308,1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106D27" w:rsidRDefault="00106D27" w:rsidP="00791B9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59 149 805,7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726 474,8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«Содействие занятости населения Республики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707 728,8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мер содействия занятости населения и регулирование трудовой миграции»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693 098,8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опережающему профессиональному обучению и дополнительному профессиональному образованию работников организаций, осуществляющих реструктуризацию и модернизацию деятельности в соответствии с инвестиционными проектами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32 480,0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32 480,0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75 381,6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75 381,6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содействию трудоустройству родителей, воспитывающих детей-инвалидов, многодетных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содействию трудоустройству незанятых инвалидов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7 081,3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7 081,3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профессиональной подготовке, переподготовке и повышению квалификации женщин, находящихся в отпуске по уходу за ребенком до трех лет, планирующих возвращение к трудовой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8 985,1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8 985,1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Мероприятия по реализации полномочий Республики Татарстан в области содействия занятости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484 807,5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227 941,6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196 638,3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41 436,5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18 791,1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Программные мероприятия в области содействия занятости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42 786,5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8 276,7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22 102,8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12 287,0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0515083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40 126,8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0515083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40 126,8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«Улучшение условий и охраны труда в Республике Татарстан»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4 630,0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улучшению условий и охраны труда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0521550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4 630,0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0521550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4 630,0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«Популяризация рабочих и инженерных профессий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популяризации рабочих и инженерных профессий с целью привлечения и закрепления специалистов на предприятиях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0531560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0531560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наркомании среди населения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федеральной целевой программы «Укрепление единства российской нации и этнокультурное развитие народов России (2014</w:t>
            </w:r>
            <w:r>
              <w:t xml:space="preserve"> – </w:t>
            </w:r>
            <w:r w:rsidRPr="00D83119">
              <w:t>2020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15 546,0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15 546,0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15 546,0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Воспроизводство минерально-сырьевой базы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Геолого-разведочные и другие работы в области геологического изучения недр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6500100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геологическому изучению недр и воспроизводству минерально-сырьевой базы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6500101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6500101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19 739 805,9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333 304,8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87 392,4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69 129,4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18 213,0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Территориальные органы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219 111,3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167 195,6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49 380,1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2 535,6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26 801,1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26 801,1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 xml:space="preserve">2020 годы»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17 742 541,7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«Развитие подотрасли растениеводства, переработки и реализации продукции растениеводства»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8 483 085,6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на приобретение элитных семян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50 399,7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50 399,7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на раскорчевку выбывших из эксплуатации старых садов и рекультивацию раскорчеванных площадей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2 129,6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2 129,6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на закладку и уход за многолетними плодовыми и ягодными насаждениями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3 363,2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3 363,2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поддержку экономически значимых региональных программ в области растениеводства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48 694,5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48 694,5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971 495,5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971 495,5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1 640 977,2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1415039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1 640 977,2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191 715,1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191 715,1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оказание несвязанной поддержки сельскохозяйственным товаропроизводителям в области растениеводства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1 176 667,8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1415041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1 176 667,8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на приобретение элитных семян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на раскорчевку выбывших и эксплуатации старых садов и рекультивацию раскорчеванных площадей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развитие льняного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100 892,8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100 892,8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143 414,7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1416039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143 414,7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127 900,0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127 900,0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3 668 812,4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1416041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3 668 812,4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затрат, связанных с обработкой территорий против особо опасных вредителей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6 273,1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6 273,1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Финансирование известкования кислых почв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1416311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261 400,0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1416311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261 400,0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6 003 005,1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поддержку племенного животноводства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77 703,8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77 703,8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Субсидии на один килограмм реализованного и (или) отгруженного на собственную переработку молока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476 574,4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476 574,4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361 873,5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361 873,5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3 412 414,6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3 412 414,6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32 032,4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1425049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32 032,4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поддержку племенного крупного рогатого скота мясного направления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275,9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275,9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инвестиционным кредитам на строительство и реконструкцию объектов мясного скотоводства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1425052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22 246,3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1425052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22 246,3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поддержку племенного животноводства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296 500,0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296 500,0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1 литр реализованного товарного молока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367 483,1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367 483,1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Субсидии на возмещение части процентной ставки по краткосрочным кредитам (займам) на развитие животноводства, переработки и </w:t>
            </w:r>
            <w:r w:rsidRPr="00D83119">
              <w:lastRenderedPageBreak/>
              <w:t>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45 437,7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45 437,7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245 354,8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245 354,8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1426049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1426052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1426052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ветеринарно-санитарному оздоровлению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56 398,0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56 398,0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предотвращению заноса и распространения африканской чумы свиней на территории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затрат, связанных с разведением племенных лошадей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8 310,6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8 310,6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 закупке и реализации мяса, шерсти и кожевенного сырья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поддержку животноводства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533 600,0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1426325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533 600,0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«Поддержка малых форм хозяйствования»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635 602,8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Субсидии на поддержку начинающих фермеров </w:t>
            </w:r>
            <w:r w:rsidRPr="00D83119">
              <w:lastRenderedPageBreak/>
              <w:t>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1445053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35 440,0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1445053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35 440,0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развитие семейных животноводческих ферм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1445054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42 452,0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1445054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42 452,0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1445055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390 610,8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1445055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390 610,8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поддержку начинающих фермеров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1446053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1446053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развитие семейных животноводческих ферм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1446054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86 200,0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1446054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86 200,0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1446055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1446055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1 709 193,8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сельскохозяйственным товаропроизводителям на возмещение части расходов за приобретенную сельскохозяйственную технику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1456350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1 613 793,8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1456350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1 613 793,8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подпрограммы «Техническая и технологическая модернизация, инновационное развитие»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1456355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95 400,0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1456355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95 400,0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«Обеспечение реализации Государственной программы»</w:t>
            </w:r>
            <w:r>
              <w:t xml:space="preserve"> </w:t>
            </w:r>
            <w:r w:rsidRPr="00D83119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 </w:t>
            </w:r>
            <w:r w:rsidRPr="00D83119">
              <w:lastRenderedPageBreak/>
              <w:t xml:space="preserve">2020 годы»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252 733,8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Мероприятия по реализации подпрограммы «Обеспечение реализации Государственной программы»</w:t>
            </w:r>
            <w:r>
              <w:t xml:space="preserve"> </w:t>
            </w:r>
            <w:r w:rsidRPr="00D83119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 </w:t>
            </w:r>
            <w:r w:rsidRPr="00D83119">
              <w:t xml:space="preserve">2020 годы»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1466000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252 733,8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1466000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155 593,8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1466000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1466000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1466000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21 540,0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«Устойчивое развитие сельских территорий»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98 422,0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98 422,0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98 422,0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«Развитие мелиорации земель сельскохозяйственного назначения»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560 498,6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Субсидии на реализацию мероприятий федеральной целевой программы «Развитие мелиорации земель сельскохозяйственного назначения России на 2014 </w:t>
            </w:r>
            <w:r>
              <w:t>–</w:t>
            </w:r>
            <w:r w:rsidRPr="00D83119">
              <w:t xml:space="preserve"> 2020 годы»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1485076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93 349,0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1485076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93 349,0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Строительство и реконструкция оросительных осушительных систем, а также отдельно расположенных гидротехнических сооружений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1486380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297 149,6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1486380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185 849,6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1486380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111 300,0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Культуртехнические, агролесомелиоративные и фитомелиоративные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1486381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1486381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Противопаводковые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1486382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1486382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Учреждения, обеспечивающие предоставление услуг в области животноводства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333 074,2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333 074,2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49 013,8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22 170,5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5 191,3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21 183,2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468,8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ветеринарной службы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284 060,4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284 060,4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Рыболовное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2700000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Организация, регулирование и охрана водных биологических ресурсов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2705910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2705910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67 494,3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субсидии местным бюджетам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2 228,3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2 228,3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65 266,0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</w:t>
            </w:r>
            <w:r w:rsidRPr="00D83119">
              <w:lastRenderedPageBreak/>
              <w:t>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65 266,0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65 266,0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1 263 096,8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1 041 718,8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1 041 718,8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221 378,0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221 378,0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Водное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638 106,7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Водохозяйственные мероприятия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2800000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36 382,2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2805128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36 382,2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2805128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36 382,2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развитию водохозяйственного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82604" w:rsidRDefault="00782604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508 372,8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82604" w:rsidRDefault="00782604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324 465,0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82604" w:rsidRDefault="00782604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53 450,6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130 457,2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развитию водохозяйственного комплекса Республики Татарстан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5225016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54 429,7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5225016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47 276,2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5225016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7 153,5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Развитие, капитальный ремонт социальной и инженерной инфраструктуры государственной (муниципальной) собственности Республики </w:t>
            </w:r>
            <w:r w:rsidRPr="00D83119">
              <w:lastRenderedPageBreak/>
              <w:t>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38 922,0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38 922,0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38 922,0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Лесное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1 030 029,2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1 940,9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1 940,9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1 821,8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лесного хозяйства Республики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1 028 088,3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«Охрана и защита лесов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164 577,1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47 092,7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47 092,7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Приобретение специализированной лесопожарной техники и оборудования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1515131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3 254,1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1515131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3 254,1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1518010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54 952,0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1518010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54 952,0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Противопожарные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1518013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53 178,3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1518013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автономным учреждениям и иным </w:t>
            </w:r>
            <w:r w:rsidRPr="00D83119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1518013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50 178,3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Приобретение противопожарного специализированного оборудования и инвентаря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1518015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1518015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«Использование лесов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456 606,9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45 988,7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45 988,7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1528020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296 869,1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1528020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296 869,1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Управление в сфере лесных отношений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1528025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113 749,1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1528025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2 607,6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1528025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101 380,9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1528025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9 760,6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«Воспроизводство лесов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106 892,6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43 236,7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43 236,7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Приобретение машин и оборудования для воспроизводства лесов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1538030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13 197,0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1538030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13 197,0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Приобретение машин и оборудования для питомников, оборудования для сбора и обработки семян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1538033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10 533,9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1538033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10 533,9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Выращивание стандартного посадочного материала для лесовоосстановления и </w:t>
            </w:r>
            <w:r w:rsidRPr="00D83119">
              <w:lastRenderedPageBreak/>
              <w:t>лесоразведения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1538035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39 925,0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1538035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39 925,0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«Строительство и содержание лесных дорог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Приобретение специализированной техники и оборудования, устройств дорожного полотна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1548040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1548040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«Обеспечение реализации государственной программы «Развитие лесного хозяйства Республики Татарстан на 2014 </w:t>
            </w:r>
            <w:r>
              <w:t>–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276 711,7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1555129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276 711,7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1555129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244 685,8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1555129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31 945,6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1555129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791B96" w:rsidP="00B803CA">
            <w:pPr>
              <w:spacing w:after="120"/>
              <w:jc w:val="right"/>
              <w:rPr>
                <w:lang w:val="ru-RU"/>
              </w:rPr>
            </w:pPr>
            <w:r>
              <w:t>4 432 690,</w:t>
            </w:r>
            <w:r>
              <w:rPr>
                <w:lang w:val="ru-RU"/>
              </w:rPr>
              <w:t>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791B96" w:rsidP="00B803CA">
            <w:pPr>
              <w:spacing w:after="120"/>
              <w:jc w:val="right"/>
              <w:rPr>
                <w:lang w:val="ru-RU"/>
              </w:rPr>
            </w:pPr>
            <w:r>
              <w:t>70 238,</w:t>
            </w:r>
            <w:r>
              <w:rPr>
                <w:lang w:val="ru-RU"/>
              </w:rPr>
              <w:t>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791B96" w:rsidP="00B803CA">
            <w:pPr>
              <w:spacing w:after="120"/>
              <w:jc w:val="right"/>
              <w:rPr>
                <w:lang w:val="ru-RU"/>
              </w:rPr>
            </w:pPr>
            <w:r>
              <w:t>65 711,</w:t>
            </w:r>
            <w:r>
              <w:rPr>
                <w:lang w:val="ru-RU"/>
              </w:rPr>
              <w:t>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51 657,4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FA36FD" w:rsidP="00791B96">
            <w:pPr>
              <w:spacing w:after="120"/>
              <w:jc w:val="right"/>
              <w:rPr>
                <w:lang w:val="ru-RU"/>
              </w:rPr>
            </w:pPr>
            <w:r w:rsidRPr="00D83119">
              <w:t>14 026,</w:t>
            </w:r>
            <w:r w:rsidR="00791B96">
              <w:rPr>
                <w:lang w:val="ru-RU"/>
              </w:rPr>
              <w:t>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4 526,9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4 526,9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Воздушный 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56 095,5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Субсидии организациям воздушного транспорта в целях обеспечения доступности внутренних </w:t>
            </w:r>
            <w:r w:rsidRPr="00D83119">
              <w:lastRenderedPageBreak/>
              <w:t>региональных перевозок пассажиров воздушным транспортом в Приволжском федеральном округе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56 095,5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 за счет средств бюджета 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3000602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56 095,5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3000602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56 095,5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Водный 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107 703,3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3010300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107 703,3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Отдельные мероприятия в области речного транспорта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3010301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107 703,3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3010301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8 218,3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3010301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99 485,0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Железнодорожный 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416 868,0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3050200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416 868,0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Отдельные мероприятия в области железнодорожного транспорта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3050201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416 868,0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3050201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416 868,0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безопасности населения на транспорте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9 226,3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 обеспечению безопасности населения на метрополитене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3060300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9 226,3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обеспечению безопасности населения на метрополитене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3060302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9 226,3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3060302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9 226,3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виды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963 282,7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Отдельные мероприятия в области других видов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198 922,4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945,9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114 038,7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83 937,8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автобусов и техники для жилищно-коммунального хозяйства, работающих на газомоторном топливе,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3175173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764 360,3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3175173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764 360,3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891 667,8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равной доступности услуг общественного транспорта на территории Республики Татарстан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5053700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891 667,8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5053700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687 883,2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5053700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203 784,6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«Доступная среда» на 2014 </w:t>
            </w:r>
            <w:r>
              <w:t>–</w:t>
            </w:r>
            <w:r w:rsidRPr="00D83119">
              <w:t xml:space="preserve"> 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40 420,0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40 420,0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40 420,0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279 688,4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279 180,9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субсидии местным бюджетам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279 180,9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279 180,9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1 575 500,0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Строительство метрополитена в г. Казани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575 500,0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575 500,0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23 846 746,9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Дорожное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23 795 455,3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Содержание и управление дорожным хозяйством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684 871,9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62 368,6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21 398,5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601 104,8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Программа дорожных работ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22 699 663,4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19 635 443,1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3 064 220,3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«Автомобильные дороги» федеральной целевой программы «Развитие транспортной системы России (2010 </w:t>
            </w:r>
            <w:r>
              <w:t>–</w:t>
            </w:r>
            <w:r w:rsidRPr="00D83119">
              <w:t xml:space="preserve"> 2020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3155115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410 920,0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3155115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410 920,0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51 291,6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51 291,6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51 291,6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1 535 544,5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58 715,8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45 377,2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34 730,4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10 646,8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13 338,6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13 338,6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«Повышение безопасности дорожного движения в Республике Татарстан на 2014</w:t>
            </w:r>
            <w:r>
              <w:t xml:space="preserve"> –  2</w:t>
            </w:r>
            <w:r w:rsidRPr="00D83119">
              <w:t>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автономным учреждениям и иным </w:t>
            </w:r>
            <w:r w:rsidRPr="00D83119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Информационные технологии и связь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1 469 828,7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информационно-коммуникационных технологий и связи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1 319 898,7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1 319 898,7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1 262 070,2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57 828,5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проектов, направленных на становление информационного общества в Республике Татарстан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3305028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3305028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проектов, направленных на становление информационного общества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3306028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3306028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Создание технопарков в сфере высоких технологий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3306061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74 930,0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3306061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74 930,0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7 150 407,6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477 255,5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470 143,5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379 383,3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90 228,2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7 112,0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7 112,0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1 481 110,0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«Повышение безопасности дорожного движения в Республике Татарстан на 2014</w:t>
            </w:r>
            <w:r>
              <w:t xml:space="preserve"> –  2</w:t>
            </w:r>
            <w:r w:rsidRPr="00D83119">
              <w:t>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1 444 310,0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1 077 660,0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355 450,0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терроризма и экстремизма в Республике Татарстан на 2014</w:t>
            </w:r>
            <w:r>
              <w:t xml:space="preserve"> – 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«Развитие комплексной системы защиты прав потребителей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Оценка недвижимости, признание прав и регулирование отношений по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2 658,5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2 658,5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924 310,1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590 640,0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590 640,0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9 940,7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14 399,3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378 000,0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188 300,0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333 670,1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333 670,1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205 641,8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52 088,7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66 926,3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9 013,3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«Экономическое развитие и инновационная экономика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3 425 699,7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государственной экономической политики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585 546,5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457 484,2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245 086,0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179 834,8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65 229,7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представительств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211 058,2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82 653,4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76 260,5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36 144,4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1110241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15 999,9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1110295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1115232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99 000,0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1115232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99 000,0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1117900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29 062,3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1117900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1117900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24 354,4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1117900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«Развитие малого и среднего предпринимательства  в Республике Татарстан на 2014</w:t>
            </w:r>
            <w:r>
              <w:t xml:space="preserve"> –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2 840 153,2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государственной поддержке малого и среднего предпринимательства, включая крестьянские (фермерские) хозяйства,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1125064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2 025 523,5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1125064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885 484,8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1125064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185 019,3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1125064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221 441,3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1125064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733 578,1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1125111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106 765,4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1125111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106 765,4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1126064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707 864,3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1126064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46 790,8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1126064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161 517,3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1126064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141 810,7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1126064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79 597,5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1126064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278 148,0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 Республики Татарстан «Сохранение национальной идентичности татарского народа (2014</w:t>
            </w:r>
            <w:r>
              <w:t xml:space="preserve"> – </w:t>
            </w:r>
            <w:r w:rsidRPr="00D83119">
              <w:t>2016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юстиции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58 171,4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государственной политики в сфере юстиции в Республике Татарстан на 2014</w:t>
            </w:r>
            <w:r>
              <w:t xml:space="preserve"> – </w:t>
            </w:r>
            <w:r w:rsidRPr="00D83119">
              <w:t>2020</w:t>
            </w:r>
            <w:r>
              <w:t xml:space="preserve"> </w:t>
            </w:r>
            <w:r w:rsidRPr="00D83119">
              <w:t>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58 171,4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57 181,5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83119">
              <w:lastRenderedPageBreak/>
              <w:t xml:space="preserve">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43 183,0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13 943,5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2410295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2410295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186 582,0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186 582,0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186 582,0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Государственная программа «Развитие сферы туризма и гостеприимства в Республике Татарстан на 2014 </w:t>
            </w:r>
            <w:r>
              <w:t>–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туристической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2601397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2601397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2601397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10 397,5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3400300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10 397,5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3400300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10 397,5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Поддержка туристической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21 341,4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туристической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5139700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21 341,4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туризма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5139703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21 341,4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5139703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10 639,3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5139703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10 702,1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Иные безвозмездные и безвозвратные </w:t>
            </w:r>
            <w:r w:rsidRPr="00D83119">
              <w:lastRenderedPageBreak/>
              <w:t>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153 160,5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49 966,8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49 966,8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103 193,7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103 193,7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реализации Программы поддержки Камского инновационного территориально-производственного кластера на 2013 </w:t>
            </w:r>
            <w:r>
              <w:t>–</w:t>
            </w:r>
            <w:r w:rsidRPr="00D83119">
              <w:t xml:space="preserve"> 2016 годы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5225063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246 055,4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5225063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243 918,3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5225063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2 137,1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Программы поддержки Камского инновационного территориально-производственного кластера на 2013 – 2016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5226063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90 506,2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5226063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89 755,3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5226063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52 959,4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25 959,4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13 959,4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6 321 773,8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2 783 539,8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2 095 034,3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1 377 870,6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194 038,6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194 038,6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1 183 832,0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1 183 832,0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717 163,7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по капитальному ремонту многоквартирных домов 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686 565,5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686 565,5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по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0469602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30 598,2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0469602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30 598,2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686 565,5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686 565,5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686 565,5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Иные безвозмездные и безвозвратные </w:t>
            </w:r>
            <w:r w:rsidRPr="00D83119">
              <w:lastRenderedPageBreak/>
              <w:t>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1 994 217,6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158 330,0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«Устойчивое развитие сельских территорий»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158 330,0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157 900,0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157 900,0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</w:t>
            </w:r>
            <w:r>
              <w:t>–</w:t>
            </w:r>
            <w:r w:rsidRPr="00D83119">
              <w:t xml:space="preserve"> 2020 годы», осуществляемые за счет межбюджетных трансфертов прошлых лет из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1475898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1475898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Поддержка 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3510000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136 305,5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в области коммунального хозяйства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3510500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136 305,5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3510500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88 223,1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3510500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48 082,4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30 083,2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30 083,2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30 083,2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1 625 998,9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551 564,2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551 564,2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1 074 434,7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1 053 332,4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21 102,3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1 453 300,0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696 921,9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Средства, передаваемые для компенсации дополнительных расходов, возникших в </w:t>
            </w:r>
            <w:r w:rsidRPr="00D83119">
              <w:lastRenderedPageBreak/>
              <w:t>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696 921,9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696 921,9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6 719,9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Премирование победителей  республиканского конкурса на звание «Самый благоустроенный населенный пункт Республики Татарстан»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6 719,9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6 719,9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524 658,2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240 722,7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240 722,7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283 935,5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260 935,5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90 716,4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64 675,0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64 641,3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57 159,9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7 415,4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«Повышение безопасности дорожного движения в Республике Татарстан на 2014</w:t>
            </w:r>
            <w:r>
              <w:t xml:space="preserve"> –  2</w:t>
            </w:r>
            <w:r w:rsidRPr="00D83119">
              <w:t>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14 841,4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14 841,4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по осуществлению государственного контроля и надзора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14 841,4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14 841,4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98565B" w:rsidRDefault="0098565B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638 130,4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98565B" w:rsidRDefault="0098565B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531 627,2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17 555,5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17 555,5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13 093,5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3 042,9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1 419,1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Охрана и использование объектов животного мира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Охрана и использование объектов животного мира (за исключением охотничьих ресурсов и </w:t>
            </w:r>
            <w:r w:rsidRPr="00D83119">
              <w:lastRenderedPageBreak/>
              <w:t>водных биологических ресурсов)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2645920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2645920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Охрана и использование охотничьих ресурсов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2645990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2645990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Состояние окружающей среды и природопользования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1 111,1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1 111,1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4100101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1 111,1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4100101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1 111,1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Природоохранные учреждения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104 650,1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104 650,1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76 814,5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45 494,4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27 820,1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Охрана объектов животного мира и растительности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19 748,6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14 466,8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5 281,8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Сохранение животного мира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8 087,0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4119903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8 087,0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экологической безопасности </w:t>
            </w:r>
            <w:r w:rsidRPr="00D83119">
              <w:lastRenderedPageBreak/>
              <w:t>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98565B" w:rsidRDefault="0098565B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330 462,0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98565B" w:rsidRDefault="0098565B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234 005,5</w:t>
            </w:r>
          </w:p>
        </w:tc>
      </w:tr>
      <w:tr w:rsidR="0098565B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98565B" w:rsidRPr="00D83119" w:rsidRDefault="0098565B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565B" w:rsidRPr="0098565B" w:rsidRDefault="0098565B" w:rsidP="00B803C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565B" w:rsidRPr="0098565B" w:rsidRDefault="0098565B" w:rsidP="00B803C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8565B" w:rsidRPr="0098565B" w:rsidRDefault="0098565B" w:rsidP="00B803C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5224000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8565B" w:rsidRPr="0098565B" w:rsidRDefault="0098565B" w:rsidP="00B803C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8565B" w:rsidRPr="0098565B" w:rsidRDefault="0098565B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96 056,5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77 400,0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106 503,2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106 503,2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104 653,2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84 683,0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19 960,7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9,5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1 850,0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1 850,0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49 536 869,3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12 552 302,5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528 660,2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528 660,2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528 660,2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98565B">
            <w:pPr>
              <w:spacing w:after="100"/>
              <w:jc w:val="both"/>
            </w:pPr>
            <w:r w:rsidRPr="00D83119">
              <w:t>Мероприятия по оснащению интерактивным оборудованием дошкольных 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  <w:r w:rsidRPr="00D83119">
              <w:t>5223100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98565B">
            <w:pPr>
              <w:spacing w:after="100"/>
              <w:jc w:val="right"/>
            </w:pPr>
            <w:r w:rsidRPr="00D83119">
              <w:t>46 020,0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46 020,0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11 975 693,7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10 316 521,8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812 421,5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9 504 100,3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267 685,3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267 685,3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1 238 638,0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1 238 638,0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152 848,6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144 883,9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7 964,7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федеральной целевой программы развития образования на 2011 </w:t>
            </w:r>
            <w:r>
              <w:t>–</w:t>
            </w:r>
            <w:r w:rsidRPr="00D83119">
              <w:t xml:space="preserve"> 2015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8005026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1 928,6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8005026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1 928,6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7 254 512,2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«Устойчивое развитие сельских </w:t>
            </w:r>
            <w:r w:rsidRPr="00D83119">
              <w:lastRenderedPageBreak/>
              <w:t>территорий»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350 137,1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350 137,1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Школы-детские сады, школы начальные, неполные средние и средние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14 975,5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14 975,5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14 744,3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Школы-интернаты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81 378,7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81 378,7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81 378,7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Учреждения по внешкольной работе с детьми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287 502,5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деятельности подведомственных </w:t>
            </w:r>
            <w:r w:rsidRPr="00D83119"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287 502,5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Обеспечение деятельности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5 307,4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5 307,4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220 088,7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50 834,6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166 254,1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62 106,4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51 513,5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10 592,9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Детские дома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268 804,6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4249900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268 804,6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4249901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268 804,6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4249901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268 804,6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Специальные (коррекционные) учреждения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1 508 848,5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1 508 848,5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системы специального (коррекционного)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1 508 848,5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42 559,2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12 229,8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1 452 579,2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4339902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1 479,3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96 523,4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2 118,0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Проведение мероприятий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2 118,0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2 118,0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Дистанционное образование детей-инвалидов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3 329,7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4361400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3 329,7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3 116,8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2 985,2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федеральной целевой программы развития образования на 2011 </w:t>
            </w:r>
            <w:r>
              <w:t>–</w:t>
            </w:r>
            <w:r w:rsidRPr="00D83119">
              <w:t xml:space="preserve"> 2015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4365026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41 131,0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4365026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41 131,0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4365097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46 827,9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4365097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46 827,9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83 016,0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«Доступная среда» на 2014 </w:t>
            </w:r>
            <w:r>
              <w:t>–</w:t>
            </w:r>
            <w:r w:rsidRPr="00D83119">
              <w:t xml:space="preserve"> 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81 650,4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81 650,4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</w:t>
            </w:r>
            <w:r w:rsidRPr="00D83119">
              <w:lastRenderedPageBreak/>
              <w:t>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1 365,6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1 365,6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165 257,3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160 057,3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160 057,3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Поощрение лучших учителей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5205088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5205088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4 378 068,6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3 129 606,3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3 129 606,3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1 248 462,3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1 241 392,3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7 070,0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4 884 807,9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295 922,7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«Кадровое  обеспечение системы здравоохранения»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295 922,7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Средние специальные учебные заведения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295 922,7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автономным учреждениям и иным </w:t>
            </w:r>
            <w:r w:rsidRPr="00D83119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295 922,7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Учреждения по внешкольной работе с детьми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4 884,0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4 884,0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4 884,0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4239903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4 884,0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Профессионально-технические училища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287 416,4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287 416,4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4259903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287 416,4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4259903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287 416,4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Средние специальные учебные заведения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3 493 747,1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3 493 747,1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301 614,9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301 614,9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3 006 734,0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4 062,8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автономным учреждениям и иным </w:t>
            </w:r>
            <w:r w:rsidRPr="00D83119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3 002 671,2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65 142,5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65 142,5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Подготовка специалистов среднего звена для лесного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75 784,9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75 784,9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Среднее профессиональное образование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44 470,8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4279908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44 470,8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30 624,5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4363893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2 288,0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4363893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2 064,0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4363893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федеральной целевой программы развития образования на 2011 </w:t>
            </w:r>
            <w:r>
              <w:t>–</w:t>
            </w:r>
            <w:r w:rsidRPr="00D83119">
              <w:t xml:space="preserve"> 2015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4365026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28 336,5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4365026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28 336,5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772 007,9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733 130,8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733 130,8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38 877,1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38 877,1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355 123,5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4 939,9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«Кадровое  обеспечение системы здравоохранения»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4 939,9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01 7 7801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4 939,9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01 7 7801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4 939,9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Институты повышения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4280000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211 741,6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4289900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211 741,6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4289901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10 754,4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4289901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10 754,4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Профессиональная переподготовка кадров в системе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4289902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200 987,2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4289902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200 987,2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Учебные заведения и курсы по переподготовке кадров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4290000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46 365,4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Переподготовка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4297800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46 365,4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Обеспечение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4297802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46 365,4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4297802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4 961,0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4297802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41 404,4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8 589,0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4361800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4 788,6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Подготовка управленческих кадров для организаций народного хозяйства Российской Федерации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4361802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4 788,6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4361802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4 788,6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Подготовка управленческих кадров для организаций народного хозяйства Российской Федерации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4365066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3 800,4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4365066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3 800,4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31 487,6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14 285,2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12 171,6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автономным учреждениям и иным </w:t>
            </w:r>
            <w:r w:rsidRPr="00D83119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4 430,8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Высшее и послевузовское профессиональное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224 066,8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2506601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Высшие учебные заведения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214 795,2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214 795,2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4309901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13 868,9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4309901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13 868,9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системы высшего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4309902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200 926,3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4309902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200 926,3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</w:t>
            </w:r>
            <w:r w:rsidRPr="00D83119">
              <w:lastRenderedPageBreak/>
              <w:t>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4363893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4363893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9 063,6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8 013,6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8 013,6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1 928 507,5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22 785,0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терроризма и экстремизма в Республике Татарстан на 2014</w:t>
            </w:r>
            <w:r>
              <w:t xml:space="preserve"> – 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наркомании среди населения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2 350,0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1 175,0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 Республики Татарстан «Сохранение национальной идентичности татарского народа (2014</w:t>
            </w:r>
            <w:r>
              <w:t xml:space="preserve"> – </w:t>
            </w:r>
            <w:r w:rsidRPr="00D83119">
              <w:t>2016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8 740,0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8 680,0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Организационно-воспитательная работа с молодежью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247 423,8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247 423,8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Молодежь Татарстана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247 423,8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28 209,7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</w:t>
            </w:r>
            <w:r w:rsidRPr="00D83119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4310101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216 764,1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Проведение оздоровительной кампании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139 383,7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4325065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56 677,9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4325065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56 677,9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Финансовое обеспечение мероприятий, связанных с отдыхом и оздоровлением детей в организациях отдыха детей и их оздоровления, расположенных в Республике Крым и г. Севастополе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4325139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15 076,0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4325139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15 076,0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67 629,8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Молодежь Татарстана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4329901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67 629,8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4329901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67 629,8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федеральной целевой программы «Укрепление единства российской нации и этнокультурное развитие народов России (2014</w:t>
            </w:r>
            <w:r>
              <w:t xml:space="preserve"> – </w:t>
            </w:r>
            <w:r w:rsidRPr="00D83119">
              <w:t>2020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17 889,2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17 889,2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17 889,2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1 157 407,8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3 350,0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164 379,6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613 499,4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376 178,8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патриотическому воспитанию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8 790,0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8 190,0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созданию условий для повышения социальной и экономической активности сельской молодежи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5224500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4 438,2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5224500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4 438,2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309 649,8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210 520,8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210 520,8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99 129,0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98 101,7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1 027,3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22 337 548,9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Руководство и управление в сфере установленных </w:t>
            </w:r>
            <w:r w:rsidRPr="00D83119">
              <w:lastRenderedPageBreak/>
              <w:t>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39 430,0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Осуществление  полномочий Российской Федерации 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00159Г0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39 430,0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00159Г0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26 818,9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00159Г0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12 596,1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00159Г0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81 424,4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81 268,0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68 628,7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12 560,9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78,4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11 350,0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«Профилактика терроризма и </w:t>
            </w:r>
            <w:r w:rsidRPr="00D83119">
              <w:lastRenderedPageBreak/>
              <w:t>экстремизма в Республике Татарстан на 2014</w:t>
            </w:r>
            <w:r>
              <w:t xml:space="preserve"> – 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наркомании среди населения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 Республики Татарстан «Сохранение национальной идентичности татарского народа (2014</w:t>
            </w:r>
            <w:r>
              <w:t xml:space="preserve"> – </w:t>
            </w:r>
            <w:r w:rsidRPr="00D83119">
              <w:t>2016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91 100,0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82 920,0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8 180,0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Учреждения, обеспечивающие предоставление услуг в сфере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82 743,5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82 743,5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83119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5 666,9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1 774,1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75 279,6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4359900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в области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779 376,2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поддержка талантливой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634 399,1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95 151,6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51 651,6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Проведение мероприятий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363 380,1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262 292,0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99 580,5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164 867,4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164 867,4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Противопожарные мероприятия в учреждениях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4360908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в области образования, направленные на поддержку молодых </w:t>
            </w:r>
            <w:r w:rsidRPr="00D83119">
              <w:lastRenderedPageBreak/>
              <w:t>специалистов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44 667,1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43 745,9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4362000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882,0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Премии в области литературы,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4369300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федеральной целевой программы «Укрепление единства российской нации и этнокультурное развитие народов России (2014</w:t>
            </w:r>
            <w:r>
              <w:t xml:space="preserve"> – </w:t>
            </w:r>
            <w:r w:rsidRPr="00D83119">
              <w:t>2020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30 865,6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30 865,6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23 737,1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4 067,8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2 980,2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7 832,9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7 832,9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7 832,9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18 668 653,0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18 668 653,0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в области государственной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12 636,9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12 636,9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14 123,3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14 123,3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13 453 341,3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13 453 341,3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209 272,5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209 272,5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4 979 279,0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5210217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4 979 279,0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2 495 338,0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490,8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1 357 652,3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675 127,7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462 067,2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патриотическому воспитанию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39 095,3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39 095,3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39 095,3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6 778 352,9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6 641 145,1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2 864,0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терроризма и экстремизма в Республике Татарстан на 2014</w:t>
            </w:r>
            <w:r>
              <w:t xml:space="preserve"> – 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2 164,0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</w:t>
            </w:r>
            <w:r w:rsidRPr="00D83119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2 164,0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Подпрограмма «Профилактика наркомании среди населения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9 780,0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9 780,0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 Республики Татарстан «Сохранение национальной идентичности татарского народа (2014</w:t>
            </w:r>
            <w:r>
              <w:t xml:space="preserve"> – </w:t>
            </w:r>
            <w:r w:rsidRPr="00D83119">
              <w:t>2016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18 170,0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16 670,0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1 629 567,8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331 740,8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162 955,2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3 053,2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163 060,6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2 671,8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творческим союзам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30 974,7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30 974,7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комплексного проекта «Культурное наследие – остров-град Свияжск и древний Болгар»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Гранты в области науки, культуры, искусства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286 495,3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259 378,0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259 378,0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27 117,3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11 502,3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3 615,0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федеральной целевой программы «Культура России (2012 </w:t>
            </w:r>
            <w:r>
              <w:t>–</w:t>
            </w:r>
            <w:r w:rsidRPr="00D83119">
              <w:t xml:space="preserve"> 2018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4405014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1 691,6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4405014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1 691,6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комплексного проекта «Культурное наследие – остров-град Свияжск и древний Болгар»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4405145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4405145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</w:t>
            </w:r>
            <w:r w:rsidRPr="00D83119">
              <w:lastRenderedPageBreak/>
              <w:t>и оцифровки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4405146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1 033,1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4405146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1 033,1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4405147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4405147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4405148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4405148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Государственная поддержка (грант) больших, средних и малых городов </w:t>
            </w:r>
            <w:r>
              <w:t>–</w:t>
            </w:r>
            <w:r w:rsidRPr="00D83119">
              <w:t xml:space="preserve"> центров культуры и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поддержка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4405192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4405192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8 900,0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федеральной целевой программы «Укрепление единства российской нации и этнокультурное развитие народов России (2014</w:t>
            </w:r>
            <w:r>
              <w:t xml:space="preserve"> – </w:t>
            </w:r>
            <w:r w:rsidRPr="00D83119">
              <w:t>2020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7 502,8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7 502,8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126 729,5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126 729,5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Музеи и постоянные выставки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453 981,7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453 981,7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Сохранение и развитие государственных музеев и </w:t>
            </w:r>
            <w:r w:rsidRPr="00D83119">
              <w:lastRenderedPageBreak/>
              <w:t xml:space="preserve">музеев-заповедников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301 483,1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4419901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301 483,1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4419902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152 498,6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4419902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152 498,6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Библиотеки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132 135,0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132 135,0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4429900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132 135,0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Театры, цирки, концертные и другие организации исполнительских искусств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1 124 994,8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государственным цирковым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4430100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34 791,8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4430101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34 791,8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4430101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34 791,8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4439900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1 090 203,0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1 090 203,0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4439901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1 090 203,0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17 362,6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«Доступная среда» на 2014 </w:t>
            </w:r>
            <w:r>
              <w:t>–</w:t>
            </w:r>
            <w:r w:rsidRPr="00D83119">
              <w:t xml:space="preserve"> 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</w:t>
            </w:r>
            <w:r w:rsidRPr="00D83119">
              <w:lastRenderedPageBreak/>
              <w:t xml:space="preserve">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9 862,6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9 862,6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172 208,2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172 208,2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172 208,2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патриотическому воспитанию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развитию библиотечного дела в Республике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5227500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5227500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3 046 531,0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944 967,2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944 967,2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2 101 563,8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2 101 563,8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57 140,7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55 540,7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Гранты в области науки, культуры, искусства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1 929,2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1 929,2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1 929,2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53 611,5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53 611,5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80 067,1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2 725,0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Осуществление полномочий Российской Федерации по государственной охране объектов культурного наследия федерального значения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2 725,0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2 193,3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525,7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0015950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54 826,4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51 732,8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38 487,8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13 235,0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3 093,6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3 093,6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22 411,5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20 911,5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20 911,5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FA36FD" w:rsidP="00791B96">
            <w:pPr>
              <w:spacing w:after="120"/>
              <w:jc w:val="right"/>
              <w:rPr>
                <w:lang w:val="ru-RU"/>
              </w:rPr>
            </w:pPr>
            <w:r w:rsidRPr="00D83119">
              <w:t>28 511 893,</w:t>
            </w:r>
            <w:r w:rsidR="00791B96">
              <w:rPr>
                <w:lang w:val="ru-RU"/>
              </w:rPr>
              <w:t>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3 907 428,5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1 263 388,9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заболеваний и формирование здорового образа жизни.  Развитие первичной медико-санитарной помощи»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1 305,1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табака,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01 1 1702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1 305,1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01 1 1702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1 305,1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«Совершенствование оказания специализированной, включая </w:t>
            </w:r>
            <w:r w:rsidRPr="00D83119"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1 081 071,2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Мероприятия по оказанию высокотехнологичных видов медицинской помощи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212 908,1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212 908,1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профилактике, выявлению, мониторингу лечения и лечению лиц, инфицированных вирусами иммунодефицита человека и гепатитов B и 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01 2 5072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541 409,1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01 2 5072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541 409,1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Закупки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01 2 5174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55 022,6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01 2 5174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55 022,6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отдельных мероприятий Государственной программы «Развитие здравоохранения»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01 2 5382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80 864,3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01 2 5382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80 864,3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, направленные на обследование населения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01 2 6382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55 930,7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01 2 6382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55 930,7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120 717,9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1 989,3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118 728,6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Управление специализированной медицинской помощью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14 218,5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14 218,5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«Охрана здоровья матери и ребенка»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83 361,9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Закупки оборудования и расходных материалов для неонатального и аудиологического скрининга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01 4 5073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17 364,4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01 4 5073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17 364,4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пренатальной (дородовой) диагностике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01 4 5079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21 372,3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01 4 5079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21 372,3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на закупку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01 4 6073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6 097,8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01 4 6073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6 097,8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закупке расходных материалов и выполнение прочих работ и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01 4 6074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01 4 6074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пренатальной (дородовой) диагностике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01 4 6079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3 771,6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01 4 6079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3 771,6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Управление специализированной медицинской помощью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2 455,8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01 4 9905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2 455,8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«Кадровое обеспечение системы здравоохранения»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73 669,3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Единовременные компенсационные выплаты медицинским работникам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01 7 16 00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бюджетным, автономным учреждениям и иным </w:t>
            </w:r>
            <w:r w:rsidRPr="00D83119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01 7 16 00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Финансовое обеспечение мер социальной поддержки врачей - молодых специалистов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01 7 17 00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9 669,3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01 7 17 00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9 669,3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Единовременные компенсационные выплаты медицинским работникам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01 7 5136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01 7 5136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23 981,4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13 659,1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13 659,1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10 322,3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10 322,3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Больницы, клиники, госпитали, медико-санитарные части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4700000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44 482,6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4709900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44 482,6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4709903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44 482,6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4709903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44 482,6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2 599 557,0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2 239 533,3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2 239 533,3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360 023,7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360 023,7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1 805 280,0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1 266 519,1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заболеваний и формирование здорового образа жизни.  Развитие первичной медико-санитарной помощи»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1 251 677,4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01 1 3093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866 611,3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01 1 3093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866 611,3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01 1 5161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385 066,1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01 1 5161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385 066,1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8 274,8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профилактике ВИЧ-инфекции, гепатитов В и С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01 2 5179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4 274,8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01 2 5179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4 274,8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Подпрограмма  «Кадровое обеспечение системы здравоохранения»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01 7 00 00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Финансовое обеспечение мер социальной поддержки врачей - молодых специалистов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01 7 17 00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01 7 17 00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6 224,2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6 224,2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6 224,2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«Устойчивое развитие сельских территорий»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528 260,9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125 176,8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125 176,8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социальной и инженерной инфраструктуры государственной (муниципальной) собственности Республики </w:t>
            </w:r>
            <w:r w:rsidRPr="00D83119">
              <w:lastRenderedPageBreak/>
              <w:t>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403 084,1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403 084,1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39 912,4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16 263,3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16 245,0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Станции и отделения скорой медицинской помощи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01 2 9906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16 245,0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01 2 9906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16 245,0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«Кадровое обеспечение системы здравоохранения»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01 7 00 00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Финансовое обеспечение мер социальной поддержки врачей - молодых специалистов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01 7 17 00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01 7 17 00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23 649,1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23 649,1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23 649,1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3 133,7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3 133,7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D83119">
              <w:lastRenderedPageBreak/>
              <w:t>медицинской помощи, медицинской эвакуации»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711,6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711,6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711,6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2 422,1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2 422,1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2 422,1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416 151,7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413 651,7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413 651,7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374 106,1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43 249,7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330 856,4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развитию службы крови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01 2 5075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1 070,1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01 2 5075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01 2 5075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670,1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01 2 5175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38 475,5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01 2 5175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38 475,5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Развитие, капитальный ремонт социальной и инженерной инфраструктуры государственной </w:t>
            </w:r>
            <w:r w:rsidRPr="00D83119">
              <w:lastRenderedPageBreak/>
              <w:t>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96 630,0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96 630,0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заболеваний и формирование здорового образа жизни.  Развитие первичной медико-санитарной помощи»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96 630,0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50 703,3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50 703,3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 (профилактических) мероприятий, проводимых с применением лабораторных методов исследования, в очагах 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01 1 0211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45 926,7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01 1 0211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45 926,7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24 481,0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24 481,0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24 481,0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Прикладные научные исследования и разработки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24 481,0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24 481,0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FA36FD" w:rsidP="00791B96">
            <w:pPr>
              <w:spacing w:after="120"/>
              <w:jc w:val="right"/>
              <w:rPr>
                <w:lang w:val="ru-RU"/>
              </w:rPr>
            </w:pPr>
            <w:r w:rsidRPr="00D83119">
              <w:t>22 218 876,</w:t>
            </w:r>
            <w:r w:rsidR="00791B96">
              <w:rPr>
                <w:lang w:val="ru-RU"/>
              </w:rPr>
              <w:t>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FA36FD" w:rsidP="00791B96">
            <w:pPr>
              <w:spacing w:after="120"/>
              <w:jc w:val="right"/>
              <w:rPr>
                <w:lang w:val="ru-RU"/>
              </w:rPr>
            </w:pPr>
            <w:r w:rsidRPr="00D83119">
              <w:t>3 242 282,</w:t>
            </w:r>
            <w:r w:rsidR="00791B96">
              <w:rPr>
                <w:lang w:val="ru-RU"/>
              </w:rPr>
              <w:t>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заболеваний и формирование здорового образа жизни.  Развитие первичной медико-санитарной помощи»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102 633,2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01 1 5133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29 400,1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01 1 5133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29 400,1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за счет межбюджетных трансфертов прошлых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01 1 5898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29 400,1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01 1 5898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29 400,1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Учреждения, обеспечивающие  предоставление услуг в  сфере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27 831,2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27 831,2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Организация проведения диспансеризации государственных гражданских служащих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01 1 9707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16 001,8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01 1 9707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16 001,8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D83119">
              <w:lastRenderedPageBreak/>
              <w:t>медицинской помощи, медицинской эвакуации»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186 592,6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179 592,6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149 592,6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01 2 9705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«Развитие государственно-частного партнерства»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870 565,8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Управление специализированной медицинской помощью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01 3 9701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828 845,8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01 3 9701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828 845,8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01 3 9703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41 720,0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01 3 9703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01 3 9703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34 620,0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«Развитие медицинской реабилитации и санаторно-курортного лечения, в том числе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01 5 0000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117 169,9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01 5 9706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117 169,9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01 5 9706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117 169,9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«Кадровое обеспечение системы здравоохранения»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100 373,6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Финансовое обеспечение мер социальной поддержки врачей - молодых специалистов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01 7 17 00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01 7 17 00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01 7 18 00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01 7 18 00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«Совершенствование системы лекарственного обеспечения, в том числе в амбулаторных условиях»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01 8 0000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FA36FD" w:rsidP="00791B96">
            <w:pPr>
              <w:spacing w:after="120"/>
              <w:jc w:val="right"/>
              <w:rPr>
                <w:lang w:val="ru-RU"/>
              </w:rPr>
            </w:pPr>
            <w:r w:rsidRPr="00D83119">
              <w:t>1 070 854,</w:t>
            </w:r>
            <w:r w:rsidR="00791B96">
              <w:rPr>
                <w:lang w:val="ru-RU"/>
              </w:rPr>
              <w:t>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01 8 7701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791B96" w:rsidP="00B803CA">
            <w:pPr>
              <w:spacing w:after="120"/>
              <w:jc w:val="right"/>
              <w:rPr>
                <w:lang w:val="ru-RU"/>
              </w:rPr>
            </w:pPr>
            <w:r>
              <w:t>1 070 854,</w:t>
            </w:r>
            <w:r>
              <w:rPr>
                <w:lang w:val="ru-RU"/>
              </w:rPr>
              <w:t>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01 8 7701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791B96" w:rsidRDefault="00791B96" w:rsidP="00B803CA">
            <w:pPr>
              <w:spacing w:after="120"/>
              <w:jc w:val="right"/>
              <w:rPr>
                <w:lang w:val="ru-RU"/>
              </w:rPr>
            </w:pPr>
            <w:r>
              <w:t>1 070 854,</w:t>
            </w:r>
            <w:r>
              <w:rPr>
                <w:lang w:val="ru-RU"/>
              </w:rPr>
              <w:t>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794 093,0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96 331,8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96 331,8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79 153,0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15 324,5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0204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1 854,3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59Б0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4 584,9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59Б0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4 230,9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59Б0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59Б0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Учебно-методические кабинеты, централизованные бухгалтерии, группы хозяйственного обслуживания, учебные фильмотеки, межшкольные учебно-</w:t>
            </w:r>
            <w:r w:rsidRPr="00D83119">
              <w:lastRenderedPageBreak/>
              <w:t>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19 668,4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16 015,4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3 649,0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Учреждения, обеспечивающие  предоставление услуг в  сфере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460 526,4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37 032,3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23 119,9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398 391,2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9601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1 983,0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212 981,5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44 129,3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15 859,1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 Б 9703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152 993,1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34 280,0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Подпрограмма «Повышение безопасности дорожного движения в Республике Татарстан на </w:t>
            </w:r>
            <w:r w:rsidRPr="00D83119">
              <w:lastRenderedPageBreak/>
              <w:t>2014</w:t>
            </w:r>
            <w:r>
              <w:t xml:space="preserve"> –  2</w:t>
            </w:r>
            <w:r w:rsidRPr="00D83119">
              <w:t>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наркомании среди населения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10 180,0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10 180,0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государственной собственности Республики Татарстан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1025111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1025111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18 237 595,8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Федеральный закон от 29 ноября 2010 года № 326-ФЗ «Об обязательном медицинском страховании в Российской Федерации»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18 237 595,8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Выполнение территориальной программы 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5051702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9 896 017,3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5051702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9 896 017,3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5051799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8 341 578,5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5051799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8 341 578,5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556 089,3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Организация обеспечения детей первых трех лет </w:t>
            </w:r>
            <w:r w:rsidRPr="00D83119">
              <w:lastRenderedPageBreak/>
              <w:t>жизни специальными продуктами детского питания по рецептам врачей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556 089,3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5204000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556 089,3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патриотическому воспитанию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модернизации государственного автономного учреждения здравоохранения Республики Татарстан «Больница скорой медицинской помощи»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137 166,1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137 166,1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9 649,7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9 649,7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9 649,7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23 631 592,0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554 974,4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Доплаты к пенсиям, дополнительное 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4910000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550 246,8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Доплаты к пенсиям государственных служащих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4910100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550 246,8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4910100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1 182,1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4910100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549 064,7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Указ Президента Республики Татарстан от 29 июня 2010 года № УП-410 «О мерах материального и социального обеспечения судей Конституционного суда Республики Татарстан, пребывающих в отставке»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4 727,6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Пожизненное содержание судей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4920100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4 727,6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4920100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4 727,6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Социальное обслуживание населения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3 152 657,0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Дома-интернаты для престарелых и инвалидов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682 314,5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5019900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682 314,5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682 314,5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5019905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682 314,5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Учреждения социального обслуживания населения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5080000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2 418 760,4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5089900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2 418 760,4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5089905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2 418 760,4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5089905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247 882,7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5089905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124 361,8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5089905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2 044 648,9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5089905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1 867,0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18 061,9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Софинансирование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5145209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13 871,9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5145209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13 871,9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</w:t>
            </w:r>
            <w:r w:rsidRPr="00D83119">
              <w:lastRenderedPageBreak/>
              <w:t xml:space="preserve">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4 190,0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2 750,0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33 520,2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1 920,2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1 920,2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17 715 841,0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0075104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373 825,4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0075104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373 825,4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«Содействие занятости населения Республики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918 215,6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мер содействия занятости населения и регулирование трудовой миграции»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918 215,6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оказанию адресной поддержки гражданам, включая организацию их переезда в другую местность для замещения рабочих мест, создаваемых в том числе в рамках реализации федеральных целевых программ и инвестиционных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0511545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1 305,8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0511545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1 305,8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Социальные выплаты безработным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0515290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916 909,8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0515290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4 294,4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0515290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858 874,4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0515290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53 741,0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9 050,0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наркомании среди населения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1 378 800,0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«Устойчивое развитие сельских территорий»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1 378 800,0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413 640,0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413 640,0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реализации подпрограммы «Устойчивое развитие сельских территорий» </w:t>
            </w:r>
            <w:r w:rsidRPr="00D83119">
              <w:lastRenderedPageBreak/>
              <w:t>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1476018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965 160,0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1476018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965 160,0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13 869 922,0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Федеральный закон от 12 января 1996 года № 8-ФЗ «О погребении и похоронном деле»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27 669,4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Выплата социального пособия на погребение и возмещение расходов по гарантированному перечню услуг по погребению за счет бюджета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27 669,4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27 511,9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5053009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5053009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5054800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2 122 859,1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мер социальной поддержки населения при оплате жилого помещения и коммунальных услуг,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5054801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2 122 859,1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5054801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5054801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2 115 859,1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</w:t>
            </w:r>
            <w:r w:rsidRPr="00D83119">
              <w:lastRenderedPageBreak/>
              <w:t xml:space="preserve">обеспечении жильем ветеранов Великой Отечественной войны 1941 </w:t>
            </w:r>
            <w:r>
              <w:t>–</w:t>
            </w:r>
            <w:r w:rsidRPr="00D83119">
              <w:t xml:space="preserve"> 1945 годов»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284 207,9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284 207,9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жильем отдельных категорий граждан, установленных федеральными законами от 12 января 1995 года         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108 451,2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108 451,2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151 362,6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151 312,6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5055198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5055198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133 955,7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1 979,6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131 976,1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Оказание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1 755,0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1 755,0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Государственные единовременные пособия и ежемесячные денежные компенсации гражданам при возникновении поствакцинальных </w:t>
            </w:r>
            <w:r w:rsidRPr="00D83119">
              <w:lastRenderedPageBreak/>
              <w:t>осложнений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2 738 911,7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 социальной поддержки на оплату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2 725 626,5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30 450,0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2 695 176,5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5055252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13 285,2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5055252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13 285,2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42 851,2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5055271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2 209,0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5055271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5055271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2 176,2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5055272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40 642,2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5055272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625,4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5055272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40 016,8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1 599,7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1 576,0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Единовременные денежные компенсации реабилитированным лицам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Выплаты государственных пособий лицам, не подлежащим обязательному медицинскому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1 168 234,3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Выплаты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1 066 216,7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1 300,3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1 064 916,4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Выплаты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102 011,4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95,9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101 915,5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Выплаты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Выплаты пособий по беременности и родам женщинам, уволенным в связи с ликвидацией </w:t>
            </w:r>
            <w:r w:rsidRPr="00D83119">
              <w:lastRenderedPageBreak/>
              <w:t xml:space="preserve">организаций, прекращением деятельности (полномочий) физическими лицами в установленном порядке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5055387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Финансовое обеспечение мероприятий, связанных с санаторно-курортным лечением отдельных категорий граждан в санаторно-курортных организациях, расположенных в Республике Крым и г. Севастополе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5055407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64 735,4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5055407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64 735,4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 социальной поддержки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3 792 852,9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Ежемесячное пособие на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392 792,2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392 792,2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1 623,4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391 168,8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3 365 050,0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3 331 768,5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23 870,1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3 219 062,6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88 835,8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33 281,5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576,2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31 922,4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782,9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мер социальной поддержки </w:t>
            </w:r>
            <w:r w:rsidRPr="00D83119">
              <w:lastRenderedPageBreak/>
              <w:t>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35 010,7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33 927,5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5055531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33 639,3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 социальной поддержки реабилитированных лиц и лиц, признанных пострадавшими от политических репрессий, в части расходов на зубопротезирование и слухопротезирование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1 083,2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5055532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1 083,2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Оказание других видов социальной помощи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3 230 012,5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Оказание других видов социальной помощи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43 803,5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1 022,6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1 019,8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41 761,1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2 869 917,8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16 878,4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2 852 882,0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157,4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Оказание государственной социальной помощи отдельным категориям населения, осуществляемой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194 290,2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189 129,3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5 160,9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Обеспечение жильем многодетных семей, нуждающихся в улучшении жилищных условий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122 001,0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5058505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122 001,0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534 618,5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65 244,2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23 480,0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7 600,0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10 880,0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41 764,2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7 012,8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34 751,4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«Доступная среда» на 2014 </w:t>
            </w:r>
            <w:r>
              <w:t>–</w:t>
            </w:r>
            <w:r w:rsidRPr="00D83119">
              <w:t xml:space="preserve"> 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158 573,7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158 573,7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 поддержке социально ориентированных некоммерческих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23 841,0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23 841,0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286 959,6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286 959,6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15 241,2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15 241,2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15 241,2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патриотическому воспитанию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«Обеспечение жильем молодых семей» федеральной целевой программы «Жилище» на 2011 </w:t>
            </w:r>
            <w:r>
              <w:t>–</w:t>
            </w:r>
            <w:r w:rsidRPr="00D83119">
              <w:t xml:space="preserve"> 2015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10 291,3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5225020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10 291,3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обеспечению жильем молодых семей в Республике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5227800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5227800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40 653,6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40 653,6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40 653,6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514 723,4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Осуществление функций подведомственными учреждениями в соответствии с переданными полномочиями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5515130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25 986,7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5515130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19 958,9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5515130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6 027,8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Осуществление функций управления в соответствии с переданными полномочиями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5525130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5 539,5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5525130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5 182,0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5525130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357,5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отдельных категорий граждан из числа ветеранов протезами, протезно-ортопедическими изделиями и услугами по их ремонту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5535130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483 197,2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5535130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5535130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483 147,2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1 977 536,2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340 568,2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Федеральный закон от 21 декабря 1996 года № 159-ФЗ «О дополнительных гарантиях по социальной поддержке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5052100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233 728,2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5052114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233 728,2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5052114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233 728,2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83 406,4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83 406,4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23 433,6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5055260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23 433,6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Мероприятия по борьбе с беспризорностью,  опеке и попечительству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5115940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5115940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422,4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5 880,0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5 880,0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5 880,0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5 880,0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1 630 665,6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721 130,8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975,3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720 155,5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909 534,8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5201311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239 739,8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5201311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239 739,8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Вознаграждение приемного родителя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5201312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155 487,7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5201312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155 487,7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Выплаты семьям опекунов на содержание подопечных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5201313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514 307,3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5201313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514 307,3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230 583,4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Руководство и управление в сфере установленных </w:t>
            </w:r>
            <w:r w:rsidRPr="00D83119">
              <w:lastRenderedPageBreak/>
              <w:t>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230 583,4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228 030,0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206 723,7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21 266,3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2 553,4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2 553,4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Физическая культура и спорт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3 391 355,3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2 321 544,0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«Устойчивое развитие сельских территорий»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D83119">
              <w:t>2020 годы»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1475018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39 800,0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Центры спортивной подготовки (сборные команды)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4820000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557 427,3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4829902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557 427,3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4829902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557 427,3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16 759,7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Средства, передаваемые для компенсации </w:t>
            </w:r>
            <w:r w:rsidRPr="00D83119">
              <w:lastRenderedPageBreak/>
              <w:t>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16 759,7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16 759,7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1 707 557,0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общепрограммного характера по федеральной целевой программе «Развитие физической культуры и спорта в Российской Федерации на 2006 </w:t>
            </w:r>
            <w:r>
              <w:t>–</w:t>
            </w:r>
            <w:r w:rsidRPr="00D83119">
              <w:t xml:space="preserve"> 2015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52 452,5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5233100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52 452,5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1 555 104,5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1 294 112,7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260 991,8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504 172,6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81 205,3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81 205,3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15 612,7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65 592,6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«Доступная среда» на 2014 </w:t>
            </w:r>
            <w:r>
              <w:t>–</w:t>
            </w:r>
            <w:r w:rsidRPr="00D83119">
              <w:t xml:space="preserve"> 2015 годы государственной программы «Социальная поддержка граждан Республики Татарстан» на </w:t>
            </w:r>
            <w:r w:rsidRPr="00D83119">
              <w:lastRenderedPageBreak/>
              <w:t xml:space="preserve">2014 </w:t>
            </w:r>
            <w:r>
              <w:t>–</w:t>
            </w:r>
            <w:r w:rsidRPr="00D83119">
              <w:t xml:space="preserve"> 2020 годы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27 715,8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22 000,0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5145027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5 715,8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4 284,2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3 284,2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9 906,0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9 906,0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9 906,0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381 061,3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Реализация мероприятий подпрограммы «Развитие футбола в Российской Федерации на 2008 </w:t>
            </w:r>
            <w:r>
              <w:t>–</w:t>
            </w:r>
            <w:r w:rsidRPr="00D83119">
              <w:t xml:space="preserve"> 2015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8 421,0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8 421,0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общепрограммного характера по федеральной целевой программе «Развитие физической культуры и спорта в Российской Федерации на 2006 </w:t>
            </w:r>
            <w:r>
              <w:t>–</w:t>
            </w:r>
            <w:r w:rsidRPr="00D83119">
              <w:t xml:space="preserve"> 2015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5235095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40 000,0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306 340,3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5235100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306 340,3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512 987,9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4875081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7 172,8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4875081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566,4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4875081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6 606,4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505 815,1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505 815,1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35 289,2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30 752,0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5129702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439 773,9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52 650,8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52 650,8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52 338,1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41 901,1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10 334,9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102,1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312,7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1 435 221,0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822 770,5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9 513,0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терроризма и экстремизма в Республике Татарстан на 2014</w:t>
            </w:r>
            <w:r>
              <w:t xml:space="preserve"> – 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5 765,0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5 765,0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наркомании среди населения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1 650,0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1 798,0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1 798,0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0920305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165 000,0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6 754,0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6 754,0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Государственная программа «Сохранение, изучение и развитие государственных языков Республики Татарстан и других языков в </w:t>
            </w:r>
            <w:r w:rsidRPr="00D83119">
              <w:lastRenderedPageBreak/>
              <w:t>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26 890,0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26 890,0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410,0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федеральной целевой программы «Укрепление единства российской нации и этнокультурное развитие народов России (2014</w:t>
            </w:r>
            <w:r>
              <w:t xml:space="preserve"> – </w:t>
            </w:r>
            <w:r w:rsidRPr="00D83119">
              <w:t>2020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456 133,1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456 133,1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456 133,1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456 133,1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Телерадиокомпании и телеорганизации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155 780,9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телерадиокомпаниям и телерадиоорганизациям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4530100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155 780,9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4530111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155 780,9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4530111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155 780,9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2 015,0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2 015,0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Закупка товаров, работ и услуг для </w:t>
            </w:r>
            <w:r w:rsidRPr="00D8311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2 015,0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 xml:space="preserve">Мероприятия по патриотическому воспитанию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74,5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585 674,4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5 755,0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 «Организация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4 300,0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терроризма и экстремизма в Республике Татарстан на 2014</w:t>
            </w:r>
            <w:r>
              <w:t xml:space="preserve"> – 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185,0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«Профилактика наркомании среди населения Республики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1 170,0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1 170,0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0650000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«Реализация государственной национальной политики в Республике Татарстан на 2014</w:t>
            </w:r>
            <w:r>
              <w:t xml:space="preserve"> – </w:t>
            </w:r>
            <w:r w:rsidRPr="00D83119">
              <w:t xml:space="preserve"> 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11 590,0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11 590,0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</w:t>
            </w:r>
            <w:r>
              <w:t xml:space="preserve"> –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«Энергосбережение и повышение энергетической эффективности в Республике Татарстан на 2014</w:t>
            </w:r>
            <w:r>
              <w:t xml:space="preserve"> –  </w:t>
            </w:r>
            <w:r w:rsidRPr="00D83119">
              <w:t>2020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2505013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590,0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2 598,0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федеральной целевой программы «Укрепление единства российской нации и этнокультурное развитие народов России (2014</w:t>
            </w:r>
            <w:r>
              <w:t xml:space="preserve"> – </w:t>
            </w:r>
            <w:r w:rsidRPr="00D83119">
              <w:t>2020 годы)»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2 598,0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4405236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2 598,0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469 096,1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342 059,1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342 059,1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4440101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342 059,1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127 037,0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127 037,0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4440201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127 037,0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4550000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4550100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4550102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4550112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4550112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50 027,6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4570000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45 057,2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Субсидии автономной некоммерческой организации «Редакция журнала «Сборник постановлений и распоряжений Кабинета Министров Республики Татарстан и нормативных актов республиканских органов государственной власти»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8 655,0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8 655,0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36 402,2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4579900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36 402,2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Реализация мероприятий подпрограммы «Доступная среда» на 2014</w:t>
            </w:r>
            <w:r>
              <w:t xml:space="preserve"> – </w:t>
            </w:r>
            <w:r w:rsidRPr="00D83119">
              <w:t xml:space="preserve">2015 годы государственной программы «Социальная поддержка граждан Республики Татарстан» на 2014 </w:t>
            </w:r>
            <w:r>
              <w:t>–</w:t>
            </w:r>
            <w:r w:rsidRPr="00D83119">
              <w:t xml:space="preserve"> 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5146027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435,0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Мероприятия по патриотическому воспитанию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5223400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25,5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26 776,1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26 776,1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Центральный аппарат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26 773,7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19 786,3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6 815,4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172,0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0029500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350 032,2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350 032,2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«Управление государственными финансами Республики Татарстан на 2014</w:t>
            </w:r>
            <w:r>
              <w:t xml:space="preserve"> –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350 032,2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Эффективное управление государственным долгом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1820000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350 032,2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Процентные платежи по государственному долгу Республики Татарстан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1822789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350 032,2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Обслуживание государственного (муниципального) долга,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1822789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700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350 032,2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в том числе 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 Российской Федерации от 18 декабря 2012 года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1822789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700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334 749,0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10 334 326,4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264 287,7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«Управление государственными финансами Республики Татарстан на 2014</w:t>
            </w:r>
            <w:r>
              <w:t xml:space="preserve"> –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264 287,7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Повышение эффективности межбюджетных отношений с местными бюджетами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264 287,7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дотаций на выравнивание бюджетной обеспеченности  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1838003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264 287,7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1838003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264 287,7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10 070 038,7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Государственная программа «Управление государственными финансами Республики Татарстан на 2014</w:t>
            </w:r>
            <w:r>
              <w:t xml:space="preserve"> – </w:t>
            </w:r>
            <w:r w:rsidRPr="00D83119">
              <w:t>2016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9 450 233,1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 xml:space="preserve">Предоставление субсидий бюджетам муниципальных районов на предоставление межбюджетных трансфертов бюджетам </w:t>
            </w:r>
            <w:r w:rsidRPr="00D83119">
              <w:lastRenderedPageBreak/>
              <w:t>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1838004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1 167 982,2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1838004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1 167 982,2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субсидий бюджетам муниципальных районов и городских округов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1838005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8 265 973,1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1838005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8 265 973,1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Предоставление субвенций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1838006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16 277,8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1838006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16 277,8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безвозмездные и безвозвратные перечисления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554 561,9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554 561,9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5201500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554 561,9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65 243,7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61 243,7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Прочие субсидии местным бюджетам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61 243,7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5210102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61 243,7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трансферты, передаваемые бюджетам муниципальных образований для финансовой поддержки территориального общественного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5210800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  <w:r w:rsidRPr="00D83119"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right"/>
            </w:pPr>
            <w:r w:rsidRPr="00D83119">
              <w:t>4 000,0</w:t>
            </w:r>
          </w:p>
        </w:tc>
      </w:tr>
      <w:tr w:rsidR="00FA36FD" w:rsidRPr="00D83119" w:rsidTr="00FA36FD">
        <w:trPr>
          <w:trHeight w:val="343"/>
        </w:trPr>
        <w:tc>
          <w:tcPr>
            <w:tcW w:w="5395" w:type="dxa"/>
            <w:shd w:val="clear" w:color="auto" w:fill="auto"/>
            <w:vAlign w:val="bottom"/>
            <w:hideMark/>
          </w:tcPr>
          <w:p w:rsidR="00FA36FD" w:rsidRPr="00D83119" w:rsidRDefault="00FA36FD" w:rsidP="00B803CA">
            <w:pPr>
              <w:spacing w:after="120"/>
              <w:jc w:val="both"/>
            </w:pPr>
            <w:r w:rsidRPr="00D83119">
              <w:lastRenderedPageBreak/>
              <w:t>Всего расходов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A36FD" w:rsidRPr="00D83119" w:rsidRDefault="00FA36FD" w:rsidP="00B803CA">
            <w:pPr>
              <w:spacing w:after="120"/>
              <w:jc w:val="center"/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A36FD" w:rsidRPr="00FA36FD" w:rsidRDefault="00FA36FD" w:rsidP="00B803CA">
            <w:pPr>
              <w:spacing w:after="120"/>
              <w:jc w:val="right"/>
              <w:rPr>
                <w:lang w:val="ru-RU"/>
              </w:rPr>
            </w:pPr>
            <w:r w:rsidRPr="00D83119">
              <w:t>199 135 312,7</w:t>
            </w:r>
            <w:r>
              <w:rPr>
                <w:lang w:val="ru-RU"/>
              </w:rPr>
              <w:t>»;</w:t>
            </w:r>
          </w:p>
        </w:tc>
      </w:tr>
    </w:tbl>
    <w:p w:rsidR="0094019E" w:rsidRDefault="0094019E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94019E" w:rsidRPr="00013724" w:rsidRDefault="0094019E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D71441" w:rsidRPr="003D5F27" w:rsidRDefault="00335C6E" w:rsidP="00335C6E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</w:t>
      </w:r>
      <w:r w:rsidR="00D71441" w:rsidRPr="003D5F27">
        <w:rPr>
          <w:sz w:val="28"/>
          <w:szCs w:val="28"/>
          <w:lang w:val="ru-RU"/>
        </w:rPr>
        <w:t xml:space="preserve">в </w:t>
      </w:r>
      <w:r w:rsidR="00013724" w:rsidRPr="003D5F27">
        <w:rPr>
          <w:sz w:val="28"/>
          <w:szCs w:val="28"/>
          <w:lang w:val="ru-RU"/>
        </w:rPr>
        <w:t>таблиц</w:t>
      </w:r>
      <w:r w:rsidR="00D71441" w:rsidRPr="003D5F27">
        <w:rPr>
          <w:sz w:val="28"/>
          <w:szCs w:val="28"/>
          <w:lang w:val="ru-RU"/>
        </w:rPr>
        <w:t>е</w:t>
      </w:r>
      <w:r w:rsidR="00013724" w:rsidRPr="003D5F27">
        <w:rPr>
          <w:sz w:val="28"/>
          <w:szCs w:val="28"/>
          <w:lang w:val="ru-RU"/>
        </w:rPr>
        <w:t xml:space="preserve"> </w:t>
      </w:r>
      <w:r w:rsidR="00D71441" w:rsidRPr="003D5F27">
        <w:rPr>
          <w:sz w:val="28"/>
          <w:szCs w:val="28"/>
          <w:lang w:val="ru-RU"/>
        </w:rPr>
        <w:t>2</w:t>
      </w:r>
      <w:r w:rsidR="00013724" w:rsidRPr="003D5F27">
        <w:rPr>
          <w:sz w:val="28"/>
          <w:szCs w:val="28"/>
          <w:lang w:val="ru-RU"/>
        </w:rPr>
        <w:t xml:space="preserve"> </w:t>
      </w:r>
      <w:r w:rsidR="003D5F27" w:rsidRPr="003D5F27">
        <w:rPr>
          <w:sz w:val="28"/>
          <w:szCs w:val="28"/>
          <w:lang w:val="ru-RU"/>
        </w:rPr>
        <w:t>строку</w:t>
      </w:r>
    </w:p>
    <w:tbl>
      <w:tblPr>
        <w:tblW w:w="10348" w:type="dxa"/>
        <w:tblInd w:w="108" w:type="dxa"/>
        <w:tblLayout w:type="fixed"/>
        <w:tblLook w:val="04A0"/>
      </w:tblPr>
      <w:tblGrid>
        <w:gridCol w:w="3261"/>
        <w:gridCol w:w="708"/>
        <w:gridCol w:w="567"/>
        <w:gridCol w:w="1418"/>
        <w:gridCol w:w="992"/>
        <w:gridCol w:w="1701"/>
        <w:gridCol w:w="1701"/>
      </w:tblGrid>
      <w:tr w:rsidR="00D71441" w:rsidRPr="003D661F" w:rsidTr="003D5F2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441" w:rsidRPr="003D661F" w:rsidRDefault="003D5F27" w:rsidP="00D71441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D71441" w:rsidRPr="003D661F"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441" w:rsidRPr="003D661F" w:rsidRDefault="00D71441" w:rsidP="00D71441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41" w:rsidRPr="003D661F" w:rsidRDefault="00D71441" w:rsidP="00D71441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41" w:rsidRPr="003D661F" w:rsidRDefault="00D71441" w:rsidP="00D71441">
            <w:pPr>
              <w:spacing w:after="120"/>
              <w:jc w:val="center"/>
            </w:pPr>
            <w:r w:rsidRPr="003D661F">
              <w:t>5051702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441" w:rsidRPr="003D661F" w:rsidRDefault="00D71441" w:rsidP="00D71441">
            <w:pPr>
              <w:spacing w:after="120"/>
              <w:jc w:val="center"/>
            </w:pPr>
            <w:r w:rsidRPr="003D661F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441" w:rsidRPr="003D661F" w:rsidRDefault="00D71441" w:rsidP="00D71441">
            <w:pPr>
              <w:spacing w:after="120"/>
              <w:jc w:val="right"/>
            </w:pPr>
            <w:r w:rsidRPr="003D661F">
              <w:t>10 145 700,4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441" w:rsidRPr="003D5F27" w:rsidRDefault="00D71441" w:rsidP="00D71441">
            <w:pPr>
              <w:spacing w:after="120"/>
              <w:jc w:val="right"/>
              <w:rPr>
                <w:lang w:val="ru-RU"/>
              </w:rPr>
            </w:pPr>
            <w:r w:rsidRPr="003D661F">
              <w:t>10 282 562,6</w:t>
            </w:r>
            <w:r w:rsidR="003D5F27">
              <w:rPr>
                <w:lang w:val="ru-RU"/>
              </w:rPr>
              <w:t>»</w:t>
            </w:r>
          </w:p>
        </w:tc>
      </w:tr>
    </w:tbl>
    <w:p w:rsidR="00D71441" w:rsidRDefault="00D71441" w:rsidP="00D71441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3D5F27" w:rsidRDefault="003D5F27" w:rsidP="00D71441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4A0"/>
      </w:tblPr>
      <w:tblGrid>
        <w:gridCol w:w="3261"/>
        <w:gridCol w:w="708"/>
        <w:gridCol w:w="567"/>
        <w:gridCol w:w="1418"/>
        <w:gridCol w:w="992"/>
        <w:gridCol w:w="1701"/>
        <w:gridCol w:w="1701"/>
      </w:tblGrid>
      <w:tr w:rsidR="003D5F27" w:rsidRPr="003D661F" w:rsidTr="003D5F2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3D661F" w:rsidRDefault="003D5F27" w:rsidP="003D5F2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3D661F" w:rsidRDefault="003D5F27" w:rsidP="003D5F27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3D661F" w:rsidRDefault="003D5F27" w:rsidP="003D5F27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3D661F" w:rsidRDefault="003D5F27" w:rsidP="003D5F27">
            <w:pPr>
              <w:spacing w:after="120"/>
              <w:jc w:val="center"/>
            </w:pPr>
            <w:r w:rsidRPr="003D661F">
              <w:t>5051702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3D5F27" w:rsidRDefault="003D5F27" w:rsidP="003D5F2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3D661F" w:rsidRDefault="003D5F27" w:rsidP="003D5F27">
            <w:pPr>
              <w:spacing w:after="120"/>
              <w:jc w:val="right"/>
            </w:pPr>
            <w:r w:rsidRPr="003D661F">
              <w:t>10 145 700,4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3D5F27" w:rsidRDefault="003D5F27" w:rsidP="003D5F27">
            <w:pPr>
              <w:spacing w:after="120"/>
              <w:jc w:val="right"/>
              <w:rPr>
                <w:lang w:val="ru-RU"/>
              </w:rPr>
            </w:pPr>
            <w:r w:rsidRPr="003D661F">
              <w:t>10 282 562,6</w:t>
            </w:r>
            <w:r>
              <w:rPr>
                <w:lang w:val="ru-RU"/>
              </w:rPr>
              <w:t>»;</w:t>
            </w:r>
          </w:p>
        </w:tc>
      </w:tr>
    </w:tbl>
    <w:p w:rsidR="003D5F27" w:rsidRDefault="003D5F27" w:rsidP="00D71441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D71441" w:rsidRPr="00D71441" w:rsidRDefault="00D71441" w:rsidP="00D71441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D71441" w:rsidRDefault="00335C6E" w:rsidP="004F5FBD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D71441">
        <w:rPr>
          <w:sz w:val="28"/>
          <w:szCs w:val="28"/>
          <w:lang w:val="ru-RU"/>
        </w:rPr>
        <w:t>приложени</w:t>
      </w:r>
      <w:r>
        <w:rPr>
          <w:sz w:val="28"/>
          <w:szCs w:val="28"/>
          <w:lang w:val="ru-RU"/>
        </w:rPr>
        <w:t>и 9:</w:t>
      </w:r>
    </w:p>
    <w:p w:rsidR="00335C6E" w:rsidRDefault="00335C6E" w:rsidP="00335C6E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таблицу 1 изложить в следующей редакции:</w:t>
      </w:r>
    </w:p>
    <w:p w:rsidR="00335C6E" w:rsidRDefault="00335C6E" w:rsidP="00335C6E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013724" w:rsidRDefault="00013724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013724" w:rsidRPr="00AE793D" w:rsidRDefault="000A43A3" w:rsidP="000137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013724" w:rsidRPr="00AE793D">
        <w:rPr>
          <w:rFonts w:ascii="Times New Roman" w:hAnsi="Times New Roman"/>
          <w:sz w:val="24"/>
          <w:szCs w:val="24"/>
        </w:rPr>
        <w:t>Таблица 1</w:t>
      </w:r>
    </w:p>
    <w:p w:rsidR="00013724" w:rsidRPr="00AE793D" w:rsidRDefault="00013724" w:rsidP="00013724">
      <w:pPr>
        <w:jc w:val="center"/>
        <w:rPr>
          <w:sz w:val="28"/>
          <w:szCs w:val="28"/>
        </w:rPr>
      </w:pPr>
    </w:p>
    <w:p w:rsidR="00013724" w:rsidRPr="00AE793D" w:rsidRDefault="00013724" w:rsidP="00013724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>Ведомственная структура</w:t>
      </w:r>
    </w:p>
    <w:p w:rsidR="00013724" w:rsidRPr="00AE793D" w:rsidRDefault="00013724" w:rsidP="00013724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 xml:space="preserve"> расходов бюджета Республики Татарстан </w:t>
      </w:r>
    </w:p>
    <w:p w:rsidR="00013724" w:rsidRPr="00AE793D" w:rsidRDefault="00013724" w:rsidP="00013724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>на 201</w:t>
      </w:r>
      <w:r>
        <w:rPr>
          <w:sz w:val="28"/>
          <w:szCs w:val="28"/>
          <w:lang w:val="ru-RU"/>
        </w:rPr>
        <w:t>4</w:t>
      </w:r>
      <w:r w:rsidRPr="00AE793D">
        <w:rPr>
          <w:sz w:val="28"/>
          <w:szCs w:val="28"/>
        </w:rPr>
        <w:t xml:space="preserve"> год</w:t>
      </w:r>
    </w:p>
    <w:p w:rsidR="00013724" w:rsidRPr="00AE793D" w:rsidRDefault="00013724" w:rsidP="00013724">
      <w:pPr>
        <w:jc w:val="right"/>
      </w:pPr>
    </w:p>
    <w:p w:rsidR="00013724" w:rsidRDefault="00013724" w:rsidP="00013724">
      <w:pPr>
        <w:jc w:val="right"/>
        <w:rPr>
          <w:lang w:val="ru-RU"/>
        </w:rPr>
      </w:pPr>
      <w:r w:rsidRPr="00AE793D">
        <w:t>(тыс. рублей)</w:t>
      </w:r>
    </w:p>
    <w:tbl>
      <w:tblPr>
        <w:tblW w:w="10370" w:type="dxa"/>
        <w:tblInd w:w="91" w:type="dxa"/>
        <w:tblLook w:val="04A0"/>
      </w:tblPr>
      <w:tblGrid>
        <w:gridCol w:w="4825"/>
        <w:gridCol w:w="725"/>
        <w:gridCol w:w="567"/>
        <w:gridCol w:w="567"/>
        <w:gridCol w:w="1271"/>
        <w:gridCol w:w="576"/>
        <w:gridCol w:w="1839"/>
      </w:tblGrid>
      <w:tr w:rsidR="001F2BD8" w:rsidRPr="00492FA4" w:rsidTr="001F2BD8">
        <w:trPr>
          <w:trHeight w:val="20"/>
          <w:tblHeader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BD8" w:rsidRPr="00573071" w:rsidRDefault="001F2BD8" w:rsidP="001F2BD8">
            <w:pPr>
              <w:spacing w:after="120"/>
              <w:jc w:val="center"/>
            </w:pPr>
            <w:r w:rsidRPr="00573071">
              <w:t>Наименование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BD8" w:rsidRPr="00492FA4" w:rsidRDefault="001F2BD8" w:rsidP="001F2BD8">
            <w:pPr>
              <w:spacing w:after="120"/>
              <w:jc w:val="center"/>
            </w:pPr>
            <w:r w:rsidRPr="00492FA4">
              <w:t>Вед</w:t>
            </w:r>
            <w:r>
              <w:t xml:space="preserve">– </w:t>
            </w:r>
            <w:r w:rsidRPr="00492FA4">
              <w:t>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BD8" w:rsidRPr="00492FA4" w:rsidRDefault="001F2BD8" w:rsidP="001F2BD8">
            <w:pPr>
              <w:spacing w:after="120"/>
              <w:jc w:val="center"/>
            </w:pPr>
            <w:r w:rsidRPr="00492FA4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BD8" w:rsidRPr="00492FA4" w:rsidRDefault="001F2BD8" w:rsidP="001F2BD8">
            <w:pPr>
              <w:spacing w:after="120"/>
              <w:jc w:val="center"/>
            </w:pPr>
            <w:r w:rsidRPr="00492FA4">
              <w:t>ПР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BD8" w:rsidRPr="00492FA4" w:rsidRDefault="001F2BD8" w:rsidP="001F2BD8">
            <w:pPr>
              <w:spacing w:after="120"/>
              <w:jc w:val="center"/>
            </w:pPr>
            <w:r w:rsidRPr="00492FA4"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BD8" w:rsidRPr="00492FA4" w:rsidRDefault="001F2BD8" w:rsidP="001F2BD8">
            <w:pPr>
              <w:spacing w:after="120"/>
              <w:jc w:val="center"/>
            </w:pPr>
            <w:r w:rsidRPr="00492FA4">
              <w:t>ВР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BD8" w:rsidRPr="00492FA4" w:rsidRDefault="001F2BD8" w:rsidP="001F2BD8">
            <w:pPr>
              <w:spacing w:after="120"/>
              <w:jc w:val="center"/>
            </w:pPr>
            <w:r w:rsidRPr="00492FA4">
              <w:t>Сумма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Министерство экологии и природных ресурсов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679 714,1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260 132,0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Воспроизводство минерально-сырьевой базы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Геолого-разведочные и другие работы в области геологического изучения недр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6500100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геологическому изучению недр и воспроизводству минерально-сырьевой базы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6500101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6500101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Водное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210 132,0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Водохозяйственные мероприятия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36 382,2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Осуществление отдельных полномочий в области водных отношений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2805128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36 382,2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2805128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36 382,2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развитию водохозяйственного комплекса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126 473,6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126 473,6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развитию водохозяйственного комплекса Республики Татарстан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5225016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47 276,2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5225016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47 276,2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Охрана окружающей среды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418 763,3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Охрана  объектов растительного  и животного мира и среды их обитания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312 260,1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Состояние окружающей среды и природопользования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1 111,1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Природоохранные мероприятия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1 111,1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4100101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1 111,1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4100101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1 111,1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Природоохранные учреждения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76 814,5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76 814,5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Обеспечение деятельности Министерства экологии и природных ресурсов Республики </w:t>
            </w:r>
            <w:r w:rsidRPr="00991225">
              <w:lastRenderedPageBreak/>
              <w:t>Татарстан и природоохранных служб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76 814,5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45 494,4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27 820,1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4119901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экологической безопасности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170 434,5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106D27">
            <w:pPr>
              <w:spacing w:after="100"/>
              <w:jc w:val="right"/>
              <w:rPr>
                <w:lang w:val="ru-RU"/>
              </w:rPr>
            </w:pPr>
            <w:r>
              <w:rPr>
                <w:lang w:val="ru-RU"/>
              </w:rPr>
              <w:t>73 978,0</w:t>
            </w:r>
          </w:p>
        </w:tc>
      </w:tr>
      <w:tr w:rsidR="00106D27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106D27" w:rsidRPr="00991225" w:rsidRDefault="00106D27" w:rsidP="00106D27">
            <w:pPr>
              <w:spacing w:after="10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106D27" w:rsidRPr="00106D27" w:rsidRDefault="00106D27" w:rsidP="00106D27">
            <w:pPr>
              <w:spacing w:after="100"/>
              <w:jc w:val="center"/>
              <w:rPr>
                <w:lang w:val="ru-RU"/>
              </w:rPr>
            </w:pPr>
            <w:r>
              <w:rPr>
                <w:lang w:val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06D27" w:rsidRPr="00106D27" w:rsidRDefault="00106D27" w:rsidP="00106D27">
            <w:pPr>
              <w:spacing w:after="100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06D27" w:rsidRPr="00106D27" w:rsidRDefault="00106D27" w:rsidP="00106D27">
            <w:pPr>
              <w:spacing w:after="10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106D27" w:rsidRPr="00106D27" w:rsidRDefault="00106D27" w:rsidP="00106D27">
            <w:pPr>
              <w:spacing w:after="100"/>
              <w:jc w:val="center"/>
              <w:rPr>
                <w:lang w:val="ru-RU"/>
              </w:rPr>
            </w:pPr>
            <w:r>
              <w:rPr>
                <w:lang w:val="ru-RU"/>
              </w:rPr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06D27" w:rsidRPr="00106D27" w:rsidRDefault="00106D27" w:rsidP="00106D27">
            <w:pPr>
              <w:spacing w:after="10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106D27" w:rsidRPr="00106D27" w:rsidRDefault="00106D27" w:rsidP="00106D27">
            <w:pPr>
              <w:spacing w:after="100"/>
              <w:jc w:val="right"/>
              <w:rPr>
                <w:lang w:val="ru-RU"/>
              </w:rPr>
            </w:pPr>
            <w:r>
              <w:rPr>
                <w:lang w:val="ru-RU"/>
              </w:rPr>
              <w:t>96 056,5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63 900,0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21 900,0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42 000,0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Другие вопросы в области охраны окружающей среды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106 503,2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 xml:space="preserve">Руководство и управление в сфере установленных функций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106 503,2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104 653,2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84 683,0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19 960,7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9,5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1 850,0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106D27">
            <w:pPr>
              <w:spacing w:after="100"/>
              <w:jc w:val="right"/>
            </w:pPr>
            <w:r w:rsidRPr="00991225">
              <w:t>1 850,0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640,7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640,7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640,7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590,7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Министерство экономики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FF6C2D" w:rsidP="00B803CA">
            <w:pPr>
              <w:spacing w:after="120"/>
              <w:jc w:val="right"/>
              <w:rPr>
                <w:lang w:val="ru-RU"/>
              </w:rPr>
            </w:pPr>
            <w:r>
              <w:t>3 133 961,</w:t>
            </w:r>
            <w:r>
              <w:rPr>
                <w:lang w:val="ru-RU"/>
              </w:rPr>
              <w:t>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190 931,5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Фундаментальные исследования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15 772,8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Поддержка государственных академий наук и их региональных отделений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15 772,8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Поддержка организаций, осуществляющих фундаментальные исследования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0061000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15 172,8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0061990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15 172,8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0061995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15 172,8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0061995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15 172,8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Гранты в области науки, культуры, искусства и средств массовой информации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0066162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0066162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175 158,7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2 091,5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235,2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</w:t>
            </w:r>
            <w:r w:rsidRPr="00991225">
              <w:lastRenderedPageBreak/>
              <w:t xml:space="preserve">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235,2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235,2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1 856,3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1 856,3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1 856,3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173 067,2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государственной экономической политики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173 067,2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103 069,3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102 409,6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85 123,6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17 216,0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1119200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69 997,9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1119230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69 997,9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69 997,9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28 099,4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1 357,4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952,9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39 588,2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2 908 432,1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2 908 432,1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2 571 870,5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Развитие малого и среднего предпринимательства  в Республике Татарстан на 2014 – 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2 571 870,5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государственной поддержке малого и среднего предпринимательства, включая крестьянские (фермерские) хозяйства,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1125064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2 025 523,5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1125064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885 484,8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1125064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185 019,3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1125064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221 441,3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1125064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733 578,1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546 347,0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46 790,8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141 810,7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79 597,5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278 148,0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Мероприятия по реализации Программы поддержки Камского инновационного территориально-производственного кластера на 2013 – 2016 годы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5225063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246 055,4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5225063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243 918,3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5225063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2 137,1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реализации Программы поддержки Камского инновационного территориально-производственного кластера на 2013 – 2016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5226063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90 506,2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5226063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89 755,3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5226063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750,9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8 979,2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8 979,2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8 589,0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4361800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4 788,6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Подготовка управленческих кадров для организаций народного хозяйства Российской Федерации за счет средств бюджета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4361802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4 788,6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4361802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4 788,6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Подготовка управленческих кадров для организаций народного хозяйства Российской Федерации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4365066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3 800,4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4365066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3 800,4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390,2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9122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340,2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BA28B0" w:rsidP="00FF6C2D">
            <w:pPr>
              <w:spacing w:after="120"/>
              <w:jc w:val="right"/>
              <w:rPr>
                <w:lang w:val="ru-RU"/>
              </w:rPr>
            </w:pPr>
            <w:r w:rsidRPr="00991225">
              <w:t>25</w:t>
            </w:r>
            <w:r w:rsidR="00FF6C2D">
              <w:t> </w:t>
            </w:r>
            <w:r w:rsidR="00FF6C2D">
              <w:rPr>
                <w:lang w:val="ru-RU"/>
              </w:rPr>
              <w:t>619,0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FF6C2D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1 778,0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FF6C2D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1 778,0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FF6C2D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1 778,0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FF6C2D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1 778,0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23 841,0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23 841,0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мероприятий по поддержке социально ориентированных некоммерческих организаций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5145085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23 841,0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5145085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23 841,0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Министерство по делам гражданской обороны и чрезвычайным ситуациям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892 791,2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Национальная безопасность и правоохранительная деятельность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847 197,5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Защита населения и территории от </w:t>
            </w:r>
            <w:r w:rsidRPr="00991225">
              <w:lastRenderedPageBreak/>
              <w:t xml:space="preserve">чрезвычайных ситуаций природного и техногенного характера, гражданская оборона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370 839,6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50 068,4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50 068,4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45 239,1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4 813,0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Повышение безопасности дорожного движения в Республике Татарстан на 2014 – 2020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Воинские формирования (органы, подразделения)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128 872,4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128 872,4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128 872,4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9122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71 977,4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35 428,9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21 466,1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гражданской обороне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2190000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4 154,1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2190100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4 154,1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2190103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4 154,1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2190103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4 154,1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2470000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19 017,1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2479900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19 017,1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2479903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19 017,1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2479903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19 017,1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Поисковые и аварийно-спасательные учреждения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148 427,6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148 427,6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3029903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148 427,6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3029903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127 452,3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3029903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9 934,4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3029903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10 139,7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3029903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901,2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Обеспечение пожарной безопасности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476 357,9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Воинские формирования (органы, подразделения)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476 357,9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468 884,0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Пожарная безопасность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468 884,0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416 679,2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50 343,7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2026704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1 861,1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Вещевое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2027200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7 473,9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Пожарная безопасность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2027204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7 473,9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2027204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7 473,9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223,9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223,9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223,9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173,9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Здравоохранение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44 482,6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Стационарная медицинская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44 482,6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Больницы, клиники, госпитали, медико-санитарные части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4700000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44 482,6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4709900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44 482,6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4709903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44 482,6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4709903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44 482,6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Министерство здравоохранения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BA28B0" w:rsidP="002F4CF5">
            <w:pPr>
              <w:spacing w:after="120"/>
              <w:jc w:val="right"/>
              <w:rPr>
                <w:lang w:val="ru-RU"/>
              </w:rPr>
            </w:pPr>
            <w:r w:rsidRPr="009C7604">
              <w:t>7 293 082,</w:t>
            </w:r>
            <w:r w:rsidR="002F4CF5">
              <w:rPr>
                <w:lang w:val="ru-RU"/>
              </w:rPr>
              <w:t>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C7604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350 534,3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Среднее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295 922,7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295 922,7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Подпрограмма </w:t>
            </w:r>
            <w:r>
              <w:t>«</w:t>
            </w:r>
            <w:r w:rsidRPr="009C7604">
              <w:t>Кадровое  обеспечение системы здравоохранения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295 922,7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Средние специальные учебные заведения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295 922,7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295 922,7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5 219,6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4 939,9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Кадровое  обеспечение системы здравоохранения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4 939,9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Подготовка и повышение квалификации кадров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01 7 7801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4 939,9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01 7 7801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4 939,9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279,7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279,7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Молодежная политика и оздоровление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49 392,0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49 392,0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49 392,0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Здравоохранение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2F4CF5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6 937 843,9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Стационарная медицинская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1 261 399,6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1 261 399,6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1 305,1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Мероприятия, направленные на формирование здорового образа жизни у населения Российской Федерации, включая </w:t>
            </w:r>
            <w:r w:rsidRPr="009C7604">
              <w:lastRenderedPageBreak/>
              <w:t>сокращение потребления алкоголя и табака, за счет средств бюджета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01 1 1702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1 305,1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01 1 1702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1 305,1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1 079 081,9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оказанию высокотехнологичных видов медицинской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01 2 5070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212 908,1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01 2 5070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212 908,1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профилактике, выявлению, мониторингу лечения и лечению лиц, инфицированных вирусами иммунодефицита человека и гепатитов B и C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01 2 5072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541 409,1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01 2 5072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541 409,1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Закупки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01 2 5174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55 022,6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01 2 5174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55 022,6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отдельных мероприятий Государственной программы </w:t>
            </w:r>
            <w:r>
              <w:t>«</w:t>
            </w:r>
            <w:r w:rsidRPr="009C7604">
              <w:t>Развитие здравоохранения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01 2 5382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80 864,3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01 2 5382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80 864,3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>
              <w:lastRenderedPageBreak/>
              <w:t>Мероприятия</w:t>
            </w:r>
            <w:r w:rsidRPr="009C7604">
              <w:t>, направленные на обследование населения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01 2 6382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55 930,7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01 2 6382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55 930,7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Материально-техническое обеспечение учреждений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118 728,6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118 728,6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Управление специализированной медицинской помощью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14 218,5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14 218,5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Охрана здоровья матери и ребенка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83 361,9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Закупки оборудования и расходных материалов для неонатального и аудиологического скрининга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01 4 5073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17 364,4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01 4 5073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17 364,4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пренатальной (дородовой) диагностике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01 4 5079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21 372,3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01 4 5079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21 372,3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на закупку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01 4 6073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6 097,8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01 4 6073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6 097,8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закупке расходных материалов и выполнение прочих работ и услуг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01 4 6074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32 300,0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01 4 6074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32 300,0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пренатальной (дородовой) диагностике за счет средств бюджета </w:t>
            </w:r>
            <w:r w:rsidRPr="009C7604">
              <w:lastRenderedPageBreak/>
              <w:t>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01 4 6079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3 771,6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01 4 6079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3 771,6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Управление специализированной медицинской помощью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2 455,8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01 4 9905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2 455,8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Кадровое обеспечение системы здравоохранения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73 669,3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Единовременные компенсационные выплаты медицинским работникам за счет средств бюджета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01 7 16 00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01 7 16 00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01 7 17 00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9 669,3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01 7 17 00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9 669,3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Единовременные компенсационные выплаты медицинским работникам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01 7 5136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01 7 5136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23 981,4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мероприятия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13 659,1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13 659,1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10 322,3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10 322,3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Амбулаторная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1 266 519,1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 xml:space="preserve">Развитие здравоохранения Республики Татарстан до </w:t>
            </w:r>
            <w:r w:rsidRPr="009C7604">
              <w:lastRenderedPageBreak/>
              <w:t>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1 266 519,1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Подпрограмма </w:t>
            </w:r>
            <w:r>
              <w:t>«</w:t>
            </w:r>
            <w:r w:rsidRPr="009C7604"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1 251 677,4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01 1 3093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866 611,3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01 1 3093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866 611,3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01 1 5161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385 066,1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01 1 5161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385 066,1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8 274,8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профилактике ВИЧ-инфекции, гепатитов В и С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01 2 5179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4 274,8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01 2 5179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4 274,8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Материально-техническое обеспечение учреждений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Кадровое обеспечение системы здравоохранения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01 7 00 00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342,7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01 7 17 00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342,7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01 7 17 00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342,7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Подпрограмма </w:t>
            </w:r>
            <w:r>
              <w:t>«</w:t>
            </w:r>
            <w:r w:rsidRPr="009C7604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6 224,2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мероприятия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6 224,2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6 224,2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Скорая медицинская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16 263,3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16 263,3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16 245,0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Станции и отделения скорой медицинской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01 2 9906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16 245,0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01 2 9906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16 245,0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Кадровое обеспечение системы здравоохранения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01 7 00 00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Финансовое обеспечение мер социальной поддержки врачей - молодых специалистов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01 7 17 00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01 7 17 00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Санаторно-оздоровительная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3 133,7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3 133,7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711,6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Материально-техническое обеспечение учреждений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711,6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711,6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2 422,1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мероприятия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2 422,1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2 422,1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374 106,1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374 106,1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374 106,1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Центры, станции и отделения переливания крови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374 106,1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43 249,7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330 856,4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Санитарно-эпидемиологическое благополучие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50 703,3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50 703,3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50 703,3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50 703,3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Закупка товаров, работ и услуг для </w:t>
            </w:r>
            <w:r w:rsidRPr="009C7604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50 703,3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Прикладные научные исследования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24 481,0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24 481,0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24 481,0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Прикладные научные исследования и разработки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24 481,0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24 481,0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Другие вопросы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2F4CF5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3 941 237,8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BA28B0" w:rsidP="002F4CF5">
            <w:pPr>
              <w:spacing w:after="120"/>
              <w:jc w:val="right"/>
              <w:rPr>
                <w:lang w:val="ru-RU"/>
              </w:rPr>
            </w:pPr>
            <w:r w:rsidRPr="009C7604">
              <w:t>3 212 282,</w:t>
            </w:r>
            <w:r w:rsidR="002F4CF5">
              <w:rPr>
                <w:lang w:val="ru-RU"/>
              </w:rPr>
              <w:t>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102 633,2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01 1 5133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29 400,1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01 1 5133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29 400,1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за счет межбюджетных трансфертов прошлых </w:t>
            </w:r>
            <w:r w:rsidRPr="009C7604">
              <w:lastRenderedPageBreak/>
              <w:t>лет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01 1 5898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29 400,1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01 1 5898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29 400,1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Учреждения, обеспечивающие  предоставление услуг в  сфере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27 831,2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27 831,2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Организация проведения диспансеризации государственных гражданских служащих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01 1 9707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16 001,8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01 1 9707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16 001,8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186 592,6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мероприятия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Материально-техническое обеспечение учреждений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179 592,6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149 592,6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Развитие государственно-частного партнерства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840 565,8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Управление специализированной медицинской помощью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01 3 9701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828 845,8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01 3 9701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828 845,8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мероприятия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11 720,0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Закупка товаров, работ и услуг для </w:t>
            </w:r>
            <w:r w:rsidRPr="009C7604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7 100,0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4 620,0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Развитие медицинской реабилитации и санаторно-курортного лечения, в том числе детям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01 5 0000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117 169,9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01 5 9706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117 169,9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01 5 9706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117 169,9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Кадровое обеспечение системы здравоохранения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100 373,6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Финансовое обеспечение мер социальной поддержки врачей - молодых специалистов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01 7 17 00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01 7 17 00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01 7 18 00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01 7 18 00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системы лекарственного обеспечения, в том числе в амбулаторных условиях</w:t>
            </w:r>
            <w:r>
              <w:t>»</w:t>
            </w:r>
            <w:r w:rsidRPr="009C7604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01 8 0000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2F4CF5" w:rsidP="00B803CA">
            <w:pPr>
              <w:spacing w:after="120"/>
              <w:jc w:val="right"/>
              <w:rPr>
                <w:lang w:val="ru-RU"/>
              </w:rPr>
            </w:pPr>
            <w:r>
              <w:t>1 070 854,</w:t>
            </w:r>
            <w:r>
              <w:rPr>
                <w:lang w:val="ru-RU"/>
              </w:rPr>
              <w:t>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01 8 7701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2F4CF5" w:rsidP="00B803CA">
            <w:pPr>
              <w:spacing w:after="120"/>
              <w:jc w:val="right"/>
              <w:rPr>
                <w:lang w:val="ru-RU"/>
              </w:rPr>
            </w:pPr>
            <w:r>
              <w:t>1 070 854,</w:t>
            </w:r>
            <w:r>
              <w:rPr>
                <w:lang w:val="ru-RU"/>
              </w:rPr>
              <w:t>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01 8 7701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2F4CF5" w:rsidP="00B803CA">
            <w:pPr>
              <w:spacing w:after="120"/>
              <w:jc w:val="right"/>
              <w:rPr>
                <w:lang w:val="ru-RU"/>
              </w:rPr>
            </w:pPr>
            <w:r>
              <w:t>1 070 854,</w:t>
            </w:r>
            <w:r>
              <w:rPr>
                <w:lang w:val="ru-RU"/>
              </w:rPr>
              <w:t>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794 093,0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96 331,8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96 331,8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79 153,0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15 324,5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1 854,3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59Б0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4 584,9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59Б0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4 230,9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59Б0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352,5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59Б0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19 668,4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16 015,4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3 649,0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Учреждения, обеспечивающие  предоставление услуг в  сфере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460 526,4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</w:t>
            </w:r>
            <w:r w:rsidRPr="009C7604"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37 032,3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23 119,9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398 391,2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1 983,0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мероприятия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212 981,5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44 129,3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15 859,1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Б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152 993,1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34 280,0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4 100,0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4 100,0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Повышение безопасности дорожного движения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10 180,0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10 180,0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>Доступная среда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2015 годы государственной программы </w:t>
            </w:r>
            <w:r>
              <w:t>«</w:t>
            </w:r>
            <w:r w:rsidRPr="009C7604">
              <w:t>Социальная поддержка граждан Республики Татарстан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556 089,3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556 089,3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556 089,3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патриотическому воспитанию молодежи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модернизации государственного автономного учреждения здравоохранения Республики Татарстан </w:t>
            </w:r>
            <w:r>
              <w:t>«</w:t>
            </w:r>
            <w:r w:rsidRPr="009C7604">
              <w:t>Больница скорой медицинской помощи</w:t>
            </w:r>
            <w:r>
              <w:t>»</w:t>
            </w:r>
            <w:r w:rsidRPr="009C7604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137 166,1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137 166,1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4 452,2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4 452,2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4 452,2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4 452,2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4 452,2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4 452,2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Министерство культуры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3 741 753,0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C7604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331 310,4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Общее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1 925,7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1 925,7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1 925,7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1 925,7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Среднее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301 614,9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Средние специальные учебные заведения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301 614,9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301 614,9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301 614,9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301 614,9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10 920,7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Институты повышения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10 754,4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4289900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10 754,4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4289901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10 754,4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4289901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10 754,4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развитию государственной </w:t>
            </w:r>
            <w:r w:rsidRPr="009C7604">
              <w:lastRenderedPageBreak/>
              <w:t xml:space="preserve">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Высшее и послевузовское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13 868,9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Высшие учебные заведения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13 868,9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13 868,9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4309901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13 868,9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4309901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13 868,9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Другие вопросы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2 980,2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4520000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2 980,2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2 980,2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2 980,2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Культура, кинематография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3 407 010,9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Культура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3 269 907,3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2 864,0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9C7604">
              <w:t>2016 годы</w:t>
            </w:r>
            <w:r>
              <w:t>»</w:t>
            </w:r>
            <w:r w:rsidRPr="009C7604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2 164,0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2 164,0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 xml:space="preserve">Профилактика наркомании среди населения Республики Татарстан на </w:t>
            </w:r>
            <w:r w:rsidRPr="009C7604">
              <w:lastRenderedPageBreak/>
              <w:t>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 xml:space="preserve">Реализация государственной национальной политики </w:t>
            </w:r>
            <w:r>
              <w:t>в Республике Татарстан на 2014 –</w:t>
            </w:r>
            <w:r w:rsidRPr="009C7604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9 780,0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9 780,0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 Республики Татарстан </w:t>
            </w:r>
            <w:r>
              <w:t>«</w:t>
            </w:r>
            <w:r w:rsidRPr="009C7604">
              <w:t>Сохранение национальной идентичности татарского народа (2014</w:t>
            </w:r>
            <w:r>
              <w:t xml:space="preserve"> – </w:t>
            </w:r>
            <w:r w:rsidRPr="009C7604">
              <w:t>2016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>–</w:t>
            </w:r>
            <w:r w:rsidRPr="009C7604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18 170,0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16 670,0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1 629 567,8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331 740,8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162 955,2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3 053,2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163 060,6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2 671,8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Комплектование книжных фондов библиотек муниципальных образований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Субсидии творческим союзам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30 974,7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30 974,7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реализации комплексного проекта </w:t>
            </w:r>
            <w:r>
              <w:t>«</w:t>
            </w:r>
            <w:r w:rsidRPr="009C7604">
              <w:t>Культурное наследие – остров-град Свияжск и древний Болгар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Гранты в области науки, культуры, искусства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286 495,3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Развитие профессионального искусства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259 378,0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259 378,0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Гранты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27 117,3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11 502,3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3 615,0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федеральной целевой программы </w:t>
            </w:r>
            <w:r>
              <w:t>«</w:t>
            </w:r>
            <w:r w:rsidRPr="009C7604">
              <w:t xml:space="preserve">Культура России (2012 </w:t>
            </w:r>
            <w:r>
              <w:t>–</w:t>
            </w:r>
            <w:r w:rsidRPr="009C7604">
              <w:t xml:space="preserve"> 2018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4405014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1 691,6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4405014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1 691,6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реализации комплексного проекта </w:t>
            </w:r>
            <w:r>
              <w:t>«</w:t>
            </w:r>
            <w:r w:rsidRPr="009C7604">
              <w:t>Культурное наследие остров град Свияжск и древний Болгар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4405145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4405145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4405146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1 033,1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4405146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1 033,1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Государственная поддержка муниципальных учреждений культуры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4405147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4 800,0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4405147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4 800,0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4405148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4405148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19 200,0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19 200,0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поддержка (грант) больших, средних и малых городов </w:t>
            </w:r>
            <w:r>
              <w:t>–</w:t>
            </w:r>
            <w:r w:rsidRPr="009C7604">
              <w:t xml:space="preserve"> центров культуры и туризма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4405191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18 900,0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4405191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18 900,0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Государственная поддержка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8 900,0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4405192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8 900,0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федеральной целевой программы </w:t>
            </w:r>
            <w:r>
              <w:t>«</w:t>
            </w:r>
            <w:r w:rsidRPr="009C7604">
              <w:t xml:space="preserve">Укрепление единства российской нации и этнокультурное развитие народов России (2014 </w:t>
            </w:r>
            <w:r>
              <w:t>–</w:t>
            </w:r>
            <w:r w:rsidRPr="009C7604">
              <w:t xml:space="preserve"> 2020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7 502,8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7 502,8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126 729,5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126 729,5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Музеи и постоянные выставки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301 483,1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Обеспечение деятельности </w:t>
            </w:r>
            <w:r w:rsidRPr="009C7604">
              <w:lastRenderedPageBreak/>
              <w:t>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301 483,1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Сохранение и развитие государственных музеев и музеев-заповедников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301 483,1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301 483,1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Библиотеки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132 135,0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132 135,0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132 135,0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Театры, цирки, концертные и другие организации исполнительских искусств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1 124 994,8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Субсидии государственным цирковым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4430100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34 791,8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Развитие профессионального искусства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4430101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34 791,8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4430101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34 791,8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1 090 203,0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Развитие профессионального искусства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1 090 203,0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1 090 203,0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17 362,6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>Доступная среда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2015 годы государственной программы </w:t>
            </w:r>
            <w:r>
              <w:t>«</w:t>
            </w:r>
            <w:r w:rsidRPr="009C7604">
              <w:t>Социальная поддержка граждан Республики Татарстан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2020 годы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>Доступная среда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2015 годы государственной программы </w:t>
            </w:r>
            <w:r>
              <w:t>«</w:t>
            </w:r>
            <w:r w:rsidRPr="009C7604">
              <w:t xml:space="preserve">Социальная </w:t>
            </w:r>
            <w:r w:rsidRPr="009C7604">
              <w:lastRenderedPageBreak/>
              <w:t>поддержка граждан Республики Татарстан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9 862,6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9 862,6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патриотическому воспитанию молодежи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развитию библиотечного дела в Республике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5227500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5227500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Кинематография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57 140,7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55 540,7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Гранты в области науки, культуры, искусства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Гранты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53 611,5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53 611,5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Другие вопросы в области культуры,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79 962,9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Руководство и управление в сфере </w:t>
            </w:r>
            <w:r w:rsidRPr="009C7604">
              <w:lastRenderedPageBreak/>
              <w:t>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2 725,0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Осуществление полномочий Российской Федерации по государственной охране объектов культурного наследия федерального значения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0015950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2 725,0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0015950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2 193,3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0015950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525,7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0015950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54 826,4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51 732,8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38 487,8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13 235,0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3 093,6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3 093,6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22 411,5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20 911,5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20 911,5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Социальное обеспечение и иные выплаты </w:t>
            </w:r>
            <w:r w:rsidRPr="009C7604">
              <w:lastRenderedPageBreak/>
              <w:t>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3 309,3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799,4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799,4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799,4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799,4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2 509,9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2 509,9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2 509,9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2 509,9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2 509,9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Государственное бюджетное учреждение </w:t>
            </w:r>
            <w:r>
              <w:t>«</w:t>
            </w:r>
            <w:r w:rsidRPr="00991225">
              <w:t xml:space="preserve">Государственный историко-архитектурный и художественный музей-заповедник </w:t>
            </w:r>
            <w:r>
              <w:t>«</w:t>
            </w:r>
            <w:r w:rsidRPr="00991225">
              <w:t>Казанский Кремль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225 152,3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72 653,7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72 653,7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Учреждения по обеспечению хозяйственного обслуживания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72 653,7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72 653,7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72 653,7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Культура, кинематография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152 498,6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Культура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152 498,6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Музеи и постоянные выставки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152 498,6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152 498,6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4419902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152 498,6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4419902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152 498,6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Министерство информатизации и связи </w:t>
            </w:r>
            <w:r w:rsidRPr="00991225">
              <w:lastRenderedPageBreak/>
              <w:t>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1 750 861,8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76 983,2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76 983,2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18 964,0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18 964,0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18 873,7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577,0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5 120,0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9 842,1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3 334,6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90,3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90,3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2014-2020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58 019,2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государственной экономической политики в Республике Татарстан на 2014-2020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58 019,2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1115392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58 019,2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1115392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58 019,2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оборона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22 744,7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Мобилизационная подготовка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22 744,7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государственных функций по </w:t>
            </w:r>
            <w:r w:rsidRPr="00991225">
              <w:lastRenderedPageBreak/>
              <w:t>мобилизационной подготовке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2090000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22 744,7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2090100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22 744,7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2090100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22 744,7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1 465 185,8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Общеэкономические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4 571,3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Содействие занятости населения Республики Татарстан на 2014 - 2020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4 571,3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мер содействия занятости населения и регулирование трудовой миграции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4 571,3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Программные мероприятия в области содействия занятости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4 571,3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4 571,3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Связь и информатика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1 460 614,5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58 715,8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45 377,2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34 730,4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10 646,8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13 338,6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13 338,6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Повышение безопасности дорожного движения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Государственная программа </w:t>
            </w:r>
            <w:r>
              <w:t>«</w:t>
            </w:r>
            <w:r w:rsidRPr="00991225">
              <w:t>Сохранение, изучение и развитие государственных языков Республики Татарстан и других языков в Республике Татарстан на 2014 - 2020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1 700,0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Энергосбережение и повышение энергетической эффективности в Республике Татарстан на 2014-2020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Информационные технологии и связь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1 394 898,7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в области информационно-коммуникационных технологий и связи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1 319 898,7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1 319 898,7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1 262 070,2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57 828,5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проектов, направленных на становление информационного общества в Республике Татарстан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3305028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3305028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проектов, направленных на становление информационного общества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3306028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3306028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146 438,4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Среднее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44 694,8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Средние специальные учебные заведения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4270000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44 470,8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4279900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44 470,8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Среднее профессиональное образование в сфере информационных технологий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4279908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44 470,8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4279908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44 470,8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4363893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4363893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296,6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296,6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296,6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101 447,0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Стратегия развития образования в Республике Татарстан на 2010 – 2015 годы </w:t>
            </w:r>
            <w:r>
              <w:t>«</w:t>
            </w:r>
            <w:r w:rsidRPr="00991225">
              <w:t>Килэчэк</w:t>
            </w:r>
            <w:r>
              <w:t>»</w:t>
            </w:r>
            <w:r w:rsidRPr="00991225">
              <w:t xml:space="preserve"> – </w:t>
            </w:r>
            <w:r>
              <w:t>«</w:t>
            </w:r>
            <w:r w:rsidRPr="00991225">
              <w:t>Будущее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101 447,0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101 447,0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Здравоохранение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38 475,5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38 475,5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Государственная программа </w:t>
            </w:r>
            <w:r>
              <w:t>«</w:t>
            </w:r>
            <w:r w:rsidRPr="00991225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38 475,5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38 475,5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01 2 5175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38 475,5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01 2 5175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38 475,5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1 034,2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799,6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799,6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799,6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799,6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799,6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Министерство образования и науки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10 077 148,7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276,6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276,6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276,6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276,6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Закона Республики Татарстан от </w:t>
            </w:r>
            <w:r w:rsidRPr="009C7604">
              <w:lastRenderedPageBreak/>
              <w:t xml:space="preserve">14 июля 2012 года № 55-ЗРТ </w:t>
            </w:r>
            <w:r>
              <w:t>«</w:t>
            </w:r>
            <w:r w:rsidRPr="009C7604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276,6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276,6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9 103 635,5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Дошкольное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47 948,6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оснащению интерактивным оборудованием дошкольных образовательных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46 020,0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46 020,0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федеральной целевой программы развития образования на 2011 </w:t>
            </w:r>
            <w:r>
              <w:t>–</w:t>
            </w:r>
            <w:r w:rsidRPr="009C7604">
              <w:t xml:space="preserve"> 2015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8005026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8005026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Общее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1 931 230,5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137,1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137,1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137,1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Школы </w:t>
            </w:r>
            <w:r>
              <w:t>–</w:t>
            </w:r>
            <w:r w:rsidRPr="009C7604">
              <w:t xml:space="preserve"> детские сады, школы начальные, неполные средние и средние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14 975,5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14 975,5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14 744,3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230,4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0,8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Школы-интернаты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81 378,7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81 378,7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81 378,7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Учреждения по внешкольной работе с детьми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5 307,4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5 307,4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Обеспечение деятельности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5 307,4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5 307,4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Детские дома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268 804,6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4249900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268 804,6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4249901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268 804,6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4249901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268 804,6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Специальные (коррекционные) учреждения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1 508 848,5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1 508 848,5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системы специального (коррекционного)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1 508 848,5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42 559,2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12 229,8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1 452 579,2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1 479,3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46 578,7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Проведение мероприятий для детей и молодежи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2 118,0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Проведение мероприятий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2 118,0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2 118,0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Дистанционное образование детей-инвалидов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3 329,7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3 329,7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федеральной целевой программы развития образования на 2011 </w:t>
            </w:r>
            <w:r>
              <w:t>–</w:t>
            </w:r>
            <w:r w:rsidRPr="009C7604">
              <w:t xml:space="preserve"> 2015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4365026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41 131,0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4365026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41 131,0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5 200,0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Поощрение лучших учителей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5205088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5 200,0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5205088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5 200,0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Среднее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3 324 756,2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Профессионально-технические училища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287 416,4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4259900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287 416,4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среднего профессионального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4259903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287 416,4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4259903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287 416,4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Средние специальные учебные заведения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3 006 734,0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3 006 734,0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среднего профессионального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3 006 734,0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4 062,8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4279903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3 002 671,2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30 400,5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4363893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2 064,0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4363893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2 064,0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федеральной целевой программы развития образования на 2011 </w:t>
            </w:r>
            <w:r>
              <w:t>–</w:t>
            </w:r>
            <w:r w:rsidRPr="009C7604">
              <w:t xml:space="preserve"> 2015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4365026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28 336,5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4365026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28 336,5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299 208,0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 xml:space="preserve">Реализация государственной национальной политики в Республике Татарстан на 2014 </w:t>
            </w:r>
            <w:r>
              <w:t>–</w:t>
            </w:r>
            <w:r w:rsidRPr="009C7604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Институты повышения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200 987,2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4289900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200 987,2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Профессиональная переподготовка кадров в системе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4289902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200 987,2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4289902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200 987,2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Учебные заведения и курсы по переподготовке кадров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4290000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41 404,4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Переподготовка и повышение квалификации кадров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4297800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41 404,4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41 404,4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41 404,4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>Доступная среда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2015 годы государственной программы </w:t>
            </w:r>
            <w:r>
              <w:t>«</w:t>
            </w:r>
            <w:r w:rsidRPr="009C7604">
              <w:t>Социальная поддержка граждан Республики Татарстан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4 816,4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385,6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4 430,8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Высшее и послевузовское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201 134,3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Высшие учебные заведения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200 926,3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4309900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200 926,3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системы высшего профессионального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4309902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200 926,3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4309902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200 926,3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4363893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4363893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Молодежная политика и оздоровление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39 547,2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39 547,2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39 547,2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Другие вопросы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3 259 810,7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39 430,0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Осуществление  полномочий Российской Федерации 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00159Г0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39 430,0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00159Г0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26 818,9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00159Г0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12 596,1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00159Г0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81 424,4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81 268,0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68 628,7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12 560,9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78,4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156,4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11 350,0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4 700,0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9C7604">
              <w:t>2016 годы</w:t>
            </w:r>
            <w:r>
              <w:t>»</w:t>
            </w:r>
            <w:r w:rsidRPr="009C7604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Закупка товаров, работ и услуг для </w:t>
            </w:r>
            <w:r w:rsidRPr="009C7604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Подпрограмма </w:t>
            </w:r>
            <w:r>
              <w:t>«</w:t>
            </w:r>
            <w:r w:rsidRPr="009C7604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2 700,0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1 700,0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 xml:space="preserve">Реализация государственной национальной политики в Республике Татарстан на 2014 </w:t>
            </w:r>
            <w:r>
              <w:t>–</w:t>
            </w:r>
            <w:r w:rsidRPr="009C7604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 Республики Татарстан </w:t>
            </w:r>
            <w:r>
              <w:t>«</w:t>
            </w:r>
            <w:r w:rsidRPr="009C7604">
              <w:t>Сохранение национальной идентичности татарского народа (2014</w:t>
            </w:r>
            <w:r>
              <w:t xml:space="preserve"> – </w:t>
            </w:r>
            <w:r w:rsidRPr="009C7604">
              <w:t>2016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>–</w:t>
            </w:r>
            <w:r w:rsidRPr="009C7604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91 100,0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82 920,0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8 180,0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Учреждения, обеспечивающие предоставление услуг в сфере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82 743,5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4359900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82 743,5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7604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4359900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5 666,9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4359900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1 774,1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4359900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75 279,6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4359900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в области образования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684 224,6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Государственная поддержка талантливой молодежи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Проведение мероприятий для детей и молодежи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539 247,5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Проведение мероприятий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363 380,1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262 292,0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1 507,6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99 580,5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164 867,4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164 867,4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Противопожарные мероприятия в учреждениях образования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4360908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44 667,1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43 745,9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882,0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Премии в области литературы,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4369300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310,0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4369300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310,0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федеральной целевой программы </w:t>
            </w:r>
            <w:r>
              <w:t>«</w:t>
            </w:r>
            <w:r w:rsidRPr="009C7604">
              <w:t xml:space="preserve">Укрепление единства российской нации и этнокультурное развитие народов России (2014 </w:t>
            </w:r>
            <w:r>
              <w:t>–</w:t>
            </w:r>
            <w:r w:rsidRPr="009C7604">
              <w:t xml:space="preserve"> 2020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4520000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19 084,5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19 084,5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16 795,6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2 208,4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80,5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14 123,3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</w:t>
            </w:r>
            <w:r w:rsidRPr="009C7604">
              <w:lastRenderedPageBreak/>
              <w:t>полномочиям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14 123,3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5210205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14 123,3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5210205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14 123,3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Стратегия развития образования в Республике Татарстан на 2010 – 2015 годы </w:t>
            </w:r>
            <w:r>
              <w:t>«</w:t>
            </w:r>
            <w:r w:rsidRPr="009C7604">
              <w:t>Килэчэк</w:t>
            </w:r>
            <w:r>
              <w:t>»</w:t>
            </w:r>
            <w:r w:rsidRPr="009C7604">
              <w:t xml:space="preserve"> – </w:t>
            </w:r>
            <w:r>
              <w:t>«</w:t>
            </w:r>
            <w:r w:rsidRPr="009C7604">
              <w:t>Будущее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2 225 990,4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490,8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1 092 081,4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675 127,7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458 290,5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патриотическому воспитанию молодежи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490,0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320,0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973 236,6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841,2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841,2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841,2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841,2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33 547,0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33 547,0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33 547,0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33 547,0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33 547,0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Охрана семьи и детства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938 848,4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23 433,6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5055260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23 433,6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5055260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23 433,6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5 880,0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5 880,0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мероприятия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5 880,0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5 880,0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909 534,8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5201300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909 534,8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Выплаты приемной семье на содержание подопечных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5201311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239 739,8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5201311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239 739,8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Вознаграждение приемного родителя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5201312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155 487,7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5201312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155 487,7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Выплаты семьям опекунов на содержание подопечных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5201313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514 307,3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5201313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514 307,3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Министерство сельского хозяйства и продовольствия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19 641 487,0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16 927,8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16 927,8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14 427,8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14 427,8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627,8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627,8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 Республики Татарстан </w:t>
            </w:r>
            <w:r>
              <w:t>«</w:t>
            </w:r>
            <w:r w:rsidRPr="00991225">
              <w:t>Сохранение национальной идентичности татарского народа (2014</w:t>
            </w:r>
            <w:r w:rsidRPr="00BA28B0">
              <w:t xml:space="preserve"> – </w:t>
            </w:r>
            <w:r w:rsidRPr="00991225">
              <w:t>2016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C36AD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18 240 833,6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Сельское хозяйство и рыболовство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17 949 339,9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Руководство и управление в сфере установленных функций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333 304,8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87 392,4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69 129,4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18 213,0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Территориальные органы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219 111,3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9122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167 195,6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49 380,1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2 535,6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26 801,1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26 801,1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17 567 021,3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Развитие подотрасли растениеводства, переработки и реализации продукции растениеводства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8 483 085,6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на приобретение элитных семян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50 399,7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50 399,7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на раскорчевку выбывших из эксплуатации старых садов и рекультивацию раскорчеванных площадей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2 129,6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2 129,6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на закладку и уход за многолетними плодовыми и ягодными насаждениями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3 363,2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3 363,2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поддержку экономически значимых региональных программ в области растениеводства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48 694,5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48 694,5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971 495,5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971 495,5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1 640 977,2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1415039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1 640 977,2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191 715,1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191 715,1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оказание несвязанной поддержки сельскохозяйственным товаропроизводителям в области растениеводства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1 176 667,8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1415041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1 176 667,8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на приобретение элитных семян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2 250,0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2 250,0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развитие льняного комплекса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46 000,0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46 000,0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100 892,8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100 892,8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143 414,7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1416039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143 414,7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127 900,0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127 900,0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3 668 812,4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1416041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3 668 812,4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затрат, связанных с обработкой территорий против особо опасных вредителей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6 273,1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6 273,1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Финансирование известкования кислых почв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1416311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261 400,0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1416311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261 400,0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Развитие подотрасли животноводства, переработки и реализации продукции животноводства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5 924 607,1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поддержку племенного животноводства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77 703,8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77 703,8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один килограмм реализованного и (или) отгруженного на собственную переработку молока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476 574,4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476 574,4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Субсидии на возмещение части процентной ставки по краткосрочным кредитам </w:t>
            </w:r>
            <w:r w:rsidRPr="00991225">
              <w:lastRenderedPageBreak/>
              <w:t>(займам) на развитие животноводства, переработки и реализации продукции животноводства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361 873,5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361 873,5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3 412 414,6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3 412 414,6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32 032,4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1425049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32 032,4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поддержку племенного крупного рогатого скота мясного направления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275,9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275,9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инвестиционным кредитам на строительство и реконструкцию объектов мясного скотоводства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1425052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22 246,3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1425052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22 246,3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поддержку племенного животноводства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296 500,0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296 500,0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1 литр реализованного товарного молока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367 483,1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367 483,1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45 437,7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45 437,7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245 354,8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245 354,8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1426049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1426052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1426052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затрат, связанных с разведением племенных лошадей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8 310,6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8 310,6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 закупке и реализации мяса, шерсти и кожевенного сырья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поддержку животноводства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533 600,0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533 600,0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Поддержка малых форм хозяйствования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635 602,8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поддержку начинающих фермеров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1445053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35 440,0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1445053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35 440,0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развитие семейных животноводческих ферм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1445054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42 452,0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1445054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42 452,0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1445055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390 610,8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1445055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390 610,8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поддержку начинающих фермеров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1446053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1446053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развитие семейных животноводческих ферм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1446054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86 200,0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1446054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86 200,0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1446055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29 900,0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1446055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29 900,0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Техническая и технологическая модернизация, инновационное развитие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1 613 793,8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сельскохозяйственным товаропроизводителям на возмещение части расходов за приобретенную сельскохозяйственную технику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1456350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1 613 793,8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1456350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1 613 793,8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Обеспечение реализации Государственной программы</w:t>
            </w:r>
            <w:r>
              <w:t>»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251 011,4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реализации подпрограммы </w:t>
            </w:r>
            <w:r>
              <w:t>«</w:t>
            </w:r>
            <w:r w:rsidRPr="00991225">
              <w:t>Обеспечение реализации Государственной программы</w:t>
            </w:r>
            <w:r>
              <w:t>»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251 011,4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153 871,4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Социальное обеспечение и иные выплаты </w:t>
            </w:r>
            <w:r w:rsidRPr="00991225">
              <w:lastRenderedPageBreak/>
              <w:t>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55 600,0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21 540,0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Устойчивое развитие сельских территорий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98 422,0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реализации подпрограммы </w:t>
            </w:r>
            <w:r>
              <w:t>«</w:t>
            </w:r>
            <w:r w:rsidRPr="00991225">
              <w:t>Устойчивое развитие сельских территорий</w:t>
            </w:r>
            <w:r>
              <w:t>»</w:t>
            </w:r>
            <w:r w:rsidRPr="00991225">
              <w:t xml:space="preserve"> Государственной программы </w:t>
            </w:r>
            <w:r>
              <w:t>«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98 422,0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98 422,0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Развитие мелиорации земель сельскохозяйственного назначения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560 498,6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Субсидии на реализацию мероприятий федеральной целевой программы </w:t>
            </w:r>
            <w:r>
              <w:t>«</w:t>
            </w:r>
            <w:r w:rsidRPr="00991225">
              <w:t xml:space="preserve">Развитие мелиорации земель сельскохозяйственного назначения России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  <w:r w:rsidRPr="00991225">
              <w:t xml:space="preserve">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1485076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93 349,0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1485076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93 349,0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Строительство и реконструкция оросительных осушительных систем, а также отдельно расположенных гидротехнических сооружений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1486380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297 149,6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1486380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185 849,6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1486380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111 300,0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Культуртехнические, агролесомелиоративные и фитомелиоративные мероприятия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1486381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1486381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Противопаводковые мероприятия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1486382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1486382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Учреждения, обеспечивающие предоставление услуг в области </w:t>
            </w:r>
            <w:r w:rsidRPr="00991225">
              <w:lastRenderedPageBreak/>
              <w:t>животноводства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49 013,8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49 013,8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49 013,8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22 170,5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5 191,3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21 183,2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468,8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291 493,7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188 300,0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188 300,0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188 300,0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188 300,0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103 193,7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103 193,7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103 193,7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1 305,0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1 305,0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1 305,0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1 255,0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1 382 420,6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3 620,6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3 620,6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3 620,6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3 620,6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1 378 800,0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1 378 800,0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Устойчивое развитие сельских территорий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1 378 800,0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реализации подпрограммы </w:t>
            </w:r>
            <w:r>
              <w:t>«</w:t>
            </w:r>
            <w:r w:rsidRPr="00991225">
              <w:t>Устойчивое развитие сельских территорий</w:t>
            </w:r>
            <w:r>
              <w:t>»</w:t>
            </w:r>
            <w:r w:rsidRPr="00991225">
              <w:t xml:space="preserve"> Государственной программы </w:t>
            </w:r>
            <w:r>
              <w:t>«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413 640,0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413 640,0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реализации подпрограммы </w:t>
            </w:r>
            <w:r>
              <w:t>«</w:t>
            </w:r>
            <w:r w:rsidRPr="00991225">
              <w:t>Устойчивое развитие сельских территорий</w:t>
            </w:r>
            <w:r>
              <w:t>»</w:t>
            </w:r>
            <w:r w:rsidRPr="00991225">
              <w:t xml:space="preserve"> Государственной программы </w:t>
            </w:r>
            <w:r>
              <w:t>«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1476018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965 160,0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1476018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965 160,0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Главное управление ветеринарии  Кабинета Министров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474 294,7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3 113,1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3 113,1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3 113,1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3 113,1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470 534,5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Сельское хозяйство и рыболовство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429 446,8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</w:t>
            </w:r>
            <w:r>
              <w:t xml:space="preserve"> в Республике Татарстан на 2013</w:t>
            </w:r>
            <w:r w:rsidRPr="00BA28B0">
              <w:t xml:space="preserve"> – 2</w:t>
            </w:r>
            <w:r w:rsidRPr="00991225">
              <w:t>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80 120,4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Развитие подотрасли животноводства, переработки и реализации продукции животноводства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78 398,0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ветеринарно-санитарному оздоровлению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56 398,0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56 398,0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предотвращению заноса и распространения африканской чумы свиней на территории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1426321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Обеспечение реализации Государственной программы</w:t>
            </w:r>
            <w:r>
              <w:t>»</w:t>
            </w:r>
            <w:r w:rsidRPr="00991225">
              <w:t xml:space="preserve">Развитие сельского хозяйства и регулирование </w:t>
            </w:r>
            <w:r w:rsidRPr="00991225">
              <w:lastRenderedPageBreak/>
              <w:t>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1 722,4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Мероприятия по реализации подпрограммы </w:t>
            </w:r>
            <w:r>
              <w:t>«</w:t>
            </w:r>
            <w:r w:rsidRPr="00991225">
              <w:t>Обеспечение реализации Государственной программы</w:t>
            </w:r>
            <w:r>
              <w:t>»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1 722,4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1466000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1 722,4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Учреждения, обеспечивающие предоставление услуг в области животноводства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284 060,4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284 060,4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ветеринарной службы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284 060,4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2639902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284 060,4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65 266,0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65 266,0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65 266,0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65 266,0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41 087,7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41 087,7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41 037,7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91225"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35 841,2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5 131,5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458,1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Министерство финансов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BA28B0" w:rsidP="00B803CA">
            <w:pPr>
              <w:spacing w:after="120"/>
              <w:jc w:val="right"/>
              <w:rPr>
                <w:lang w:val="ru-RU"/>
              </w:rPr>
            </w:pPr>
            <w:r w:rsidRPr="00BA28B0">
              <w:t>53 332 981,</w:t>
            </w:r>
            <w:r w:rsidR="00FF6C2D">
              <w:rPr>
                <w:lang w:val="ru-RU"/>
              </w:rPr>
              <w:t>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2 860 468,5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173 645,5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173 645,5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173 645,5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173 645,5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Функционирование законодательного (представительного) органа </w:t>
            </w:r>
            <w:r w:rsidRPr="00991225"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4 230,9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4 230,9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4 230,9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4 230,9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22 601,2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22 601,2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22 601,2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22 601,2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Судебная система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752,2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752,2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0015120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752,2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0015120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752,2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602 709,8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Управление государственными финансами Республики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602 709,8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долгосрочной сбалансированности и устойчивости бюджетной системы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602 709,8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функций  и обязательств государственных органов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602 709,8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588 431,1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497 034,1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91 087,0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310,0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14 278,7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14 278,7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Резервные фонды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1 267 508,3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Резервные фонды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1 267 508,3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Резервный фонд Кабинета Министров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1 267 508,3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1 267 508,3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789 020,6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154 681,6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Государственная регистрация актов гражданского состояния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0015930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154 681,6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0015930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154 681,6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Международное сотрудничество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3 227,7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0300600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3 227,7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0300600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3 227,7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436 332,6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436 332,6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434 883,5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429 856,7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5 026,8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1 449,1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1 449,1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55 490,4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55 490,4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55 490,4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88 472,3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88 472,3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26 507,7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26 507,7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15 168,6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15 168,6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43 955,5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43 955,5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Реализация государственных полномочий в области архивного дела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2 823,6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2 823,6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48 716,0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48 716,0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48 716,0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оборона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74 829,5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Мобилизационная и вневойсковая подготовка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74 829,5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74 829,5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0015118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74 829,5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0015118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74 829,5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Национальная безопасность и правоохранительная деятельность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5 464,8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Защита населения и территории от чрезвычайных ситуаций природного и техногенного характера,  гражданская оборона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C36AD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5 464,8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5 464,8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5 464,8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субсидии местным бюджетам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5 464,8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5 464,8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155 906,7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Сельское хозяйство и рыболовство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2 228,3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2 228,3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субсидии местным бюджетам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2 228,3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2 228,3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Транспорт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40 420,0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40 420,0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40 420,0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40 420,0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Дорожное хозяйство (дорожные фонды)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51 291,6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51 291,6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51 291,6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51 291,6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61 966,8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49 966,8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49 966,8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49 966,8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Жилищно-коммунальное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773 047,4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Жилищное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1 940,0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1 940,0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1 940,0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1 940,0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Коммунальное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51 185,5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30 083,2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30 083,2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30 083,2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21 102,3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21 102,3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21 102,3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Благоустройство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719 921,9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696 921,9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696 921,9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696 921,9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20 001 143,1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Дошкольное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536 624,9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528 660,2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528 660,2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528 660,2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7 964,7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7 964,7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7 964,7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167 127,3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160 057,3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160 057,3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160 057,3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7 070,0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7 070,0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7 070,0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15 249,3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15 249,3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</w:t>
            </w:r>
            <w:r w:rsidRPr="00991225"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3 027,7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C36AD4" w:rsidRDefault="00BA28B0" w:rsidP="00B803CA">
            <w:pPr>
              <w:spacing w:after="120"/>
              <w:jc w:val="center"/>
            </w:pPr>
            <w:r w:rsidRPr="00C36AD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12 171,6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Молодежная политика и оздоровление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632 415,9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17 889,2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17 889,2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17 889,2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613 499,4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613 499,4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1 027,3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1 027,3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1 027,3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18 649 725,7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7 832,9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7 832,9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7 832,9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18 641 892,8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</w:t>
            </w:r>
            <w:r w:rsidRPr="00991225">
              <w:lastRenderedPageBreak/>
              <w:t>местного самоуправления государственным полномочиям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18 641 892,8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13 453 341,3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13 453 341,3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209 272,5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209 272,5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4 979 279,0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5210217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4 979 279,0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Культура, кинематография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172 312,4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Культура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172 208,2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172 208,2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172 208,2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172 208,2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культуры,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104,2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104,2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104,2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104,2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Здравоохранение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18 283 522,5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Санитарно-эпидемиологическое благополучие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45 926,7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45 926,7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01 1 0000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45 926,7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 (профилактических) мероприятий, проводимых с применением лабораторных методов исследования, в очагах 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01 1 0211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45 926,7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01 1 0211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45 926,7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18 237 595,8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18 237 595,8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Федеральный закон от 29 ноября 2010 года № 326-ФЗ </w:t>
            </w:r>
            <w:r>
              <w:t>«</w:t>
            </w:r>
            <w:r w:rsidRPr="00991225">
              <w:t>Об обязательном медицинском страховании в Российской Федерации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5051700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18 237 595,8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5051702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9 896 017,3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5051702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9 896 017,3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5051799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8 341 578,5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5051799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8 341 578,5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FF6C2D" w:rsidP="00B803CA">
            <w:pPr>
              <w:spacing w:after="120"/>
              <w:jc w:val="right"/>
              <w:rPr>
                <w:lang w:val="ru-RU"/>
              </w:rPr>
            </w:pPr>
            <w:r>
              <w:t>109 270,</w:t>
            </w:r>
            <w:r>
              <w:rPr>
                <w:lang w:val="ru-RU"/>
              </w:rPr>
              <w:t>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BA28B0" w:rsidP="00FF6C2D">
            <w:pPr>
              <w:spacing w:after="120"/>
              <w:jc w:val="right"/>
              <w:rPr>
                <w:lang w:val="ru-RU"/>
              </w:rPr>
            </w:pPr>
            <w:r w:rsidRPr="00991225">
              <w:t>2 307,</w:t>
            </w:r>
            <w:r w:rsidR="00FF6C2D">
              <w:rPr>
                <w:lang w:val="ru-RU"/>
              </w:rPr>
              <w:t>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BA28B0" w:rsidP="00FF6C2D">
            <w:pPr>
              <w:spacing w:after="120"/>
              <w:jc w:val="right"/>
              <w:rPr>
                <w:lang w:val="ru-RU"/>
              </w:rPr>
            </w:pPr>
            <w:r w:rsidRPr="00991225">
              <w:t>2 307,</w:t>
            </w:r>
            <w:r w:rsidR="00FF6C2D">
              <w:rPr>
                <w:lang w:val="ru-RU"/>
              </w:rPr>
              <w:t>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BA28B0" w:rsidP="00FF6C2D">
            <w:pPr>
              <w:spacing w:after="120"/>
              <w:jc w:val="right"/>
              <w:rPr>
                <w:lang w:val="ru-RU"/>
              </w:rPr>
            </w:pPr>
            <w:r w:rsidRPr="00991225">
              <w:t>2 307,</w:t>
            </w:r>
            <w:r w:rsidR="00FF6C2D">
              <w:rPr>
                <w:lang w:val="ru-RU"/>
              </w:rPr>
              <w:t>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FF6C2D" w:rsidRDefault="00BA28B0" w:rsidP="00FF6C2D">
            <w:pPr>
              <w:spacing w:after="120"/>
              <w:jc w:val="right"/>
              <w:rPr>
                <w:lang w:val="ru-RU"/>
              </w:rPr>
            </w:pPr>
            <w:r w:rsidRPr="00991225">
              <w:t>2 307,</w:t>
            </w:r>
            <w:r w:rsidR="00FF6C2D">
              <w:rPr>
                <w:lang w:val="ru-RU"/>
              </w:rPr>
              <w:t>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106 962,9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91 721,7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мер социальной поддержки отдельных категорий граждан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90 701,9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ветеранов труда и тружеников тыла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89 618,7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ветеранов труда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88 835,8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88 835,8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тружеников тыла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782,9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782,9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реабилитированных лиц и лиц, признанных пострадавшими от политических репрессий, в части расходов на зубопротезирование и слухопротезирование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5055532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5055532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1 019,8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1 019,8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1 019,8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15 241,2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15 241,2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15 241,2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Физическая культура и 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212 657,5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Физическая культура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202 751,5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16 759,7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16 759,7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16 759,7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185 991,8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Программа капитальных вложений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185 991,8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185 991,8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Массовый 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9 906,0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9 906,0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9 906,0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9 906,0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Обслуживание государственного и муниципального долга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350 032,2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Обслуживание государственного внутреннего и муниципального долга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350 032,2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Управление государственными финансами Республики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350 032,2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Эффективное управление государственным долгом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350 032,2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Процентные платежи по государственному долгу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1822789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350 032,2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both"/>
            </w:pPr>
            <w:r w:rsidRPr="00991225">
              <w:t>Обслуживание государственного (муниципального) долга</w:t>
            </w:r>
            <w:r w:rsidRPr="00BA28B0">
              <w:t>,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1822789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350 032,2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в том числе 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 Российской </w:t>
            </w:r>
            <w:r w:rsidRPr="00991225">
              <w:lastRenderedPageBreak/>
              <w:t>Федерации от 18 декабря 2012 года №</w:t>
            </w:r>
            <w:r w:rsidRPr="00BA28B0">
              <w:t xml:space="preserve"> </w:t>
            </w:r>
            <w:r w:rsidRPr="00991225">
              <w:t xml:space="preserve">1325 </w:t>
            </w:r>
            <w:r>
              <w:t>«</w:t>
            </w:r>
            <w:r w:rsidRPr="00991225">
              <w:t>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1822789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334 749,0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 Межбюджетные трансферты общего характера бюджетам муниципальных образований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10 334 326,4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264 287,7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Управление государственными финансами Республики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264 287,7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Повышение эффективности межбюджетных отношений с местными бюджетами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264 287,7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дотаций на выравнивание бюджетной обеспеченности   муниципальных образований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1838003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264 287,7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1838003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264 287,7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межбюджетные трансферты общего характера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10 070 038,7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Управление государственными финансами Республики Татарстан на 2014 –</w:t>
            </w:r>
            <w:r w:rsidRPr="00BA28B0">
              <w:t xml:space="preserve">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9 450 233,1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бюджетам муниципальных районов на предоставление межбюджетных трансфертов бюджетам поселений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1838004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1 167 982,2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1838004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1 167 982,2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Предоставление субсидий бюджетам муниципальных районов и городских округов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</w:t>
            </w:r>
            <w:r w:rsidRPr="00991225">
              <w:lastRenderedPageBreak/>
              <w:t>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1838005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8 265 973,1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1838005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8 265 973,1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субвенций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1838006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16 277,8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1838006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16 277,8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554 561,9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554 561,9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554 561,9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65 243,7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61 243,7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субсидии местным бюджетам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61 243,7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61 243,7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трансферты, передаваемые бюджетам муниципальных образований для финансовой поддержки территориального общественного самоуправления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Министерство транспорта и дорожного хозяйства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BA28B0" w:rsidP="002F4CF5">
            <w:pPr>
              <w:spacing w:after="120"/>
              <w:jc w:val="right"/>
              <w:rPr>
                <w:lang w:val="ru-RU"/>
              </w:rPr>
            </w:pPr>
            <w:r w:rsidRPr="00991225">
              <w:t>28 769 814,</w:t>
            </w:r>
            <w:r w:rsidR="002F4CF5">
              <w:rPr>
                <w:lang w:val="ru-RU"/>
              </w:rPr>
              <w:t>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18 268,4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18 268,4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18 268,4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18 268,4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18 121,2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17 313,7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807,5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BA28B0" w:rsidP="00B803CA">
            <w:pPr>
              <w:spacing w:after="120"/>
              <w:jc w:val="right"/>
              <w:rPr>
                <w:lang w:val="ru-RU"/>
              </w:rPr>
            </w:pPr>
            <w:r w:rsidRPr="00991225">
              <w:t>2</w:t>
            </w:r>
            <w:r w:rsidR="002F4CF5">
              <w:t>8 739 909,</w:t>
            </w:r>
            <w:r w:rsidR="002F4CF5">
              <w:rPr>
                <w:lang w:val="ru-RU"/>
              </w:rPr>
              <w:t>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Транспорт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BA28B0" w:rsidP="002F4CF5">
            <w:pPr>
              <w:spacing w:after="120"/>
              <w:jc w:val="right"/>
              <w:rPr>
                <w:lang w:val="ru-RU"/>
              </w:rPr>
            </w:pPr>
            <w:r w:rsidRPr="00991225">
              <w:t>3 383 043,</w:t>
            </w:r>
            <w:r w:rsidR="002F4CF5">
              <w:rPr>
                <w:lang w:val="ru-RU"/>
              </w:rPr>
              <w:t>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BA28B0" w:rsidP="002F4CF5">
            <w:pPr>
              <w:spacing w:after="120"/>
              <w:jc w:val="right"/>
              <w:rPr>
                <w:lang w:val="ru-RU"/>
              </w:rPr>
            </w:pPr>
            <w:r w:rsidRPr="00991225">
              <w:t>70 238,</w:t>
            </w:r>
            <w:r w:rsidR="002F4CF5">
              <w:rPr>
                <w:lang w:val="ru-RU"/>
              </w:rPr>
              <w:t>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2F4CF5" w:rsidP="00B803CA">
            <w:pPr>
              <w:spacing w:after="120"/>
              <w:jc w:val="right"/>
              <w:rPr>
                <w:lang w:val="ru-RU"/>
              </w:rPr>
            </w:pPr>
            <w:r>
              <w:t>65 711,</w:t>
            </w:r>
            <w:r>
              <w:rPr>
                <w:lang w:val="ru-RU"/>
              </w:rPr>
              <w:t>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51 657,4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2F4CF5" w:rsidRDefault="00BA28B0" w:rsidP="002F4CF5">
            <w:pPr>
              <w:spacing w:after="120"/>
              <w:jc w:val="right"/>
              <w:rPr>
                <w:lang w:val="ru-RU"/>
              </w:rPr>
            </w:pPr>
            <w:r w:rsidRPr="00991225">
              <w:t>14 026,</w:t>
            </w:r>
            <w:r w:rsidR="002F4CF5">
              <w:rPr>
                <w:lang w:val="ru-RU"/>
              </w:rPr>
              <w:t>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4 526,9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4 526,9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Воздушный транспорт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56 095,5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3000600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56 095,5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 за счет средств бюджета  Республики </w:t>
            </w:r>
            <w:r w:rsidRPr="00991225">
              <w:lastRenderedPageBreak/>
              <w:t>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3000602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56 095,5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3000602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56 095,5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Водный транспорт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107 703,3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Отдельные мероприятия в области морского и речного транспорта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3010300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107 703,3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Отдельные мероприятия в области речного транспорта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3010301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107 703,3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3010301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8 218,3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3010301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99 485,0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Железнодорожный транспорт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416 868,0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Отдельные мероприятия в области железнодорожного транспорта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3050200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416 868,0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Отдельные мероприятия в области железнодорожного транспорта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3050201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416 868,0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3050201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416 868,0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виды транспорта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963 282,7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Отдельные мероприятия в области других видов транспорта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3170100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198 922,4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3170100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945,9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3170100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114 038,7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3170100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83 937,8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автобусов и техники для жилищно-коммунального хозяйства, работающих на газомоторном топливе,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3175173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764 360,3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3175173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764 360,3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891 667,8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равной доступности услуг общественного транспорта на территории Республики Татарстан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5053700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891 667,8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5053700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687 883,2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5053700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203 784,6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Реализация мероприятий подпрограммы </w:t>
            </w:r>
            <w:r>
              <w:t>«</w:t>
            </w:r>
            <w:r w:rsidRPr="00991225">
              <w:t>Доступная среда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2015 годы государственной программы </w:t>
            </w:r>
            <w:r>
              <w:t>«</w:t>
            </w:r>
            <w:r w:rsidRPr="00991225">
              <w:t>Социальная поддержка граждан Республики Татарстан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2020 годы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279 688,4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279 180,9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Прочие субсидии местным бюджетам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279 180,9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279 180,9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5210202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575 500,0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575 500,0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575 500,0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Дорожное хозяйство (дорожные фонды)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23 795 455,3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Дорожное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23 795 455,3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Содержание и управление дорожным хозяйством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684 871,9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91225"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62 368,6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21 398,5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601 104,8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Программа дорожных работ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22 699 663,4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19 635 443,1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3 064 220,3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мероприятий подпрограммы </w:t>
            </w:r>
            <w:r>
              <w:t>«</w:t>
            </w:r>
            <w:r w:rsidRPr="00991225">
              <w:t>Автомобильные дороги</w:t>
            </w:r>
            <w:r>
              <w:t>»</w:t>
            </w:r>
            <w:r w:rsidRPr="00991225">
              <w:t xml:space="preserve"> федеральной целевой программы </w:t>
            </w:r>
            <w:r>
              <w:t>«</w:t>
            </w:r>
            <w:r w:rsidRPr="00991225">
              <w:t xml:space="preserve">Развитие транспортной системы России (2010 </w:t>
            </w:r>
            <w:r w:rsidRPr="00BA28B0">
              <w:t>–</w:t>
            </w:r>
            <w:r w:rsidRPr="00991225">
              <w:t xml:space="preserve"> 2020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3155115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410 920,0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3155115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410 920,0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1 561 410,8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1 469 210,0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24 700,0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24 700,0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Повышение безопасности дорожного движения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1 444 310,0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1 077 660,0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355 450,0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Подпрограмма </w:t>
            </w:r>
            <w:r>
              <w:t>«</w:t>
            </w:r>
            <w:r w:rsidRPr="00991225">
              <w:t>Профилактика терроризма и экстремизма в Республике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44 570,8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44 570,8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44 570,8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19 977,1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15 208,9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9 177,0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47 630,0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Развитие малого и среднего предпринимательства  в Республике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47 630,0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47 630,0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47 630,0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Жилищно-коммунальное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жилищно-коммунального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 xml:space="preserve">Обеспечение общественного порядка и противодействие преступности в Республике Татарстан на </w:t>
            </w:r>
            <w:r w:rsidRPr="00991225">
              <w:lastRenderedPageBreak/>
              <w:t>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Подпрограмма </w:t>
            </w:r>
            <w:r>
              <w:t>«</w:t>
            </w:r>
            <w:r w:rsidRPr="00991225">
              <w:t>Повышение безопасности дорожного движения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291,9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144,0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37 467 593,6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1 179 074,6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Судебная система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50 440,7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юстиции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25 931,5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Развитие института мировой юстиции в Республике Татарстан на 2014</w:t>
            </w:r>
            <w:r>
              <w:t xml:space="preserve"> – </w:t>
            </w:r>
            <w:r w:rsidRPr="009C7604">
              <w:t>2020</w:t>
            </w:r>
            <w:r>
              <w:t xml:space="preserve"> </w:t>
            </w:r>
            <w:r w:rsidRPr="009C7604">
              <w:t>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2420000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25 931,5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института мировой юстиции в Республике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2422303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25 931,5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2422303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25 931,5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24 509,2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24 509,2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24 509,2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1 128 633,9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99 000,0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99 000,0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99 000,0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17 802,5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17 802,5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17 542,3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2 494,8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4 950,5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10 097,0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C7604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1 011 831,4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419 031,2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419 031,2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592 800,2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592 800,2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Национальная оборона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12 535,0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Мобилизационная подготовка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12 535,0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12 535,0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12 535,0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12 535,0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Национальная безопасность и правоохранительная деятельность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28 654,1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Обеспечение пожарной безопасности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28 654,1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28 654,1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6 346,0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6 346,0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22 308,1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22 308,1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3 660 840,5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Общеэкономические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15 546,0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15 546,0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15 546,0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15 546,0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Сельское хозяйство и рыболовство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1 263 096,8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1 263 096,8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1 041 718,8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1 041 718,8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221 378,0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221 378,0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Водное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427 974,7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развитию водохозяйственного комплекса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381 899,2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197 991,4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53 450,6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130 457,2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развитию водохозяйственного комплекса Республики Татарстан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5225016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7 153,5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5225016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7 153,5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38 922,0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38 922,0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38 922,0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Транспорт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1 009 226,3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безопасности населения на транспорте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9 226,3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 обеспечению безопасности населения на метрополитене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3060300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9 226,3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обеспечению безопасности населения на метрополитене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3060302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9 226,3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3060302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9 226,3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Строительство метрополитена в г. Казани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Связь и информатика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74 930,0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Информационные технологии и связь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3300000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74 930,0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Создание технопарков в сфере высоких </w:t>
            </w:r>
            <w:r w:rsidRPr="009C7604">
              <w:lastRenderedPageBreak/>
              <w:t>технологий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3306061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74 930,0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3306061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74 930,0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Другие вопросы в области национальной экономики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870 066,7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126 679,9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124 169,5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103 120,2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21 040,1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2 510,4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2 510,4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235 690,0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4 340,0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4 340,0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4 340,0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231 350,0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деятельности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231 350,0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185 664,7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36 879,8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8 805,5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Экономическое развитие и инновационная экономика Республики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280 155,4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Совершенствование государственной экономической политики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99 000,0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1115232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99 000,0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1115232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99 000,0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Развитие малого и среднего предпринимательства  в Республике Татарстан на 2014</w:t>
            </w:r>
            <w:r>
              <w:t xml:space="preserve"> – </w:t>
            </w:r>
            <w:r w:rsidRPr="009C7604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181 155,4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1125111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106 765,4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1125111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106 765,4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74 390,0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74 390,0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186 582,0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186 582,0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186 582,0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40 959,4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5232100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5232100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27 000,0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13 959,4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13 959,4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Жилищно-коммунальное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5 458 010,0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Жилищное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2 781 599,8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2 095 034,3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 </w:t>
            </w:r>
            <w:r>
              <w:t>–</w:t>
            </w:r>
            <w:r w:rsidRPr="009C7604">
              <w:t xml:space="preserve"> Фонда содействия реформированию жилищно-коммунального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1 377 870,6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194 038,6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  <w:r>
              <w:t>,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194 038,6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Default="00BA28B0" w:rsidP="00B803CA">
            <w:pPr>
              <w:spacing w:after="120"/>
              <w:jc w:val="both"/>
            </w:pPr>
            <w:r w:rsidRPr="009C7604">
              <w:t>в том числе:</w:t>
            </w:r>
          </w:p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субсидии Некоммерческой организации </w:t>
            </w:r>
            <w:r>
              <w:t>«</w:t>
            </w:r>
            <w:r w:rsidRPr="009C7604">
              <w:t>Фонд жилищно-коммунального хозяйства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194 038,6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1 183 832,0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1 183 832,0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717 163,7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Обеспечение мероприятий по капитальному ремонту многоквартирных домов  за счет средств бюджета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686 565,5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  <w:r>
              <w:t>,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686 565,5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Default="00BA28B0" w:rsidP="00B803CA">
            <w:pPr>
              <w:spacing w:after="120"/>
              <w:jc w:val="both"/>
            </w:pPr>
            <w:r w:rsidRPr="009C7604">
              <w:t>в том числе:</w:t>
            </w:r>
          </w:p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субсидии Некоммерческой организации </w:t>
            </w:r>
            <w:r>
              <w:t>«</w:t>
            </w:r>
            <w:r w:rsidRPr="009C7604">
              <w:t>Фонд жилищно-коммунального хозяйства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686 565,5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по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0469602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30 598,2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0469602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30 598,2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686 565,5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по капитальному ремонту многоквартирных домов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686 565,5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  <w:r>
              <w:t>,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686 565,5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Default="00BA28B0" w:rsidP="00B803CA">
            <w:pPr>
              <w:spacing w:after="120"/>
              <w:jc w:val="both"/>
            </w:pPr>
            <w:r w:rsidRPr="009C7604">
              <w:t>в том числе:</w:t>
            </w:r>
          </w:p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субсидии Некоммерческой организации </w:t>
            </w:r>
            <w:r>
              <w:t>«</w:t>
            </w:r>
            <w:r w:rsidRPr="009C7604">
              <w:t>Фонд жилищно-коммунального хозяйства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2509601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686 565,5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Коммунальное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1 943 032,1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  <w:r w:rsidRPr="009C7604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158 330,0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158 330,0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реализации подпрограммы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  <w:r w:rsidRPr="009C7604">
              <w:t xml:space="preserve"> Государственной программы </w:t>
            </w:r>
            <w:r>
              <w:t>«</w:t>
            </w:r>
            <w:r w:rsidRPr="009C7604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  <w:r w:rsidRPr="009C7604">
              <w:t xml:space="preserve"> за счет средств </w:t>
            </w:r>
            <w:r w:rsidRPr="009C7604">
              <w:lastRenderedPageBreak/>
              <w:t>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157 900,0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157 900,0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реализации подпрограммы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  <w:r w:rsidRPr="009C7604">
              <w:t xml:space="preserve"> Государственной программы </w:t>
            </w:r>
            <w:r>
              <w:t>«</w:t>
            </w:r>
            <w:r w:rsidRPr="009C7604">
              <w:t xml:space="preserve">Развитие сельского хозяйства и регулирование рынков сельскохозяйственной продукции, сырья и продовольствия в Республике Татарстан на 2013 </w:t>
            </w:r>
            <w:r>
              <w:t>–</w:t>
            </w:r>
            <w:r w:rsidRPr="009C7604">
              <w:t xml:space="preserve"> 2020 годы</w:t>
            </w:r>
            <w:r>
              <w:t>»</w:t>
            </w:r>
            <w:r w:rsidRPr="009C7604">
              <w:t>, осуществляемые за счет межбюджетных трансфертов прошлых лет из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1475898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1475898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430,0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43 500,0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43 500,0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43 500,0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Поддержка коммунального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3510000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136 305,5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в области коммунального хозяйства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3510500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136 305,5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3510500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88 223,1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3510500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48 082,4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1 604 896,6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551 564,2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551 564,2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Развитие социальной и инженерной </w:t>
            </w:r>
            <w:r w:rsidRPr="009C7604"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1 053 332,4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1 053 332,4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Благоустройство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733 378,1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225 000,0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225 000,0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225 000,0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6 719,9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Премирование победителей  республиканского конкурса на звание </w:t>
            </w:r>
            <w:r>
              <w:t>«</w:t>
            </w:r>
            <w:r w:rsidRPr="009C7604">
              <w:t>Самый благоустроенный населенный пункт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5210300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6 719,9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5210300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6 719,9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501 658,2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240 722,7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240 722,7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260 935,5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260 935,5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Охрана окружающей среды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168 627,5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Охрана объектов растительного и животного мира и среды их обитания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168 627,5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Мероприятия по экологической безопасности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156 627,5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106D27" w:rsidRDefault="00106D27" w:rsidP="00B803C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156 627,5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18 135 212,7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Дошкольное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11 967 729,0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11 967 729,0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10 316 521,8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812 421,5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9 504 100,3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267 685,3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267 685,3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Модернизация региональных систем дошкольного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5235059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1 238 638,0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5235059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1 238 638,0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144 883,9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144 883,9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Общее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4 870 842,5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 xml:space="preserve">Развитие сельского хозяйства и регулирование </w:t>
            </w:r>
            <w:r w:rsidRPr="009C7604">
              <w:lastRenderedPageBreak/>
              <w:t>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  <w:r w:rsidRPr="009C7604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Подпрограмма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реализации подпрограммы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  <w:r w:rsidRPr="009C7604">
              <w:t xml:space="preserve"> Государственной программы </w:t>
            </w:r>
            <w:r>
              <w:t>«</w:t>
            </w:r>
            <w:r w:rsidRPr="009C7604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  <w:r w:rsidRPr="009C7604">
              <w:t xml:space="preserve">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350 000,0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350 000,0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350 000,0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46 827,9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4365097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46 827,9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4365097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46 827,9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83 016,0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>Доступная среда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2015 годы государственной программы </w:t>
            </w:r>
            <w:r>
              <w:t>«</w:t>
            </w:r>
            <w:r w:rsidRPr="009C7604">
              <w:t>Социальная поддержка граждан Республики Татарстан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2020 годы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81 650,4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81 650,4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>Доступная среда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2015 годы </w:t>
            </w:r>
            <w:r w:rsidRPr="009C7604">
              <w:lastRenderedPageBreak/>
              <w:t xml:space="preserve">государственной программы </w:t>
            </w:r>
            <w:r>
              <w:t>«</w:t>
            </w:r>
            <w:r w:rsidRPr="009C7604">
              <w:t>Социальная поддержка граждан Республики Татарстан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1 365,6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1 365,6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4 370 998,6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3 129 606,3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3 129 606,3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1 241 392,3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1 241 392,3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Среднее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772 007,9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772 007,9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733 130,8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733 130,8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38 877,1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38 877,1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развитию государственной </w:t>
            </w:r>
            <w:r w:rsidRPr="009C7604">
              <w:lastRenderedPageBreak/>
              <w:t xml:space="preserve">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378,0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Высшее и послевузовское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9 063,6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9 063,6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8 013,6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8 013,6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Молодежная политика и оздоровление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311 972,5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3 350,0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3 350,0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308 622,5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210 520,8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210 520,8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Развитие социальной и инженерной инфраструктуры государственной (муниципальной) собственности </w:t>
            </w:r>
            <w:r w:rsidRPr="009C7604">
              <w:lastRenderedPageBreak/>
              <w:t>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98 101,7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98 101,7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Другие вопросы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203 219,2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Стратегия развития образования в Республике Татарстан на 2010 – 2015 годы </w:t>
            </w:r>
            <w:r>
              <w:t>«</w:t>
            </w:r>
            <w:r w:rsidRPr="009C7604">
              <w:t>Килэчэк</w:t>
            </w:r>
            <w:r>
              <w:t>»</w:t>
            </w:r>
            <w:r w:rsidRPr="009C7604">
              <w:t xml:space="preserve"> – </w:t>
            </w:r>
            <w:r>
              <w:t>«</w:t>
            </w:r>
            <w:r w:rsidRPr="009C7604">
              <w:t>Будущее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164 123,9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164 123,9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39 095,3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CE4739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39 095,3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39 095,3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Культура, кинематография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3 046 531,0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Культура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3 046 531,0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3 046 531,0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944 967,2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944 967,2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2 101 563,8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2 101 563,8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Здравоохранение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3 193 355,0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Стационарная медицинская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2 598 918,3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 xml:space="preserve">Развитие </w:t>
            </w:r>
            <w:r w:rsidRPr="009C7604">
              <w:lastRenderedPageBreak/>
              <w:t>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1 989,3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Подпрограмма </w:t>
            </w:r>
            <w:r>
              <w:t>«</w:t>
            </w:r>
            <w:r w:rsidRPr="009C7604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1 989,3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Материально-техническое обеспечение учреждений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1 989,3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01 2 9705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1 989,3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2 596 929,0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2 239 533,3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2 239 533,3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357 395,7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357 395,7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Амбулаторная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527 174,9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  <w:r w:rsidRPr="009C7604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реализации подпрограммы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  <w:r w:rsidRPr="009C7604">
              <w:t xml:space="preserve"> Государственной программы </w:t>
            </w:r>
            <w:r>
              <w:t>«</w:t>
            </w:r>
            <w:r w:rsidRPr="009C7604">
              <w:t xml:space="preserve">Развитие сельского хозяйства и регулирование рынков сельскохозяйственной продукции, сырья и продовольствия в Республике Татарстан на </w:t>
            </w:r>
            <w:r w:rsidRPr="009C7604">
              <w:lastRenderedPageBreak/>
              <w:t>2013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  <w:r w:rsidRPr="009C7604">
              <w:t xml:space="preserve">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516 674,9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125 176,8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125 176,8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391 498,1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391 498,1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Скорая медицинская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23 649,1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23 649,1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23 649,1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23 649,1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3 570,1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1 070,1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 xml:space="preserve"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 w:rsidRPr="009C7604">
              <w:lastRenderedPageBreak/>
              <w:t>медицинской эвакуации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1 070,1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Реализация мероприятий по развитию службы крови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01 2 5075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1 070,1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01 2 5075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01 2 5075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670,1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2 500,0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Другие вопросы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40 042,6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01 0 0000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 </w:t>
            </w:r>
            <w:r>
              <w:t>«</w:t>
            </w:r>
            <w:r w:rsidRPr="009C7604">
              <w:t>Развитие государственно-частного партнерства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Прочие мероприятия в области здравоохранения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01 3 9703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государственной собственности Республики Татарстан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1025111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392,9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1025111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392,9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9 649,7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Капитальный  ремонт социальной и инженерной инфраструктуры государственной (муниципальной)  </w:t>
            </w:r>
            <w:r w:rsidRPr="009C7604">
              <w:lastRenderedPageBreak/>
              <w:t>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9 649,7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9 649,7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642 326,7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618,6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618,6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618,6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618,6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Социальное обслуживание населения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33 520,2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33 520,2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1 920,2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31 600,0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608 187,9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122 001,0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122 001,0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Обеспечение жильем многодетных семей, нуждающихся в улучшении жилищных условий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122 001,0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5058505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122 001,0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445 533,3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>Доступная среда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2015 годы </w:t>
            </w:r>
            <w:r w:rsidRPr="009C7604">
              <w:lastRenderedPageBreak/>
              <w:t xml:space="preserve">государственной программы </w:t>
            </w:r>
            <w:r>
              <w:t>«</w:t>
            </w:r>
            <w:r w:rsidRPr="009C7604">
              <w:t>Социальная поддержка граждан Республики Татарстан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2020 годы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158 573,7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158 573,7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>Доступная среда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2015 годы государственной программы </w:t>
            </w:r>
            <w:r>
              <w:t>«</w:t>
            </w:r>
            <w:r w:rsidRPr="009C7604">
              <w:t>Социальная поддержка граждан Республики Татарстан</w:t>
            </w:r>
            <w:r>
              <w:t>»</w:t>
            </w:r>
            <w:r w:rsidRPr="009C7604">
              <w:t xml:space="preserve"> на 2014 </w:t>
            </w:r>
            <w:r>
              <w:t>–</w:t>
            </w:r>
            <w:r w:rsidRPr="009C7604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286 959,6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286 959,6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40 653,6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40 653,6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40 653,6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Физическая культура и 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1 942 426,5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Физическая культура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1 561 365,2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Государственная программа </w:t>
            </w:r>
            <w:r>
              <w:t>«</w:t>
            </w:r>
            <w:r w:rsidRPr="009C7604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  <w:r w:rsidRPr="009C7604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39 800,0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Подпрограмма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39 800,0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Мероприятия по реализации подпрограммы </w:t>
            </w:r>
            <w:r>
              <w:t>«</w:t>
            </w:r>
            <w:r w:rsidRPr="009C7604">
              <w:t>Устойчивое развитие сельских территорий</w:t>
            </w:r>
            <w:r>
              <w:t>»</w:t>
            </w:r>
            <w:r w:rsidRPr="009C7604">
              <w:t xml:space="preserve"> Государственной программы </w:t>
            </w:r>
            <w:r>
              <w:t>«</w:t>
            </w:r>
            <w:r w:rsidRPr="009C7604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9C7604">
              <w:t>2020 годы</w:t>
            </w:r>
            <w:r>
              <w:t>»</w:t>
            </w:r>
            <w:r w:rsidRPr="009C7604">
              <w:t xml:space="preserve"> за счет средств федерального бюджета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39 800,0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1475018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39 800,0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1 521 565,2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52 452,5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5233100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52 452,5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общепрограммного характера по федеральной целевой программе </w:t>
            </w:r>
            <w:r>
              <w:t>«</w:t>
            </w:r>
            <w:r w:rsidRPr="009C7604">
              <w:t xml:space="preserve">Развитие физической культуры и спорта в Российской Федерации на 2006 </w:t>
            </w:r>
            <w:r>
              <w:t>–</w:t>
            </w:r>
            <w:r w:rsidRPr="009C7604">
              <w:t xml:space="preserve"> 2015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100 000,0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1 369 112,7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1 294 112,7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75 000,0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Массовый 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381 061,3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381 061,3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Реализация мероприятий подпрограммы </w:t>
            </w:r>
            <w:r>
              <w:t>«</w:t>
            </w:r>
            <w:r w:rsidRPr="009C7604">
              <w:t xml:space="preserve">Развитие футбола в Российской Федерации на 2008 </w:t>
            </w:r>
            <w:r>
              <w:t>–</w:t>
            </w:r>
            <w:r w:rsidRPr="009C7604">
              <w:t xml:space="preserve"> 2015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5235017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8 421,0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5235017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8 421,0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26 300,0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26 300,0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 xml:space="preserve">Расходы общепрограммного характера по федеральной целевой программе </w:t>
            </w:r>
            <w:r>
              <w:t>«</w:t>
            </w:r>
            <w:r w:rsidRPr="009C7604">
              <w:t xml:space="preserve">Развитие </w:t>
            </w:r>
            <w:r w:rsidRPr="009C7604">
              <w:lastRenderedPageBreak/>
              <w:t xml:space="preserve">физической культуры и спорта в Российской Федерации на 2006 </w:t>
            </w:r>
            <w:r>
              <w:t>–</w:t>
            </w:r>
            <w:r w:rsidRPr="009C7604">
              <w:t xml:space="preserve"> 2015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5235095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40 000,0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306 340,3</w:t>
            </w:r>
          </w:p>
        </w:tc>
      </w:tr>
      <w:tr w:rsidR="00BA28B0" w:rsidRPr="009C7604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both"/>
            </w:pPr>
            <w:r w:rsidRPr="009C760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713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center"/>
            </w:pPr>
            <w:r w:rsidRPr="009C7604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C7604" w:rsidRDefault="00BA28B0" w:rsidP="00B803CA">
            <w:pPr>
              <w:spacing w:after="120"/>
              <w:jc w:val="right"/>
            </w:pPr>
            <w:r w:rsidRPr="009C7604">
              <w:t>306 340,3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Государственная жилищная инспекция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65 229,3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Жилищно-коммунальное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64 675,0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жилищно-коммунального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64 675,0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Руководство и управление в сфере установленных функций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64 675,0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64 641,3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57 159,9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7 415,4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310,0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310,0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310,0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310,0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Министерство труда, занятости и социальной защиты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21 074 165,0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85 325,4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85 325,4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7 641,8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7 641,8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6 937,2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6 924,9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704,6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704,6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77 153,6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5055224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77 153,6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5055224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77 153,6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мероприятий подпрограммы </w:t>
            </w:r>
            <w:r>
              <w:t>«</w:t>
            </w:r>
            <w:r w:rsidRPr="00991225">
              <w:t>Доступная среда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2015 годы государственной программы </w:t>
            </w:r>
            <w:r>
              <w:t>«</w:t>
            </w:r>
            <w:r w:rsidRPr="00991225">
              <w:t>Социальная поддержка граждан Республики Татарстан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706 357,5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Общеэкономические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706 357,5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 xml:space="preserve">Содействие занятости населения Республики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703 157,5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мер содействия занятости населения и регулирование трудовой миграции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688 527,5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опережающему профессиональному обучению и дополнительному профессиональному образованию работников организаций, осуществляющих реструктуризацию и модернизацию деятельности в соответствии с инвестиционными проектами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32 480,0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32 480,0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75 381,6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75 381,6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содействию трудоустройству родителей, воспитывающих детей-инвалидов, </w:t>
            </w:r>
            <w:r w:rsidRPr="00991225">
              <w:lastRenderedPageBreak/>
              <w:t>многодетных родителей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содействию трудоустройству незанятых инвалидов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7 081,3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7 081,3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профессиональной подготовке, переподготовке и повышению квалификации женщин, находящихся в отпуске по уходу за ребенком до трех лет, планирующих возвращение к трудовой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8 985,1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8 985,1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реализации полномочий Республики Татарстан в области содействия занятости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484 807,5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227 941,6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196 638,3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41 436,5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18 791,1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Программные мероприятия в области содействия занятости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38 215,2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8 276,7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17 531,5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12 287,0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дополнительных мероприятий, направленных на снижение напряженности </w:t>
            </w:r>
            <w:r w:rsidRPr="00991225">
              <w:lastRenderedPageBreak/>
              <w:t>на рынке труда субъектов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0515083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40 126,8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0515083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40 126,8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Улучшение условий и охраны труда в Республике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4 630,0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улучшению условий и охраны труда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0521550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4 630,0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0521550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4 630,0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Популяризация рабочих и инженерных профессий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популяризации рабочих и инженерных профессий с целью привлечения и закрепления специалистов на предприятиях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0531560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0531560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наркомании среди населения Республики Татарстан на 2014</w:t>
            </w:r>
            <w:r w:rsidRPr="00BA28B0">
              <w:t xml:space="preserve"> – 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Реализация государственной национальной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мероприятий федеральной целевой программы </w:t>
            </w:r>
            <w:r>
              <w:t>«</w:t>
            </w:r>
            <w:r w:rsidRPr="00991225">
              <w:t xml:space="preserve">Укрепление единства российской нации и этнокультурное развитие народов России (2014 </w:t>
            </w:r>
            <w:r w:rsidRPr="00BA28B0">
              <w:t>–</w:t>
            </w:r>
            <w:r w:rsidRPr="00991225">
              <w:t xml:space="preserve"> 2020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192 554,5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5 813,0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Учебные заведения и курсы по переподготовке кадров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4290000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Переподготовка и повышение квалификации кадров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4297800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1 013,0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1 013,0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Молодежная политика и оздоровление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186 741,5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Проведение оздоровительной кампании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71 753,9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проведению оздоровительной кампании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4325065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56 677,9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4325065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56 677,9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Финансовое обеспечение мероприятий, связанных с отдыхом и оздоровлением детей в организациях отдыха детей и их оздоровления, расположенных в Республике Крым и г. Севастополе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4325139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15 076,0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4325139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15 076,0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114 987,6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114 987,6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20 089 927,6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528 315,0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Доплаты к пенсиям, дополнительное </w:t>
            </w:r>
            <w:r w:rsidRPr="00991225">
              <w:lastRenderedPageBreak/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528 315,0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528 315,0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1 182,1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134BA" w:rsidRDefault="00BA28B0" w:rsidP="00B803CA">
            <w:pPr>
              <w:spacing w:after="120"/>
              <w:jc w:val="both"/>
              <w:rPr>
                <w:lang w:val="ru-RU"/>
              </w:rPr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527 132,9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Социальное обслуживание населения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3 119 136,8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Дома-интернаты для престарелых и инвалидов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682 314,5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682 314,5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5019905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682 314,5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5019905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682 314,5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Учреждения социального обслуживания населения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5080000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2 418 760,4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5089900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2 418 760,4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5089905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2 418 760,4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5089905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247 882,7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5089905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124 361,8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5089905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BA28B0" w:rsidRDefault="00BA28B0" w:rsidP="00B803CA">
            <w:pPr>
              <w:spacing w:after="120"/>
              <w:jc w:val="right"/>
            </w:pPr>
            <w:r w:rsidRPr="00BA28B0">
              <w:t>2 044 648,9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5089905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1 867,0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18 061,9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Софинансирование социальных программ субъектов Российской Федерации, связанных с укреплением материально-</w:t>
            </w:r>
            <w:r w:rsidRPr="00991225">
              <w:lastRenderedPageBreak/>
              <w:t>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5145209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13 871,9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5145209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13 871,9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Реализация мероприятий подпрограммы </w:t>
            </w:r>
            <w:r>
              <w:t>«</w:t>
            </w:r>
            <w:r w:rsidRPr="00991225">
              <w:t>Доступная среда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2015 годы государственной программы </w:t>
            </w:r>
            <w:r>
              <w:t>«</w:t>
            </w:r>
            <w:r w:rsidRPr="00991225">
              <w:t>Социальная поддержка граждан Республики Татарстан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4 190,0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1 440,0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2 750,0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15 490 339,2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0075104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373 825,4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0075104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373 825,4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 xml:space="preserve">Содействие занятости населения Республики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918 215,6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мер содействия занятости населения и регулирование трудовой миграции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918 215,6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оказанию адресной поддержки гражданам, включая организацию их переезда в другую местность для замещения рабочих мест, создаваемых в том числе в рамках реализации федеральных целевых программ и инвестиционных программ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1 305,8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0511545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1 305,8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Социальные выплаты безработным гражданам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0515290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916 909,8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0515290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4 294,4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0515290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858 874,4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0515290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53 741,0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9 050,0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8 800,0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7 600,0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1 200,0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наркомании среди населения Республики Татарстан на 2014</w:t>
            </w:r>
            <w:r w:rsidRPr="00BA28B0">
              <w:t xml:space="preserve"> – 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Реализация государственной национальной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13 613 415,6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Федеральный закон от 12 января 1996 года № 8-ФЗ </w:t>
            </w:r>
            <w:r>
              <w:t>«</w:t>
            </w:r>
            <w:r w:rsidRPr="00991225">
              <w:t>О погребении и похоронном деле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5052200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27 669,4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Выплата социального пособия на погребение и возмещение расходов по гарантированному перечню услуг по погребению за счет бюджета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5052210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27 669,4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5052210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5052210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27 511,9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Социальная поддержка Героев Советского Союза, Героев Российской Федерации и </w:t>
            </w:r>
            <w:r w:rsidRPr="00991225">
              <w:lastRenderedPageBreak/>
              <w:t>полных кавалеров ордена Славы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5053009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167,6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5053009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167,6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5054800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2 122 859,1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Обеспечение мер социальной поддержки населения при оплате жилого помещения и коммунальных услуг,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5054801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2 122 859,1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5054801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5054801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2 115 859,1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t>«</w:t>
            </w:r>
            <w:r w:rsidRPr="00991225">
              <w:t>О ветеранах</w:t>
            </w:r>
            <w:r>
              <w:t>»</w:t>
            </w:r>
            <w:r w:rsidRPr="00991225">
              <w:t xml:space="preserve">, в соответствии с Указом Президента Российской Федерации от 7 мая 2008 года № 714 </w:t>
            </w:r>
            <w:r>
              <w:t>«</w:t>
            </w:r>
            <w:r w:rsidRPr="00991225">
              <w:t xml:space="preserve">Об обеспечении жильем ветеранов Великой Отечественной войны 1941 </w:t>
            </w:r>
            <w:r w:rsidRPr="00BA28B0">
              <w:t>–</w:t>
            </w:r>
            <w:r w:rsidRPr="00991225">
              <w:t xml:space="preserve"> 1945 годов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5055134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284 207,9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5055134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284 207,9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Обеспечение жильем отдельных категорий граждан, установленных федеральными законами от 12 января 1995 года          № 5-ФЗ </w:t>
            </w:r>
            <w:r>
              <w:t>«</w:t>
            </w:r>
            <w:r w:rsidRPr="00991225">
              <w:t>О ветеранах</w:t>
            </w:r>
            <w:r>
              <w:t>»</w:t>
            </w:r>
            <w:r w:rsidRPr="00991225">
              <w:t xml:space="preserve"> и от 24 ноября 1995 года № 181-ФЗ </w:t>
            </w:r>
            <w:r>
              <w:t>«</w:t>
            </w:r>
            <w:r w:rsidRPr="00991225">
              <w:t>О социальной защите инвалидов в Российской Федерации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108 451,2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108 451,2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5055194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151 362,6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5055194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5055194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151 312,6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Социальная поддержка Героев Социалистического Труда и полных </w:t>
            </w:r>
            <w:r w:rsidRPr="00991225">
              <w:lastRenderedPageBreak/>
              <w:t>кавалеров ордена Трудовой Славы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5055198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131,7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5055198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131,7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Осуществление ежегодной денежной выплаты лицам, награжденным нагрудным знаком </w:t>
            </w:r>
            <w:r>
              <w:t>«</w:t>
            </w:r>
            <w:r w:rsidRPr="00991225">
              <w:t>Почетный донор России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133 955,7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1 979,6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131 976,1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Оказание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1 755,0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1 755,0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154,0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Оплата жилищно-коммунальных услуг отдельным категориям граждан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2 738 911,7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на оплату жилищно-коммунальных услуг отдельным категориям граждан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5055251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2 725 626,5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5055251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30 450,0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5055251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2 695 176,5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5055252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13 285,2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5055252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13 285,2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Единовременное пособие беременной жене военнослужащего, проходящего военную </w:t>
            </w:r>
            <w:r w:rsidRPr="00991225">
              <w:lastRenderedPageBreak/>
              <w:t>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42 851,2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5055271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C36AD4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2 209,0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5055271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5055271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2 176,2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5055272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40 642,2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5055272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625,4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5055272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40 016,8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1 599,7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5055280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1 576,0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Единовременные денежные компенсации реабилитированным лицам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0,1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Выплаты государственных пособий лицам, не подлежащим обязательному медицинскому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1 168 234,3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Выплаты пособий по уходу за ребенком до достижения им возраста полутора лет гражданам, не подлежащим обязательному </w:t>
            </w:r>
            <w:r w:rsidRPr="00991225">
              <w:lastRenderedPageBreak/>
              <w:t xml:space="preserve">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1 066 216,7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1 300,3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1 064 916,4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Выплаты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102 011,4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95,9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101 915,5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Выплаты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0,1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Выплаты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0,1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5055387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Финансовое обеспечение мероприятий, связанных с санаторно-курортным лечением отдельных категорий граждан в санаторно-курортных организациях, расположенных в Республике Крым и г. Севастополе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5055407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64 735,4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5055407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64 735,4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Реализация мер социальной поддержки отдельных категорий граждан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3 702 151,0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Ежемесячное пособие на ребенка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392 792,2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392 792,2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1 623,4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391 168,8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ветеранов труда и тружеников тыла, в том числе: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3 275 431,3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- 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3 275 431,3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ветеранов труда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3 242 932,7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23 870,1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3 219 062,6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тружеников тыла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32 498,6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576,2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5055522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31 922,4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33 927,5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33 927,5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288,2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5055531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33 639,3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3 064 208,0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2 869 917,8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16 878,4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2 852 882,0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157,4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Оказание государственной социальной помощи отдельным категориям населения, осуществляемой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194 290,2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189 129,3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5058503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5 160,9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60 609,2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60 609,2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23 480,0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7 600,0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5 000,0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10 880,0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Прочие мероприятия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37 129,2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7 012,8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30 116,4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Мероприятия по патриотическому </w:t>
            </w:r>
            <w:r w:rsidRPr="00991225">
              <w:lastRenderedPageBreak/>
              <w:t xml:space="preserve">воспитанию молодежи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514 723,4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Осуществление функций подведомственными учреждениями в соответствии с переданными полномочиями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5515130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25 986,7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5515130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19 958,9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5515130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6 027,8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Осуществление функций управления в соответствии с переданными полномочиями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5525130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5 539,5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5525130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5 182,0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5525130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357,5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Обеспечение отдельных категорий граждан из числа ветеранов протезами, протезно-ортопедическими изделиями и услугами по их ремонту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5535130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483 197,2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5535130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5535130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483 147,2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Охрана семьи и детства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721 553,2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Мероприятия по борьбе с беспризорностью,  опеке и попечительству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422,4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Перевозка несовершеннолетних, самовольно ушедших из семей, детских домов, школ-интернатов, специальных </w:t>
            </w:r>
            <w:r w:rsidRPr="00991225">
              <w:lastRenderedPageBreak/>
              <w:t>учебно-воспитательных и иных детских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5115940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422,4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5115940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422,4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721 130,8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721 130,8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975,3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5201000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720 155,5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Другие вопросы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230 583,4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230 583,4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228 030,0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206 723,7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21 266,3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40,0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2 553,4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2 553,4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Главное архивное управление при Кабинете Министров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73 551,8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73 521,6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73 521,6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lastRenderedPageBreak/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24,7</w:t>
            </w:r>
          </w:p>
        </w:tc>
      </w:tr>
      <w:tr w:rsidR="00BA28B0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both"/>
            </w:pPr>
            <w:r w:rsidRPr="00991225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  <w:r w:rsidRPr="00991225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A28B0" w:rsidRPr="00991225" w:rsidRDefault="00BA28B0" w:rsidP="00B803CA">
            <w:pPr>
              <w:spacing w:after="120"/>
              <w:jc w:val="right"/>
            </w:pPr>
            <w:r w:rsidRPr="00991225">
              <w:t>73 496,9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BF3F2A" w:rsidRDefault="00BF3F2A" w:rsidP="00B803CA">
            <w:pPr>
              <w:spacing w:after="120"/>
              <w:jc w:val="both"/>
            </w:pPr>
            <w:r w:rsidRPr="00BF3F2A">
              <w:t>Обеспечение хранения, учета, комплектования и использования документов архивного фонда Республики Татарстан и других архивных документов в интересах граждан, общества и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9011E8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9011E8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9011E8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BF3F2A" w:rsidRDefault="00BF3F2A" w:rsidP="009011E8">
            <w:pPr>
              <w:spacing w:after="120"/>
              <w:jc w:val="center"/>
              <w:rPr>
                <w:lang w:val="ru-RU"/>
              </w:rPr>
            </w:pPr>
            <w:r>
              <w:t>440000</w:t>
            </w:r>
            <w:r>
              <w:rPr>
                <w:lang w:val="ru-RU"/>
              </w:rPr>
              <w:t>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9011E8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9011E8">
            <w:pPr>
              <w:spacing w:after="120"/>
              <w:jc w:val="right"/>
            </w:pPr>
            <w:r w:rsidRPr="00991225">
              <w:t>73 496,9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4400002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48 151,5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4400002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23 717,0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4400002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1 628,4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Комитет Республики Татарстан по социально-экономическому мониторингу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43 472,1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43 169,9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43 169,9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924,0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 xml:space="preserve">Реализация антикоррупционной политики в Республике </w:t>
            </w:r>
            <w:r w:rsidRPr="00991225">
              <w:lastRenderedPageBreak/>
              <w:t>Татарстан на 2014 год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924,0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924,0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42 173,2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государственной экономической политики</w:t>
            </w:r>
            <w:r>
              <w:t xml:space="preserve">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42 173,2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42 173,2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41 369,8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37 503,1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3 860,7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803,4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803,4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</w:t>
            </w:r>
            <w:r w:rsidRPr="00991225">
              <w:lastRenderedPageBreak/>
              <w:t xml:space="preserve">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Министерство по делам молодежи и спорту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2 530 071,8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44 070,7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44 070,7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44 070,7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44 070,7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43 958,5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43 838,5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6 914,8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6 914,8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Поддержка туристической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6 914,8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туристической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5139700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6 914,8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Развитие туризма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6 914,8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3 557,2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3 357,6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1 182 380,6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283 386,2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Учреждения по внешкольной работе с детьми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282 195,1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282 195,1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220 088,7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50 834,6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166 254,1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62 106,4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51 513,5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10 592,9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1 191,1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1 191,1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1 059,5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131,6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Среднее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70 026,5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Учреждения по внешкольной работе с детьми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4 884,0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Обеспечение деятельности </w:t>
            </w:r>
            <w:r w:rsidRPr="00991225">
              <w:lastRenderedPageBreak/>
              <w:t>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4 884,0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4 884,0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4239903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4 884,0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Средние специальные учебные заведения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65 142,5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4279900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65 142,5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4279905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65 142,5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4279905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65 142,5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Молодежная политика и оздоровление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708 438,4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22 785,0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15 800,0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Предоставление субсидий бюджетным, автономным учреждениям и иным </w:t>
            </w:r>
            <w:r w:rsidRPr="00991225">
              <w:lastRenderedPageBreak/>
              <w:t>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3 200,0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Подпрограмма </w:t>
            </w:r>
            <w:r>
              <w:t>«</w:t>
            </w:r>
            <w:r w:rsidRPr="00991225">
              <w:t>Профилактика терроризма и экстремизма в Республике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наркомании среди населения Республики Татарстан на 2014</w:t>
            </w:r>
            <w:r w:rsidRPr="00BA28B0">
              <w:t xml:space="preserve"> – 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2 350,0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1 350,0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1 235,0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1 175,0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Реализация государственной национальной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3 700,0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2 100,0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1 600,0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 Республики Татарстан </w:t>
            </w:r>
            <w:r>
              <w:t>«</w:t>
            </w:r>
            <w:r w:rsidRPr="00991225">
              <w:t>Сохранение национальной идентичности татарского народа (2014</w:t>
            </w:r>
            <w:r w:rsidRPr="00BA28B0">
              <w:t xml:space="preserve"> – </w:t>
            </w:r>
            <w:r w:rsidRPr="00991225">
              <w:t>2016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8 740,0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8 680,0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Организационно-воспитательная работа с молодежью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247 423,8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Проведение мероприятий для детей и молодежи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247 423,8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Молодежь Татарстана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4310101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247 423,8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4310101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28 209,7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4310101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2 450,0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4310101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216 764,1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по проведению оздоровительной кампании детей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67 629,8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67 629,8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Молодежь Татарстана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4329901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67 629,8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4329901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67 629,8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федеральной целевой программы </w:t>
            </w:r>
            <w:r>
              <w:t>«</w:t>
            </w:r>
            <w:r w:rsidRPr="00991225">
              <w:t xml:space="preserve">Укрепление единства российской нации и этнокультурное развитие народов России (2014 </w:t>
            </w:r>
            <w:r w:rsidRPr="00BA28B0">
              <w:t>–</w:t>
            </w:r>
            <w:r w:rsidRPr="00991225">
              <w:t xml:space="preserve"> 2020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336 631,6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336 631,6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патриотическому </w:t>
            </w:r>
            <w:r w:rsidRPr="00991225">
              <w:lastRenderedPageBreak/>
              <w:t xml:space="preserve">воспитанию молодежи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8 790,0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8 190,0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по созданию условий для повышения социальной и экономической активности сельской молодежи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5224500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4 438,2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5224500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4 438,2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120 366,1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95 151,6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Проведение мероприятий для детей и молодежи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95 151,6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95 151,6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40 500,0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4360901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51 651,6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8 800,9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8 800,9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9122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6 941,5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1 859,4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12 636,9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12 636,9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полномочий в области государственной молодежной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12 636,9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12 636,9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Стратегия развития образования в Республике Татарстан на 2010 – 2015 годы </w:t>
            </w:r>
            <w:r>
              <w:t>«</w:t>
            </w:r>
            <w:r w:rsidRPr="00991225">
              <w:t>Килэчэк</w:t>
            </w:r>
            <w:r>
              <w:t>»</w:t>
            </w:r>
            <w:r w:rsidRPr="00991225">
              <w:t xml:space="preserve"> – </w:t>
            </w:r>
            <w:r>
              <w:t>«</w:t>
            </w:r>
            <w:r w:rsidRPr="00991225">
              <w:t>Будущее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3 776,7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5221100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3 776,7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60 434,4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60 291,3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подпрограммы </w:t>
            </w:r>
            <w:r>
              <w:t>«</w:t>
            </w:r>
            <w:r w:rsidRPr="00991225">
              <w:t>Обеспечение жильем молодых семей</w:t>
            </w:r>
            <w:r>
              <w:t>»</w:t>
            </w:r>
            <w:r w:rsidRPr="00991225">
              <w:t xml:space="preserve"> федеральной целевой программы </w:t>
            </w:r>
            <w:r>
              <w:t>«</w:t>
            </w:r>
            <w:r w:rsidRPr="00991225">
              <w:t>Жилище</w:t>
            </w:r>
            <w:r>
              <w:t>»</w:t>
            </w:r>
            <w:r w:rsidRPr="00991225">
              <w:t xml:space="preserve"> на 2011 </w:t>
            </w:r>
            <w:r w:rsidRPr="00BA28B0">
              <w:t>–</w:t>
            </w:r>
            <w:r w:rsidRPr="00991225">
              <w:t xml:space="preserve"> 2015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5225020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10 291,3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5225020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10 291,3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по обеспечению жильем молодых семей в Республике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5227800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5227800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Физическая культура и спорт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1 236 271,3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Физическая культура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557 427,3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Центры спортивной подготовки (сборные команды)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4820000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557 427,3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4829902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557 427,3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4829902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557 427,3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Массовый спорт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113 205,3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физической культуры и спорта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81 205,3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81 205,3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15 612,7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65 592,6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подпрограммы </w:t>
            </w:r>
            <w:r>
              <w:t>«</w:t>
            </w:r>
            <w:r w:rsidRPr="00991225">
              <w:t>Доступная среда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2015 годы государственной программы </w:t>
            </w:r>
            <w:r>
              <w:t>«</w:t>
            </w:r>
            <w:r w:rsidRPr="00991225">
              <w:t>Социальная поддержка граждан Республики Татарстан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2020 годы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27 715,8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22 000,0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5145027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5 715,8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подпрограммы </w:t>
            </w:r>
            <w:r>
              <w:t>«</w:t>
            </w:r>
            <w:r w:rsidRPr="00991225">
              <w:t>Доступная среда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2015 годы государственной программы </w:t>
            </w:r>
            <w:r>
              <w:t>«</w:t>
            </w:r>
            <w:r w:rsidRPr="00991225">
              <w:t>Социальная поддержка граждан Республики Татарстан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4 284,2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3 284,2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Спорт высших достижений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512 987,9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Оказание адресной финансовой поддержки спортивным организациям, </w:t>
            </w:r>
            <w:r w:rsidRPr="00991225">
              <w:lastRenderedPageBreak/>
              <w:t>осуществляющим подготовку спортивного резерва для сборных команд Российской Федерации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4875081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7 172,8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4875081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566,4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4875081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6 606,4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физической культуры и спорта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505 815,1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505 815,1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35 289,2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30 752,0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5129702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439 773,9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физической культуры и спорта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52 650,8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52 650,8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52 338,1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41 901,1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10 334,9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Министерство земельных и имущественных отношений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1 415 028,0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329 235,7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329 235,7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73 382,2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72 256,0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59 954,2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12 119,4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1 126,2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1 126,2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142 237,5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136 742,1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136 556,1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136 556,1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5 495,4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5 495,4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5 495,4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113 616,0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социальной и инженерной инфраструктуры государственной (муниципальной) собственности </w:t>
            </w:r>
            <w:r w:rsidRPr="00991225">
              <w:lastRenderedPageBreak/>
              <w:t>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113 616,0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113 616,0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583 702,6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Сельское хозяйство и рыболовство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95 400,0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  <w:r w:rsidRPr="00991225">
              <w:t xml:space="preserve">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95 400,0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Техническая и технологическая модернизация, инновационное развитие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1450000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95 400,0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реализации подпрограммы </w:t>
            </w:r>
            <w:r>
              <w:t>«</w:t>
            </w:r>
            <w:r w:rsidRPr="00991225">
              <w:t>Техническая и технологическая модернизация, инновационное развитие</w:t>
            </w:r>
            <w:r>
              <w:t>»</w:t>
            </w:r>
            <w:r w:rsidRPr="00991225">
              <w:t xml:space="preserve"> Государственной программы </w:t>
            </w:r>
            <w:r>
              <w:t>«</w:t>
            </w:r>
            <w:r w:rsidRPr="00991225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1456355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95 400,0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1456355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95 400,0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вопросы в области национальной экономики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488 302,6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Оценка недвижимости, признание прав и регулирование отношений по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2 658,5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2 658,5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435 749,3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378 000,0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378 000,0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378 000,0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57 749,3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57 749,3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57 749,3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39 497,3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Развитие малого и среднего предпринимательства  в Республике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39 497,3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39 497,3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1126064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39 497,3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10 397,5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по землеустройству и землепользованию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3400300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10 397,5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3400300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10 397,5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909,7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909,7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909,7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909,7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Здравоохранение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14 214,0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Стационарная медицинская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2 628,0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2 628,0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социальной и инженерной </w:t>
            </w:r>
            <w:r w:rsidRPr="00991225"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2 628,0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2 628,0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Амбулаторная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11 586,0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11 586,0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11 586,0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5235100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11 586,0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321 966,0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4 635,0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4 635,0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4 635,0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мероприятия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4 635,0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4 635,0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Охрана семьи и детства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317 134,6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317 134,6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Федеральный закон от 21 декабря 1996 года № 159-ФЗ </w:t>
            </w:r>
            <w:r>
              <w:t>«</w:t>
            </w:r>
            <w:r w:rsidRPr="00991225">
              <w:t xml:space="preserve">О дополнительных гарантиях по социальной поддержке детей-сирот и детей, </w:t>
            </w:r>
            <w:r w:rsidRPr="00991225">
              <w:lastRenderedPageBreak/>
              <w:t>оставшихся без попечения родителей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5052100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233 728,2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Обеспечение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5052114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233 728,2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5052114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233 728,2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5055082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83 406,4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5055082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83 406,4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Средства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Телевидение и радиовещание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Управление делами Президента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446 408,3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444 658,3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315 458,5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315 458,5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314 407,2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271 829,3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42 552,9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1 051,3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1 051,3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129 199,8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10 826,9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10 826,9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10 279,9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3 420,0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6 859,9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547,0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547,0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Учреждения по обеспечению хозяйственного обслуживания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118 372,9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118 372,9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118 372,9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9122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1 511,0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1 511,0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1 511,0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1 511,0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1 511,0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Аппарат Кабинета Министров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675 000,0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674 073,6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185 592,9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185 592,9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184 897,9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164 315,7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20 577,2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695,0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695,0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Прикладные научные исследования в области общегосударственных вопросов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41 338,6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Прикладные научные исследования и разработки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0810000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40 538,6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Общепрограммная деятельность Центра экономических и социальных исследований Республики Татарстан при Кабинете Министров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0819901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40 538,6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0819901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40 538,6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447 142,1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1 359,0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Членов Совета Федерации и их помощников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1 359,0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1 140,6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218,4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35 194,6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28 212,5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27 861,5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27 826,5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 xml:space="preserve">Об обязательном государственном страховании </w:t>
            </w:r>
            <w:r w:rsidRPr="00991225">
              <w:lastRenderedPageBreak/>
              <w:t>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6 982,1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6 982,1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6 982,1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Учреждения по обеспечению хозяйственного обслуживания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403 253,2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Обеспечение деятельности подведомственных учреждений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403 253,2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0939900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403 253,2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Энергосбережение и повышение энергетической эффективности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7 335,3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4 835,3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4 835,3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</w:t>
            </w:r>
            <w:r w:rsidRPr="00991225"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687,4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687,4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687,4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687,4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687,4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Аппарат Уполномоченного по правам человека в Республике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20 650,1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20 567,4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20 567,4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16 911,8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16 872,3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12 678,0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4 101,7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both"/>
            </w:pPr>
            <w:r w:rsidRPr="00C36AD4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  <w:r w:rsidRPr="00C36AD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  <w:r w:rsidRPr="00C36AD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  <w:r w:rsidRPr="00C36AD4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3 655,6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both"/>
            </w:pPr>
            <w:r w:rsidRPr="00C36AD4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  <w:r w:rsidRPr="00C36AD4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  <w:r w:rsidRPr="00C36AD4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  <w:r w:rsidRPr="00C36AD4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3 655,6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3 633,7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1 523,7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2 110,0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Счетная палата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98 738,1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98 346,8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98 205,8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98 205,8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96 288,3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79 580,6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16 540,8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1 917,5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1 917,5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Государственный комитет Республики Татарстан по тарифам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109 690,3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 xml:space="preserve">Об </w:t>
            </w:r>
            <w:r w:rsidRPr="00991225">
              <w:lastRenderedPageBreak/>
              <w:t>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109 105,2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вопросы в области национальной экономики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109 105,2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</w:t>
            </w:r>
            <w:r w:rsidRPr="00BA28B0">
              <w:t xml:space="preserve"> –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109 105,2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государственной экономической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109 105,2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109 105,2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108 741,3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69 452,7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39 283,6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91225">
              <w:lastRenderedPageBreak/>
              <w:t xml:space="preserve">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Центральная избирательная комиссия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251 010,9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250 849,9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проведения выборов и референдумов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250 700,8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42 704,1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42 699,9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38 656,0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4 039,8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Проведение выборов и референдумов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207 996,7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Проведение выборов в законодательный (представительный) орган государственной власти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0200001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207 081,7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0200001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207 081,7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автоматизированная информационная система </w:t>
            </w:r>
            <w:r>
              <w:t>«</w:t>
            </w:r>
            <w:r w:rsidRPr="00991225">
              <w:t>Выборы</w:t>
            </w:r>
            <w:r>
              <w:t>»</w:t>
            </w:r>
            <w:r w:rsidRPr="00991225">
              <w:t>, повышение правовой культуры избирателей и обучение организаторов выборов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915,0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0200400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915,0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Академия наук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427 108,6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427 108,6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Фундаментальные исследования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384 898,6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Поддержка государственных академий наук и их региональных отделений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384 898,6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0060040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147 028,2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0060040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147 028,2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Поддержка организаций, осуществляющих фундаментальные исследования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0061000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237 870,4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Гранты в области науки, культуры, искусства и средств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0061900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0061900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Обеспечение деятельности </w:t>
            </w:r>
            <w:r w:rsidRPr="00991225">
              <w:lastRenderedPageBreak/>
              <w:t>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0061990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232 870,4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0061995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232 870,4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0061995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232 870,4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Прикладные научные исследования в области общегосударственных вопросов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5 310,0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Прикладные научные исследования и разработки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0810000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5 310,0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0819300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5 310,0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0819300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5 310,0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терроризма и экстремизма в Республике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Реализация государственной национальной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 Республики Татарстан </w:t>
            </w:r>
            <w:r>
              <w:t>«</w:t>
            </w:r>
            <w:r w:rsidRPr="00991225">
              <w:t>Сохранение национальной идентичности татарского народа (2014</w:t>
            </w:r>
            <w:r w:rsidRPr="00BA28B0">
              <w:t xml:space="preserve"> – </w:t>
            </w:r>
            <w:r w:rsidRPr="00991225">
              <w:t>2016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Государственная программа </w:t>
            </w:r>
            <w:r>
              <w:t>«</w:t>
            </w:r>
            <w:r w:rsidRPr="00991225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18 800,0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18 800,0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федеральной целевой программы </w:t>
            </w:r>
            <w:r>
              <w:t>«</w:t>
            </w:r>
            <w:r w:rsidRPr="00991225">
              <w:t xml:space="preserve">Укрепление единства российской нации и этнокультурное развитие народов России (2014 </w:t>
            </w:r>
            <w:r w:rsidRPr="00BA28B0">
              <w:t>–</w:t>
            </w:r>
            <w:r w:rsidRPr="00991225">
              <w:t xml:space="preserve"> 2020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1 371,5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1 628,5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Министерство юстиции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505 008,9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434 182,6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Судебная система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355 010,9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юстиции в Республике Татарстан на 2014</w:t>
            </w:r>
            <w:r w:rsidRPr="00BA28B0">
              <w:t xml:space="preserve"> –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354 110,9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государственной политики в сфере юстиции в Республике Татарстан на 2014</w:t>
            </w:r>
            <w:r w:rsidRPr="00BA28B0">
              <w:t xml:space="preserve"> – </w:t>
            </w:r>
            <w:r w:rsidRPr="00991225">
              <w:t>2020</w:t>
            </w:r>
            <w:r w:rsidRPr="00BA28B0">
              <w:t xml:space="preserve"> </w:t>
            </w:r>
            <w:r w:rsidRPr="00991225">
              <w:t>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13 333,4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судов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13 333,4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13 333,4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Развитие института мировой юстиции в Республике Татарстан на 2014</w:t>
            </w:r>
            <w:r w:rsidRPr="00BA28B0">
              <w:t xml:space="preserve"> – </w:t>
            </w:r>
            <w:r w:rsidRPr="00991225">
              <w:t>2020</w:t>
            </w:r>
            <w:r w:rsidRPr="00BA28B0">
              <w:t xml:space="preserve"> </w:t>
            </w:r>
            <w:r w:rsidRPr="00991225">
              <w:t>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340 777,5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аппаратов судов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2422301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308 207,3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2422301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212 718,7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2422301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94 549,9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2422301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938,7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 института мировой юстиции в Республике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2422303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32 570,2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2422303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32 570,2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79 171,7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43 639,4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Депутатов Государственной Думы и их помощников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43 639,4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13 066,8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30 413,0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159,6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2 530,0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терроризма и экстремизма в Республике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2 530,0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2 530,0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14 932,7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14 932,7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13 883,6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5 890,0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2 993,6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1 049,1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1 049,1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юстиции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17 069,6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государственной политики в сфере юстиции в Республике Татарстан на 2014</w:t>
            </w:r>
            <w:r w:rsidRPr="00BA28B0">
              <w:t xml:space="preserve"> – </w:t>
            </w:r>
            <w:r w:rsidRPr="00991225">
              <w:t>2020</w:t>
            </w:r>
            <w:r w:rsidRPr="00BA28B0">
              <w:t xml:space="preserve"> </w:t>
            </w:r>
            <w:r w:rsidRPr="00991225">
              <w:t>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17 069,6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9 358,7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9 358,7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Общественной палаты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2412330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7 710,9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2412330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7 710,9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66 071,4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66 071,4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7 900,0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юстиции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58 171,4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государственной политики в сфере юстиции в Республике Татарстан на 2014</w:t>
            </w:r>
            <w:r w:rsidRPr="00BA28B0">
              <w:t xml:space="preserve"> – </w:t>
            </w:r>
            <w:r w:rsidRPr="00991225">
              <w:t>2020</w:t>
            </w:r>
            <w:r w:rsidRPr="00BA28B0">
              <w:t xml:space="preserve"> </w:t>
            </w:r>
            <w:r w:rsidRPr="00991225">
              <w:t>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58 171,4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57 181,5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43 183,0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13 943,5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2410295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1 707,3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1 707,3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1 707,3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1 657,3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3 047,6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2 025,0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2 025,0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2 025,0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2 025,0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1 022,6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1 022,6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1 022,6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1 022,6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1 022,6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Аппарат Государственного Совета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317 573,5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315 278,6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304 130,3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304 130,3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279 918,9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188 366,3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91 542,5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24 211,4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24 211,4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11 148,3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1 070,6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Членов Совета Федерации и их помощников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1 070,6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925,9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0015142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144,7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10 077,7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10 077,7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9 805,3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9 805,3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Учебные заведения и курсы по переподготовке кадров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4290000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Переподготовка и повышение квалификации кадров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4297800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4297802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189,0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1 894,9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1 894,9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1 894,9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1 894,9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1 894,9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Конституционный суд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43 295,6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38 515,1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Судебная система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38 457,2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38 457,2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аппаратов судов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0022300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38 438,9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судов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38 438,9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37 043,0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1 394,6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0022302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4 727,6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4 727,6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Указ Президента Республики Татарстан от 29 июня 2010 года № УП-410 </w:t>
            </w:r>
            <w:r>
              <w:t>«</w:t>
            </w:r>
            <w:r w:rsidRPr="00991225">
              <w:t>О мерах материального и социального обеспечения судей Конституционного суда Республики Татарстан, пребывающих в отставке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4 727,6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Пожизненное содержание судей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4920100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4 727,6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733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4920100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4 727,6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116 194,6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3 981,8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3 981,8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государственных функций, связанных с общегосударственным </w:t>
            </w:r>
            <w:r w:rsidRPr="00991225">
              <w:lastRenderedPageBreak/>
              <w:t>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3 981,8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2 201,4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1 904,0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1 904,0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1 780,4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1 780,4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1 780,4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111 390,7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111 390,7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107 390,7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105 452,3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81 563,1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23 792,8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96,4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1 938,4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1 938,4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Подпрограмма </w:t>
            </w:r>
            <w:r>
              <w:t>«</w:t>
            </w:r>
            <w:r w:rsidRPr="00991225">
              <w:t>Развитие комплексной системы защиты прав потребителей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0660000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Аппарат Уполномоченного по правам ребенка в Республике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8 232,9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8 225,3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8 225,3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8 214,9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8 193,9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7 402,2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789,7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Министерство лесного хозяйства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1 151 352,2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20 308,6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20 308,6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20 308,6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20 308,6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20 209,9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19 209,9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1 030 029,2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Лесное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1 030 029,2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1 940,9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1 940,9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1 821,8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Развитие лесного хозяйства Республики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1 028 088,3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«Охрана и защита лесов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164 577,1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Осуществление отдельных полномочий в области лесных отношений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47 092,7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47 092,7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Приобретение специализированной лесопожарной техники и оборудования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1515131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3 254,1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1515131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3 254,1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1518010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54 952,0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1518010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54 952,0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Противопожарные мероприятия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1518013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53 178,3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1518013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1518013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50 178,3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Приобретение противопожарного специализированного оборудования и </w:t>
            </w:r>
            <w:r w:rsidRPr="00991225">
              <w:lastRenderedPageBreak/>
              <w:t>инвентаря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1518015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6 100,0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1518015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6 100,0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Использование лесов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456 606,9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Осуществление отдельных полномочий в области лесных отношений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45 988,7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45 988,7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1528020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296 869,1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1528020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296 869,1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Управление в сфере лесных отношений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1528025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113 749,1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1528025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2 607,6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1528025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101 380,9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1528025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9 760,6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Воспроизводство лесов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106 892,6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Осуществление отдельных полномочий в области лесных отношений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43 236,7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43 236,7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Приобретение машин и оборудования для воспроизводства лесов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1538030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13 197,0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1538030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13 197,0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Приобретение машин и оборудования для питомников, оборудования для сбора и обработки семян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1538033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10 533,9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1538033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10 533,9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Выращивание стандартного посадочного материала для лесовосстановления и </w:t>
            </w:r>
            <w:r w:rsidRPr="00991225">
              <w:lastRenderedPageBreak/>
              <w:t>лесоразведения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1538035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39 925,0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1538035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39 925,0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Строительство и содержание лесных дорог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Приобретение специализированной техники и оборудования, устройств дорожного полотна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1548040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1548040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 xml:space="preserve">Обеспечение реализации государственной программы </w:t>
            </w:r>
            <w:r>
              <w:t>«</w:t>
            </w:r>
            <w:r w:rsidRPr="00991225">
              <w:t xml:space="preserve">Развитие лесного хозяйства Республики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276 711,7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Осуществление отдельных полномочий в области лесных отношений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1555129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276 711,7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1555129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244 685,8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1555129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31 945,6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1555129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80,3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Охрана окружающей среды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24 648,6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Охрана объектов растительного  и животного мира и среды их обитания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24 648,6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Природоохранные учреждения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19 748,6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19 748,6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Охрана объектов животного мира и растительности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19 748,6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14 466,8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4119902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5 281,8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Мероприятия по экологической безопасности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5224000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5225100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75 913,4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Среднее профессиональное 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75 784,9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Средние специальные учебные заведения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75 784,9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4279900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75 784,9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Подготовка специалистов среднего звена для лесного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4279907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75 784,9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4279907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75 784,9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населения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помощь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5058500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Оказание других видов социальной помощи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5058501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Министерство промышленности и торговли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570 502,3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255 515,1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255 515,1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188 061,1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188 061,1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187 612,5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63 037,2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29 832,0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94 743,3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448,6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24 047,2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государственной экономической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24 047,2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24 047,2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23 066,0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19 138,0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4 021,0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1119235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15 072,0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 производственной кооперации (субконтрактации)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1119237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3 928,0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1119237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3 928,0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981,2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1119299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981,2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Энергосбережение и повышение энергетической эффективности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38 645,6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6 645,6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2506601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6 645,6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безвозмездные и безвозвратные перечисления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4 261,2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4 261,2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5201500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4 261,2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313 047,3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313 047,3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313 047,3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государственной экономической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313 047,3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313 047,3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101 158,2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85 860,0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15 283,5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представительств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211 058,2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82 653,4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76 260,5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36 144,4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15 999,9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1 561,9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1 561,9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1 561,9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1 561,9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1 561,9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Управление записи актов гражданского состояния  Кабинета Министров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17 997,2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5 456,2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5 456,2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4 137,0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Государственная регистрация актов гражданского состояния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0015930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4 137,0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0015930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4 137,0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1 319,2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1 319,2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1 296,0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1 296,0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12 503,2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12 503,2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12 503,2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11 626,3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9 536,9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2 077,4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876,9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876,9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37,8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48 166,3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 xml:space="preserve">Об обязательном государственном страховании государственных гражданских служащих </w:t>
            </w:r>
            <w:r w:rsidRPr="00991225">
              <w:lastRenderedPageBreak/>
              <w:t>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47 518,0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47 518,0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47 518,0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47 312,9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28 303,6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18 819,4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189,9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410,8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Агентство инвестиционного развития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64 497,7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64 394,0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64 394,0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64 394,0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государственной экономической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64 394,0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35 331,7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35 186,5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24 522,1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10 662,6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145,2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145,2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1117900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29 062,3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1117900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1117900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24 354,4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1117900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207,9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Государственный комитет Республики Татарстан по туризму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53 406,8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53 406,8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53 406,8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18 780,2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18 780,2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13 319,7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5 455,4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 Республики Татарстан </w:t>
            </w:r>
            <w:r>
              <w:t>«</w:t>
            </w:r>
            <w:r w:rsidRPr="00991225">
              <w:t>Сохранение национальной идентичности татарского народа (2014</w:t>
            </w:r>
            <w:r w:rsidRPr="00BA28B0">
              <w:t xml:space="preserve"> – </w:t>
            </w:r>
            <w:r w:rsidRPr="00991225">
              <w:t>2016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Государственная программа </w:t>
            </w:r>
            <w:r>
              <w:t>«</w:t>
            </w:r>
            <w:r w:rsidRPr="00991225">
              <w:t xml:space="preserve">Развитие сферы туризма и гостеприимства в Республике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туристической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2601397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2601397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3 400,0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2601397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16 600,0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Поддержка туристической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14 426,6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области туристической деятельности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5139700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14 426,6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Развитие туризма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14 426,6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7 082,1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5139703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7 344,5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Республиканское агентство по печати и массовым коммуникациям </w:t>
            </w:r>
            <w:r>
              <w:t>«</w:t>
            </w:r>
            <w:r w:rsidRPr="00991225">
              <w:t>Татмедиа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1 270 234,1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</w:t>
            </w:r>
            <w:r w:rsidRPr="00991225">
              <w:lastRenderedPageBreak/>
              <w:t xml:space="preserve">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Средства 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1 270 221,0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Телевидение и радиовещание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657 770,5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9 513,0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терроризма и экстремизма в Республике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5 765,0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5 765,0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наркомании среди населения Республики Татарстан на 2014</w:t>
            </w:r>
            <w:r w:rsidRPr="00BA28B0">
              <w:t xml:space="preserve"> – 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1 650,0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1 650,0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1 798,0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1 798,0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Реализация государственной национальной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6 754,0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6 754,0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26 890,0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26 890,0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Государственная программа </w:t>
            </w:r>
            <w:r>
              <w:t>«</w:t>
            </w:r>
            <w:r w:rsidRPr="00991225">
              <w:t>Энергосбережение и повышение энергетической эффективности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410,0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федеральной целевой программы </w:t>
            </w:r>
            <w:r>
              <w:t>«</w:t>
            </w:r>
            <w:r w:rsidRPr="00991225">
              <w:t xml:space="preserve">Укрепление единства российской нации и этнокультурное развитие народов России (2014 </w:t>
            </w:r>
            <w:r w:rsidRPr="00BA28B0">
              <w:t>–</w:t>
            </w:r>
            <w:r w:rsidRPr="00991225">
              <w:t xml:space="preserve"> 2020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Средства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456 133,1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сфере средств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456 133,1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456 133,1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456 133,1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Телерадиокомпании и телеорганизации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155 780,9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Субсидии телерадиокомпаниям и телерадиоорганизациям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4530100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155 780,9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4530111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155 780,9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4530111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155 780,9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2 015,0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подпрограммы </w:t>
            </w:r>
            <w:r>
              <w:t>«</w:t>
            </w:r>
            <w:r w:rsidRPr="00991225">
              <w:t>Доступная среда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2015 годы государственной программы </w:t>
            </w:r>
            <w:r>
              <w:t>«</w:t>
            </w:r>
            <w:r w:rsidRPr="00991225">
              <w:t>Социальная поддержка граждан Республики Татарстан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2 015,0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2 015,0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Мероприятия по патриотическому воспитанию молодежи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74,5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74,5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Периодическая печать и издательства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585 674,4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Обеспечение общественного порядка и противодействие преступности в Республике Татарстан на 2014 –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5 755,0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 </w:t>
            </w:r>
            <w:r>
              <w:t>«</w:t>
            </w:r>
            <w:r w:rsidRPr="00991225">
              <w:t>Организация деятельности по профилактике правонарушений и преступлений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4 300,0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терроризма и экстремизма в Республике Татарстан на 2014</w:t>
            </w:r>
            <w:r w:rsidRPr="00BA28B0">
              <w:t xml:space="preserve"> – </w:t>
            </w:r>
            <w:r w:rsidRPr="00991225">
              <w:t>2016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0630000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185,0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Профилактика наркомании среди населения Республики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1 170,0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1 170,0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>Реализация государственной национальной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11 590,0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11 590,0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Государственная программа </w:t>
            </w:r>
            <w:r>
              <w:t>«</w:t>
            </w:r>
            <w:r w:rsidRPr="00991225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 w:rsidRPr="00BA28B0">
              <w:t>–</w:t>
            </w:r>
            <w:r w:rsidRPr="00991225">
              <w:t xml:space="preserve"> 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2200000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Государственная программа </w:t>
            </w:r>
            <w:r>
              <w:t>«</w:t>
            </w:r>
            <w:r w:rsidRPr="00991225">
              <w:t>Энергосбережение и повышение энергетической эффективности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мероприятий в области энергосбережения и повышения энергетической эффективности за счет субсидий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2505013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590,0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2 598,0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федеральной целевой программы </w:t>
            </w:r>
            <w:r>
              <w:t>«</w:t>
            </w:r>
            <w:r w:rsidRPr="00991225">
              <w:t xml:space="preserve">Укрепление единства российской нации и этнокультурное развитие народов России (2014 </w:t>
            </w:r>
            <w:r w:rsidRPr="00BA28B0">
              <w:t>–</w:t>
            </w:r>
            <w:r w:rsidRPr="00991225">
              <w:t xml:space="preserve"> 2020 годы)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2 598,0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4405236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2 598,0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Средства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469 096,1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Мероприятия в сфере средств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342 059,1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342 059,1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4440101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342 059,1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Государственная поддержка в сфере средств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127 037,0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127 037,0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4440201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127 037,0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Издательства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4550000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50 027,6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4550100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50 027,6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Субсидии издательствам и издающим организациям на реализацию социально значимых проектов, государственную </w:t>
            </w:r>
            <w:r w:rsidRPr="00991225">
              <w:lastRenderedPageBreak/>
              <w:t>поддержку непериодических изданий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4550102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50 027,6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4550112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50 027,6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4550112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50 027,6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4570000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45 057,2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Субсидии автономной некоммерческой организации </w:t>
            </w:r>
            <w:r>
              <w:t>«</w:t>
            </w:r>
            <w:r w:rsidRPr="00991225">
              <w:t xml:space="preserve">Редакция журнала </w:t>
            </w:r>
            <w:r>
              <w:t>«</w:t>
            </w:r>
            <w:r w:rsidRPr="00991225">
              <w:t>Сборник постановлений и распоряжений Кабинета Министров Республики Татарстан и нормативных актов республиканских органов государственной власти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4570100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8 655,0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4570100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8 655,0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4579900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36 402,2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4579900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36 402,2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мероприятий подпрограммы </w:t>
            </w:r>
            <w:r>
              <w:t>«</w:t>
            </w:r>
            <w:r w:rsidRPr="00991225">
              <w:t>Доступная среда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2015 годы государственной программы </w:t>
            </w:r>
            <w:r>
              <w:t>«</w:t>
            </w:r>
            <w:r w:rsidRPr="00991225">
              <w:t>Социальная поддержка граждан Республики Татарстан</w:t>
            </w:r>
            <w:r>
              <w:t>»</w:t>
            </w:r>
            <w:r w:rsidRPr="00991225">
              <w:t xml:space="preserve"> на 2014 </w:t>
            </w:r>
            <w:r w:rsidRPr="00BA28B0">
              <w:t>–</w:t>
            </w:r>
            <w:r w:rsidRPr="00991225">
              <w:t xml:space="preserve"> 2020 годы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5146027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435,0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патриотическому воспитанию молодежи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5223400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средств массовой информации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26 776,1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26 776,1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26 773,7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</w:t>
            </w:r>
            <w:r w:rsidRPr="00991225"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19 786,3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6 815,4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Управление по охране и использованию объектов животного мира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64 036,2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25 895,7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25 895,7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25 895,7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25 895,7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25 842,6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25 842,6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53,1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11 966,3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Сельское хозяйство и рыболовство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Рыболовное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2700000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Организация, регулирование и охрана водных биологических ресурсов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2705910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2705910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294,1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11 672,2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11 672,2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11 358,3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8 591,7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2 733,9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313,9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Охрана окружающей среды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26 091,0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Охрана объектов растительного и животного мира и среды их обитания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26 091,0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17 555,5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0015980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17 555,5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0015980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13 093,5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0015980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3 042,9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0015980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1 419,1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Охрана и использование объектов животного мира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2640000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448,5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2645920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106,5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Закупка товаров, работ и услуг для </w:t>
            </w:r>
            <w:r w:rsidRPr="00991225">
              <w:lastRenderedPageBreak/>
              <w:t>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2645920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106,5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Охрана и использование охотничьих ресурсов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2645990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2645990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342,0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Природоохранные учреждения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8 087,0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Обеспечение деятельности подведомственных учреждений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4119900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8 087,0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Сохранение животного мира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8 087,0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4119903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600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8 087,0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Государственный комитет Республики Татарстан по закупкам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46 269,2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46 208,7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46 208,7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both"/>
            </w:pPr>
            <w:r w:rsidRPr="00C36AD4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23 515,6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C36AD4" w:rsidRDefault="00BF3F2A" w:rsidP="00B803CA">
            <w:pPr>
              <w:spacing w:after="120"/>
              <w:jc w:val="both"/>
            </w:pPr>
            <w:r w:rsidRPr="00C36AD4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23 515,6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23 472,1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23 472,1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43,5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 xml:space="preserve">Государственная программа </w:t>
            </w:r>
            <w:r>
              <w:t>«</w:t>
            </w:r>
            <w:r w:rsidRPr="00991225">
              <w:t>Экономическое развитие и инновационная экономика Республики Татарстан на 2014-2020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22 693,1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Подпрограмма </w:t>
            </w:r>
            <w:r>
              <w:t>«</w:t>
            </w:r>
            <w:r w:rsidRPr="00991225">
              <w:t>Совершенствование государственной экономической политики в Республике Татарстан на 2014</w:t>
            </w:r>
            <w:r w:rsidRPr="00BA28B0">
              <w:t xml:space="preserve"> – </w:t>
            </w:r>
            <w:r w:rsidRPr="00991225">
              <w:t>2020 годы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22 693,1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22 693,1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22 630,4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17 887,0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4 659,6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83,8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1110295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62,7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60,5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Инспекция государственного строительного надзора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147 784,2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Общегосударственные вопросы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Другие общегосударственные вопросы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Реализация Закона Республики Татарстан от 14 июля 2012 года № 55-ЗРТ </w:t>
            </w:r>
            <w:r>
              <w:t>«</w:t>
            </w:r>
            <w:r w:rsidRPr="00991225">
              <w:t xml:space="preserve">Об </w:t>
            </w:r>
            <w:r w:rsidRPr="00991225">
              <w:lastRenderedPageBreak/>
              <w:t>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13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141,5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Национальная экономика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131 623,6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национальной экономики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131 623,6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Руководство и управление в сфере установленных функций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111 623,6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Центральный аппарат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110 406,3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99 106,9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11 177,7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0020400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121,7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1 217,3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бюджетные ассигнования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0029500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800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1 217,3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Выполнение других обязательств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Прочие выплаты по обязательствам государства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20 000,0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9 940,7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12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0920305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10 059,3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Жилищно-коммунальное хозяйство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14 841,4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Другие вопросы в области жилищно-коммунального хозяйства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14 841,4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lastRenderedPageBreak/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14 841,4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5210200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14 841,4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Реализация государственных полномочий по осуществлению государственного контроля и надзора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5210212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14 841,4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Межбюджетные трансферты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5210212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14 841,4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Образование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05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5229910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200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340,2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Социальная политика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Социальное обеспечение и иные выплаты населению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788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01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4910100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  <w:r w:rsidRPr="00991225">
              <w:t>300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right"/>
            </w:pPr>
            <w:r w:rsidRPr="00991225">
              <w:t>837,5</w:t>
            </w:r>
          </w:p>
        </w:tc>
      </w:tr>
      <w:tr w:rsidR="00BF3F2A" w:rsidRPr="00991225" w:rsidTr="00BA28B0">
        <w:trPr>
          <w:trHeight w:val="20"/>
        </w:trPr>
        <w:tc>
          <w:tcPr>
            <w:tcW w:w="48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both"/>
            </w:pPr>
            <w:r w:rsidRPr="00991225">
              <w:t>Всего расходов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F3F2A" w:rsidRPr="00991225" w:rsidRDefault="00BF3F2A" w:rsidP="00B803CA">
            <w:pPr>
              <w:spacing w:after="120"/>
              <w:jc w:val="center"/>
            </w:pP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BF3F2A" w:rsidRPr="00BA28B0" w:rsidRDefault="00BF3F2A" w:rsidP="00B803CA">
            <w:pPr>
              <w:spacing w:after="120"/>
              <w:jc w:val="right"/>
            </w:pPr>
            <w:r w:rsidRPr="00BA28B0">
              <w:t>199 135 312,7»;</w:t>
            </w:r>
          </w:p>
        </w:tc>
      </w:tr>
    </w:tbl>
    <w:p w:rsidR="001F2BD8" w:rsidRDefault="001F2BD8" w:rsidP="00013724">
      <w:pPr>
        <w:jc w:val="right"/>
        <w:rPr>
          <w:lang w:val="ru-RU"/>
        </w:rPr>
      </w:pPr>
    </w:p>
    <w:p w:rsidR="008408A7" w:rsidRDefault="008408A7" w:rsidP="00013724">
      <w:pPr>
        <w:jc w:val="right"/>
        <w:rPr>
          <w:lang w:val="ru-RU"/>
        </w:rPr>
      </w:pPr>
    </w:p>
    <w:p w:rsidR="00335C6E" w:rsidRDefault="00335C6E" w:rsidP="00497C8E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="00497C8E"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в таблице 2:</w:t>
      </w:r>
    </w:p>
    <w:p w:rsidR="00612B37" w:rsidRPr="00497C8E" w:rsidRDefault="003D5F27" w:rsidP="00497C8E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  <w:r w:rsidRPr="00497C8E">
        <w:rPr>
          <w:sz w:val="28"/>
          <w:szCs w:val="28"/>
          <w:lang w:val="ru-RU"/>
        </w:rPr>
        <w:t>строку</w:t>
      </w:r>
    </w:p>
    <w:tbl>
      <w:tblPr>
        <w:tblW w:w="10348" w:type="dxa"/>
        <w:tblInd w:w="108" w:type="dxa"/>
        <w:tblLayout w:type="fixed"/>
        <w:tblLook w:val="04A0"/>
      </w:tblPr>
      <w:tblGrid>
        <w:gridCol w:w="3119"/>
        <w:gridCol w:w="601"/>
        <w:gridCol w:w="567"/>
        <w:gridCol w:w="567"/>
        <w:gridCol w:w="1383"/>
        <w:gridCol w:w="709"/>
        <w:gridCol w:w="1593"/>
        <w:gridCol w:w="1809"/>
      </w:tblGrid>
      <w:tr w:rsidR="003D5F27" w:rsidRPr="005C43F1" w:rsidTr="003D5F2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68313B" w:rsidRDefault="003D5F27" w:rsidP="003D5F2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5051702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500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68313B" w:rsidRDefault="003D5F27" w:rsidP="003D5F27">
            <w:pPr>
              <w:spacing w:after="120"/>
              <w:jc w:val="right"/>
            </w:pPr>
            <w:r w:rsidRPr="0068313B">
              <w:t>10 145 700,4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3D5F27" w:rsidRDefault="003D5F27" w:rsidP="003D5F27">
            <w:pPr>
              <w:spacing w:after="120"/>
              <w:jc w:val="right"/>
              <w:rPr>
                <w:lang w:val="ru-RU"/>
              </w:rPr>
            </w:pPr>
            <w:r w:rsidRPr="0068313B">
              <w:t>10 282 562,6</w:t>
            </w:r>
            <w:r>
              <w:rPr>
                <w:lang w:val="ru-RU"/>
              </w:rPr>
              <w:t>»</w:t>
            </w:r>
          </w:p>
        </w:tc>
      </w:tr>
    </w:tbl>
    <w:p w:rsidR="003D5F27" w:rsidRDefault="003D5F27" w:rsidP="003D5F27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3D5F27" w:rsidRDefault="003D5F27" w:rsidP="003D5F27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4A0"/>
      </w:tblPr>
      <w:tblGrid>
        <w:gridCol w:w="3119"/>
        <w:gridCol w:w="601"/>
        <w:gridCol w:w="567"/>
        <w:gridCol w:w="567"/>
        <w:gridCol w:w="1383"/>
        <w:gridCol w:w="709"/>
        <w:gridCol w:w="1593"/>
        <w:gridCol w:w="1809"/>
      </w:tblGrid>
      <w:tr w:rsidR="003D5F27" w:rsidRPr="005C43F1" w:rsidTr="003D5F2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68313B" w:rsidRDefault="003D5F27" w:rsidP="003D5F2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68313B" w:rsidRDefault="003D5F27" w:rsidP="003D5F27">
            <w:pPr>
              <w:spacing w:after="120"/>
              <w:jc w:val="center"/>
            </w:pPr>
            <w:r w:rsidRPr="0068313B">
              <w:t>5051702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F27" w:rsidRPr="003D5F27" w:rsidRDefault="003D5F27" w:rsidP="003D5F2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68313B" w:rsidRDefault="003D5F27" w:rsidP="003D5F27">
            <w:pPr>
              <w:spacing w:after="120"/>
              <w:jc w:val="right"/>
            </w:pPr>
            <w:r w:rsidRPr="0068313B">
              <w:t>10 145 700,4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F27" w:rsidRPr="003D5F27" w:rsidRDefault="003D5F27" w:rsidP="003D5F27">
            <w:pPr>
              <w:spacing w:after="120"/>
              <w:jc w:val="right"/>
              <w:rPr>
                <w:lang w:val="ru-RU"/>
              </w:rPr>
            </w:pPr>
            <w:r w:rsidRPr="0068313B">
              <w:t>10 282 562,6</w:t>
            </w:r>
            <w:r>
              <w:rPr>
                <w:lang w:val="ru-RU"/>
              </w:rPr>
              <w:t>»;</w:t>
            </w:r>
          </w:p>
        </w:tc>
      </w:tr>
    </w:tbl>
    <w:p w:rsidR="003D5F27" w:rsidRDefault="003D5F27" w:rsidP="003D5F27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497C8E" w:rsidRDefault="00497C8E" w:rsidP="00497C8E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строку</w:t>
      </w:r>
    </w:p>
    <w:tbl>
      <w:tblPr>
        <w:tblW w:w="10348" w:type="dxa"/>
        <w:tblInd w:w="108" w:type="dxa"/>
        <w:tblLayout w:type="fixed"/>
        <w:tblLook w:val="04A0"/>
      </w:tblPr>
      <w:tblGrid>
        <w:gridCol w:w="3119"/>
        <w:gridCol w:w="601"/>
        <w:gridCol w:w="567"/>
        <w:gridCol w:w="567"/>
        <w:gridCol w:w="1383"/>
        <w:gridCol w:w="709"/>
        <w:gridCol w:w="1593"/>
        <w:gridCol w:w="1809"/>
      </w:tblGrid>
      <w:tr w:rsidR="00497C8E" w:rsidRPr="005C43F1" w:rsidTr="00497C8E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68313B" w:rsidRDefault="00497C8E" w:rsidP="00497C8E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Уполномоченный по правам человека в Республике Татарстан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68313B" w:rsidRDefault="00497C8E" w:rsidP="00497C8E">
            <w:pPr>
              <w:spacing w:after="120"/>
              <w:jc w:val="center"/>
            </w:pPr>
            <w:r w:rsidRPr="0068313B"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68313B" w:rsidRDefault="00497C8E" w:rsidP="00497C8E">
            <w:pPr>
              <w:spacing w:after="12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C8E" w:rsidRPr="0068313B" w:rsidRDefault="00497C8E" w:rsidP="00497C8E">
            <w:pPr>
              <w:spacing w:after="120"/>
              <w:jc w:val="center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C8E" w:rsidRPr="0068313B" w:rsidRDefault="00497C8E" w:rsidP="00497C8E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C8E" w:rsidRPr="0068313B" w:rsidRDefault="00497C8E" w:rsidP="00497C8E">
            <w:pPr>
              <w:spacing w:after="120"/>
              <w:jc w:val="center"/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68313B" w:rsidRDefault="00497C8E" w:rsidP="00497C8E">
            <w:pPr>
              <w:spacing w:after="120"/>
              <w:jc w:val="right"/>
            </w:pPr>
            <w:r w:rsidRPr="0068313B">
              <w:t>12 937,8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497C8E" w:rsidRDefault="00497C8E" w:rsidP="00497C8E">
            <w:pPr>
              <w:spacing w:after="120"/>
              <w:jc w:val="right"/>
              <w:rPr>
                <w:lang w:val="ru-RU"/>
              </w:rPr>
            </w:pPr>
            <w:r w:rsidRPr="0068313B">
              <w:t>13 385,1</w:t>
            </w:r>
            <w:r>
              <w:rPr>
                <w:lang w:val="ru-RU"/>
              </w:rPr>
              <w:t>»</w:t>
            </w:r>
          </w:p>
        </w:tc>
      </w:tr>
    </w:tbl>
    <w:p w:rsidR="00497C8E" w:rsidRDefault="00497C8E" w:rsidP="00497C8E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497C8E" w:rsidRDefault="00497C8E" w:rsidP="00497C8E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4A0"/>
      </w:tblPr>
      <w:tblGrid>
        <w:gridCol w:w="3119"/>
        <w:gridCol w:w="601"/>
        <w:gridCol w:w="567"/>
        <w:gridCol w:w="567"/>
        <w:gridCol w:w="1383"/>
        <w:gridCol w:w="709"/>
        <w:gridCol w:w="1593"/>
        <w:gridCol w:w="1809"/>
      </w:tblGrid>
      <w:tr w:rsidR="00497C8E" w:rsidRPr="005C43F1" w:rsidTr="00192368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68313B" w:rsidRDefault="005435BB" w:rsidP="005435BB">
            <w:pPr>
              <w:spacing w:after="120"/>
              <w:jc w:val="both"/>
            </w:pPr>
            <w:r>
              <w:rPr>
                <w:lang w:val="ru-RU"/>
              </w:rPr>
              <w:t xml:space="preserve">«Аппарат </w:t>
            </w:r>
            <w:r w:rsidRPr="0068313B">
              <w:t>Уполномоченн</w:t>
            </w:r>
            <w:r>
              <w:rPr>
                <w:lang w:val="ru-RU"/>
              </w:rPr>
              <w:t>о</w:t>
            </w:r>
            <w:r>
              <w:rPr>
                <w:lang w:val="ru-RU"/>
              </w:rPr>
              <w:t>го</w:t>
            </w:r>
            <w:r w:rsidRPr="0068313B">
              <w:t xml:space="preserve"> по правам человека в Республике Татарстан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5435BB" w:rsidRDefault="005435BB" w:rsidP="00192368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68313B" w:rsidRDefault="00497C8E" w:rsidP="00192368">
            <w:pPr>
              <w:spacing w:after="12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C8E" w:rsidRPr="0068313B" w:rsidRDefault="00497C8E" w:rsidP="00192368">
            <w:pPr>
              <w:spacing w:after="120"/>
              <w:jc w:val="center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C8E" w:rsidRPr="0068313B" w:rsidRDefault="00497C8E" w:rsidP="00192368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C8E" w:rsidRPr="003D5F27" w:rsidRDefault="00497C8E" w:rsidP="00192368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5435BB" w:rsidRDefault="005435BB" w:rsidP="0019236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12 937,8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7C8E" w:rsidRPr="003D5F27" w:rsidRDefault="005435BB" w:rsidP="0019236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13 385,1»;</w:t>
            </w:r>
          </w:p>
        </w:tc>
      </w:tr>
    </w:tbl>
    <w:p w:rsidR="00497C8E" w:rsidRDefault="00497C8E" w:rsidP="00497C8E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497C8E" w:rsidRDefault="00497C8E" w:rsidP="00497C8E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8C0955" w:rsidRDefault="00534BB3" w:rsidP="004F5FBD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9</w:t>
      </w:r>
      <w:r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 xml:space="preserve"> изложить в следующей редакции:</w:t>
      </w:r>
    </w:p>
    <w:p w:rsidR="00534BB3" w:rsidRDefault="00534BB3" w:rsidP="00534BB3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534BB3" w:rsidRPr="0059757B" w:rsidRDefault="00534BB3" w:rsidP="00534BB3">
      <w:pPr>
        <w:pStyle w:val="a5"/>
        <w:autoSpaceDE w:val="0"/>
        <w:autoSpaceDN w:val="0"/>
        <w:adjustRightInd w:val="0"/>
        <w:ind w:left="928"/>
        <w:jc w:val="right"/>
        <w:outlineLvl w:val="0"/>
        <w:rPr>
          <w:rFonts w:eastAsiaTheme="minorHAnsi"/>
          <w:sz w:val="28"/>
          <w:szCs w:val="28"/>
          <w:vertAlign w:val="superscript"/>
          <w:lang w:val="ru-RU" w:eastAsia="en-US"/>
        </w:rPr>
      </w:pPr>
      <w:r w:rsidRPr="00AC321D">
        <w:rPr>
          <w:lang w:val="ru-RU"/>
        </w:rPr>
        <w:t>«</w:t>
      </w:r>
      <w:r w:rsidRPr="00AC321D">
        <w:t>Приложение</w:t>
      </w:r>
      <w:r>
        <w:rPr>
          <w:lang w:val="ru-RU"/>
        </w:rPr>
        <w:t xml:space="preserve"> 9</w:t>
      </w:r>
      <w:r>
        <w:rPr>
          <w:vertAlign w:val="superscript"/>
          <w:lang w:val="ru-RU"/>
        </w:rPr>
        <w:t>1</w:t>
      </w:r>
      <w:r>
        <w:t xml:space="preserve"> </w:t>
      </w:r>
    </w:p>
    <w:p w:rsidR="00534BB3" w:rsidRPr="0059757B" w:rsidRDefault="00534BB3" w:rsidP="00534BB3">
      <w:pPr>
        <w:pStyle w:val="a5"/>
        <w:autoSpaceDE w:val="0"/>
        <w:autoSpaceDN w:val="0"/>
        <w:adjustRightInd w:val="0"/>
        <w:ind w:left="928"/>
        <w:jc w:val="right"/>
        <w:rPr>
          <w:rFonts w:eastAsiaTheme="minorHAnsi"/>
          <w:sz w:val="28"/>
          <w:szCs w:val="28"/>
          <w:lang w:val="ru-RU" w:eastAsia="en-US"/>
        </w:rPr>
      </w:pPr>
      <w:r>
        <w:t>к Закону Республики Татарстан</w:t>
      </w:r>
    </w:p>
    <w:p w:rsidR="00534BB3" w:rsidRPr="0059757B" w:rsidRDefault="00534BB3" w:rsidP="00534BB3">
      <w:pPr>
        <w:pStyle w:val="a5"/>
        <w:autoSpaceDE w:val="0"/>
        <w:autoSpaceDN w:val="0"/>
        <w:adjustRightInd w:val="0"/>
        <w:ind w:left="928"/>
        <w:jc w:val="right"/>
        <w:rPr>
          <w:rFonts w:eastAsiaTheme="minorHAnsi"/>
          <w:sz w:val="28"/>
          <w:szCs w:val="28"/>
          <w:lang w:val="ru-RU" w:eastAsia="en-US"/>
        </w:rPr>
      </w:pPr>
      <w:r>
        <w:rPr>
          <w:lang w:val="ru-RU"/>
        </w:rPr>
        <w:t>«</w:t>
      </w:r>
      <w:r>
        <w:t>О бюджете Республики Татарстан</w:t>
      </w:r>
    </w:p>
    <w:p w:rsidR="00534BB3" w:rsidRPr="0059757B" w:rsidRDefault="00534BB3" w:rsidP="00534BB3">
      <w:pPr>
        <w:pStyle w:val="a5"/>
        <w:autoSpaceDE w:val="0"/>
        <w:autoSpaceDN w:val="0"/>
        <w:adjustRightInd w:val="0"/>
        <w:ind w:left="928"/>
        <w:jc w:val="right"/>
        <w:rPr>
          <w:rFonts w:eastAsiaTheme="minorHAnsi"/>
          <w:sz w:val="28"/>
          <w:szCs w:val="28"/>
          <w:lang w:val="ru-RU" w:eastAsia="en-US"/>
        </w:rPr>
      </w:pPr>
      <w:r>
        <w:t>на 201</w:t>
      </w:r>
      <w:r>
        <w:rPr>
          <w:lang w:val="ru-RU"/>
        </w:rPr>
        <w:t>4</w:t>
      </w:r>
      <w:r>
        <w:t xml:space="preserve"> год и на плановый</w:t>
      </w:r>
    </w:p>
    <w:p w:rsidR="00534BB3" w:rsidRDefault="00534BB3" w:rsidP="00534BB3">
      <w:pPr>
        <w:pStyle w:val="a5"/>
        <w:tabs>
          <w:tab w:val="left" w:pos="851"/>
          <w:tab w:val="left" w:pos="993"/>
        </w:tabs>
        <w:ind w:left="709"/>
        <w:jc w:val="right"/>
        <w:rPr>
          <w:sz w:val="28"/>
          <w:szCs w:val="28"/>
          <w:lang w:val="ru-RU"/>
        </w:rPr>
      </w:pPr>
      <w:r>
        <w:t xml:space="preserve">период </w:t>
      </w:r>
      <w:r w:rsidRPr="00CA491F">
        <w:rPr>
          <w:lang w:val="ru-RU"/>
        </w:rPr>
        <w:t xml:space="preserve"> </w:t>
      </w:r>
      <w:r>
        <w:t>201</w:t>
      </w:r>
      <w:r>
        <w:rPr>
          <w:lang w:val="ru-RU"/>
        </w:rPr>
        <w:t>5</w:t>
      </w:r>
      <w:r>
        <w:t xml:space="preserve"> и 201</w:t>
      </w:r>
      <w:r>
        <w:rPr>
          <w:lang w:val="ru-RU"/>
        </w:rPr>
        <w:t>6</w:t>
      </w:r>
      <w:r>
        <w:t xml:space="preserve"> годов</w:t>
      </w:r>
      <w:r>
        <w:rPr>
          <w:lang w:val="ru-RU"/>
        </w:rPr>
        <w:t>»</w:t>
      </w:r>
    </w:p>
    <w:p w:rsidR="00534BB3" w:rsidRDefault="00534BB3" w:rsidP="00534BB3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534BB3" w:rsidRDefault="00534BB3" w:rsidP="00534BB3">
      <w:pPr>
        <w:tabs>
          <w:tab w:val="left" w:pos="851"/>
          <w:tab w:val="left" w:pos="993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Бюджетные инвестиции</w:t>
      </w:r>
    </w:p>
    <w:p w:rsidR="00534BB3" w:rsidRDefault="00534BB3" w:rsidP="00534BB3">
      <w:pPr>
        <w:tabs>
          <w:tab w:val="left" w:pos="851"/>
          <w:tab w:val="left" w:pos="993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юридическим лицам, не являющимся государственными </w:t>
      </w:r>
    </w:p>
    <w:p w:rsidR="00534BB3" w:rsidRDefault="00534BB3" w:rsidP="00534BB3">
      <w:pPr>
        <w:tabs>
          <w:tab w:val="left" w:pos="851"/>
          <w:tab w:val="left" w:pos="993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учреждениями и государственными унитарными предприятиями, </w:t>
      </w:r>
    </w:p>
    <w:p w:rsidR="00534BB3" w:rsidRDefault="00534BB3" w:rsidP="00534BB3">
      <w:pPr>
        <w:tabs>
          <w:tab w:val="left" w:pos="851"/>
          <w:tab w:val="left" w:pos="993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бюджета Республики Татарстан на 2014 год</w:t>
      </w:r>
    </w:p>
    <w:p w:rsidR="00534BB3" w:rsidRPr="008C0955" w:rsidRDefault="00534BB3" w:rsidP="00534BB3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534BB3" w:rsidRPr="00612B37" w:rsidRDefault="00534BB3" w:rsidP="00534BB3">
      <w:pPr>
        <w:tabs>
          <w:tab w:val="left" w:pos="851"/>
          <w:tab w:val="left" w:pos="993"/>
        </w:tabs>
        <w:jc w:val="right"/>
        <w:rPr>
          <w:sz w:val="28"/>
          <w:szCs w:val="28"/>
          <w:lang w:val="ru-RU"/>
        </w:rPr>
      </w:pPr>
      <w:r w:rsidRPr="00A35CB4">
        <w:t xml:space="preserve">(тыс. </w:t>
      </w:r>
      <w:r>
        <w:rPr>
          <w:lang w:val="ru-RU"/>
        </w:rPr>
        <w:t>р</w:t>
      </w:r>
      <w:r w:rsidRPr="00A35CB4">
        <w:t>ублей</w:t>
      </w:r>
      <w:r>
        <w:rPr>
          <w:lang w:val="ru-RU"/>
        </w:rPr>
        <w:t>)</w:t>
      </w:r>
    </w:p>
    <w:tbl>
      <w:tblPr>
        <w:tblW w:w="10223" w:type="dxa"/>
        <w:tblInd w:w="91" w:type="dxa"/>
        <w:tblLook w:val="04A0"/>
      </w:tblPr>
      <w:tblGrid>
        <w:gridCol w:w="7955"/>
        <w:gridCol w:w="2268"/>
      </w:tblGrid>
      <w:tr w:rsidR="00534BB3" w:rsidRPr="00492FA4" w:rsidTr="00B30980">
        <w:trPr>
          <w:trHeight w:val="20"/>
          <w:tblHeader/>
        </w:trPr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BB3" w:rsidRPr="00612B37" w:rsidRDefault="00534BB3" w:rsidP="00B30980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BB3" w:rsidRPr="00492FA4" w:rsidRDefault="00534BB3" w:rsidP="00B30980">
            <w:pPr>
              <w:spacing w:after="120"/>
              <w:jc w:val="center"/>
            </w:pPr>
            <w:r w:rsidRPr="00492FA4">
              <w:t>Сумма</w:t>
            </w:r>
          </w:p>
        </w:tc>
      </w:tr>
      <w:tr w:rsidR="00A726B6" w:rsidRPr="000150DF" w:rsidTr="00534BB3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A726B6" w:rsidRDefault="00A726B6" w:rsidP="00062F40">
            <w:pPr>
              <w:spacing w:after="120"/>
              <w:jc w:val="both"/>
              <w:rPr>
                <w:lang w:val="ru-RU"/>
              </w:rPr>
            </w:pPr>
            <w:r w:rsidRPr="00A726B6">
              <w:t>Взнос в уставный капитал открытого акционерного общества «Управление капитального строительства инженерных сетей и развития энергосберегающих технологий Республики Татарстан»  в целях модернизации, строительства и технического перевооружения теплового хозяйства Лениногорского района Республики Татарстан  и осуществлени</w:t>
            </w:r>
            <w:r w:rsidR="00062F40">
              <w:rPr>
                <w:lang w:val="ru-RU"/>
              </w:rPr>
              <w:t>я</w:t>
            </w:r>
            <w:r w:rsidRPr="00A726B6">
              <w:t xml:space="preserve">  мероприятий по переходу на поквартирные системы отопления, установке блочно-модульных котельных в городах и районах Республики Татарстан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B3098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378 000,0</w:t>
            </w:r>
          </w:p>
        </w:tc>
      </w:tr>
      <w:tr w:rsidR="00A726B6" w:rsidRPr="000150DF" w:rsidTr="00611C0F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534BB3" w:rsidRDefault="00A726B6" w:rsidP="00611C0F">
            <w:pPr>
              <w:spacing w:after="120"/>
              <w:jc w:val="both"/>
              <w:rPr>
                <w:lang w:val="ru-RU"/>
              </w:rPr>
            </w:pPr>
            <w:r w:rsidRPr="00534BB3">
              <w:rPr>
                <w:lang w:val="ru-RU"/>
              </w:rPr>
              <w:t>Взнос в уставный капитал открытого акционерного общества «Татмедиа» на осуществление уставной деятельности общества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611C0F">
            <w:pPr>
              <w:spacing w:after="120"/>
              <w:jc w:val="right"/>
              <w:rPr>
                <w:lang w:val="ru-RU"/>
              </w:rPr>
            </w:pPr>
            <w:r w:rsidRPr="00534BB3">
              <w:rPr>
                <w:lang w:val="ru-RU"/>
              </w:rPr>
              <w:t>165 000,0</w:t>
            </w:r>
          </w:p>
        </w:tc>
      </w:tr>
      <w:tr w:rsidR="00A726B6" w:rsidRPr="000150DF" w:rsidTr="00534BB3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534BB3" w:rsidRDefault="00A726B6" w:rsidP="00611C0F">
            <w:pPr>
              <w:spacing w:after="120"/>
              <w:jc w:val="both"/>
              <w:rPr>
                <w:lang w:val="ru-RU"/>
              </w:rPr>
            </w:pPr>
            <w:r w:rsidRPr="00534BB3">
              <w:rPr>
                <w:lang w:val="ru-RU"/>
              </w:rPr>
              <w:t>Взнос в уставный капитал открытого акционерного общества «Татагрол</w:t>
            </w:r>
            <w:r w:rsidRPr="00534BB3">
              <w:rPr>
                <w:lang w:val="ru-RU"/>
              </w:rPr>
              <w:t>и</w:t>
            </w:r>
            <w:r w:rsidRPr="00534BB3">
              <w:rPr>
                <w:lang w:val="ru-RU"/>
              </w:rPr>
              <w:t>зинг» на приобретение сельскохозяйственной техники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611C0F">
            <w:pPr>
              <w:spacing w:after="120"/>
              <w:jc w:val="right"/>
              <w:rPr>
                <w:lang w:val="ru-RU"/>
              </w:rPr>
            </w:pPr>
            <w:r w:rsidRPr="00534BB3">
              <w:rPr>
                <w:lang w:val="ru-RU"/>
              </w:rPr>
              <w:t>50 000,0</w:t>
            </w:r>
          </w:p>
        </w:tc>
      </w:tr>
      <w:tr w:rsidR="00A726B6" w:rsidRPr="000150DF" w:rsidTr="00534BB3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534BB3" w:rsidRDefault="00A726B6" w:rsidP="00A726B6">
            <w:pPr>
              <w:spacing w:after="120"/>
              <w:jc w:val="both"/>
              <w:rPr>
                <w:lang w:val="ru-RU"/>
              </w:rPr>
            </w:pPr>
            <w:r w:rsidRPr="00534BB3">
              <w:rPr>
                <w:lang w:val="ru-RU"/>
              </w:rPr>
              <w:t>Взнос в уставный капитал открытого акционерного общества «Татагрол</w:t>
            </w:r>
            <w:r w:rsidRPr="00534BB3">
              <w:rPr>
                <w:lang w:val="ru-RU"/>
              </w:rPr>
              <w:t>и</w:t>
            </w:r>
            <w:r w:rsidRPr="00534BB3">
              <w:rPr>
                <w:lang w:val="ru-RU"/>
              </w:rPr>
              <w:t>зинг» на приобретение транспортных средств для организаций потреб</w:t>
            </w:r>
            <w:r w:rsidRPr="00534BB3">
              <w:rPr>
                <w:lang w:val="ru-RU"/>
              </w:rPr>
              <w:t>и</w:t>
            </w:r>
            <w:r w:rsidRPr="00534BB3">
              <w:rPr>
                <w:lang w:val="ru-RU"/>
              </w:rPr>
              <w:t>тельской кооперации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B30980">
            <w:pPr>
              <w:spacing w:after="120"/>
              <w:jc w:val="right"/>
              <w:rPr>
                <w:lang w:val="ru-RU"/>
              </w:rPr>
            </w:pPr>
            <w:r w:rsidRPr="00534BB3">
              <w:rPr>
                <w:lang w:val="ru-RU"/>
              </w:rPr>
              <w:t>45 400,0</w:t>
            </w:r>
          </w:p>
        </w:tc>
      </w:tr>
      <w:tr w:rsidR="00A726B6" w:rsidRPr="000150DF" w:rsidTr="00611C0F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534BB3" w:rsidRDefault="00A726B6" w:rsidP="002319A9">
            <w:pPr>
              <w:spacing w:after="120"/>
              <w:jc w:val="both"/>
              <w:rPr>
                <w:lang w:val="ru-RU"/>
              </w:rPr>
            </w:pPr>
            <w:r w:rsidRPr="00534BB3">
              <w:rPr>
                <w:lang w:val="ru-RU"/>
              </w:rPr>
              <w:t>Взнос в уставный капитал акционерного общества «Центр цифровых те</w:t>
            </w:r>
            <w:r w:rsidRPr="00534BB3">
              <w:rPr>
                <w:lang w:val="ru-RU"/>
              </w:rPr>
              <w:t>х</w:t>
            </w:r>
            <w:r w:rsidRPr="00534BB3">
              <w:rPr>
                <w:lang w:val="ru-RU"/>
              </w:rPr>
              <w:t>нологий» на осуществление уставной деятельности общества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611C0F">
            <w:pPr>
              <w:spacing w:after="120"/>
              <w:jc w:val="right"/>
              <w:rPr>
                <w:lang w:val="ru-RU"/>
              </w:rPr>
            </w:pPr>
            <w:r w:rsidRPr="00534BB3">
              <w:rPr>
                <w:lang w:val="ru-RU"/>
              </w:rPr>
              <w:t>32 952,8</w:t>
            </w:r>
          </w:p>
        </w:tc>
      </w:tr>
      <w:tr w:rsidR="00A726B6" w:rsidRPr="000150DF" w:rsidTr="00534BB3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534BB3" w:rsidRDefault="00A726B6" w:rsidP="00A726B6">
            <w:pPr>
              <w:spacing w:after="120"/>
              <w:jc w:val="both"/>
              <w:rPr>
                <w:lang w:val="ru-RU"/>
              </w:rPr>
            </w:pPr>
            <w:r w:rsidRPr="00534BB3">
              <w:rPr>
                <w:lang w:val="ru-RU"/>
              </w:rPr>
              <w:t>Взнос в уставный капитал открытого акционерного общества «Химград» на осуществление уставной деятельности общества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B30980">
            <w:pPr>
              <w:spacing w:after="120"/>
              <w:jc w:val="right"/>
              <w:rPr>
                <w:lang w:val="ru-RU"/>
              </w:rPr>
            </w:pPr>
            <w:r w:rsidRPr="00534BB3">
              <w:rPr>
                <w:lang w:val="ru-RU"/>
              </w:rPr>
              <w:t>10 000,0</w:t>
            </w:r>
          </w:p>
        </w:tc>
      </w:tr>
      <w:tr w:rsidR="00A726B6" w:rsidRPr="000150DF" w:rsidTr="00534BB3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534BB3" w:rsidRDefault="00A726B6" w:rsidP="002319A9">
            <w:pPr>
              <w:spacing w:after="120"/>
              <w:jc w:val="both"/>
              <w:rPr>
                <w:lang w:val="ru-RU"/>
              </w:rPr>
            </w:pPr>
            <w:r w:rsidRPr="00534BB3">
              <w:rPr>
                <w:lang w:val="ru-RU"/>
              </w:rPr>
              <w:t>Взнос в уставный капитал акционерного общества «Центр прототипиров</w:t>
            </w:r>
            <w:r w:rsidRPr="00534BB3">
              <w:rPr>
                <w:lang w:val="ru-RU"/>
              </w:rPr>
              <w:t>а</w:t>
            </w:r>
            <w:r w:rsidRPr="00534BB3">
              <w:rPr>
                <w:lang w:val="ru-RU"/>
              </w:rPr>
              <w:t>ния и внедрения отечественной робототехники» на осуществление уста</w:t>
            </w:r>
            <w:r w:rsidRPr="00534BB3">
              <w:rPr>
                <w:lang w:val="ru-RU"/>
              </w:rPr>
              <w:t>в</w:t>
            </w:r>
            <w:r w:rsidRPr="00534BB3">
              <w:rPr>
                <w:lang w:val="ru-RU"/>
              </w:rPr>
              <w:lastRenderedPageBreak/>
              <w:t>ной деятельности общества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534BB3">
            <w:pPr>
              <w:spacing w:after="120"/>
              <w:jc w:val="right"/>
              <w:rPr>
                <w:lang w:val="ru-RU"/>
              </w:rPr>
            </w:pPr>
            <w:r w:rsidRPr="00534BB3">
              <w:rPr>
                <w:lang w:val="ru-RU"/>
              </w:rPr>
              <w:lastRenderedPageBreak/>
              <w:t>4 474,0</w:t>
            </w:r>
          </w:p>
        </w:tc>
      </w:tr>
      <w:tr w:rsidR="00A726B6" w:rsidRPr="000150DF" w:rsidTr="00534BB3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534BB3" w:rsidRDefault="00A726B6" w:rsidP="002319A9">
            <w:pPr>
              <w:spacing w:after="120"/>
              <w:jc w:val="both"/>
              <w:rPr>
                <w:lang w:val="ru-RU"/>
              </w:rPr>
            </w:pPr>
            <w:r w:rsidRPr="00534BB3">
              <w:rPr>
                <w:lang w:val="ru-RU"/>
              </w:rPr>
              <w:lastRenderedPageBreak/>
              <w:t>Взнос в уставный капитал акционерного общества «Региональный центр инжиниринга биотехнологий Республики Татарстан» на осуществление уставной деятельности общества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534BB3">
            <w:pPr>
              <w:spacing w:after="120"/>
              <w:jc w:val="right"/>
              <w:rPr>
                <w:lang w:val="ru-RU"/>
              </w:rPr>
            </w:pPr>
            <w:r w:rsidRPr="00534BB3">
              <w:rPr>
                <w:lang w:val="ru-RU"/>
              </w:rPr>
              <w:t>2 070,4</w:t>
            </w:r>
          </w:p>
        </w:tc>
      </w:tr>
      <w:tr w:rsidR="00A726B6" w:rsidRPr="000150DF" w:rsidTr="00534BB3">
        <w:trPr>
          <w:trHeight w:val="20"/>
        </w:trPr>
        <w:tc>
          <w:tcPr>
            <w:tcW w:w="7955" w:type="dxa"/>
            <w:shd w:val="clear" w:color="auto" w:fill="auto"/>
            <w:vAlign w:val="bottom"/>
            <w:hideMark/>
          </w:tcPr>
          <w:p w:rsidR="00A726B6" w:rsidRPr="00534BB3" w:rsidRDefault="00A726B6" w:rsidP="00B30980">
            <w:pPr>
              <w:spacing w:after="120"/>
              <w:rPr>
                <w:lang w:val="ru-RU"/>
              </w:rPr>
            </w:pPr>
            <w:r w:rsidRPr="00534BB3">
              <w:rPr>
                <w:lang w:val="ru-RU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26B6" w:rsidRPr="00534BB3" w:rsidRDefault="00A726B6" w:rsidP="00B3098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687 897,2»;</w:t>
            </w:r>
          </w:p>
        </w:tc>
      </w:tr>
    </w:tbl>
    <w:p w:rsidR="00534BB3" w:rsidRDefault="00534BB3" w:rsidP="00534BB3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534BB3" w:rsidRDefault="00534BB3" w:rsidP="00534BB3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A40E5A" w:rsidRPr="00534BB3" w:rsidRDefault="00A40E5A" w:rsidP="00534BB3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534BB3" w:rsidRDefault="00534BB3" w:rsidP="004F5FBD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таблицу 1 приложения 14 изложить в следующей редакции:</w:t>
      </w:r>
    </w:p>
    <w:p w:rsidR="00751679" w:rsidRDefault="00751679" w:rsidP="00751679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751679" w:rsidRPr="00A35CB4" w:rsidRDefault="00751679" w:rsidP="00751679">
      <w:pPr>
        <w:pStyle w:val="a5"/>
        <w:autoSpaceDE w:val="0"/>
        <w:autoSpaceDN w:val="0"/>
        <w:adjustRightInd w:val="0"/>
        <w:ind w:left="928"/>
        <w:jc w:val="right"/>
      </w:pPr>
      <w:r>
        <w:rPr>
          <w:lang w:val="ru-RU"/>
        </w:rPr>
        <w:t>«</w:t>
      </w:r>
      <w:r w:rsidRPr="00A35CB4">
        <w:t>Таблица 1</w:t>
      </w:r>
    </w:p>
    <w:p w:rsidR="00751679" w:rsidRPr="00751679" w:rsidRDefault="00751679" w:rsidP="007516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1679">
        <w:rPr>
          <w:sz w:val="28"/>
          <w:szCs w:val="28"/>
        </w:rPr>
        <w:t>Субсидии</w:t>
      </w:r>
    </w:p>
    <w:p w:rsidR="00751679" w:rsidRPr="00751679" w:rsidRDefault="00751679" w:rsidP="007516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1679">
        <w:rPr>
          <w:sz w:val="28"/>
          <w:szCs w:val="28"/>
        </w:rPr>
        <w:t xml:space="preserve">бюджетам муниципальных районов и городских округов на организацию </w:t>
      </w:r>
    </w:p>
    <w:p w:rsidR="00751679" w:rsidRPr="00751679" w:rsidRDefault="00751679" w:rsidP="007516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1679">
        <w:rPr>
          <w:sz w:val="28"/>
          <w:szCs w:val="28"/>
        </w:rPr>
        <w:t xml:space="preserve"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 </w:t>
      </w:r>
    </w:p>
    <w:p w:rsidR="00751679" w:rsidRPr="00751679" w:rsidRDefault="00751679" w:rsidP="00751679">
      <w:pPr>
        <w:pStyle w:val="a5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51679">
        <w:rPr>
          <w:sz w:val="28"/>
          <w:szCs w:val="28"/>
        </w:rPr>
        <w:t>на 2014 год</w:t>
      </w:r>
    </w:p>
    <w:p w:rsidR="00751679" w:rsidRPr="008E157A" w:rsidRDefault="00751679" w:rsidP="00751679">
      <w:pPr>
        <w:pStyle w:val="a5"/>
        <w:autoSpaceDE w:val="0"/>
        <w:autoSpaceDN w:val="0"/>
        <w:adjustRightInd w:val="0"/>
        <w:ind w:left="928"/>
        <w:rPr>
          <w:sz w:val="28"/>
          <w:szCs w:val="28"/>
          <w:lang w:val="ru-RU"/>
        </w:rPr>
      </w:pPr>
    </w:p>
    <w:p w:rsidR="00751679" w:rsidRPr="00A35CB4" w:rsidRDefault="00751679" w:rsidP="00751679">
      <w:pPr>
        <w:pStyle w:val="a5"/>
        <w:autoSpaceDE w:val="0"/>
        <w:autoSpaceDN w:val="0"/>
        <w:adjustRightInd w:val="0"/>
        <w:ind w:left="928"/>
        <w:jc w:val="right"/>
      </w:pPr>
      <w:r w:rsidRPr="00A35CB4">
        <w:t>(тыс. рублей)</w:t>
      </w:r>
    </w:p>
    <w:tbl>
      <w:tblPr>
        <w:tblW w:w="10233" w:type="dxa"/>
        <w:tblInd w:w="98" w:type="dxa"/>
        <w:tblLook w:val="04A0"/>
      </w:tblPr>
      <w:tblGrid>
        <w:gridCol w:w="6673"/>
        <w:gridCol w:w="3543"/>
        <w:gridCol w:w="17"/>
      </w:tblGrid>
      <w:tr w:rsidR="00751679" w:rsidRPr="00922629" w:rsidTr="00084272">
        <w:trPr>
          <w:gridAfter w:val="1"/>
          <w:wAfter w:w="17" w:type="dxa"/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79" w:rsidRPr="00922629" w:rsidRDefault="00751679" w:rsidP="00084272">
            <w:pPr>
              <w:jc w:val="center"/>
            </w:pPr>
            <w:r w:rsidRPr="00922629">
              <w:t>Наименование муниципального района</w:t>
            </w:r>
          </w:p>
          <w:p w:rsidR="00751679" w:rsidRPr="00922629" w:rsidRDefault="00751679" w:rsidP="00084272">
            <w:pPr>
              <w:spacing w:after="120"/>
              <w:jc w:val="center"/>
              <w:rPr>
                <w:rFonts w:cs="Arial"/>
              </w:rPr>
            </w:pPr>
            <w:r w:rsidRPr="00922629">
              <w:t xml:space="preserve"> (городского округа)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79" w:rsidRPr="00922629" w:rsidRDefault="00751679" w:rsidP="00084272">
            <w:pPr>
              <w:spacing w:after="120"/>
              <w:jc w:val="center"/>
              <w:rPr>
                <w:rFonts w:cs="Arial"/>
              </w:rPr>
            </w:pPr>
            <w:r w:rsidRPr="00922629">
              <w:rPr>
                <w:rFonts w:cs="Arial"/>
              </w:rPr>
              <w:t>Сумма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128 617,8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221 944,6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Аксубаевский 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153 145,2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131 302,3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 xml:space="preserve"> 150 154,6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178 984,3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383 396,1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127 090,9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156 778,7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82 966,7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138 584,9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154 081,8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168 775,7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163 220,8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Верхнеуслонский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132 556,5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164 799,0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125 790,0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244 600,6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239 638,3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7 986,6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87 045,4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112 129,5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254 253,5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78 638,1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120 834,3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241 939,2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86 005,9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195 795,1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107 333,9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341 034,2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141 824,5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144 400,4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114 474,1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169 630,6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316 384,5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158 587,2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146 267,0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151 013,2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125 986,3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123 054,5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148 252,8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219 452,1</w:t>
            </w:r>
          </w:p>
        </w:tc>
      </w:tr>
      <w:tr w:rsidR="00751679" w:rsidRPr="003636C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93 951,2</w:t>
            </w:r>
          </w:p>
        </w:tc>
      </w:tr>
      <w:tr w:rsidR="00751679" w:rsidRPr="00F75E7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1 102 318,3</w:t>
            </w:r>
          </w:p>
        </w:tc>
      </w:tr>
      <w:tr w:rsidR="00751679" w:rsidRPr="00F75E7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</w:pPr>
            <w:r w:rsidRPr="00751679">
              <w:t>230 951,9</w:t>
            </w:r>
          </w:p>
        </w:tc>
      </w:tr>
      <w:tr w:rsidR="00751679" w:rsidRPr="00F75E72" w:rsidTr="00751679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51679" w:rsidRPr="00751679" w:rsidRDefault="00751679" w:rsidP="0075167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167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751679" w:rsidRPr="00751679" w:rsidRDefault="00751679" w:rsidP="00751679">
            <w:pPr>
              <w:spacing w:after="120"/>
              <w:jc w:val="right"/>
              <w:rPr>
                <w:lang w:val="ru-RU"/>
              </w:rPr>
            </w:pPr>
            <w:r w:rsidRPr="00751679">
              <w:t>8 265 973,1</w:t>
            </w:r>
            <w:r>
              <w:rPr>
                <w:lang w:val="ru-RU"/>
              </w:rPr>
              <w:t>»;</w:t>
            </w:r>
          </w:p>
        </w:tc>
      </w:tr>
    </w:tbl>
    <w:p w:rsidR="00124266" w:rsidRDefault="00124266" w:rsidP="00124266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A40E5A" w:rsidRDefault="00A40E5A" w:rsidP="00124266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124266" w:rsidRDefault="00124266" w:rsidP="00124266">
      <w:pPr>
        <w:pStyle w:val="a5"/>
        <w:tabs>
          <w:tab w:val="left" w:pos="851"/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751679" w:rsidRPr="00751679" w:rsidRDefault="00751679" w:rsidP="00751679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31 изложить в следующей редакции:</w:t>
      </w:r>
    </w:p>
    <w:p w:rsidR="00796032" w:rsidRDefault="00796032" w:rsidP="00796032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8C0955" w:rsidRPr="00721C39" w:rsidRDefault="008C0955" w:rsidP="008C095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8C0955">
        <w:rPr>
          <w:rFonts w:ascii="Times New Roman" w:hAnsi="Times New Roman" w:cs="Times New Roman"/>
          <w:sz w:val="24"/>
          <w:szCs w:val="24"/>
        </w:rPr>
        <w:t>«</w:t>
      </w:r>
      <w:r w:rsidRPr="00721C3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31</w:t>
      </w:r>
    </w:p>
    <w:p w:rsidR="008C0955" w:rsidRDefault="008C0955" w:rsidP="008C0955">
      <w:pPr>
        <w:pStyle w:val="a5"/>
        <w:autoSpaceDE w:val="0"/>
        <w:autoSpaceDN w:val="0"/>
        <w:adjustRightInd w:val="0"/>
        <w:ind w:left="928"/>
        <w:jc w:val="right"/>
        <w:rPr>
          <w:lang w:val="ru-RU"/>
        </w:rPr>
      </w:pPr>
      <w:r w:rsidRPr="00721C39">
        <w:t xml:space="preserve">к Закону Республики </w:t>
      </w:r>
    </w:p>
    <w:p w:rsidR="008C0955" w:rsidRDefault="008C0955" w:rsidP="008C0955">
      <w:pPr>
        <w:pStyle w:val="a5"/>
        <w:autoSpaceDE w:val="0"/>
        <w:autoSpaceDN w:val="0"/>
        <w:adjustRightInd w:val="0"/>
        <w:ind w:left="928"/>
        <w:jc w:val="right"/>
        <w:rPr>
          <w:lang w:val="ru-RU"/>
        </w:rPr>
      </w:pPr>
      <w:r w:rsidRPr="00721C39">
        <w:t xml:space="preserve">Татарстан «О бюджете </w:t>
      </w:r>
    </w:p>
    <w:p w:rsidR="008C0955" w:rsidRDefault="008C0955" w:rsidP="008C0955">
      <w:pPr>
        <w:pStyle w:val="a5"/>
        <w:autoSpaceDE w:val="0"/>
        <w:autoSpaceDN w:val="0"/>
        <w:adjustRightInd w:val="0"/>
        <w:ind w:left="928"/>
        <w:jc w:val="right"/>
        <w:rPr>
          <w:lang w:val="ru-RU"/>
        </w:rPr>
      </w:pPr>
      <w:r w:rsidRPr="00721C39">
        <w:t xml:space="preserve">Республики Татарстан на </w:t>
      </w:r>
    </w:p>
    <w:p w:rsidR="008C0955" w:rsidRDefault="008C0955" w:rsidP="008C0955">
      <w:pPr>
        <w:pStyle w:val="a5"/>
        <w:autoSpaceDE w:val="0"/>
        <w:autoSpaceDN w:val="0"/>
        <w:adjustRightInd w:val="0"/>
        <w:ind w:left="928"/>
        <w:jc w:val="right"/>
        <w:rPr>
          <w:lang w:val="ru-RU"/>
        </w:rPr>
      </w:pPr>
      <w:r w:rsidRPr="00721C39">
        <w:t xml:space="preserve">2014 год и на плановый </w:t>
      </w:r>
    </w:p>
    <w:p w:rsidR="008C0955" w:rsidRDefault="008C0955" w:rsidP="008C0955">
      <w:pPr>
        <w:pStyle w:val="a5"/>
        <w:autoSpaceDE w:val="0"/>
        <w:autoSpaceDN w:val="0"/>
        <w:adjustRightInd w:val="0"/>
        <w:ind w:left="928"/>
        <w:jc w:val="right"/>
        <w:rPr>
          <w:lang w:val="ru-RU"/>
        </w:rPr>
      </w:pPr>
      <w:r w:rsidRPr="00721C39">
        <w:t>период 2015 и 2016 годов»</w:t>
      </w:r>
    </w:p>
    <w:p w:rsidR="008C0955" w:rsidRDefault="008C0955" w:rsidP="00796032">
      <w:pPr>
        <w:pStyle w:val="a5"/>
        <w:autoSpaceDE w:val="0"/>
        <w:autoSpaceDN w:val="0"/>
        <w:adjustRightInd w:val="0"/>
        <w:ind w:left="928"/>
        <w:jc w:val="right"/>
        <w:rPr>
          <w:lang w:val="ru-RU"/>
        </w:rPr>
      </w:pPr>
    </w:p>
    <w:p w:rsidR="008C0955" w:rsidRDefault="008C0955" w:rsidP="00796032">
      <w:pPr>
        <w:pStyle w:val="a5"/>
        <w:autoSpaceDE w:val="0"/>
        <w:autoSpaceDN w:val="0"/>
        <w:adjustRightInd w:val="0"/>
        <w:ind w:left="928"/>
        <w:jc w:val="right"/>
        <w:rPr>
          <w:lang w:val="ru-RU"/>
        </w:rPr>
      </w:pPr>
    </w:p>
    <w:p w:rsidR="00796032" w:rsidRPr="00A35CB4" w:rsidRDefault="00796032" w:rsidP="00796032">
      <w:pPr>
        <w:pStyle w:val="a5"/>
        <w:autoSpaceDE w:val="0"/>
        <w:autoSpaceDN w:val="0"/>
        <w:adjustRightInd w:val="0"/>
        <w:ind w:left="928"/>
        <w:jc w:val="right"/>
      </w:pPr>
      <w:r w:rsidRPr="00A35CB4">
        <w:t>Таблица 1</w:t>
      </w:r>
    </w:p>
    <w:p w:rsidR="00796032" w:rsidRPr="00983264" w:rsidRDefault="00796032" w:rsidP="00796032">
      <w:pPr>
        <w:pStyle w:val="a5"/>
        <w:autoSpaceDE w:val="0"/>
        <w:autoSpaceDN w:val="0"/>
        <w:adjustRightInd w:val="0"/>
        <w:ind w:left="928"/>
        <w:rPr>
          <w:sz w:val="28"/>
          <w:szCs w:val="28"/>
        </w:rPr>
      </w:pPr>
    </w:p>
    <w:p w:rsidR="00046190" w:rsidRPr="00046190" w:rsidRDefault="00046190" w:rsidP="00046190">
      <w:pPr>
        <w:jc w:val="center"/>
        <w:rPr>
          <w:bCs/>
          <w:sz w:val="28"/>
          <w:szCs w:val="28"/>
        </w:rPr>
      </w:pPr>
      <w:r w:rsidRPr="00046190">
        <w:rPr>
          <w:bCs/>
          <w:sz w:val="28"/>
          <w:szCs w:val="28"/>
        </w:rPr>
        <w:t>Субвенции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 xml:space="preserve">бюджетам муниципальных районов и городских округов 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 xml:space="preserve">для финансового обеспечения полномочий по составлению 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>(изменению) списков кандидатов в присяжные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 xml:space="preserve"> заседатели федеральных судов общей юрисдикции </w:t>
      </w:r>
    </w:p>
    <w:p w:rsidR="00796032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>в Российской Федерации</w:t>
      </w:r>
    </w:p>
    <w:p w:rsidR="00796032" w:rsidRPr="00796032" w:rsidRDefault="00796032" w:rsidP="0079603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96032">
        <w:rPr>
          <w:rFonts w:ascii="Times New Roman" w:hAnsi="Times New Roman" w:cs="Times New Roman"/>
          <w:b w:val="0"/>
          <w:sz w:val="28"/>
          <w:szCs w:val="28"/>
        </w:rPr>
        <w:t>на 2014 год</w:t>
      </w:r>
    </w:p>
    <w:p w:rsidR="00796032" w:rsidRPr="008E157A" w:rsidRDefault="00796032" w:rsidP="00796032">
      <w:pPr>
        <w:pStyle w:val="a5"/>
        <w:autoSpaceDE w:val="0"/>
        <w:autoSpaceDN w:val="0"/>
        <w:adjustRightInd w:val="0"/>
        <w:ind w:left="928"/>
        <w:rPr>
          <w:sz w:val="28"/>
          <w:szCs w:val="28"/>
          <w:lang w:val="ru-RU"/>
        </w:rPr>
      </w:pPr>
    </w:p>
    <w:p w:rsidR="00796032" w:rsidRPr="00A35CB4" w:rsidRDefault="00796032" w:rsidP="00796032">
      <w:pPr>
        <w:pStyle w:val="a5"/>
        <w:autoSpaceDE w:val="0"/>
        <w:autoSpaceDN w:val="0"/>
        <w:adjustRightInd w:val="0"/>
        <w:ind w:left="928"/>
        <w:jc w:val="right"/>
      </w:pPr>
      <w:r w:rsidRPr="00A35CB4">
        <w:t>(тыс. рублей)</w:t>
      </w:r>
    </w:p>
    <w:tbl>
      <w:tblPr>
        <w:tblW w:w="10233" w:type="dxa"/>
        <w:tblInd w:w="98" w:type="dxa"/>
        <w:tblLook w:val="04A0"/>
      </w:tblPr>
      <w:tblGrid>
        <w:gridCol w:w="6673"/>
        <w:gridCol w:w="3543"/>
        <w:gridCol w:w="17"/>
      </w:tblGrid>
      <w:tr w:rsidR="00796032" w:rsidRPr="00922629" w:rsidTr="006E72A8">
        <w:trPr>
          <w:gridAfter w:val="1"/>
          <w:wAfter w:w="17" w:type="dxa"/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29" w:rsidRPr="00922629" w:rsidRDefault="00922629" w:rsidP="00922629">
            <w:pPr>
              <w:jc w:val="center"/>
            </w:pPr>
            <w:r w:rsidRPr="00922629">
              <w:t>Наименование муниципального района</w:t>
            </w:r>
          </w:p>
          <w:p w:rsidR="00796032" w:rsidRPr="00922629" w:rsidRDefault="00922629" w:rsidP="00922629">
            <w:pPr>
              <w:spacing w:after="120"/>
              <w:jc w:val="center"/>
              <w:rPr>
                <w:rFonts w:cs="Arial"/>
              </w:rPr>
            </w:pPr>
            <w:r w:rsidRPr="00922629">
              <w:t xml:space="preserve"> (городского округа)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032" w:rsidRPr="00922629" w:rsidRDefault="00796032" w:rsidP="00E7125F">
            <w:pPr>
              <w:spacing w:after="120"/>
              <w:jc w:val="center"/>
              <w:rPr>
                <w:rFonts w:cs="Arial"/>
              </w:rPr>
            </w:pPr>
            <w:r w:rsidRPr="00922629">
              <w:rPr>
                <w:rFonts w:cs="Arial"/>
              </w:rPr>
              <w:t>Сумма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  <w:hideMark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  <w:hideMark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12,1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5,7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6,6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14,5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6,2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4,7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34,2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2,1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16,4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4,6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10,6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24,4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Кайбицкий муниципальный район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0,9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5,0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3,5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23,6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0,8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0,7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6,5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0,9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4,9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23,9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3,0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4,2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5,3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4,8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0,9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6,3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266,5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9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186,7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  <w:rPr>
                <w:bCs/>
              </w:rPr>
            </w:pPr>
            <w:r w:rsidRPr="00922629">
              <w:rPr>
                <w:bCs/>
              </w:rPr>
              <w:t>Всего</w:t>
            </w:r>
          </w:p>
        </w:tc>
        <w:tc>
          <w:tcPr>
            <w:tcW w:w="3560" w:type="dxa"/>
            <w:gridSpan w:val="2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752,2</w:t>
            </w:r>
          </w:p>
        </w:tc>
      </w:tr>
    </w:tbl>
    <w:p w:rsidR="00BC23E8" w:rsidRDefault="00BC23E8" w:rsidP="00BC23E8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E7125F" w:rsidRDefault="00046190" w:rsidP="00046190">
      <w:pPr>
        <w:tabs>
          <w:tab w:val="left" w:pos="851"/>
          <w:tab w:val="left" w:pos="993"/>
        </w:tabs>
        <w:jc w:val="right"/>
        <w:rPr>
          <w:lang w:val="ru-RU"/>
        </w:rPr>
      </w:pPr>
      <w:r w:rsidRPr="00046190">
        <w:rPr>
          <w:lang w:val="ru-RU"/>
        </w:rPr>
        <w:t>Таблица 2</w:t>
      </w:r>
    </w:p>
    <w:p w:rsidR="00046190" w:rsidRDefault="00046190" w:rsidP="00046190">
      <w:pPr>
        <w:jc w:val="center"/>
        <w:rPr>
          <w:bCs/>
          <w:sz w:val="28"/>
          <w:szCs w:val="28"/>
          <w:lang w:val="ru-RU"/>
        </w:rPr>
      </w:pPr>
    </w:p>
    <w:p w:rsidR="00046190" w:rsidRPr="00046190" w:rsidRDefault="00046190" w:rsidP="00046190">
      <w:pPr>
        <w:jc w:val="center"/>
        <w:rPr>
          <w:bCs/>
          <w:sz w:val="28"/>
          <w:szCs w:val="28"/>
        </w:rPr>
      </w:pPr>
      <w:r w:rsidRPr="00046190">
        <w:rPr>
          <w:bCs/>
          <w:sz w:val="28"/>
          <w:szCs w:val="28"/>
        </w:rPr>
        <w:t>Субвенции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 xml:space="preserve">бюджетам муниципальных районов и городских округов 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 xml:space="preserve">для финансового обеспечения полномочий по составлению 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>(изменению) списков кандидатов в присяжные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 xml:space="preserve"> заседатели федеральных судов общей юрисдикции </w:t>
      </w:r>
    </w:p>
    <w:p w:rsidR="00046190" w:rsidRPr="00046190" w:rsidRDefault="00046190" w:rsidP="00046190">
      <w:pPr>
        <w:jc w:val="center"/>
        <w:rPr>
          <w:sz w:val="28"/>
          <w:szCs w:val="28"/>
        </w:rPr>
      </w:pPr>
      <w:r w:rsidRPr="00046190">
        <w:rPr>
          <w:sz w:val="28"/>
          <w:szCs w:val="28"/>
        </w:rPr>
        <w:t>в Российской Федерации</w:t>
      </w:r>
    </w:p>
    <w:p w:rsidR="00046190" w:rsidRPr="00796032" w:rsidRDefault="00046190" w:rsidP="0004619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96032">
        <w:rPr>
          <w:rFonts w:ascii="Times New Roman" w:hAnsi="Times New Roman" w:cs="Times New Roman"/>
          <w:b w:val="0"/>
          <w:sz w:val="28"/>
          <w:szCs w:val="28"/>
        </w:rPr>
        <w:t>на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796032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046190" w:rsidRDefault="00046190" w:rsidP="00046190">
      <w:pPr>
        <w:tabs>
          <w:tab w:val="left" w:pos="851"/>
          <w:tab w:val="left" w:pos="993"/>
        </w:tabs>
        <w:jc w:val="right"/>
        <w:rPr>
          <w:lang w:val="ru-RU"/>
        </w:rPr>
      </w:pPr>
      <w:r w:rsidRPr="00A35CB4">
        <w:t>(тыс. рублей)</w:t>
      </w:r>
    </w:p>
    <w:tbl>
      <w:tblPr>
        <w:tblW w:w="10233" w:type="dxa"/>
        <w:tblInd w:w="98" w:type="dxa"/>
        <w:tblLook w:val="04A0"/>
      </w:tblPr>
      <w:tblGrid>
        <w:gridCol w:w="6673"/>
        <w:gridCol w:w="3543"/>
        <w:gridCol w:w="17"/>
      </w:tblGrid>
      <w:tr w:rsidR="00046190" w:rsidRPr="00922629" w:rsidTr="00046190">
        <w:trPr>
          <w:gridAfter w:val="1"/>
          <w:wAfter w:w="17" w:type="dxa"/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29" w:rsidRPr="00922629" w:rsidRDefault="00922629" w:rsidP="00922629">
            <w:pPr>
              <w:jc w:val="center"/>
            </w:pPr>
            <w:r w:rsidRPr="00922629">
              <w:lastRenderedPageBreak/>
              <w:t>Наименование муниципального района</w:t>
            </w:r>
          </w:p>
          <w:p w:rsidR="00046190" w:rsidRPr="00922629" w:rsidRDefault="00922629" w:rsidP="00922629">
            <w:pPr>
              <w:spacing w:after="120"/>
              <w:jc w:val="center"/>
              <w:rPr>
                <w:rFonts w:cs="Arial"/>
              </w:rPr>
            </w:pPr>
            <w:r w:rsidRPr="00922629">
              <w:t xml:space="preserve"> (городского округа)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190" w:rsidRPr="00922629" w:rsidRDefault="00046190" w:rsidP="00046190">
            <w:pPr>
              <w:spacing w:after="120"/>
              <w:jc w:val="center"/>
              <w:rPr>
                <w:rFonts w:cs="Arial"/>
              </w:rPr>
            </w:pPr>
            <w:r w:rsidRPr="00922629">
              <w:rPr>
                <w:rFonts w:cs="Arial"/>
              </w:rPr>
              <w:t>Сумма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  <w:hideMark/>
          </w:tcPr>
          <w:p w:rsidR="00922629" w:rsidRPr="00922629" w:rsidRDefault="00922629" w:rsidP="00922629">
            <w:pPr>
              <w:spacing w:after="120"/>
            </w:pPr>
            <w:r w:rsidRPr="00922629">
              <w:t>Агрызский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  <w:hideMark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Азнакаевский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22,4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Аксубаевский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17,0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Актанышский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Алексеевский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13,0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Алькеевский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12,8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Альметьевский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107,5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Апастовский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13,7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Арский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21,8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Атнинский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Бавлинский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13,3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Балтасинский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Бугульминский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68,4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Буинский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Верхнеуслонский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Высокогорский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25,9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Дрожжановский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13,0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Елабужский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40,5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Заинский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32,7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Зеленодольский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86,5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Кайбицкий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Камско-Устьинский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11,1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Кукморский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25,9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Лаишевский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17,4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Лениногорский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55,7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Мамадышский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25,8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Менделеевский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17,1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Мензелинский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17,1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Муслюмовский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Нижнекамский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150,1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Новошешминский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Нурлатский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17,9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Пестречинский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17,0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Рыбно-Слободский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13,1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lastRenderedPageBreak/>
              <w:t>Сабинский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13,2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Сармановский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22,3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Спасский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12,8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Тетюшский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17,1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Тукаевский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17,3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Тюлячинский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8,6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Черемшанский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12,7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Чистопольский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35,2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Ютазинский муниципальный район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13,0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город Набережные Челны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495,2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город Казань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</w:pPr>
            <w:r w:rsidRPr="00922629">
              <w:t>1 477,6</w:t>
            </w:r>
          </w:p>
        </w:tc>
      </w:tr>
      <w:tr w:rsidR="00922629" w:rsidRPr="00922629" w:rsidTr="001E4EC1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922629" w:rsidRPr="00922629" w:rsidRDefault="00922629" w:rsidP="00922629">
            <w:pPr>
              <w:spacing w:after="120"/>
            </w:pPr>
            <w:r w:rsidRPr="00922629">
              <w:t>Всего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</w:tcPr>
          <w:p w:rsidR="00922629" w:rsidRPr="00922629" w:rsidRDefault="00922629" w:rsidP="00922629">
            <w:pPr>
              <w:spacing w:after="120"/>
              <w:jc w:val="right"/>
              <w:rPr>
                <w:lang w:val="ru-RU"/>
              </w:rPr>
            </w:pPr>
            <w:r w:rsidRPr="00922629">
              <w:t>3 094,5</w:t>
            </w:r>
            <w:r>
              <w:rPr>
                <w:lang w:val="ru-RU"/>
              </w:rPr>
              <w:t>»;</w:t>
            </w:r>
          </w:p>
        </w:tc>
      </w:tr>
    </w:tbl>
    <w:p w:rsidR="00046190" w:rsidRPr="00046190" w:rsidRDefault="00046190" w:rsidP="00046190">
      <w:pPr>
        <w:tabs>
          <w:tab w:val="left" w:pos="851"/>
          <w:tab w:val="left" w:pos="993"/>
        </w:tabs>
        <w:jc w:val="right"/>
        <w:rPr>
          <w:lang w:val="ru-RU"/>
        </w:rPr>
      </w:pPr>
    </w:p>
    <w:p w:rsidR="00E2053C" w:rsidRDefault="00E2053C" w:rsidP="00E2053C">
      <w:pPr>
        <w:tabs>
          <w:tab w:val="left" w:pos="1134"/>
          <w:tab w:val="left" w:pos="1276"/>
        </w:tabs>
        <w:rPr>
          <w:sz w:val="28"/>
          <w:szCs w:val="28"/>
          <w:lang w:val="ru-RU"/>
        </w:rPr>
      </w:pPr>
    </w:p>
    <w:p w:rsidR="00CA491F" w:rsidRDefault="00F372F5" w:rsidP="004F5FBD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таблицу 1 </w:t>
      </w:r>
      <w:r w:rsidR="00CA491F">
        <w:rPr>
          <w:sz w:val="28"/>
          <w:szCs w:val="28"/>
          <w:lang w:val="ru-RU"/>
        </w:rPr>
        <w:t>приложени</w:t>
      </w:r>
      <w:r>
        <w:rPr>
          <w:sz w:val="28"/>
          <w:szCs w:val="28"/>
          <w:lang w:val="ru-RU"/>
        </w:rPr>
        <w:t>я</w:t>
      </w:r>
      <w:r w:rsidR="00CA491F">
        <w:rPr>
          <w:sz w:val="28"/>
          <w:szCs w:val="28"/>
          <w:lang w:val="ru-RU"/>
        </w:rPr>
        <w:t xml:space="preserve"> 33 изложить в следующей редакции:</w:t>
      </w:r>
    </w:p>
    <w:p w:rsidR="00013724" w:rsidRDefault="00013724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013724" w:rsidRDefault="000A43A3" w:rsidP="00013724">
      <w:pPr>
        <w:ind w:firstLine="4860"/>
        <w:jc w:val="right"/>
        <w:rPr>
          <w:lang w:val="ru-RU"/>
        </w:rPr>
      </w:pPr>
      <w:r>
        <w:rPr>
          <w:lang w:val="ru-RU"/>
        </w:rPr>
        <w:t>«</w:t>
      </w:r>
      <w:r w:rsidR="00013724" w:rsidRPr="00A54B71">
        <w:t>Таблица 1</w:t>
      </w:r>
    </w:p>
    <w:p w:rsidR="00013724" w:rsidRDefault="00013724" w:rsidP="00013724">
      <w:pPr>
        <w:jc w:val="center"/>
        <w:rPr>
          <w:color w:val="000000"/>
          <w:sz w:val="28"/>
          <w:szCs w:val="28"/>
          <w:lang w:val="ru-RU"/>
        </w:rPr>
      </w:pPr>
      <w:bookmarkStart w:id="1" w:name="RANGE!A1:C72"/>
    </w:p>
    <w:p w:rsidR="00217EF4" w:rsidRPr="009E30D3" w:rsidRDefault="00013724" w:rsidP="00013724">
      <w:pPr>
        <w:jc w:val="center"/>
        <w:rPr>
          <w:color w:val="000000"/>
          <w:sz w:val="28"/>
          <w:szCs w:val="28"/>
          <w:lang w:val="ru-RU"/>
        </w:rPr>
      </w:pPr>
      <w:r w:rsidRPr="009E30D3">
        <w:rPr>
          <w:color w:val="000000"/>
          <w:sz w:val="28"/>
          <w:szCs w:val="28"/>
        </w:rPr>
        <w:t>Межбюджетные трансферты</w:t>
      </w:r>
      <w:r w:rsidR="00217EF4" w:rsidRPr="009E30D3">
        <w:rPr>
          <w:color w:val="000000"/>
          <w:sz w:val="28"/>
          <w:szCs w:val="28"/>
          <w:lang w:val="ru-RU"/>
        </w:rPr>
        <w:t xml:space="preserve">, </w:t>
      </w:r>
    </w:p>
    <w:p w:rsidR="00217EF4" w:rsidRPr="009E30D3" w:rsidRDefault="00217EF4" w:rsidP="00013724">
      <w:pPr>
        <w:jc w:val="center"/>
        <w:rPr>
          <w:color w:val="000000"/>
          <w:sz w:val="28"/>
          <w:szCs w:val="28"/>
          <w:lang w:val="ru-RU"/>
        </w:rPr>
      </w:pPr>
      <w:r w:rsidRPr="009E30D3">
        <w:rPr>
          <w:color w:val="000000"/>
          <w:sz w:val="28"/>
          <w:szCs w:val="28"/>
          <w:lang w:val="ru-RU"/>
        </w:rPr>
        <w:t>получаемые от других бюджетов бюджетной системы</w:t>
      </w:r>
      <w:r w:rsidR="00062F40">
        <w:rPr>
          <w:color w:val="000000"/>
          <w:sz w:val="28"/>
          <w:szCs w:val="28"/>
          <w:lang w:val="ru-RU"/>
        </w:rPr>
        <w:t xml:space="preserve"> </w:t>
      </w:r>
      <w:r w:rsidR="00062F40" w:rsidRPr="00062F40">
        <w:rPr>
          <w:color w:val="000000"/>
          <w:sz w:val="28"/>
          <w:szCs w:val="28"/>
          <w:lang w:val="ru-RU"/>
        </w:rPr>
        <w:t>Российской Федерации</w:t>
      </w:r>
      <w:r w:rsidRPr="009E30D3">
        <w:rPr>
          <w:color w:val="000000"/>
          <w:sz w:val="28"/>
          <w:szCs w:val="28"/>
          <w:lang w:val="ru-RU"/>
        </w:rPr>
        <w:t xml:space="preserve">, и </w:t>
      </w:r>
      <w:r w:rsidRPr="009E30D3">
        <w:rPr>
          <w:color w:val="000000"/>
          <w:sz w:val="28"/>
          <w:szCs w:val="28"/>
        </w:rPr>
        <w:t>безвозмездные поступления</w:t>
      </w:r>
      <w:r w:rsidRPr="009E30D3">
        <w:rPr>
          <w:color w:val="000000"/>
          <w:sz w:val="28"/>
          <w:szCs w:val="28"/>
          <w:lang w:val="ru-RU"/>
        </w:rPr>
        <w:t xml:space="preserve"> от</w:t>
      </w:r>
      <w:r w:rsidR="00013724" w:rsidRPr="009E30D3">
        <w:rPr>
          <w:color w:val="000000"/>
          <w:sz w:val="28"/>
          <w:szCs w:val="28"/>
        </w:rPr>
        <w:t xml:space="preserve"> государственной корпорации </w:t>
      </w:r>
      <w:r w:rsidR="00013724" w:rsidRPr="009E30D3">
        <w:rPr>
          <w:color w:val="000000"/>
          <w:sz w:val="28"/>
          <w:szCs w:val="28"/>
          <w:lang w:val="ru-RU"/>
        </w:rPr>
        <w:t>–</w:t>
      </w:r>
      <w:r w:rsidR="00013724" w:rsidRPr="009E30D3">
        <w:rPr>
          <w:color w:val="000000"/>
          <w:sz w:val="28"/>
          <w:szCs w:val="28"/>
        </w:rPr>
        <w:t xml:space="preserve"> Фонда содействия реформированию жилищно</w:t>
      </w:r>
      <w:r w:rsidR="00A92D01" w:rsidRPr="009E30D3">
        <w:rPr>
          <w:color w:val="000000"/>
          <w:sz w:val="28"/>
          <w:szCs w:val="28"/>
          <w:lang w:val="ru-RU"/>
        </w:rPr>
        <w:t>-</w:t>
      </w:r>
      <w:r w:rsidR="00013724" w:rsidRPr="009E30D3">
        <w:rPr>
          <w:color w:val="000000"/>
          <w:sz w:val="28"/>
          <w:szCs w:val="28"/>
        </w:rPr>
        <w:t xml:space="preserve">коммунального хозяйства </w:t>
      </w:r>
    </w:p>
    <w:p w:rsidR="00013724" w:rsidRPr="00046190" w:rsidRDefault="00013724" w:rsidP="00013724">
      <w:pPr>
        <w:jc w:val="center"/>
        <w:rPr>
          <w:lang w:val="ru-RU"/>
        </w:rPr>
      </w:pPr>
      <w:r w:rsidRPr="009E30D3">
        <w:rPr>
          <w:color w:val="000000"/>
          <w:sz w:val="28"/>
          <w:szCs w:val="28"/>
        </w:rPr>
        <w:t>в 201</w:t>
      </w:r>
      <w:r w:rsidRPr="009E30D3">
        <w:rPr>
          <w:color w:val="000000"/>
          <w:sz w:val="28"/>
          <w:szCs w:val="28"/>
          <w:lang w:val="ru-RU"/>
        </w:rPr>
        <w:t>4</w:t>
      </w:r>
      <w:r w:rsidRPr="009E30D3">
        <w:rPr>
          <w:color w:val="000000"/>
          <w:sz w:val="28"/>
          <w:szCs w:val="28"/>
        </w:rPr>
        <w:t xml:space="preserve"> году</w:t>
      </w:r>
      <w:bookmarkEnd w:id="1"/>
    </w:p>
    <w:p w:rsidR="00013724" w:rsidRDefault="00013724" w:rsidP="00013724">
      <w:pPr>
        <w:jc w:val="right"/>
        <w:rPr>
          <w:color w:val="000000"/>
          <w:lang w:val="ru-RU"/>
        </w:rPr>
      </w:pPr>
    </w:p>
    <w:p w:rsidR="00633251" w:rsidRDefault="00633251" w:rsidP="00013724">
      <w:pPr>
        <w:jc w:val="right"/>
        <w:rPr>
          <w:color w:val="000000"/>
          <w:lang w:val="ru-RU"/>
        </w:rPr>
      </w:pPr>
    </w:p>
    <w:p w:rsidR="00013724" w:rsidRDefault="00013724" w:rsidP="00013724">
      <w:pPr>
        <w:jc w:val="right"/>
        <w:rPr>
          <w:color w:val="000000"/>
          <w:lang w:val="ru-RU"/>
        </w:rPr>
      </w:pPr>
      <w:r w:rsidRPr="001A3396">
        <w:rPr>
          <w:color w:val="000000"/>
        </w:rPr>
        <w:t>(тыс. рублей)</w:t>
      </w:r>
    </w:p>
    <w:tbl>
      <w:tblPr>
        <w:tblW w:w="10219" w:type="dxa"/>
        <w:tblInd w:w="95" w:type="dxa"/>
        <w:tblLook w:val="04A0"/>
      </w:tblPr>
      <w:tblGrid>
        <w:gridCol w:w="4980"/>
        <w:gridCol w:w="2880"/>
        <w:gridCol w:w="2359"/>
      </w:tblGrid>
      <w:tr w:rsidR="00013724" w:rsidRPr="00EA2BF9" w:rsidTr="00763D4D">
        <w:trPr>
          <w:trHeight w:val="430"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24" w:rsidRPr="00EA2BF9" w:rsidRDefault="00013724" w:rsidP="000A43A3">
            <w:pPr>
              <w:spacing w:after="120"/>
              <w:jc w:val="center"/>
              <w:rPr>
                <w:bCs/>
              </w:rPr>
            </w:pPr>
            <w:r w:rsidRPr="00EA2BF9">
              <w:rPr>
                <w:bCs/>
              </w:rPr>
              <w:t>Наименование дохода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24" w:rsidRPr="00EA2BF9" w:rsidRDefault="00013724" w:rsidP="000A43A3">
            <w:pPr>
              <w:spacing w:after="120"/>
              <w:jc w:val="center"/>
              <w:rPr>
                <w:bCs/>
              </w:rPr>
            </w:pPr>
            <w:r w:rsidRPr="00EA2BF9">
              <w:rPr>
                <w:bCs/>
              </w:rPr>
              <w:t>Код дохода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24" w:rsidRPr="00EA2BF9" w:rsidRDefault="00013724" w:rsidP="000A43A3">
            <w:pPr>
              <w:spacing w:after="120"/>
              <w:jc w:val="center"/>
              <w:rPr>
                <w:bCs/>
              </w:rPr>
            </w:pPr>
            <w:r w:rsidRPr="00EA2BF9">
              <w:rPr>
                <w:bCs/>
              </w:rPr>
              <w:t>Сумма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Безвозмездные поступления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2 00 00000 00 0000 000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192368" w:rsidRDefault="00192368" w:rsidP="00872086">
            <w:pPr>
              <w:spacing w:after="80"/>
              <w:jc w:val="right"/>
              <w:rPr>
                <w:bCs/>
              </w:rPr>
            </w:pPr>
            <w:r w:rsidRPr="00192368">
              <w:rPr>
                <w:bCs/>
              </w:rPr>
              <w:t>30 997 799,5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получаемые от федерального бюджета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192368" w:rsidRDefault="00192368" w:rsidP="00872086">
            <w:pPr>
              <w:spacing w:after="80"/>
              <w:jc w:val="right"/>
              <w:rPr>
                <w:bCs/>
              </w:rPr>
            </w:pPr>
            <w:r w:rsidRPr="00192368">
              <w:rPr>
                <w:bCs/>
              </w:rPr>
              <w:t>29 565 757,7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2 02 01000 00 0000 151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192368" w:rsidRDefault="00192368" w:rsidP="00872086">
            <w:pPr>
              <w:spacing w:after="80"/>
              <w:jc w:val="right"/>
              <w:rPr>
                <w:bCs/>
              </w:rPr>
            </w:pPr>
            <w:r w:rsidRPr="00192368">
              <w:rPr>
                <w:bCs/>
              </w:rPr>
              <w:t>3 676 278,4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2 02 01003 02 0000 151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192368" w:rsidRDefault="00192368" w:rsidP="00872086">
            <w:pPr>
              <w:spacing w:after="80"/>
              <w:jc w:val="right"/>
              <w:rPr>
                <w:bCs/>
              </w:rPr>
            </w:pPr>
            <w:r w:rsidRPr="00192368">
              <w:rPr>
                <w:bCs/>
              </w:rPr>
              <w:t>3 676 278,4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2 02 02000 00 0000 151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15 869 451,3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оздоровление детей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2 02 02005 02 0000 151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56 677,9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2 02 02009 02 0000 151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1 829 568,2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2 02 02019 02 0000 151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23 841,0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2 02 02051 02 0000 151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526 293,0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оказание высокотехнологичной медицинской помощи гражданам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2 02 02054 02 0000 151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212 908,1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поощрение лучших учителей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2 02 02067 02 0000 151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5 200,0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софинансирование капитальных вложений в объекты государственной</w:t>
            </w:r>
            <w:r>
              <w:rPr>
                <w:bCs/>
                <w:lang w:val="ru-RU"/>
              </w:rPr>
              <w:t xml:space="preserve"> </w:t>
            </w:r>
            <w:r w:rsidRPr="006A750C">
              <w:rPr>
                <w:bCs/>
              </w:rPr>
              <w:t>(муниципальной) собственности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2 02 02077 02 0000 151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988 158,9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2 02 02085 02 0000 151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413 640,0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2 02 02101 02 0000 151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40 126,8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2 02 02103 02 0000 151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3 800,4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приобретение специализированной лесопожарной техники и оборудования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2 02 02124 02 0000 151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3 254,1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2 02 02128 02 0000 151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17 364,4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Субсидии бюджетам субъектов Российской Федерации на финансовое 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2 02 02129 02 0000 151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21 372,3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2 02 02132 02 0000 151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26 300,0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2 02 02133 02 0000 151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7 172,8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реализацию мероприятий, предусмотренных программами развития пилотных инновационных территориальных кластеров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2 02 02171 02 0000 151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246 055,4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2 02 02173 02 0000 151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83 406,4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2 02 02174 02 0000 151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50 399,7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2 02 02176 02 0000 151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2 129,6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2 02 02177 02 0000 151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3 363,2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поддержку экономически значимых региональных программ в области растениеводства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2 02 02178 02 0000 151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48 694,5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</w:t>
            </w:r>
            <w:r w:rsidRPr="006A750C">
              <w:rPr>
                <w:bCs/>
              </w:rPr>
              <w:lastRenderedPageBreak/>
              <w:t>реализации продукции растениеводства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lastRenderedPageBreak/>
              <w:t>2 02 02181 02 0000 151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971 495,5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2 02 02182 02 0000 151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1 640 977,2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2 02 02183 02 0000 151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191 715,1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2 02 02184 02 0000 151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1 176 667,8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поддержку племенного животноводства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2 02 02185 02 0000 151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77 703,8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один килограмм реализованного и (или) отгруженного на собственную переработку молока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2 02 02186 02 0000 151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476 574,4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2 02 02190 02 0000 151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361 873,5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2 02 02191 02 0000 151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3 412 414,6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2 02 02192 02 0000 151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32 032,4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Субсидии бюджетам субъектов Российской Федерации на поддержку племенного крупного рогатого скота мясного </w:t>
            </w:r>
            <w:r w:rsidRPr="006A750C">
              <w:rPr>
                <w:bCs/>
              </w:rPr>
              <w:lastRenderedPageBreak/>
              <w:t>направления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lastRenderedPageBreak/>
              <w:t>2 02 02193 02 0000 151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275,9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2 02 02195 02 0000 151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22 246,3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поддержку начинающих фермеров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2 02 02196 02 0000 151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35 440,0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развитие семейных животноводческих ферм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2 02 02197 02 0000 151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42 452,0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2 02 02198 02 0000 151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390 583,6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2 02 02204 02 0000 151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1 238 638,0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594E28" w:rsidRDefault="00192368" w:rsidP="00872086">
            <w:pPr>
              <w:spacing w:after="80"/>
              <w:jc w:val="both"/>
              <w:rPr>
                <w:bCs/>
                <w:lang w:val="ru-RU"/>
              </w:rPr>
            </w:pPr>
            <w:r w:rsidRPr="00594E28">
              <w:t>Субсидии бюджетам субъектов Российской Федерации на реализацию отдельных мероприятий государственной программы Российской Федерации «Развитие здравоохранения»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2 02 02208 02 0000 151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80 864,3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реализацию региональных программ в области энергосбережения и повышения энергетической эффективности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2 02 02210 02 0000 151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266 582,0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2 02 02215 02 0000 151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46 827,9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2 02 02217 02 0000 151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30 000,0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2 02 02219 02 0000 151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764 360,3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2 02 03000 00 0000 151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7 700 679,1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Субвенции бюджетам субъектов Российской </w:t>
            </w:r>
            <w:r w:rsidRPr="006A750C">
              <w:rPr>
                <w:bCs/>
              </w:rPr>
              <w:lastRenderedPageBreak/>
              <w:t>Федерации на оплату жилищно-коммунальных услуг отдельным категориям граждан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lastRenderedPageBreak/>
              <w:t>2 02 03001 02 0000 151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2 738 911,7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594E28" w:rsidRDefault="00192368" w:rsidP="00872086">
            <w:pPr>
              <w:spacing w:after="80"/>
              <w:jc w:val="both"/>
              <w:rPr>
                <w:bCs/>
                <w:lang w:val="ru-RU"/>
              </w:rPr>
            </w:pPr>
            <w:r w:rsidRPr="006A750C">
              <w:rPr>
                <w:bCs/>
              </w:rPr>
              <w:lastRenderedPageBreak/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</w:t>
            </w:r>
            <w:r>
              <w:rPr>
                <w:bCs/>
              </w:rPr>
              <w:t xml:space="preserve"> награжденным нагрудным знаком </w:t>
            </w:r>
            <w:r>
              <w:rPr>
                <w:bCs/>
                <w:lang w:val="ru-RU"/>
              </w:rPr>
              <w:t>«</w:t>
            </w:r>
            <w:r w:rsidRPr="006A750C">
              <w:rPr>
                <w:bCs/>
              </w:rPr>
              <w:t>Почетный донор России</w:t>
            </w:r>
            <w:r>
              <w:rPr>
                <w:bCs/>
                <w:lang w:val="ru-RU"/>
              </w:rPr>
              <w:t>»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2 02 03004 02 0000 151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133 955,7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2 02 03007 02 0000 151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752,2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2 02 03011 02 0000 151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154,0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2 02 03012 02 0000 151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1 599,7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2 02 03015 02 0000 151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74 829,5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2 02 03018 02 0000 151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413 029,8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2 02 03019 02 0000 151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36 382,2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2 02 03020 02 0000 151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23 433,6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2 02 03025 02 0000 151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916 909,8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Субвенции бюджетам субъектов Российской Федерации на выплату единовременного пособия беременной жене военнослужащего, </w:t>
            </w:r>
            <w:r w:rsidRPr="006A750C">
              <w:rPr>
                <w:bCs/>
              </w:rPr>
              <w:lastRenderedPageBreak/>
              <w:t>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lastRenderedPageBreak/>
              <w:t>2 02 03053 02 0000 151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42 851,2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Субвенции бюджетам субъектов Российской Федерации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2 02 03066 02 0000 151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514 723,4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2 02 03067 02 0000 151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151 362,6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2 02 03068 02 0000 151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866 611,3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594E28" w:rsidRDefault="00192368" w:rsidP="00872086">
            <w:pPr>
              <w:spacing w:after="80"/>
              <w:jc w:val="both"/>
              <w:rPr>
                <w:bCs/>
                <w:lang w:val="ru-RU"/>
              </w:rPr>
            </w:pPr>
            <w:r w:rsidRPr="006A750C">
              <w:rPr>
                <w:bCs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bCs/>
                <w:lang w:val="ru-RU"/>
              </w:rPr>
              <w:t>«</w:t>
            </w:r>
            <w:r w:rsidRPr="006A750C">
              <w:rPr>
                <w:bCs/>
              </w:rPr>
              <w:t>О ветеранах</w:t>
            </w:r>
            <w:r>
              <w:rPr>
                <w:bCs/>
                <w:lang w:val="ru-RU"/>
              </w:rPr>
              <w:t>»</w:t>
            </w:r>
            <w:r w:rsidRPr="006A750C">
              <w:rPr>
                <w:bCs/>
              </w:rPr>
              <w:t xml:space="preserve">, в соответствии с Указом Президента Российской Федерации от 7 мая 2008 года </w:t>
            </w:r>
            <w:r>
              <w:rPr>
                <w:bCs/>
                <w:lang w:val="ru-RU"/>
              </w:rPr>
              <w:t xml:space="preserve">        </w:t>
            </w:r>
            <w:r w:rsidRPr="006A750C">
              <w:rPr>
                <w:bCs/>
              </w:rPr>
              <w:t xml:space="preserve">№ 714 </w:t>
            </w:r>
            <w:r>
              <w:rPr>
                <w:bCs/>
                <w:lang w:val="ru-RU"/>
              </w:rPr>
              <w:t>«</w:t>
            </w:r>
            <w:r w:rsidRPr="006A750C">
              <w:rPr>
                <w:bCs/>
              </w:rPr>
              <w:t>Об обеспечении жильем ветеранов Великой Отечественной войны 1941</w:t>
            </w:r>
            <w:r>
              <w:rPr>
                <w:bCs/>
                <w:lang w:val="ru-RU"/>
              </w:rPr>
              <w:t xml:space="preserve"> –</w:t>
            </w:r>
            <w:r w:rsidRPr="006A750C">
              <w:rPr>
                <w:bCs/>
              </w:rPr>
              <w:t xml:space="preserve"> 1945 годов</w:t>
            </w:r>
            <w:r>
              <w:rPr>
                <w:bCs/>
                <w:lang w:val="ru-RU"/>
              </w:rPr>
              <w:t>»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2 02 03069 02 0000 151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284 207,9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594E28" w:rsidRDefault="00192368" w:rsidP="00872086">
            <w:pPr>
              <w:spacing w:after="80"/>
              <w:jc w:val="both"/>
              <w:rPr>
                <w:bCs/>
                <w:lang w:val="ru-RU"/>
              </w:rPr>
            </w:pPr>
            <w:r w:rsidRPr="006A750C">
              <w:rPr>
                <w:bCs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5-ФЗ </w:t>
            </w:r>
            <w:r>
              <w:rPr>
                <w:bCs/>
                <w:lang w:val="ru-RU"/>
              </w:rPr>
              <w:t>«</w:t>
            </w:r>
            <w:r w:rsidRPr="006A750C">
              <w:rPr>
                <w:bCs/>
              </w:rPr>
              <w:t>О ветеранах</w:t>
            </w:r>
            <w:r>
              <w:rPr>
                <w:bCs/>
                <w:lang w:val="ru-RU"/>
              </w:rPr>
              <w:t>»</w:t>
            </w:r>
            <w:r w:rsidRPr="006A750C">
              <w:rPr>
                <w:bCs/>
              </w:rPr>
              <w:t xml:space="preserve"> и от 24 ноября 1995 года № 181-ФЗ </w:t>
            </w:r>
            <w:r>
              <w:rPr>
                <w:bCs/>
                <w:lang w:val="ru-RU"/>
              </w:rPr>
              <w:t>«</w:t>
            </w:r>
            <w:r w:rsidRPr="006A750C">
              <w:rPr>
                <w:bCs/>
              </w:rPr>
              <w:t>О социальной защите инвалидов в Российской Федерации</w:t>
            </w:r>
            <w:r>
              <w:rPr>
                <w:bCs/>
                <w:lang w:val="ru-RU"/>
              </w:rPr>
              <w:t>»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2 02 03070 02 0000 151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108 451,2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</w:t>
            </w:r>
            <w:r w:rsidRPr="006A750C">
              <w:rPr>
                <w:bCs/>
              </w:rPr>
              <w:lastRenderedPageBreak/>
              <w:t>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lastRenderedPageBreak/>
              <w:t>2 02 03122 02 0000 151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1 168 234,3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Единая субвенция бюджетам субъектов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2 02 03998 02 0000 151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224 279,0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Иные межбюджетные трансферты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2 02 04000 00 0000 151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2 319 348,9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2 02 04001 02 0000 151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43 639,4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2 02 04002 02 0000 151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2 429,5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2 02 04017 02 0000 151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385 066,1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2 02 04023 02 0000 151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600,0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Федерации, на единовременные денежные компенсации реабилитированным лицам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2 02 04032 02 0000 151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10,1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2 02 04041 02 0000 151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1 033,1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2 02 04042 02 0000 151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2 472,0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2 02 04052 02 0000 151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4 800,0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2 02 04053 02 0000 151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1 600,0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В и С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2 02 04055 02 0000 151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541 409,1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AA268E" w:rsidRDefault="00192368" w:rsidP="00872086">
            <w:pPr>
              <w:spacing w:after="80"/>
              <w:jc w:val="both"/>
              <w:rPr>
                <w:bCs/>
                <w:lang w:val="ru-RU"/>
              </w:rPr>
            </w:pPr>
            <w:r w:rsidRPr="006A750C">
              <w:rPr>
                <w:bCs/>
              </w:rPr>
              <w:t xml:space="preserve">Межбюджетные трансферты, передаваемые бюджету Республики Татарстан на мероприятия по реализации комплексного проекта </w:t>
            </w:r>
            <w:r>
              <w:rPr>
                <w:bCs/>
                <w:lang w:val="ru-RU"/>
              </w:rPr>
              <w:t>«</w:t>
            </w:r>
            <w:r w:rsidRPr="006A750C">
              <w:rPr>
                <w:bCs/>
              </w:rPr>
              <w:t>Культурное наследие</w:t>
            </w:r>
            <w:r>
              <w:rPr>
                <w:bCs/>
                <w:lang w:val="ru-RU"/>
              </w:rPr>
              <w:t xml:space="preserve"> – </w:t>
            </w:r>
            <w:r w:rsidRPr="006A750C">
              <w:rPr>
                <w:bCs/>
              </w:rPr>
              <w:t>остров-град Свияжск и древний Болгар</w:t>
            </w:r>
            <w:r>
              <w:rPr>
                <w:bCs/>
                <w:lang w:val="ru-RU"/>
              </w:rPr>
              <w:t>»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2 02 04058 02 0000 151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380 000,0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поощрение достижения наилучших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2 02 04059 02 0000 151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216 410,7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2 02 04061 02 0000 151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58 019,2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2 02 04062 02 0000 151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29 400,1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Межбюджетные трансферты, передаваемые </w:t>
            </w:r>
            <w:r w:rsidRPr="006A750C">
              <w:rPr>
                <w:bCs/>
              </w:rPr>
              <w:lastRenderedPageBreak/>
              <w:t>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lastRenderedPageBreak/>
              <w:t>2 02 04064 02 0000 151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55 022,6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Межбюджетные трансферты,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2 02 04065 02 0000 151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13 616,7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B и C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2 02 04066 02 0000 151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4 274,8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2 02 04070 02 0000 151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19 200,0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</w:t>
            </w:r>
            <w:r>
              <w:rPr>
                <w:bCs/>
                <w:lang w:val="ru-RU"/>
              </w:rPr>
              <w:t xml:space="preserve"> – </w:t>
            </w:r>
            <w:r w:rsidRPr="006A750C">
              <w:rPr>
                <w:bCs/>
              </w:rPr>
              <w:t xml:space="preserve"> центров культуры и туризма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2 02 04071 02 0000 151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18 900,0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2 02 04072 02 0000 151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8 900,0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финансовое обеспечение мероприятий, связанных с отдыхом и оздоровлением детей в организациях отдыха детей и их оздоровления, расположенных в Республике Крым и г. Севастополе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2 02 04076 02 0000 151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15 076,0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Межбюджетные трансферты, передаваемые </w:t>
            </w:r>
            <w:r w:rsidRPr="006A750C">
              <w:rPr>
                <w:bCs/>
              </w:rPr>
              <w:lastRenderedPageBreak/>
              <w:t>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lastRenderedPageBreak/>
              <w:t>2 02 04080 02 0000 151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1 755,0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Межбюджетные трансферты, передаваемые бюджетам субъектов Российской Федерации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2 02 04081 02 0000 151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77 153,6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финансовое обеспечение мероприятий, связанных с санаторно-курортным лечением отдельных категорий граждан в санаторно-курортных организациях, расположенных в Республике Крым и г. Севастополе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2 02 04088 02 0000 151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64 735,</w:t>
            </w:r>
            <w:r>
              <w:rPr>
                <w:bCs/>
                <w:lang w:val="ru-RU"/>
              </w:rPr>
              <w:t>5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2 02 04999 02 0000 151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373 825,4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Межбюджетные трансферты, получаемые от Территориального фонда обязательного медицинского страхования 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40 000,0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Иные межбюджетные трансферты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2 02 04000 00 0000 151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40 000,0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2 02 04043 02 0000 151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40 000,0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823180" w:rsidRDefault="00192368" w:rsidP="00872086">
            <w:pPr>
              <w:spacing w:after="80"/>
              <w:jc w:val="both"/>
              <w:rPr>
                <w:bCs/>
                <w:highlight w:val="green"/>
              </w:rPr>
            </w:pPr>
            <w:r w:rsidRPr="000664BE">
              <w:rPr>
                <w:bCs/>
                <w:lang w:val="ru-RU"/>
              </w:rPr>
              <w:t>Межбюджетные трансферты</w:t>
            </w:r>
            <w:r w:rsidRPr="000664BE">
              <w:rPr>
                <w:bCs/>
              </w:rPr>
              <w:t>, получаемые от бюджета Пенсионного фонда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823180" w:rsidRDefault="00192368" w:rsidP="00872086">
            <w:pPr>
              <w:spacing w:after="80"/>
              <w:jc w:val="center"/>
              <w:rPr>
                <w:bCs/>
                <w:highlight w:val="green"/>
              </w:rPr>
            </w:pP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823180" w:rsidRDefault="00192368" w:rsidP="00872086">
            <w:pPr>
              <w:spacing w:after="80"/>
              <w:jc w:val="right"/>
              <w:rPr>
                <w:bCs/>
                <w:highlight w:val="green"/>
                <w:lang w:val="ru-RU"/>
              </w:rPr>
            </w:pPr>
            <w:r w:rsidRPr="000E36CF">
              <w:rPr>
                <w:bCs/>
                <w:lang w:val="ru-RU"/>
              </w:rPr>
              <w:t>14 171,2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2 02 02000 00 0000 151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13 871,9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2 02 02118 02 0000 151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13 871,9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lastRenderedPageBreak/>
              <w:t>Прочие безвозмездные поступления от других бюджетов бюджетной системы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2 02 09000 00 0000 151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299,3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2 02 09071 02 0000 151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299,3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>Безвозмездные поступления, получаемые от государственной корпорации</w:t>
            </w:r>
            <w:r>
              <w:rPr>
                <w:bCs/>
                <w:lang w:val="ru-RU"/>
              </w:rPr>
              <w:t xml:space="preserve"> – </w:t>
            </w:r>
            <w:r w:rsidRPr="006A750C">
              <w:rPr>
                <w:bCs/>
              </w:rPr>
              <w:t>Фонда содействия реформированию жилищно-коммунального хозяйства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1 377 870,6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Безвозмездные поступления от государственных (муниципальных) организаций 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2 03 00000 00 0000 000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1 377 870,6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>
              <w:rPr>
                <w:bCs/>
                <w:lang w:val="ru-RU"/>
              </w:rPr>
              <w:t>–</w:t>
            </w:r>
            <w:r w:rsidRPr="006A750C">
              <w:rPr>
                <w:bCs/>
              </w:rPr>
              <w:t xml:space="preserve">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2 03 02030 02 0000 180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194 038,6</w:t>
            </w:r>
          </w:p>
        </w:tc>
      </w:tr>
      <w:tr w:rsidR="00192368" w:rsidRPr="006A750C" w:rsidTr="006A750C">
        <w:trPr>
          <w:trHeight w:val="430"/>
        </w:trPr>
        <w:tc>
          <w:tcPr>
            <w:tcW w:w="4980" w:type="dxa"/>
            <w:shd w:val="clear" w:color="auto" w:fill="auto"/>
            <w:vAlign w:val="center"/>
            <w:hideMark/>
          </w:tcPr>
          <w:p w:rsidR="00192368" w:rsidRPr="006A750C" w:rsidRDefault="00192368" w:rsidP="00872086">
            <w:pPr>
              <w:spacing w:after="80"/>
              <w:jc w:val="both"/>
              <w:rPr>
                <w:bCs/>
              </w:rPr>
            </w:pPr>
            <w:r w:rsidRPr="006A750C">
              <w:rPr>
                <w:bCs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>
              <w:rPr>
                <w:bCs/>
                <w:lang w:val="ru-RU"/>
              </w:rPr>
              <w:t>–</w:t>
            </w:r>
            <w:r w:rsidRPr="006A750C">
              <w:rPr>
                <w:bCs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center"/>
              <w:rPr>
                <w:bCs/>
              </w:rPr>
            </w:pPr>
            <w:r w:rsidRPr="006A750C">
              <w:rPr>
                <w:bCs/>
              </w:rPr>
              <w:t>2 03 02040 02 0000 180</w:t>
            </w:r>
          </w:p>
        </w:tc>
        <w:tc>
          <w:tcPr>
            <w:tcW w:w="2359" w:type="dxa"/>
            <w:shd w:val="clear" w:color="auto" w:fill="auto"/>
            <w:vAlign w:val="bottom"/>
            <w:hideMark/>
          </w:tcPr>
          <w:p w:rsidR="00192368" w:rsidRPr="006A750C" w:rsidRDefault="00192368" w:rsidP="00872086">
            <w:pPr>
              <w:spacing w:after="80"/>
              <w:jc w:val="right"/>
              <w:rPr>
                <w:bCs/>
                <w:lang w:val="ru-RU"/>
              </w:rPr>
            </w:pPr>
            <w:r w:rsidRPr="006A750C">
              <w:rPr>
                <w:bCs/>
                <w:lang w:val="ru-RU"/>
              </w:rPr>
              <w:t>1 183 832,0</w:t>
            </w:r>
            <w:r>
              <w:rPr>
                <w:bCs/>
                <w:lang w:val="ru-RU"/>
              </w:rPr>
              <w:t>».</w:t>
            </w:r>
          </w:p>
        </w:tc>
      </w:tr>
    </w:tbl>
    <w:p w:rsidR="00633251" w:rsidRDefault="00633251" w:rsidP="008B6EE0">
      <w:pPr>
        <w:ind w:firstLine="709"/>
        <w:jc w:val="both"/>
        <w:rPr>
          <w:b/>
          <w:sz w:val="28"/>
          <w:szCs w:val="28"/>
          <w:lang w:val="ru-RU"/>
        </w:rPr>
      </w:pPr>
    </w:p>
    <w:p w:rsidR="00633251" w:rsidRDefault="00633251" w:rsidP="008B6EE0">
      <w:pPr>
        <w:ind w:firstLine="709"/>
        <w:jc w:val="both"/>
        <w:rPr>
          <w:b/>
          <w:sz w:val="28"/>
          <w:szCs w:val="28"/>
          <w:lang w:val="ru-RU"/>
        </w:rPr>
      </w:pPr>
    </w:p>
    <w:p w:rsidR="001B3585" w:rsidRPr="00277914" w:rsidRDefault="00277914" w:rsidP="008B6EE0">
      <w:pPr>
        <w:ind w:firstLine="709"/>
        <w:jc w:val="both"/>
        <w:rPr>
          <w:b/>
          <w:sz w:val="28"/>
          <w:szCs w:val="28"/>
          <w:lang w:val="ru-RU"/>
        </w:rPr>
      </w:pPr>
      <w:r w:rsidRPr="00277914">
        <w:rPr>
          <w:b/>
          <w:sz w:val="28"/>
          <w:szCs w:val="28"/>
          <w:lang w:val="ru-RU"/>
        </w:rPr>
        <w:t>Статья 2</w:t>
      </w:r>
    </w:p>
    <w:p w:rsidR="00277914" w:rsidRDefault="00277914" w:rsidP="008B6EE0">
      <w:pPr>
        <w:ind w:firstLine="709"/>
        <w:jc w:val="both"/>
        <w:rPr>
          <w:sz w:val="28"/>
          <w:szCs w:val="28"/>
          <w:lang w:val="ru-RU"/>
        </w:rPr>
      </w:pPr>
    </w:p>
    <w:p w:rsidR="00EF6325" w:rsidRPr="00F21DAE" w:rsidRDefault="00EF6325" w:rsidP="00EF63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F21DAE">
        <w:rPr>
          <w:rFonts w:eastAsiaTheme="minorHAnsi"/>
          <w:sz w:val="28"/>
          <w:szCs w:val="28"/>
          <w:lang w:val="ru-RU" w:eastAsia="en-US"/>
        </w:rPr>
        <w:t>Настоящий Закон вступает в силу со дня его официального опубликования.</w:t>
      </w:r>
    </w:p>
    <w:p w:rsidR="00EF6325" w:rsidRPr="00F21DAE" w:rsidRDefault="00EF6325" w:rsidP="00EF6325">
      <w:pPr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</w:p>
    <w:p w:rsidR="00EF6325" w:rsidRDefault="00EF6325" w:rsidP="00EF6325">
      <w:pPr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</w:p>
    <w:p w:rsidR="00EF6325" w:rsidRPr="00F21DAE" w:rsidRDefault="00EF6325" w:rsidP="00EF6325">
      <w:pPr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Президент</w:t>
      </w:r>
    </w:p>
    <w:p w:rsidR="000E1816" w:rsidRDefault="00EF6325" w:rsidP="002B6742">
      <w:pPr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 xml:space="preserve">Республики Татарстан </w:t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  <w:t xml:space="preserve">    </w:t>
      </w:r>
      <w:r w:rsidRPr="00F21DAE">
        <w:rPr>
          <w:sz w:val="28"/>
          <w:szCs w:val="28"/>
          <w:lang w:val="ru-RU"/>
        </w:rPr>
        <w:tab/>
        <w:t xml:space="preserve">    </w:t>
      </w:r>
      <w:r w:rsidR="00740D90">
        <w:rPr>
          <w:sz w:val="28"/>
          <w:szCs w:val="28"/>
          <w:lang w:val="ru-RU"/>
        </w:rPr>
        <w:tab/>
      </w:r>
      <w:r w:rsidR="00740D90">
        <w:rPr>
          <w:sz w:val="28"/>
          <w:szCs w:val="28"/>
          <w:lang w:val="ru-RU"/>
        </w:rPr>
        <w:tab/>
      </w:r>
      <w:r w:rsidR="00740D90">
        <w:rPr>
          <w:sz w:val="28"/>
          <w:szCs w:val="28"/>
          <w:lang w:val="ru-RU"/>
        </w:rPr>
        <w:tab/>
      </w:r>
      <w:r w:rsidR="00A30A33">
        <w:rPr>
          <w:sz w:val="28"/>
          <w:szCs w:val="28"/>
          <w:lang w:val="ru-RU"/>
        </w:rPr>
        <w:t xml:space="preserve"> </w:t>
      </w:r>
      <w:r w:rsidRPr="00F21DAE">
        <w:rPr>
          <w:sz w:val="28"/>
          <w:szCs w:val="28"/>
          <w:lang w:val="ru-RU"/>
        </w:rPr>
        <w:t>Р.Н. Минниханов</w:t>
      </w:r>
    </w:p>
    <w:sectPr w:rsidR="000E1816" w:rsidSect="00A30A33">
      <w:headerReference w:type="default" r:id="rId9"/>
      <w:pgSz w:w="11906" w:h="16838"/>
      <w:pgMar w:top="1134" w:right="6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4BA" w:rsidRDefault="009134BA" w:rsidP="00922AF4">
      <w:r>
        <w:separator/>
      </w:r>
    </w:p>
  </w:endnote>
  <w:endnote w:type="continuationSeparator" w:id="0">
    <w:p w:rsidR="009134BA" w:rsidRDefault="009134BA" w:rsidP="00922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4BA" w:rsidRDefault="009134BA" w:rsidP="00922AF4">
      <w:r>
        <w:separator/>
      </w:r>
    </w:p>
  </w:footnote>
  <w:footnote w:type="continuationSeparator" w:id="0">
    <w:p w:rsidR="009134BA" w:rsidRDefault="009134BA" w:rsidP="00922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475121"/>
      <w:docPartObj>
        <w:docPartGallery w:val="Page Numbers (Top of Page)"/>
        <w:docPartUnique/>
      </w:docPartObj>
    </w:sdtPr>
    <w:sdtContent>
      <w:p w:rsidR="009134BA" w:rsidRDefault="009134BA">
        <w:pPr>
          <w:pStyle w:val="a6"/>
          <w:jc w:val="center"/>
        </w:pPr>
        <w:fldSimple w:instr=" PAGE   \* MERGEFORMAT ">
          <w:r w:rsidR="00B4099A">
            <w:rPr>
              <w:noProof/>
            </w:rPr>
            <w:t>239</w:t>
          </w:r>
        </w:fldSimple>
      </w:p>
    </w:sdtContent>
  </w:sdt>
  <w:p w:rsidR="009134BA" w:rsidRDefault="009134B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6B73"/>
    <w:multiLevelType w:val="hybridMultilevel"/>
    <w:tmpl w:val="84E0FC6C"/>
    <w:lvl w:ilvl="0" w:tplc="915E5F96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D5599"/>
    <w:multiLevelType w:val="hybridMultilevel"/>
    <w:tmpl w:val="FC86570E"/>
    <w:lvl w:ilvl="0" w:tplc="729C6AA6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A053B"/>
    <w:multiLevelType w:val="hybridMultilevel"/>
    <w:tmpl w:val="7834DB54"/>
    <w:lvl w:ilvl="0" w:tplc="B9FECFAC">
      <w:start w:val="1"/>
      <w:numFmt w:val="decimal"/>
      <w:lvlText w:val="%1)"/>
      <w:lvlJc w:val="left"/>
      <w:pPr>
        <w:ind w:left="1350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167733"/>
    <w:multiLevelType w:val="hybridMultilevel"/>
    <w:tmpl w:val="BC106492"/>
    <w:lvl w:ilvl="0" w:tplc="F8045824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A57D46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F0134"/>
    <w:multiLevelType w:val="hybridMultilevel"/>
    <w:tmpl w:val="15362748"/>
    <w:lvl w:ilvl="0" w:tplc="EE04BD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130FF2"/>
    <w:multiLevelType w:val="hybridMultilevel"/>
    <w:tmpl w:val="86E2F7C6"/>
    <w:lvl w:ilvl="0" w:tplc="DFB49C6C">
      <w:start w:val="19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BD5DD1"/>
    <w:multiLevelType w:val="hybridMultilevel"/>
    <w:tmpl w:val="42CC1F02"/>
    <w:lvl w:ilvl="0" w:tplc="8D662ACC">
      <w:start w:val="2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F7A1D"/>
    <w:multiLevelType w:val="hybridMultilevel"/>
    <w:tmpl w:val="9C82BCD0"/>
    <w:lvl w:ilvl="0" w:tplc="E1DEA342">
      <w:start w:val="1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D6D36"/>
    <w:multiLevelType w:val="hybridMultilevel"/>
    <w:tmpl w:val="F9F83D18"/>
    <w:lvl w:ilvl="0" w:tplc="D7C2C3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370C0"/>
    <w:multiLevelType w:val="hybridMultilevel"/>
    <w:tmpl w:val="05D6653E"/>
    <w:lvl w:ilvl="0" w:tplc="8F22B47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EE4803"/>
    <w:multiLevelType w:val="hybridMultilevel"/>
    <w:tmpl w:val="B2B8C2CA"/>
    <w:lvl w:ilvl="0" w:tplc="FD1CAD5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650C73"/>
    <w:multiLevelType w:val="hybridMultilevel"/>
    <w:tmpl w:val="A00EDE2E"/>
    <w:lvl w:ilvl="0" w:tplc="B470BF9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372724E1"/>
    <w:multiLevelType w:val="hybridMultilevel"/>
    <w:tmpl w:val="8482CE4E"/>
    <w:lvl w:ilvl="0" w:tplc="995CDB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79137A8"/>
    <w:multiLevelType w:val="hybridMultilevel"/>
    <w:tmpl w:val="6E24E678"/>
    <w:lvl w:ilvl="0" w:tplc="92AE8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C25DE"/>
    <w:multiLevelType w:val="hybridMultilevel"/>
    <w:tmpl w:val="58B448D2"/>
    <w:lvl w:ilvl="0" w:tplc="DF6CB16E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579BD"/>
    <w:multiLevelType w:val="hybridMultilevel"/>
    <w:tmpl w:val="3C6E91CC"/>
    <w:lvl w:ilvl="0" w:tplc="73D2D1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1603B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F02AD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475FAB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F0A35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C50A00"/>
    <w:multiLevelType w:val="hybridMultilevel"/>
    <w:tmpl w:val="614C1992"/>
    <w:lvl w:ilvl="0" w:tplc="70A2757A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033D7"/>
    <w:multiLevelType w:val="hybridMultilevel"/>
    <w:tmpl w:val="0D62D85E"/>
    <w:lvl w:ilvl="0" w:tplc="69DED64E">
      <w:start w:val="1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E0F06F9"/>
    <w:multiLevelType w:val="hybridMultilevel"/>
    <w:tmpl w:val="1C320A66"/>
    <w:lvl w:ilvl="0" w:tplc="924608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14E1A49"/>
    <w:multiLevelType w:val="hybridMultilevel"/>
    <w:tmpl w:val="3BFE01BE"/>
    <w:lvl w:ilvl="0" w:tplc="340E620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5">
    <w:nsid w:val="78C3218F"/>
    <w:multiLevelType w:val="hybridMultilevel"/>
    <w:tmpl w:val="CBB4553A"/>
    <w:lvl w:ilvl="0" w:tplc="3BBE6986">
      <w:start w:val="14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552ADC"/>
    <w:multiLevelType w:val="hybridMultilevel"/>
    <w:tmpl w:val="26C4A36A"/>
    <w:lvl w:ilvl="0" w:tplc="BC6E5CE4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23"/>
  </w:num>
  <w:num w:numId="5">
    <w:abstractNumId w:val="25"/>
  </w:num>
  <w:num w:numId="6">
    <w:abstractNumId w:val="3"/>
  </w:num>
  <w:num w:numId="7">
    <w:abstractNumId w:val="15"/>
  </w:num>
  <w:num w:numId="8">
    <w:abstractNumId w:val="21"/>
  </w:num>
  <w:num w:numId="9">
    <w:abstractNumId w:val="9"/>
  </w:num>
  <w:num w:numId="10">
    <w:abstractNumId w:val="10"/>
  </w:num>
  <w:num w:numId="11">
    <w:abstractNumId w:val="1"/>
  </w:num>
  <w:num w:numId="12">
    <w:abstractNumId w:val="8"/>
  </w:num>
  <w:num w:numId="13">
    <w:abstractNumId w:val="26"/>
  </w:num>
  <w:num w:numId="14">
    <w:abstractNumId w:val="7"/>
  </w:num>
  <w:num w:numId="15">
    <w:abstractNumId w:val="16"/>
  </w:num>
  <w:num w:numId="16">
    <w:abstractNumId w:val="14"/>
  </w:num>
  <w:num w:numId="17">
    <w:abstractNumId w:val="6"/>
  </w:num>
  <w:num w:numId="18">
    <w:abstractNumId w:val="22"/>
  </w:num>
  <w:num w:numId="19">
    <w:abstractNumId w:val="11"/>
  </w:num>
  <w:num w:numId="20">
    <w:abstractNumId w:val="12"/>
  </w:num>
  <w:num w:numId="21">
    <w:abstractNumId w:val="5"/>
  </w:num>
  <w:num w:numId="22">
    <w:abstractNumId w:val="20"/>
  </w:num>
  <w:num w:numId="23">
    <w:abstractNumId w:val="0"/>
  </w:num>
  <w:num w:numId="24">
    <w:abstractNumId w:val="19"/>
  </w:num>
  <w:num w:numId="25">
    <w:abstractNumId w:val="18"/>
  </w:num>
  <w:num w:numId="26">
    <w:abstractNumId w:val="17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567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95D"/>
    <w:rsid w:val="00013724"/>
    <w:rsid w:val="00014948"/>
    <w:rsid w:val="00014EB5"/>
    <w:rsid w:val="00015C1A"/>
    <w:rsid w:val="00021BC3"/>
    <w:rsid w:val="000269C6"/>
    <w:rsid w:val="00027EBF"/>
    <w:rsid w:val="00031481"/>
    <w:rsid w:val="000337EB"/>
    <w:rsid w:val="00033B0C"/>
    <w:rsid w:val="000345E4"/>
    <w:rsid w:val="0003635E"/>
    <w:rsid w:val="00036377"/>
    <w:rsid w:val="00037A7C"/>
    <w:rsid w:val="000434C8"/>
    <w:rsid w:val="00044D00"/>
    <w:rsid w:val="00044DE7"/>
    <w:rsid w:val="00046190"/>
    <w:rsid w:val="000470D8"/>
    <w:rsid w:val="000521FE"/>
    <w:rsid w:val="000540EE"/>
    <w:rsid w:val="00056371"/>
    <w:rsid w:val="0006167C"/>
    <w:rsid w:val="00062F40"/>
    <w:rsid w:val="00063433"/>
    <w:rsid w:val="00063EE3"/>
    <w:rsid w:val="0006438C"/>
    <w:rsid w:val="00064FEF"/>
    <w:rsid w:val="000664BE"/>
    <w:rsid w:val="00070808"/>
    <w:rsid w:val="00075C14"/>
    <w:rsid w:val="00076498"/>
    <w:rsid w:val="00084272"/>
    <w:rsid w:val="00084FA2"/>
    <w:rsid w:val="0008706A"/>
    <w:rsid w:val="00093904"/>
    <w:rsid w:val="00095118"/>
    <w:rsid w:val="000979D0"/>
    <w:rsid w:val="00097C32"/>
    <w:rsid w:val="000A0E50"/>
    <w:rsid w:val="000A1899"/>
    <w:rsid w:val="000A43A3"/>
    <w:rsid w:val="000A625E"/>
    <w:rsid w:val="000A7513"/>
    <w:rsid w:val="000A765C"/>
    <w:rsid w:val="000A7E68"/>
    <w:rsid w:val="000B3DBE"/>
    <w:rsid w:val="000B58B2"/>
    <w:rsid w:val="000B5A8E"/>
    <w:rsid w:val="000B665A"/>
    <w:rsid w:val="000C0282"/>
    <w:rsid w:val="000C1E9F"/>
    <w:rsid w:val="000C2484"/>
    <w:rsid w:val="000C35DC"/>
    <w:rsid w:val="000C572E"/>
    <w:rsid w:val="000C6896"/>
    <w:rsid w:val="000C6E0D"/>
    <w:rsid w:val="000D745A"/>
    <w:rsid w:val="000D7FCF"/>
    <w:rsid w:val="000E0BF7"/>
    <w:rsid w:val="000E1816"/>
    <w:rsid w:val="000E1901"/>
    <w:rsid w:val="000E20B5"/>
    <w:rsid w:val="000E368C"/>
    <w:rsid w:val="000E36CF"/>
    <w:rsid w:val="000E553B"/>
    <w:rsid w:val="000F3FEC"/>
    <w:rsid w:val="000F4B52"/>
    <w:rsid w:val="000F5132"/>
    <w:rsid w:val="000F56CE"/>
    <w:rsid w:val="00100C3B"/>
    <w:rsid w:val="00105C3E"/>
    <w:rsid w:val="00106D27"/>
    <w:rsid w:val="00110B88"/>
    <w:rsid w:val="00114CE5"/>
    <w:rsid w:val="0011665C"/>
    <w:rsid w:val="001175B7"/>
    <w:rsid w:val="00121361"/>
    <w:rsid w:val="00121EE1"/>
    <w:rsid w:val="00122E94"/>
    <w:rsid w:val="001235AE"/>
    <w:rsid w:val="00124266"/>
    <w:rsid w:val="001259F7"/>
    <w:rsid w:val="001325F1"/>
    <w:rsid w:val="00132859"/>
    <w:rsid w:val="00134163"/>
    <w:rsid w:val="0013445D"/>
    <w:rsid w:val="00140A62"/>
    <w:rsid w:val="0014595C"/>
    <w:rsid w:val="001463F4"/>
    <w:rsid w:val="00150654"/>
    <w:rsid w:val="00151FA9"/>
    <w:rsid w:val="0015403F"/>
    <w:rsid w:val="00155F8E"/>
    <w:rsid w:val="00157AC1"/>
    <w:rsid w:val="00163E9A"/>
    <w:rsid w:val="00163ED8"/>
    <w:rsid w:val="00167B36"/>
    <w:rsid w:val="001708FF"/>
    <w:rsid w:val="00171453"/>
    <w:rsid w:val="00173CF0"/>
    <w:rsid w:val="00177628"/>
    <w:rsid w:val="001813EB"/>
    <w:rsid w:val="00181E5C"/>
    <w:rsid w:val="00184B52"/>
    <w:rsid w:val="00184EFE"/>
    <w:rsid w:val="00186686"/>
    <w:rsid w:val="001904BE"/>
    <w:rsid w:val="00190E8D"/>
    <w:rsid w:val="00192368"/>
    <w:rsid w:val="001928C8"/>
    <w:rsid w:val="00195447"/>
    <w:rsid w:val="001964C3"/>
    <w:rsid w:val="001A0120"/>
    <w:rsid w:val="001A7727"/>
    <w:rsid w:val="001B3585"/>
    <w:rsid w:val="001B40EA"/>
    <w:rsid w:val="001B46BF"/>
    <w:rsid w:val="001B5259"/>
    <w:rsid w:val="001B6832"/>
    <w:rsid w:val="001B71AE"/>
    <w:rsid w:val="001C50B2"/>
    <w:rsid w:val="001C5A2D"/>
    <w:rsid w:val="001C5DBE"/>
    <w:rsid w:val="001C6CCF"/>
    <w:rsid w:val="001C6DFD"/>
    <w:rsid w:val="001D0304"/>
    <w:rsid w:val="001D1190"/>
    <w:rsid w:val="001D12F8"/>
    <w:rsid w:val="001D323F"/>
    <w:rsid w:val="001D4355"/>
    <w:rsid w:val="001D59DE"/>
    <w:rsid w:val="001D5D20"/>
    <w:rsid w:val="001D75E9"/>
    <w:rsid w:val="001D78B9"/>
    <w:rsid w:val="001E0354"/>
    <w:rsid w:val="001E359C"/>
    <w:rsid w:val="001E4562"/>
    <w:rsid w:val="001E475C"/>
    <w:rsid w:val="001E4EC1"/>
    <w:rsid w:val="001F2BD8"/>
    <w:rsid w:val="001F455D"/>
    <w:rsid w:val="001F5487"/>
    <w:rsid w:val="002000E3"/>
    <w:rsid w:val="00200811"/>
    <w:rsid w:val="00201C08"/>
    <w:rsid w:val="002038E2"/>
    <w:rsid w:val="0020678B"/>
    <w:rsid w:val="00207322"/>
    <w:rsid w:val="00210CEF"/>
    <w:rsid w:val="00212FB0"/>
    <w:rsid w:val="002154CF"/>
    <w:rsid w:val="0021591C"/>
    <w:rsid w:val="00217C31"/>
    <w:rsid w:val="00217EF4"/>
    <w:rsid w:val="00220EFB"/>
    <w:rsid w:val="002210E6"/>
    <w:rsid w:val="00222F53"/>
    <w:rsid w:val="002264A8"/>
    <w:rsid w:val="00230AC8"/>
    <w:rsid w:val="002319A9"/>
    <w:rsid w:val="00231B89"/>
    <w:rsid w:val="00236955"/>
    <w:rsid w:val="00240294"/>
    <w:rsid w:val="002417A7"/>
    <w:rsid w:val="00243A5B"/>
    <w:rsid w:val="00244606"/>
    <w:rsid w:val="002450F7"/>
    <w:rsid w:val="002462E9"/>
    <w:rsid w:val="00246C2A"/>
    <w:rsid w:val="00246D86"/>
    <w:rsid w:val="00250E7A"/>
    <w:rsid w:val="00251DEA"/>
    <w:rsid w:val="00255B8B"/>
    <w:rsid w:val="00256B64"/>
    <w:rsid w:val="00257853"/>
    <w:rsid w:val="00262941"/>
    <w:rsid w:val="00262EF4"/>
    <w:rsid w:val="002735FB"/>
    <w:rsid w:val="00274076"/>
    <w:rsid w:val="00274E3C"/>
    <w:rsid w:val="00275137"/>
    <w:rsid w:val="00277914"/>
    <w:rsid w:val="002847E9"/>
    <w:rsid w:val="00291B0A"/>
    <w:rsid w:val="00294C9B"/>
    <w:rsid w:val="002A35E6"/>
    <w:rsid w:val="002A3933"/>
    <w:rsid w:val="002A561F"/>
    <w:rsid w:val="002B105C"/>
    <w:rsid w:val="002B3B6F"/>
    <w:rsid w:val="002B6742"/>
    <w:rsid w:val="002B7C8A"/>
    <w:rsid w:val="002C04A5"/>
    <w:rsid w:val="002C2120"/>
    <w:rsid w:val="002C23F9"/>
    <w:rsid w:val="002C2E19"/>
    <w:rsid w:val="002C40CF"/>
    <w:rsid w:val="002D1661"/>
    <w:rsid w:val="002D3857"/>
    <w:rsid w:val="002D3A85"/>
    <w:rsid w:val="002E20EC"/>
    <w:rsid w:val="002E3A5F"/>
    <w:rsid w:val="002E4D92"/>
    <w:rsid w:val="002E751B"/>
    <w:rsid w:val="002F1E40"/>
    <w:rsid w:val="002F354A"/>
    <w:rsid w:val="002F390F"/>
    <w:rsid w:val="002F4CF5"/>
    <w:rsid w:val="0030216B"/>
    <w:rsid w:val="00303DB0"/>
    <w:rsid w:val="00304A57"/>
    <w:rsid w:val="0030513D"/>
    <w:rsid w:val="00307A42"/>
    <w:rsid w:val="0031019D"/>
    <w:rsid w:val="00310454"/>
    <w:rsid w:val="00312E64"/>
    <w:rsid w:val="003162DC"/>
    <w:rsid w:val="003208C4"/>
    <w:rsid w:val="003208D6"/>
    <w:rsid w:val="00323E47"/>
    <w:rsid w:val="003253A1"/>
    <w:rsid w:val="00325A75"/>
    <w:rsid w:val="00325C5B"/>
    <w:rsid w:val="00327136"/>
    <w:rsid w:val="003271C8"/>
    <w:rsid w:val="00333AC5"/>
    <w:rsid w:val="00335C6E"/>
    <w:rsid w:val="00336304"/>
    <w:rsid w:val="00341DD0"/>
    <w:rsid w:val="00344B1F"/>
    <w:rsid w:val="00350016"/>
    <w:rsid w:val="003532DA"/>
    <w:rsid w:val="00357474"/>
    <w:rsid w:val="00370FB9"/>
    <w:rsid w:val="0037383D"/>
    <w:rsid w:val="00376981"/>
    <w:rsid w:val="003775AF"/>
    <w:rsid w:val="00377B4A"/>
    <w:rsid w:val="0038034B"/>
    <w:rsid w:val="00380892"/>
    <w:rsid w:val="00384B75"/>
    <w:rsid w:val="003853A4"/>
    <w:rsid w:val="00391C0C"/>
    <w:rsid w:val="003932D1"/>
    <w:rsid w:val="003B086D"/>
    <w:rsid w:val="003B36FE"/>
    <w:rsid w:val="003B66B3"/>
    <w:rsid w:val="003B79F9"/>
    <w:rsid w:val="003C33D3"/>
    <w:rsid w:val="003C5C3C"/>
    <w:rsid w:val="003C76D3"/>
    <w:rsid w:val="003C79BB"/>
    <w:rsid w:val="003D5F27"/>
    <w:rsid w:val="003D7A27"/>
    <w:rsid w:val="003E4143"/>
    <w:rsid w:val="003E44AF"/>
    <w:rsid w:val="003E5C4E"/>
    <w:rsid w:val="003E5E76"/>
    <w:rsid w:val="003E74EA"/>
    <w:rsid w:val="003E7F6B"/>
    <w:rsid w:val="003F6D6C"/>
    <w:rsid w:val="003F6D97"/>
    <w:rsid w:val="00404FC5"/>
    <w:rsid w:val="00406363"/>
    <w:rsid w:val="00406F7F"/>
    <w:rsid w:val="00407A85"/>
    <w:rsid w:val="00410F62"/>
    <w:rsid w:val="00412053"/>
    <w:rsid w:val="0041258D"/>
    <w:rsid w:val="0041353F"/>
    <w:rsid w:val="004136B1"/>
    <w:rsid w:val="00414345"/>
    <w:rsid w:val="00415DB4"/>
    <w:rsid w:val="00417AAF"/>
    <w:rsid w:val="00421F0A"/>
    <w:rsid w:val="00422BF7"/>
    <w:rsid w:val="004234F9"/>
    <w:rsid w:val="00425DF2"/>
    <w:rsid w:val="00426162"/>
    <w:rsid w:val="00426512"/>
    <w:rsid w:val="00432DC9"/>
    <w:rsid w:val="00434775"/>
    <w:rsid w:val="004451AD"/>
    <w:rsid w:val="00445E67"/>
    <w:rsid w:val="00450830"/>
    <w:rsid w:val="0045158A"/>
    <w:rsid w:val="004517D3"/>
    <w:rsid w:val="00466612"/>
    <w:rsid w:val="00466CFC"/>
    <w:rsid w:val="00471880"/>
    <w:rsid w:val="00471C50"/>
    <w:rsid w:val="00473EBC"/>
    <w:rsid w:val="004816B1"/>
    <w:rsid w:val="00483D82"/>
    <w:rsid w:val="00487B64"/>
    <w:rsid w:val="00490989"/>
    <w:rsid w:val="00497C8E"/>
    <w:rsid w:val="004A0857"/>
    <w:rsid w:val="004A403E"/>
    <w:rsid w:val="004A47D2"/>
    <w:rsid w:val="004A62FD"/>
    <w:rsid w:val="004A7A47"/>
    <w:rsid w:val="004B12BC"/>
    <w:rsid w:val="004B3528"/>
    <w:rsid w:val="004B4157"/>
    <w:rsid w:val="004B5B05"/>
    <w:rsid w:val="004C0662"/>
    <w:rsid w:val="004C1A09"/>
    <w:rsid w:val="004C3F5E"/>
    <w:rsid w:val="004C6402"/>
    <w:rsid w:val="004D0F73"/>
    <w:rsid w:val="004D1768"/>
    <w:rsid w:val="004D4812"/>
    <w:rsid w:val="004D7254"/>
    <w:rsid w:val="004E0882"/>
    <w:rsid w:val="004E1E1C"/>
    <w:rsid w:val="004E6703"/>
    <w:rsid w:val="004F3E7F"/>
    <w:rsid w:val="004F540E"/>
    <w:rsid w:val="004F54E4"/>
    <w:rsid w:val="004F5FBD"/>
    <w:rsid w:val="004F657C"/>
    <w:rsid w:val="00501143"/>
    <w:rsid w:val="00501B74"/>
    <w:rsid w:val="005031FD"/>
    <w:rsid w:val="00505C17"/>
    <w:rsid w:val="005061A2"/>
    <w:rsid w:val="00511C4E"/>
    <w:rsid w:val="00512900"/>
    <w:rsid w:val="00512DA1"/>
    <w:rsid w:val="00512FBF"/>
    <w:rsid w:val="0051304F"/>
    <w:rsid w:val="005202C5"/>
    <w:rsid w:val="00520389"/>
    <w:rsid w:val="005226A5"/>
    <w:rsid w:val="005260D5"/>
    <w:rsid w:val="005263C2"/>
    <w:rsid w:val="0052682B"/>
    <w:rsid w:val="00531C21"/>
    <w:rsid w:val="0053261C"/>
    <w:rsid w:val="00534BB3"/>
    <w:rsid w:val="0053509E"/>
    <w:rsid w:val="00535C3F"/>
    <w:rsid w:val="005435BB"/>
    <w:rsid w:val="00546182"/>
    <w:rsid w:val="00547863"/>
    <w:rsid w:val="0055194A"/>
    <w:rsid w:val="00553D14"/>
    <w:rsid w:val="0055570D"/>
    <w:rsid w:val="00555752"/>
    <w:rsid w:val="00555DCD"/>
    <w:rsid w:val="005575ED"/>
    <w:rsid w:val="00562ECD"/>
    <w:rsid w:val="00565F8D"/>
    <w:rsid w:val="0056789F"/>
    <w:rsid w:val="00573071"/>
    <w:rsid w:val="005757AA"/>
    <w:rsid w:val="00580A74"/>
    <w:rsid w:val="00580F41"/>
    <w:rsid w:val="0058109C"/>
    <w:rsid w:val="00581657"/>
    <w:rsid w:val="00581C57"/>
    <w:rsid w:val="005837EC"/>
    <w:rsid w:val="00583AD0"/>
    <w:rsid w:val="00584B03"/>
    <w:rsid w:val="0058699B"/>
    <w:rsid w:val="00587A9A"/>
    <w:rsid w:val="00590487"/>
    <w:rsid w:val="005909DC"/>
    <w:rsid w:val="00590A17"/>
    <w:rsid w:val="00594E28"/>
    <w:rsid w:val="005955C2"/>
    <w:rsid w:val="005A0000"/>
    <w:rsid w:val="005A539E"/>
    <w:rsid w:val="005A5EDB"/>
    <w:rsid w:val="005B09AE"/>
    <w:rsid w:val="005B24D6"/>
    <w:rsid w:val="005C0574"/>
    <w:rsid w:val="005C189B"/>
    <w:rsid w:val="005C351C"/>
    <w:rsid w:val="005C52A9"/>
    <w:rsid w:val="005C6D99"/>
    <w:rsid w:val="005C757F"/>
    <w:rsid w:val="005D04ED"/>
    <w:rsid w:val="005D068F"/>
    <w:rsid w:val="005E0614"/>
    <w:rsid w:val="005E24AE"/>
    <w:rsid w:val="005E2B3D"/>
    <w:rsid w:val="005E39CE"/>
    <w:rsid w:val="005E3DD7"/>
    <w:rsid w:val="005F0105"/>
    <w:rsid w:val="005F0221"/>
    <w:rsid w:val="005F2714"/>
    <w:rsid w:val="005F2BF9"/>
    <w:rsid w:val="005F72D3"/>
    <w:rsid w:val="0060006F"/>
    <w:rsid w:val="006020EC"/>
    <w:rsid w:val="006025C7"/>
    <w:rsid w:val="00606105"/>
    <w:rsid w:val="00607D7F"/>
    <w:rsid w:val="00611C0F"/>
    <w:rsid w:val="006129BE"/>
    <w:rsid w:val="00612B37"/>
    <w:rsid w:val="00613236"/>
    <w:rsid w:val="00616974"/>
    <w:rsid w:val="00617F69"/>
    <w:rsid w:val="00621268"/>
    <w:rsid w:val="0062268B"/>
    <w:rsid w:val="00622DCE"/>
    <w:rsid w:val="00630B92"/>
    <w:rsid w:val="00632237"/>
    <w:rsid w:val="00633251"/>
    <w:rsid w:val="0063583A"/>
    <w:rsid w:val="0063716C"/>
    <w:rsid w:val="006507BF"/>
    <w:rsid w:val="0065179E"/>
    <w:rsid w:val="00654C37"/>
    <w:rsid w:val="006565EC"/>
    <w:rsid w:val="00660A75"/>
    <w:rsid w:val="00664D62"/>
    <w:rsid w:val="006719A0"/>
    <w:rsid w:val="00674CF8"/>
    <w:rsid w:val="00680520"/>
    <w:rsid w:val="0068295A"/>
    <w:rsid w:val="006834B6"/>
    <w:rsid w:val="00684A9D"/>
    <w:rsid w:val="00692F08"/>
    <w:rsid w:val="006A01F2"/>
    <w:rsid w:val="006A1A1C"/>
    <w:rsid w:val="006A1EE4"/>
    <w:rsid w:val="006A2ADE"/>
    <w:rsid w:val="006A51BB"/>
    <w:rsid w:val="006A526A"/>
    <w:rsid w:val="006A750C"/>
    <w:rsid w:val="006B16FF"/>
    <w:rsid w:val="006B5F14"/>
    <w:rsid w:val="006B6296"/>
    <w:rsid w:val="006C2299"/>
    <w:rsid w:val="006C467A"/>
    <w:rsid w:val="006C4ADF"/>
    <w:rsid w:val="006D3804"/>
    <w:rsid w:val="006D7572"/>
    <w:rsid w:val="006E1C94"/>
    <w:rsid w:val="006E23FE"/>
    <w:rsid w:val="006E3CBB"/>
    <w:rsid w:val="006E72A8"/>
    <w:rsid w:val="006E7E03"/>
    <w:rsid w:val="006E7E94"/>
    <w:rsid w:val="006F590B"/>
    <w:rsid w:val="00700E00"/>
    <w:rsid w:val="00701728"/>
    <w:rsid w:val="00704402"/>
    <w:rsid w:val="00710072"/>
    <w:rsid w:val="00714163"/>
    <w:rsid w:val="00716A4D"/>
    <w:rsid w:val="00720097"/>
    <w:rsid w:val="00720FEF"/>
    <w:rsid w:val="00721A7A"/>
    <w:rsid w:val="00722CAA"/>
    <w:rsid w:val="007253F1"/>
    <w:rsid w:val="00725564"/>
    <w:rsid w:val="00740D90"/>
    <w:rsid w:val="00741118"/>
    <w:rsid w:val="007428C8"/>
    <w:rsid w:val="00743D3B"/>
    <w:rsid w:val="00745F47"/>
    <w:rsid w:val="0075073D"/>
    <w:rsid w:val="0075073F"/>
    <w:rsid w:val="007515AC"/>
    <w:rsid w:val="00751679"/>
    <w:rsid w:val="007536F8"/>
    <w:rsid w:val="007619B0"/>
    <w:rsid w:val="00762DD8"/>
    <w:rsid w:val="0076335B"/>
    <w:rsid w:val="00763D4D"/>
    <w:rsid w:val="00764AFD"/>
    <w:rsid w:val="00767DAF"/>
    <w:rsid w:val="00773F42"/>
    <w:rsid w:val="007741C5"/>
    <w:rsid w:val="00782604"/>
    <w:rsid w:val="00786359"/>
    <w:rsid w:val="0079197F"/>
    <w:rsid w:val="00791B96"/>
    <w:rsid w:val="00796032"/>
    <w:rsid w:val="00797685"/>
    <w:rsid w:val="00797CA5"/>
    <w:rsid w:val="007A000D"/>
    <w:rsid w:val="007A3001"/>
    <w:rsid w:val="007A6947"/>
    <w:rsid w:val="007A6E30"/>
    <w:rsid w:val="007B1AFD"/>
    <w:rsid w:val="007B3A3D"/>
    <w:rsid w:val="007B3FEE"/>
    <w:rsid w:val="007B4977"/>
    <w:rsid w:val="007B55ED"/>
    <w:rsid w:val="007B7223"/>
    <w:rsid w:val="007C0AFD"/>
    <w:rsid w:val="007C161D"/>
    <w:rsid w:val="007C260A"/>
    <w:rsid w:val="007C5141"/>
    <w:rsid w:val="007C5687"/>
    <w:rsid w:val="007C5CFE"/>
    <w:rsid w:val="007D23E1"/>
    <w:rsid w:val="007D31C3"/>
    <w:rsid w:val="007D5949"/>
    <w:rsid w:val="007D7E25"/>
    <w:rsid w:val="007E2AAD"/>
    <w:rsid w:val="007E2CEE"/>
    <w:rsid w:val="007E4072"/>
    <w:rsid w:val="007E40F3"/>
    <w:rsid w:val="007E6451"/>
    <w:rsid w:val="007F146C"/>
    <w:rsid w:val="007F3212"/>
    <w:rsid w:val="00800A75"/>
    <w:rsid w:val="0080319B"/>
    <w:rsid w:val="00804941"/>
    <w:rsid w:val="0080710A"/>
    <w:rsid w:val="008102AF"/>
    <w:rsid w:val="00813D2F"/>
    <w:rsid w:val="00820637"/>
    <w:rsid w:val="00823180"/>
    <w:rsid w:val="00823446"/>
    <w:rsid w:val="00824AC8"/>
    <w:rsid w:val="00824FA2"/>
    <w:rsid w:val="008306B8"/>
    <w:rsid w:val="008329C6"/>
    <w:rsid w:val="0083317D"/>
    <w:rsid w:val="00837852"/>
    <w:rsid w:val="008408A7"/>
    <w:rsid w:val="00845187"/>
    <w:rsid w:val="008501C2"/>
    <w:rsid w:val="00856B57"/>
    <w:rsid w:val="008575B7"/>
    <w:rsid w:val="00862C10"/>
    <w:rsid w:val="00863AE8"/>
    <w:rsid w:val="00863AFC"/>
    <w:rsid w:val="00865423"/>
    <w:rsid w:val="008665AF"/>
    <w:rsid w:val="00867450"/>
    <w:rsid w:val="00870244"/>
    <w:rsid w:val="00872086"/>
    <w:rsid w:val="00872D92"/>
    <w:rsid w:val="00874475"/>
    <w:rsid w:val="008748C5"/>
    <w:rsid w:val="00875466"/>
    <w:rsid w:val="0087565A"/>
    <w:rsid w:val="00882286"/>
    <w:rsid w:val="00882DD8"/>
    <w:rsid w:val="008866AD"/>
    <w:rsid w:val="008907D0"/>
    <w:rsid w:val="00893D49"/>
    <w:rsid w:val="008946FC"/>
    <w:rsid w:val="0089624A"/>
    <w:rsid w:val="008978AA"/>
    <w:rsid w:val="008A14D4"/>
    <w:rsid w:val="008A3D91"/>
    <w:rsid w:val="008B0BF1"/>
    <w:rsid w:val="008B1C16"/>
    <w:rsid w:val="008B29B1"/>
    <w:rsid w:val="008B6EE0"/>
    <w:rsid w:val="008B6EF0"/>
    <w:rsid w:val="008B783E"/>
    <w:rsid w:val="008C030B"/>
    <w:rsid w:val="008C0955"/>
    <w:rsid w:val="008C1D70"/>
    <w:rsid w:val="008C4D7F"/>
    <w:rsid w:val="008C5225"/>
    <w:rsid w:val="008D0119"/>
    <w:rsid w:val="008D3FDC"/>
    <w:rsid w:val="008D65B2"/>
    <w:rsid w:val="008D66EC"/>
    <w:rsid w:val="008D74BE"/>
    <w:rsid w:val="008D7CBC"/>
    <w:rsid w:val="008E129B"/>
    <w:rsid w:val="008E157A"/>
    <w:rsid w:val="008E1DCB"/>
    <w:rsid w:val="008E3432"/>
    <w:rsid w:val="008F0852"/>
    <w:rsid w:val="008F3E89"/>
    <w:rsid w:val="008F445A"/>
    <w:rsid w:val="008F5118"/>
    <w:rsid w:val="008F5644"/>
    <w:rsid w:val="009008BE"/>
    <w:rsid w:val="009011E8"/>
    <w:rsid w:val="009012CE"/>
    <w:rsid w:val="00905566"/>
    <w:rsid w:val="00905658"/>
    <w:rsid w:val="0090707D"/>
    <w:rsid w:val="009078E2"/>
    <w:rsid w:val="0091004A"/>
    <w:rsid w:val="009134BA"/>
    <w:rsid w:val="0091466F"/>
    <w:rsid w:val="00915D15"/>
    <w:rsid w:val="009177C5"/>
    <w:rsid w:val="009210DC"/>
    <w:rsid w:val="00922629"/>
    <w:rsid w:val="00922AF4"/>
    <w:rsid w:val="00924273"/>
    <w:rsid w:val="009254B6"/>
    <w:rsid w:val="009353E1"/>
    <w:rsid w:val="0094019E"/>
    <w:rsid w:val="00940C22"/>
    <w:rsid w:val="0094537D"/>
    <w:rsid w:val="00945D80"/>
    <w:rsid w:val="00947372"/>
    <w:rsid w:val="009529BC"/>
    <w:rsid w:val="0095518B"/>
    <w:rsid w:val="009559CE"/>
    <w:rsid w:val="00956911"/>
    <w:rsid w:val="00956A1E"/>
    <w:rsid w:val="0095791A"/>
    <w:rsid w:val="00961AE2"/>
    <w:rsid w:val="00961D2E"/>
    <w:rsid w:val="009621DE"/>
    <w:rsid w:val="009645D5"/>
    <w:rsid w:val="00965D59"/>
    <w:rsid w:val="00966C56"/>
    <w:rsid w:val="00970E3F"/>
    <w:rsid w:val="00970EDE"/>
    <w:rsid w:val="009761CE"/>
    <w:rsid w:val="009776E5"/>
    <w:rsid w:val="00983E63"/>
    <w:rsid w:val="0098565B"/>
    <w:rsid w:val="00985EFD"/>
    <w:rsid w:val="00985F2F"/>
    <w:rsid w:val="00992152"/>
    <w:rsid w:val="0099300E"/>
    <w:rsid w:val="00995942"/>
    <w:rsid w:val="009A1115"/>
    <w:rsid w:val="009A3FE5"/>
    <w:rsid w:val="009A5826"/>
    <w:rsid w:val="009A64B8"/>
    <w:rsid w:val="009A7312"/>
    <w:rsid w:val="009A7D48"/>
    <w:rsid w:val="009B22EE"/>
    <w:rsid w:val="009B2F5B"/>
    <w:rsid w:val="009B5A2F"/>
    <w:rsid w:val="009C1165"/>
    <w:rsid w:val="009C1FBA"/>
    <w:rsid w:val="009C426E"/>
    <w:rsid w:val="009C500D"/>
    <w:rsid w:val="009D0AB9"/>
    <w:rsid w:val="009D27E9"/>
    <w:rsid w:val="009D346F"/>
    <w:rsid w:val="009D38F2"/>
    <w:rsid w:val="009D3AC0"/>
    <w:rsid w:val="009D3FF6"/>
    <w:rsid w:val="009E26E7"/>
    <w:rsid w:val="009E30D3"/>
    <w:rsid w:val="009F4D54"/>
    <w:rsid w:val="009F6BD3"/>
    <w:rsid w:val="00A0253F"/>
    <w:rsid w:val="00A03826"/>
    <w:rsid w:val="00A13E5E"/>
    <w:rsid w:val="00A14B6F"/>
    <w:rsid w:val="00A2180A"/>
    <w:rsid w:val="00A24373"/>
    <w:rsid w:val="00A26133"/>
    <w:rsid w:val="00A2620C"/>
    <w:rsid w:val="00A2772F"/>
    <w:rsid w:val="00A30556"/>
    <w:rsid w:val="00A30A33"/>
    <w:rsid w:val="00A362BC"/>
    <w:rsid w:val="00A409F2"/>
    <w:rsid w:val="00A40E5A"/>
    <w:rsid w:val="00A41411"/>
    <w:rsid w:val="00A4305C"/>
    <w:rsid w:val="00A43A1B"/>
    <w:rsid w:val="00A50443"/>
    <w:rsid w:val="00A50753"/>
    <w:rsid w:val="00A536C6"/>
    <w:rsid w:val="00A56458"/>
    <w:rsid w:val="00A565BA"/>
    <w:rsid w:val="00A57C23"/>
    <w:rsid w:val="00A63147"/>
    <w:rsid w:val="00A70138"/>
    <w:rsid w:val="00A726B6"/>
    <w:rsid w:val="00A73124"/>
    <w:rsid w:val="00A73C36"/>
    <w:rsid w:val="00A73E5E"/>
    <w:rsid w:val="00A76054"/>
    <w:rsid w:val="00A762E8"/>
    <w:rsid w:val="00A813C1"/>
    <w:rsid w:val="00A81517"/>
    <w:rsid w:val="00A83A1B"/>
    <w:rsid w:val="00A84B9C"/>
    <w:rsid w:val="00A918B5"/>
    <w:rsid w:val="00A92D01"/>
    <w:rsid w:val="00A92F58"/>
    <w:rsid w:val="00A9424E"/>
    <w:rsid w:val="00A94291"/>
    <w:rsid w:val="00A97EED"/>
    <w:rsid w:val="00AA02A6"/>
    <w:rsid w:val="00AA268E"/>
    <w:rsid w:val="00AA2744"/>
    <w:rsid w:val="00AA3A3F"/>
    <w:rsid w:val="00AA45E0"/>
    <w:rsid w:val="00AA74AD"/>
    <w:rsid w:val="00AB166E"/>
    <w:rsid w:val="00AB1B45"/>
    <w:rsid w:val="00AB3C73"/>
    <w:rsid w:val="00AB64D4"/>
    <w:rsid w:val="00AC321D"/>
    <w:rsid w:val="00AC46F3"/>
    <w:rsid w:val="00AC4C0F"/>
    <w:rsid w:val="00AC7513"/>
    <w:rsid w:val="00AD1B4D"/>
    <w:rsid w:val="00AD2630"/>
    <w:rsid w:val="00AD2A17"/>
    <w:rsid w:val="00AD36D3"/>
    <w:rsid w:val="00AD38C1"/>
    <w:rsid w:val="00AD6D9B"/>
    <w:rsid w:val="00AE4F78"/>
    <w:rsid w:val="00AE6367"/>
    <w:rsid w:val="00AE6761"/>
    <w:rsid w:val="00AE7438"/>
    <w:rsid w:val="00AE7BB5"/>
    <w:rsid w:val="00AF1E85"/>
    <w:rsid w:val="00AF29A6"/>
    <w:rsid w:val="00AF4CB6"/>
    <w:rsid w:val="00AF4E41"/>
    <w:rsid w:val="00AF5F55"/>
    <w:rsid w:val="00AF74CC"/>
    <w:rsid w:val="00B01522"/>
    <w:rsid w:val="00B03632"/>
    <w:rsid w:val="00B11BA2"/>
    <w:rsid w:val="00B131F3"/>
    <w:rsid w:val="00B2167A"/>
    <w:rsid w:val="00B30325"/>
    <w:rsid w:val="00B3045B"/>
    <w:rsid w:val="00B30661"/>
    <w:rsid w:val="00B30980"/>
    <w:rsid w:val="00B30BB3"/>
    <w:rsid w:val="00B3157E"/>
    <w:rsid w:val="00B31730"/>
    <w:rsid w:val="00B4099A"/>
    <w:rsid w:val="00B4230B"/>
    <w:rsid w:val="00B42644"/>
    <w:rsid w:val="00B46611"/>
    <w:rsid w:val="00B517B6"/>
    <w:rsid w:val="00B52466"/>
    <w:rsid w:val="00B531D6"/>
    <w:rsid w:val="00B54FAA"/>
    <w:rsid w:val="00B5539C"/>
    <w:rsid w:val="00B5618F"/>
    <w:rsid w:val="00B6051F"/>
    <w:rsid w:val="00B6468B"/>
    <w:rsid w:val="00B6517C"/>
    <w:rsid w:val="00B6522B"/>
    <w:rsid w:val="00B705A5"/>
    <w:rsid w:val="00B76A45"/>
    <w:rsid w:val="00B76FDC"/>
    <w:rsid w:val="00B77E19"/>
    <w:rsid w:val="00B803CA"/>
    <w:rsid w:val="00B809C8"/>
    <w:rsid w:val="00B82BD4"/>
    <w:rsid w:val="00B83464"/>
    <w:rsid w:val="00B86F0A"/>
    <w:rsid w:val="00B87399"/>
    <w:rsid w:val="00B91D0C"/>
    <w:rsid w:val="00B936F2"/>
    <w:rsid w:val="00B93C33"/>
    <w:rsid w:val="00B97926"/>
    <w:rsid w:val="00BA102E"/>
    <w:rsid w:val="00BA28B0"/>
    <w:rsid w:val="00BA3852"/>
    <w:rsid w:val="00BA43F2"/>
    <w:rsid w:val="00BA50F6"/>
    <w:rsid w:val="00BA5D21"/>
    <w:rsid w:val="00BA6611"/>
    <w:rsid w:val="00BB153C"/>
    <w:rsid w:val="00BB26F0"/>
    <w:rsid w:val="00BB50DA"/>
    <w:rsid w:val="00BB6926"/>
    <w:rsid w:val="00BB7E00"/>
    <w:rsid w:val="00BC23E8"/>
    <w:rsid w:val="00BC3549"/>
    <w:rsid w:val="00BD4472"/>
    <w:rsid w:val="00BF0A05"/>
    <w:rsid w:val="00BF1DAE"/>
    <w:rsid w:val="00BF376A"/>
    <w:rsid w:val="00BF3F2A"/>
    <w:rsid w:val="00BF427B"/>
    <w:rsid w:val="00C00730"/>
    <w:rsid w:val="00C02CAD"/>
    <w:rsid w:val="00C05F5B"/>
    <w:rsid w:val="00C11040"/>
    <w:rsid w:val="00C136D9"/>
    <w:rsid w:val="00C17336"/>
    <w:rsid w:val="00C25378"/>
    <w:rsid w:val="00C268CB"/>
    <w:rsid w:val="00C36AD4"/>
    <w:rsid w:val="00C36C09"/>
    <w:rsid w:val="00C37BC4"/>
    <w:rsid w:val="00C42C19"/>
    <w:rsid w:val="00C46B44"/>
    <w:rsid w:val="00C51D65"/>
    <w:rsid w:val="00C57D44"/>
    <w:rsid w:val="00C60361"/>
    <w:rsid w:val="00C60923"/>
    <w:rsid w:val="00C61FA5"/>
    <w:rsid w:val="00C670ED"/>
    <w:rsid w:val="00C76B01"/>
    <w:rsid w:val="00C77613"/>
    <w:rsid w:val="00C777E0"/>
    <w:rsid w:val="00C8029D"/>
    <w:rsid w:val="00C80745"/>
    <w:rsid w:val="00C80F84"/>
    <w:rsid w:val="00C82985"/>
    <w:rsid w:val="00C83CAB"/>
    <w:rsid w:val="00C83DEA"/>
    <w:rsid w:val="00C84B40"/>
    <w:rsid w:val="00C84E0F"/>
    <w:rsid w:val="00C84F81"/>
    <w:rsid w:val="00C871B0"/>
    <w:rsid w:val="00C90490"/>
    <w:rsid w:val="00C9063B"/>
    <w:rsid w:val="00C9190E"/>
    <w:rsid w:val="00C91DFD"/>
    <w:rsid w:val="00C95C7E"/>
    <w:rsid w:val="00C976E0"/>
    <w:rsid w:val="00CA46FD"/>
    <w:rsid w:val="00CA491F"/>
    <w:rsid w:val="00CA5DF7"/>
    <w:rsid w:val="00CA70F6"/>
    <w:rsid w:val="00CA7EBF"/>
    <w:rsid w:val="00CB2E8E"/>
    <w:rsid w:val="00CB40F6"/>
    <w:rsid w:val="00CB4C3B"/>
    <w:rsid w:val="00CC07A1"/>
    <w:rsid w:val="00CC7611"/>
    <w:rsid w:val="00CD39E0"/>
    <w:rsid w:val="00CD5BAD"/>
    <w:rsid w:val="00CD60A8"/>
    <w:rsid w:val="00CE00A4"/>
    <w:rsid w:val="00CE117B"/>
    <w:rsid w:val="00CE3BF9"/>
    <w:rsid w:val="00CF1948"/>
    <w:rsid w:val="00CF25F7"/>
    <w:rsid w:val="00CF2E6C"/>
    <w:rsid w:val="00CF5AFC"/>
    <w:rsid w:val="00CF5D49"/>
    <w:rsid w:val="00CF7341"/>
    <w:rsid w:val="00CF77F4"/>
    <w:rsid w:val="00CF79B7"/>
    <w:rsid w:val="00D03E06"/>
    <w:rsid w:val="00D04B08"/>
    <w:rsid w:val="00D11D47"/>
    <w:rsid w:val="00D127D3"/>
    <w:rsid w:val="00D12DB7"/>
    <w:rsid w:val="00D159F8"/>
    <w:rsid w:val="00D17058"/>
    <w:rsid w:val="00D170EA"/>
    <w:rsid w:val="00D31091"/>
    <w:rsid w:val="00D31F73"/>
    <w:rsid w:val="00D32B50"/>
    <w:rsid w:val="00D32E52"/>
    <w:rsid w:val="00D34F96"/>
    <w:rsid w:val="00D45ABC"/>
    <w:rsid w:val="00D510F1"/>
    <w:rsid w:val="00D51E0F"/>
    <w:rsid w:val="00D52254"/>
    <w:rsid w:val="00D53A3B"/>
    <w:rsid w:val="00D61FCE"/>
    <w:rsid w:val="00D6275F"/>
    <w:rsid w:val="00D63769"/>
    <w:rsid w:val="00D66370"/>
    <w:rsid w:val="00D71441"/>
    <w:rsid w:val="00D754A1"/>
    <w:rsid w:val="00D755E2"/>
    <w:rsid w:val="00D7569C"/>
    <w:rsid w:val="00D7693B"/>
    <w:rsid w:val="00D77086"/>
    <w:rsid w:val="00D776C6"/>
    <w:rsid w:val="00D77AA6"/>
    <w:rsid w:val="00D77B16"/>
    <w:rsid w:val="00D80CAA"/>
    <w:rsid w:val="00D816DC"/>
    <w:rsid w:val="00D8170B"/>
    <w:rsid w:val="00D81DB3"/>
    <w:rsid w:val="00D846A2"/>
    <w:rsid w:val="00D85AE7"/>
    <w:rsid w:val="00D90BE2"/>
    <w:rsid w:val="00D9308E"/>
    <w:rsid w:val="00D94589"/>
    <w:rsid w:val="00D94E17"/>
    <w:rsid w:val="00D9508C"/>
    <w:rsid w:val="00D967A4"/>
    <w:rsid w:val="00D97B42"/>
    <w:rsid w:val="00DA2754"/>
    <w:rsid w:val="00DA2ADC"/>
    <w:rsid w:val="00DA38CA"/>
    <w:rsid w:val="00DB03A0"/>
    <w:rsid w:val="00DB0EA1"/>
    <w:rsid w:val="00DB11F5"/>
    <w:rsid w:val="00DB170C"/>
    <w:rsid w:val="00DB7024"/>
    <w:rsid w:val="00DB724C"/>
    <w:rsid w:val="00DC11A5"/>
    <w:rsid w:val="00DD1838"/>
    <w:rsid w:val="00DD3A6B"/>
    <w:rsid w:val="00DD535E"/>
    <w:rsid w:val="00DD6247"/>
    <w:rsid w:val="00DD66BF"/>
    <w:rsid w:val="00DD6872"/>
    <w:rsid w:val="00DD6ABA"/>
    <w:rsid w:val="00DE3076"/>
    <w:rsid w:val="00DE3991"/>
    <w:rsid w:val="00DE420B"/>
    <w:rsid w:val="00DE43B4"/>
    <w:rsid w:val="00DE774C"/>
    <w:rsid w:val="00DF28E5"/>
    <w:rsid w:val="00DF4610"/>
    <w:rsid w:val="00DF480D"/>
    <w:rsid w:val="00DF5987"/>
    <w:rsid w:val="00DF675E"/>
    <w:rsid w:val="00DF7B6A"/>
    <w:rsid w:val="00E03911"/>
    <w:rsid w:val="00E11059"/>
    <w:rsid w:val="00E12CF4"/>
    <w:rsid w:val="00E13FC0"/>
    <w:rsid w:val="00E14261"/>
    <w:rsid w:val="00E162B0"/>
    <w:rsid w:val="00E2053C"/>
    <w:rsid w:val="00E210F5"/>
    <w:rsid w:val="00E22253"/>
    <w:rsid w:val="00E2307C"/>
    <w:rsid w:val="00E2479B"/>
    <w:rsid w:val="00E302BB"/>
    <w:rsid w:val="00E327EE"/>
    <w:rsid w:val="00E3347D"/>
    <w:rsid w:val="00E364D3"/>
    <w:rsid w:val="00E37D80"/>
    <w:rsid w:val="00E47BB2"/>
    <w:rsid w:val="00E61A57"/>
    <w:rsid w:val="00E7125F"/>
    <w:rsid w:val="00E75F63"/>
    <w:rsid w:val="00E83B0A"/>
    <w:rsid w:val="00E87585"/>
    <w:rsid w:val="00E93711"/>
    <w:rsid w:val="00E94C43"/>
    <w:rsid w:val="00E95B53"/>
    <w:rsid w:val="00E9737E"/>
    <w:rsid w:val="00EA2FE6"/>
    <w:rsid w:val="00EA5076"/>
    <w:rsid w:val="00EA7296"/>
    <w:rsid w:val="00EA758F"/>
    <w:rsid w:val="00EB02F3"/>
    <w:rsid w:val="00EB0858"/>
    <w:rsid w:val="00EB3571"/>
    <w:rsid w:val="00EB68ED"/>
    <w:rsid w:val="00EC4487"/>
    <w:rsid w:val="00EC6442"/>
    <w:rsid w:val="00EC68B4"/>
    <w:rsid w:val="00EC6F98"/>
    <w:rsid w:val="00EC779B"/>
    <w:rsid w:val="00EC7A8B"/>
    <w:rsid w:val="00ED4F0F"/>
    <w:rsid w:val="00EE6989"/>
    <w:rsid w:val="00EF03C0"/>
    <w:rsid w:val="00EF6325"/>
    <w:rsid w:val="00EF6468"/>
    <w:rsid w:val="00F00B76"/>
    <w:rsid w:val="00F00C6E"/>
    <w:rsid w:val="00F017EB"/>
    <w:rsid w:val="00F0236F"/>
    <w:rsid w:val="00F02C3B"/>
    <w:rsid w:val="00F06774"/>
    <w:rsid w:val="00F10991"/>
    <w:rsid w:val="00F10FBD"/>
    <w:rsid w:val="00F11E83"/>
    <w:rsid w:val="00F13A65"/>
    <w:rsid w:val="00F13AC9"/>
    <w:rsid w:val="00F14807"/>
    <w:rsid w:val="00F1591A"/>
    <w:rsid w:val="00F205F8"/>
    <w:rsid w:val="00F21DAE"/>
    <w:rsid w:val="00F23964"/>
    <w:rsid w:val="00F268AE"/>
    <w:rsid w:val="00F277A5"/>
    <w:rsid w:val="00F30E62"/>
    <w:rsid w:val="00F3377D"/>
    <w:rsid w:val="00F3537A"/>
    <w:rsid w:val="00F372F5"/>
    <w:rsid w:val="00F43580"/>
    <w:rsid w:val="00F43AB3"/>
    <w:rsid w:val="00F45CE4"/>
    <w:rsid w:val="00F54706"/>
    <w:rsid w:val="00F54DF2"/>
    <w:rsid w:val="00F60DD7"/>
    <w:rsid w:val="00F60E6E"/>
    <w:rsid w:val="00F61057"/>
    <w:rsid w:val="00F67CDB"/>
    <w:rsid w:val="00F71997"/>
    <w:rsid w:val="00F818F9"/>
    <w:rsid w:val="00F81BCF"/>
    <w:rsid w:val="00F82B06"/>
    <w:rsid w:val="00F82D70"/>
    <w:rsid w:val="00F844A3"/>
    <w:rsid w:val="00F866E6"/>
    <w:rsid w:val="00F91CEE"/>
    <w:rsid w:val="00F95C2D"/>
    <w:rsid w:val="00F9705D"/>
    <w:rsid w:val="00F972CA"/>
    <w:rsid w:val="00FA0306"/>
    <w:rsid w:val="00FA0F9F"/>
    <w:rsid w:val="00FA2108"/>
    <w:rsid w:val="00FA30C6"/>
    <w:rsid w:val="00FA36FD"/>
    <w:rsid w:val="00FA5412"/>
    <w:rsid w:val="00FA581E"/>
    <w:rsid w:val="00FB1305"/>
    <w:rsid w:val="00FB4121"/>
    <w:rsid w:val="00FB4931"/>
    <w:rsid w:val="00FB5268"/>
    <w:rsid w:val="00FC189F"/>
    <w:rsid w:val="00FC1D84"/>
    <w:rsid w:val="00FC5D75"/>
    <w:rsid w:val="00FD2205"/>
    <w:rsid w:val="00FD4159"/>
    <w:rsid w:val="00FD4A55"/>
    <w:rsid w:val="00FD6406"/>
    <w:rsid w:val="00FE0087"/>
    <w:rsid w:val="00FE03AE"/>
    <w:rsid w:val="00FE33C3"/>
    <w:rsid w:val="00FE3A20"/>
    <w:rsid w:val="00FE3A56"/>
    <w:rsid w:val="00FE5C8B"/>
    <w:rsid w:val="00FF095D"/>
    <w:rsid w:val="00FF4F80"/>
    <w:rsid w:val="00FF5025"/>
    <w:rsid w:val="00FF61AA"/>
    <w:rsid w:val="00FF6C2D"/>
    <w:rsid w:val="00FF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95D"/>
    <w:rPr>
      <w:rFonts w:eastAsia="Times New Roman"/>
      <w:sz w:val="24"/>
      <w:szCs w:val="24"/>
      <w:lang w:val="tt-RU"/>
    </w:rPr>
  </w:style>
  <w:style w:type="paragraph" w:styleId="1">
    <w:name w:val="heading 1"/>
    <w:basedOn w:val="a"/>
    <w:next w:val="a"/>
    <w:link w:val="10"/>
    <w:qFormat/>
    <w:rsid w:val="00B809C8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B809C8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B809C8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B809C8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B809C8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B809C8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link w:val="70"/>
    <w:qFormat/>
    <w:rsid w:val="00B809C8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B809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9C8"/>
    <w:rPr>
      <w:rFonts w:ascii="Arial" w:hAnsi="Arial"/>
      <w:i/>
      <w:iCs/>
      <w:sz w:val="18"/>
      <w:szCs w:val="1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B809C8"/>
    <w:rPr>
      <w:rFonts w:ascii="Arial" w:hAnsi="Arial"/>
      <w:b/>
      <w:bCs/>
      <w:i/>
      <w:iCs/>
    </w:rPr>
  </w:style>
  <w:style w:type="character" w:customStyle="1" w:styleId="30">
    <w:name w:val="Заголовок 3 Знак"/>
    <w:basedOn w:val="a0"/>
    <w:link w:val="3"/>
    <w:rsid w:val="00B809C8"/>
    <w:rPr>
      <w:rFonts w:ascii="Arial" w:hAnsi="Arial"/>
      <w:i/>
      <w:iCs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B809C8"/>
    <w:rPr>
      <w:rFonts w:ascii="Arial" w:hAnsi="Arial"/>
      <w:b/>
      <w:bCs/>
      <w:i/>
      <w:iCs/>
    </w:rPr>
  </w:style>
  <w:style w:type="character" w:customStyle="1" w:styleId="50">
    <w:name w:val="Заголовок 5 Знак"/>
    <w:basedOn w:val="a0"/>
    <w:link w:val="5"/>
    <w:rsid w:val="00B809C8"/>
    <w:rPr>
      <w:rFonts w:ascii="Arial" w:hAnsi="Arial"/>
      <w:i/>
      <w:iCs/>
    </w:rPr>
  </w:style>
  <w:style w:type="character" w:customStyle="1" w:styleId="60">
    <w:name w:val="Заголовок 6 Знак"/>
    <w:basedOn w:val="a0"/>
    <w:link w:val="6"/>
    <w:rsid w:val="00B809C8"/>
    <w:rPr>
      <w:b/>
      <w:bCs/>
      <w:sz w:val="22"/>
    </w:rPr>
  </w:style>
  <w:style w:type="character" w:customStyle="1" w:styleId="70">
    <w:name w:val="Заголовок 7 Знак"/>
    <w:basedOn w:val="a0"/>
    <w:link w:val="7"/>
    <w:rsid w:val="00B809C8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B809C8"/>
    <w:rPr>
      <w:rFonts w:ascii="Arial" w:hAnsi="Arial" w:cs="Arial"/>
      <w:sz w:val="22"/>
      <w:szCs w:val="22"/>
    </w:rPr>
  </w:style>
  <w:style w:type="paragraph" w:styleId="a3">
    <w:name w:val="Title"/>
    <w:basedOn w:val="a"/>
    <w:link w:val="a4"/>
    <w:qFormat/>
    <w:rsid w:val="00B809C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809C8"/>
    <w:rPr>
      <w:sz w:val="28"/>
      <w:szCs w:val="24"/>
    </w:rPr>
  </w:style>
  <w:style w:type="paragraph" w:styleId="a5">
    <w:name w:val="List Paragraph"/>
    <w:basedOn w:val="a"/>
    <w:uiPriority w:val="34"/>
    <w:qFormat/>
    <w:rsid w:val="00FF095D"/>
    <w:pPr>
      <w:ind w:left="720"/>
      <w:contextualSpacing/>
    </w:pPr>
  </w:style>
  <w:style w:type="paragraph" w:customStyle="1" w:styleId="ConsPlusNonformat">
    <w:name w:val="ConsPlusNonformat"/>
    <w:rsid w:val="00FF095D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styleId="a6">
    <w:name w:val="header"/>
    <w:basedOn w:val="a"/>
    <w:link w:val="a7"/>
    <w:uiPriority w:val="99"/>
    <w:unhideWhenUsed/>
    <w:rsid w:val="00FF09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095D"/>
    <w:rPr>
      <w:rFonts w:eastAsia="Times New Roman"/>
      <w:sz w:val="24"/>
      <w:szCs w:val="24"/>
      <w:lang w:val="tt-RU"/>
    </w:rPr>
  </w:style>
  <w:style w:type="paragraph" w:styleId="a8">
    <w:name w:val="footer"/>
    <w:basedOn w:val="a"/>
    <w:link w:val="a9"/>
    <w:uiPriority w:val="99"/>
    <w:semiHidden/>
    <w:unhideWhenUsed/>
    <w:rsid w:val="00FF09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095D"/>
    <w:rPr>
      <w:rFonts w:eastAsia="Times New Roman"/>
      <w:sz w:val="24"/>
      <w:szCs w:val="24"/>
      <w:lang w:val="tt-RU"/>
    </w:rPr>
  </w:style>
  <w:style w:type="paragraph" w:styleId="aa">
    <w:name w:val="Balloon Text"/>
    <w:basedOn w:val="a"/>
    <w:link w:val="ab"/>
    <w:uiPriority w:val="99"/>
    <w:semiHidden/>
    <w:unhideWhenUsed/>
    <w:rsid w:val="00FF09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95D"/>
    <w:rPr>
      <w:rFonts w:ascii="Tahoma" w:eastAsia="Times New Roman" w:hAnsi="Tahoma" w:cs="Tahoma"/>
      <w:sz w:val="16"/>
      <w:szCs w:val="16"/>
      <w:lang w:val="tt-RU"/>
    </w:rPr>
  </w:style>
  <w:style w:type="paragraph" w:customStyle="1" w:styleId="ConsPlusNormal">
    <w:name w:val="ConsPlusNormal"/>
    <w:rsid w:val="00FF095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Cell">
    <w:name w:val="ConsPlusCell"/>
    <w:uiPriority w:val="99"/>
    <w:rsid w:val="00FF095D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customStyle="1" w:styleId="ConsNormal">
    <w:name w:val="ConsNormal"/>
    <w:rsid w:val="00FF09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Стиль1"/>
    <w:basedOn w:val="a"/>
    <w:rsid w:val="00FF095D"/>
    <w:pPr>
      <w:spacing w:line="288" w:lineRule="auto"/>
    </w:pPr>
    <w:rPr>
      <w:sz w:val="28"/>
      <w:szCs w:val="20"/>
      <w:lang w:val="ru-RU"/>
    </w:rPr>
  </w:style>
  <w:style w:type="paragraph" w:customStyle="1" w:styleId="ConsPlusTitle">
    <w:name w:val="ConsPlusTitle"/>
    <w:rsid w:val="00FF09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c">
    <w:name w:val="Hyperlink"/>
    <w:basedOn w:val="a0"/>
    <w:uiPriority w:val="99"/>
    <w:semiHidden/>
    <w:unhideWhenUsed/>
    <w:rsid w:val="00FF095D"/>
    <w:rPr>
      <w:color w:val="0000FF"/>
      <w:u w:val="single"/>
    </w:rPr>
  </w:style>
  <w:style w:type="paragraph" w:customStyle="1" w:styleId="xl65">
    <w:name w:val="xl65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66">
    <w:name w:val="xl66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67">
    <w:name w:val="xl67"/>
    <w:basedOn w:val="a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68">
    <w:name w:val="xl68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69">
    <w:name w:val="xl69"/>
    <w:basedOn w:val="a"/>
    <w:rsid w:val="00FF095D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0">
    <w:name w:val="xl70"/>
    <w:basedOn w:val="a"/>
    <w:rsid w:val="00FF0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71">
    <w:name w:val="xl71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2">
    <w:name w:val="xl72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3">
    <w:name w:val="xl73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4">
    <w:name w:val="xl74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5">
    <w:name w:val="xl75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6">
    <w:name w:val="xl76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FF095D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8">
    <w:name w:val="xl78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9">
    <w:name w:val="xl79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0">
    <w:name w:val="xl80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1">
    <w:name w:val="xl81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2">
    <w:name w:val="xl82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3">
    <w:name w:val="xl83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4">
    <w:name w:val="xl84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85">
    <w:name w:val="xl85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6">
    <w:name w:val="xl86"/>
    <w:basedOn w:val="a"/>
    <w:rsid w:val="00FF095D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  <w:lang w:val="ru-RU"/>
    </w:rPr>
  </w:style>
  <w:style w:type="paragraph" w:customStyle="1" w:styleId="xl87">
    <w:name w:val="xl87"/>
    <w:basedOn w:val="a"/>
    <w:rsid w:val="00FF095D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  <w:lang w:val="ru-RU"/>
    </w:rPr>
  </w:style>
  <w:style w:type="paragraph" w:customStyle="1" w:styleId="xl88">
    <w:name w:val="xl88"/>
    <w:basedOn w:val="a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89">
    <w:name w:val="xl89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0">
    <w:name w:val="xl90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1">
    <w:name w:val="xl91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2">
    <w:name w:val="xl92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93">
    <w:name w:val="xl93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94">
    <w:name w:val="xl94"/>
    <w:basedOn w:val="a"/>
    <w:rsid w:val="00FF095D"/>
    <w:pPr>
      <w:spacing w:before="100" w:beforeAutospacing="1" w:after="100" w:afterAutospacing="1"/>
    </w:pPr>
    <w:rPr>
      <w:rFonts w:ascii="Arial" w:hAnsi="Arial" w:cs="Arial"/>
      <w:i/>
      <w:iCs/>
      <w:lang w:val="ru-RU"/>
    </w:rPr>
  </w:style>
  <w:style w:type="paragraph" w:customStyle="1" w:styleId="xl95">
    <w:name w:val="xl95"/>
    <w:basedOn w:val="a"/>
    <w:rsid w:val="00FF095D"/>
    <w:pPr>
      <w:spacing w:before="100" w:beforeAutospacing="1" w:after="100" w:afterAutospacing="1"/>
    </w:pPr>
    <w:rPr>
      <w:i/>
      <w:iCs/>
      <w:lang w:val="ru-RU"/>
    </w:rPr>
  </w:style>
  <w:style w:type="paragraph" w:customStyle="1" w:styleId="xl96">
    <w:name w:val="xl96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7">
    <w:name w:val="xl97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98">
    <w:name w:val="xl98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9">
    <w:name w:val="xl99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00">
    <w:name w:val="xl100"/>
    <w:basedOn w:val="a"/>
    <w:rsid w:val="00FF095D"/>
    <w:pPr>
      <w:spacing w:before="100" w:beforeAutospacing="1" w:after="100" w:afterAutospacing="1"/>
    </w:pPr>
    <w:rPr>
      <w:rFonts w:ascii="Arial CYR" w:hAnsi="Arial CYR" w:cs="Arial CYR"/>
      <w:i/>
      <w:iCs/>
      <w:lang w:val="ru-RU"/>
    </w:rPr>
  </w:style>
  <w:style w:type="paragraph" w:customStyle="1" w:styleId="xl101">
    <w:name w:val="xl101"/>
    <w:basedOn w:val="a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102">
    <w:name w:val="xl102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03">
    <w:name w:val="xl103"/>
    <w:basedOn w:val="a"/>
    <w:rsid w:val="00FF095D"/>
    <w:pPr>
      <w:spacing w:before="100" w:beforeAutospacing="1" w:after="100" w:afterAutospacing="1"/>
    </w:pPr>
    <w:rPr>
      <w:color w:val="FF0000"/>
      <w:lang w:val="ru-RU"/>
    </w:rPr>
  </w:style>
  <w:style w:type="paragraph" w:customStyle="1" w:styleId="xl104">
    <w:name w:val="xl104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105">
    <w:name w:val="xl105"/>
    <w:basedOn w:val="a"/>
    <w:rsid w:val="00FF095D"/>
    <w:pP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06">
    <w:name w:val="xl106"/>
    <w:basedOn w:val="a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107">
    <w:name w:val="xl107"/>
    <w:basedOn w:val="a"/>
    <w:rsid w:val="00FF095D"/>
    <w:pPr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108">
    <w:name w:val="xl108"/>
    <w:basedOn w:val="a"/>
    <w:rsid w:val="00FF09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9">
    <w:name w:val="xl109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0">
    <w:name w:val="xl110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1">
    <w:name w:val="xl111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2">
    <w:name w:val="xl112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3">
    <w:name w:val="xl113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4">
    <w:name w:val="xl114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5">
    <w:name w:val="xl115"/>
    <w:basedOn w:val="a"/>
    <w:rsid w:val="00FF095D"/>
    <w:pPr>
      <w:shd w:val="clear" w:color="000000" w:fill="FFC000"/>
      <w:spacing w:before="100" w:beforeAutospacing="1" w:after="100" w:afterAutospacing="1"/>
    </w:pPr>
    <w:rPr>
      <w:lang w:val="ru-RU"/>
    </w:rPr>
  </w:style>
  <w:style w:type="paragraph" w:customStyle="1" w:styleId="xl116">
    <w:name w:val="xl116"/>
    <w:basedOn w:val="a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7">
    <w:name w:val="xl117"/>
    <w:basedOn w:val="a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8">
    <w:name w:val="xl118"/>
    <w:basedOn w:val="a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9">
    <w:name w:val="xl119"/>
    <w:basedOn w:val="a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20">
    <w:name w:val="xl120"/>
    <w:basedOn w:val="a"/>
    <w:rsid w:val="00FF095D"/>
    <w:pPr>
      <w:shd w:val="clear" w:color="000000" w:fill="FF0000"/>
      <w:spacing w:before="100" w:beforeAutospacing="1" w:after="100" w:afterAutospacing="1"/>
    </w:pPr>
    <w:rPr>
      <w:lang w:val="ru-RU"/>
    </w:rPr>
  </w:style>
  <w:style w:type="paragraph" w:customStyle="1" w:styleId="xl121">
    <w:name w:val="xl121"/>
    <w:basedOn w:val="a"/>
    <w:rsid w:val="00FF095D"/>
    <w:pPr>
      <w:shd w:val="clear" w:color="000000" w:fill="FF0000"/>
      <w:spacing w:before="100" w:beforeAutospacing="1" w:after="100" w:afterAutospacing="1"/>
      <w:jc w:val="right"/>
    </w:pPr>
    <w:rPr>
      <w:lang w:val="ru-RU"/>
    </w:rPr>
  </w:style>
  <w:style w:type="paragraph" w:customStyle="1" w:styleId="xl122">
    <w:name w:val="xl122"/>
    <w:basedOn w:val="a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3">
    <w:name w:val="xl123"/>
    <w:basedOn w:val="a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4">
    <w:name w:val="xl124"/>
    <w:basedOn w:val="a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5">
    <w:name w:val="xl125"/>
    <w:basedOn w:val="a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ad">
    <w:name w:val="Знак"/>
    <w:basedOn w:val="a"/>
    <w:rsid w:val="00FF09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26">
    <w:name w:val="xl126"/>
    <w:basedOn w:val="a"/>
    <w:rsid w:val="00FF09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FFFFFF"/>
      <w:lang w:val="ru-RU"/>
    </w:rPr>
  </w:style>
  <w:style w:type="paragraph" w:customStyle="1" w:styleId="xl127">
    <w:name w:val="xl127"/>
    <w:basedOn w:val="a"/>
    <w:rsid w:val="00FF095D"/>
    <w:pPr>
      <w:spacing w:before="100" w:beforeAutospacing="1" w:after="100" w:afterAutospacing="1"/>
      <w:jc w:val="right"/>
    </w:pPr>
    <w:rPr>
      <w:color w:val="FFFFFF"/>
      <w:lang w:val="ru-RU"/>
    </w:rPr>
  </w:style>
  <w:style w:type="paragraph" w:customStyle="1" w:styleId="xl128">
    <w:name w:val="xl128"/>
    <w:basedOn w:val="a"/>
    <w:rsid w:val="00FF095D"/>
    <w:pPr>
      <w:spacing w:before="100" w:beforeAutospacing="1" w:after="100" w:afterAutospacing="1"/>
      <w:jc w:val="right"/>
    </w:pPr>
    <w:rPr>
      <w:b/>
      <w:bCs/>
      <w:color w:val="FFFFFF"/>
      <w:lang w:val="ru-RU"/>
    </w:rPr>
  </w:style>
  <w:style w:type="paragraph" w:customStyle="1" w:styleId="xl129">
    <w:name w:val="xl129"/>
    <w:basedOn w:val="a"/>
    <w:rsid w:val="00FF095D"/>
    <w:pPr>
      <w:shd w:val="clear" w:color="000000" w:fill="FF0000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30">
    <w:name w:val="xl130"/>
    <w:basedOn w:val="a"/>
    <w:rsid w:val="00FF095D"/>
    <w:pPr>
      <w:shd w:val="clear" w:color="000000" w:fill="FF0000"/>
      <w:spacing w:before="100" w:beforeAutospacing="1" w:after="100" w:afterAutospacing="1"/>
      <w:jc w:val="right"/>
    </w:pPr>
    <w:rPr>
      <w:lang w:val="ru-RU"/>
    </w:rPr>
  </w:style>
  <w:style w:type="paragraph" w:customStyle="1" w:styleId="xl131">
    <w:name w:val="xl131"/>
    <w:basedOn w:val="a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2">
    <w:name w:val="xl132"/>
    <w:basedOn w:val="a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3">
    <w:name w:val="xl133"/>
    <w:basedOn w:val="a"/>
    <w:rsid w:val="00FF095D"/>
    <w:pPr>
      <w:pBdr>
        <w:left w:val="single" w:sz="4" w:space="0" w:color="auto"/>
      </w:pBd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4">
    <w:name w:val="xl134"/>
    <w:basedOn w:val="a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5">
    <w:name w:val="xl135"/>
    <w:basedOn w:val="a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6">
    <w:name w:val="xl136"/>
    <w:basedOn w:val="a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7">
    <w:name w:val="xl137"/>
    <w:basedOn w:val="a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8">
    <w:name w:val="xl138"/>
    <w:basedOn w:val="a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9">
    <w:name w:val="xl139"/>
    <w:basedOn w:val="a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40">
    <w:name w:val="xl140"/>
    <w:basedOn w:val="a"/>
    <w:rsid w:val="00FF095D"/>
    <w:pPr>
      <w:shd w:val="clear" w:color="000000" w:fill="FF9999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1">
    <w:name w:val="xl141"/>
    <w:basedOn w:val="a"/>
    <w:rsid w:val="00FF095D"/>
    <w:pPr>
      <w:spacing w:before="100" w:beforeAutospacing="1" w:after="100" w:afterAutospacing="1"/>
      <w:jc w:val="both"/>
    </w:pPr>
    <w:rPr>
      <w:lang w:val="ru-RU"/>
    </w:rPr>
  </w:style>
  <w:style w:type="paragraph" w:customStyle="1" w:styleId="xl142">
    <w:name w:val="xl142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64">
    <w:name w:val="xl64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43">
    <w:name w:val="xl143"/>
    <w:basedOn w:val="a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4">
    <w:name w:val="xl144"/>
    <w:basedOn w:val="a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5">
    <w:name w:val="xl145"/>
    <w:basedOn w:val="a"/>
    <w:rsid w:val="00FF095D"/>
    <w:pPr>
      <w:shd w:val="clear" w:color="000000" w:fill="FF7C80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6">
    <w:name w:val="xl146"/>
    <w:basedOn w:val="a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7">
    <w:name w:val="xl147"/>
    <w:basedOn w:val="a"/>
    <w:rsid w:val="00FF095D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8">
    <w:name w:val="xl148"/>
    <w:basedOn w:val="a"/>
    <w:rsid w:val="00FF095D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9">
    <w:name w:val="xl149"/>
    <w:basedOn w:val="a"/>
    <w:rsid w:val="00FF095D"/>
    <w:pPr>
      <w:shd w:val="clear" w:color="000000" w:fill="FF7C80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50">
    <w:name w:val="xl150"/>
    <w:basedOn w:val="a"/>
    <w:rsid w:val="00FF095D"/>
    <w:pPr>
      <w:shd w:val="clear" w:color="000000" w:fill="FF7C80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1">
    <w:name w:val="xl151"/>
    <w:basedOn w:val="a"/>
    <w:rsid w:val="00FF095D"/>
    <w:pPr>
      <w:shd w:val="clear" w:color="000000" w:fill="CC99FF"/>
      <w:spacing w:before="100" w:beforeAutospacing="1" w:after="100" w:afterAutospacing="1"/>
    </w:pPr>
    <w:rPr>
      <w:lang w:val="ru-RU"/>
    </w:rPr>
  </w:style>
  <w:style w:type="paragraph" w:customStyle="1" w:styleId="xl152">
    <w:name w:val="xl152"/>
    <w:basedOn w:val="a"/>
    <w:rsid w:val="00FF095D"/>
    <w:pPr>
      <w:shd w:val="clear" w:color="000000" w:fill="CC99FF"/>
      <w:spacing w:before="100" w:beforeAutospacing="1" w:after="100" w:afterAutospacing="1"/>
      <w:jc w:val="right"/>
    </w:pPr>
    <w:rPr>
      <w:lang w:val="ru-RU"/>
    </w:rPr>
  </w:style>
  <w:style w:type="paragraph" w:customStyle="1" w:styleId="xl153">
    <w:name w:val="xl153"/>
    <w:basedOn w:val="a"/>
    <w:rsid w:val="00FF095D"/>
    <w:pPr>
      <w:shd w:val="clear" w:color="000000" w:fill="CC99FF"/>
      <w:spacing w:before="100" w:beforeAutospacing="1" w:after="100" w:afterAutospacing="1"/>
      <w:jc w:val="right"/>
    </w:pPr>
    <w:rPr>
      <w:lang w:val="ru-RU"/>
    </w:rPr>
  </w:style>
  <w:style w:type="paragraph" w:customStyle="1" w:styleId="xl154">
    <w:name w:val="xl154"/>
    <w:basedOn w:val="a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5">
    <w:name w:val="xl155"/>
    <w:basedOn w:val="a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6">
    <w:name w:val="xl156"/>
    <w:basedOn w:val="a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7">
    <w:name w:val="xl157"/>
    <w:basedOn w:val="a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character" w:styleId="ae">
    <w:name w:val="FollowedHyperlink"/>
    <w:basedOn w:val="a0"/>
    <w:uiPriority w:val="99"/>
    <w:semiHidden/>
    <w:unhideWhenUsed/>
    <w:rsid w:val="0062268B"/>
    <w:rPr>
      <w:color w:val="800080"/>
      <w:u w:val="single"/>
    </w:rPr>
  </w:style>
  <w:style w:type="character" w:styleId="af">
    <w:name w:val="page number"/>
    <w:basedOn w:val="a0"/>
    <w:rsid w:val="00751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5564F029E27EBE0A738596B59A427D04B9352129E3AF13B6DFB276B8E455F9D73BA9CE3A34443FXB7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A0B31-F553-43CF-8B0F-70011C60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3946</TotalTime>
  <Pages>329</Pages>
  <Words>88861</Words>
  <Characters>506514</Characters>
  <Application>Microsoft Office Word</Application>
  <DocSecurity>0</DocSecurity>
  <Lines>4220</Lines>
  <Paragraphs>1188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gela.gerasimova</dc:creator>
  <cp:keywords/>
  <dc:description/>
  <cp:lastModifiedBy>aliya.zagidullina</cp:lastModifiedBy>
  <cp:revision>383</cp:revision>
  <cp:lastPrinted>2014-12-15T06:15:00Z</cp:lastPrinted>
  <dcterms:created xsi:type="dcterms:W3CDTF">2014-05-06T14:46:00Z</dcterms:created>
  <dcterms:modified xsi:type="dcterms:W3CDTF">2014-12-15T06:31:00Z</dcterms:modified>
</cp:coreProperties>
</file>