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C1" w:rsidRPr="0091500C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>V СОЗЫВ ГОСУДАРСТВЕННОГО СОВЕТА</w:t>
      </w: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 xml:space="preserve"> РЕСПУБЛИКИ ТАТАРСТАН</w:t>
      </w: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Pr="0091500C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ДВАДЦАТЬ ПЕРВОЕ ЗАСЕДАНИЕ </w:t>
      </w: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456F5">
        <w:rPr>
          <w:rFonts w:ascii="Times New Roman" w:hAnsi="Times New Roman"/>
          <w:b/>
          <w:sz w:val="30"/>
          <w:szCs w:val="30"/>
        </w:rPr>
        <w:t>ГОСУДАРСТВЕННОГО С</w:t>
      </w:r>
      <w:r w:rsidRPr="0091500C">
        <w:rPr>
          <w:rFonts w:ascii="Times New Roman" w:hAnsi="Times New Roman"/>
          <w:b/>
          <w:sz w:val="30"/>
          <w:szCs w:val="30"/>
        </w:rPr>
        <w:t>ОВЕТА</w:t>
      </w: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 xml:space="preserve"> РЕСПУБЛИКИ ТАТАРСТАН</w:t>
      </w: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b/>
          <w:szCs w:val="28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21</w:t>
      </w:r>
      <w:r w:rsidRPr="0091500C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сентября</w:t>
      </w:r>
      <w:r w:rsidRPr="0091500C">
        <w:rPr>
          <w:rFonts w:ascii="Times New Roman" w:hAnsi="Times New Roman"/>
          <w:b/>
          <w:sz w:val="30"/>
          <w:szCs w:val="30"/>
        </w:rPr>
        <w:t xml:space="preserve"> 201</w:t>
      </w:r>
      <w:r>
        <w:rPr>
          <w:rFonts w:ascii="Times New Roman" w:hAnsi="Times New Roman"/>
          <w:b/>
          <w:sz w:val="30"/>
          <w:szCs w:val="30"/>
        </w:rPr>
        <w:t>6</w:t>
      </w:r>
      <w:r w:rsidRPr="0091500C">
        <w:rPr>
          <w:rFonts w:ascii="Times New Roman" w:hAnsi="Times New Roman"/>
          <w:b/>
          <w:sz w:val="30"/>
          <w:szCs w:val="30"/>
        </w:rPr>
        <w:t xml:space="preserve"> года</w:t>
      </w: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Pr="0091500C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Pr="0091500C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 xml:space="preserve">СТЕНОГРАФИЧЕСКИЙ ОТЧЕТ </w:t>
      </w:r>
    </w:p>
    <w:p w:rsidR="003D3FC1" w:rsidRPr="0091500C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Pr="0091500C" w:rsidRDefault="003D3FC1" w:rsidP="00105378">
      <w:pPr>
        <w:keepNext/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3D3FC1" w:rsidRPr="0091500C" w:rsidRDefault="003D3FC1" w:rsidP="00105378">
      <w:pPr>
        <w:keepNext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>Казань</w:t>
      </w:r>
    </w:p>
    <w:p w:rsidR="003D3FC1" w:rsidRDefault="003D3FC1" w:rsidP="00105378">
      <w:pPr>
        <w:keepNext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1500C">
        <w:rPr>
          <w:rFonts w:ascii="Times New Roman" w:hAnsi="Times New Roman"/>
          <w:b/>
          <w:sz w:val="30"/>
          <w:szCs w:val="30"/>
        </w:rPr>
        <w:t>201</w:t>
      </w:r>
      <w:r>
        <w:rPr>
          <w:rFonts w:ascii="Times New Roman" w:hAnsi="Times New Roman"/>
          <w:b/>
          <w:sz w:val="30"/>
          <w:szCs w:val="30"/>
        </w:rPr>
        <w:t>6</w:t>
      </w:r>
    </w:p>
    <w:p w:rsidR="003D3FC1" w:rsidRDefault="003D3FC1" w:rsidP="00105378">
      <w:pPr>
        <w:keepNext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3"/>
        <w:gridCol w:w="4708"/>
      </w:tblGrid>
      <w:tr w:rsidR="003D3FC1" w:rsidRPr="00016E5F" w:rsidTr="0074790D">
        <w:tc>
          <w:tcPr>
            <w:tcW w:w="4863" w:type="dxa"/>
          </w:tcPr>
          <w:p w:rsidR="003D3FC1" w:rsidRPr="00016E5F" w:rsidRDefault="003D3FC1" w:rsidP="00B10020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016E5F">
              <w:rPr>
                <w:rFonts w:ascii="Times New Roman" w:hAnsi="Times New Roman"/>
                <w:b/>
                <w:i/>
                <w:sz w:val="30"/>
                <w:szCs w:val="30"/>
              </w:rPr>
              <w:lastRenderedPageBreak/>
              <w:t xml:space="preserve">Здание Государственного Совета </w:t>
            </w:r>
          </w:p>
          <w:p w:rsidR="003D3FC1" w:rsidRPr="00016E5F" w:rsidRDefault="003D3FC1" w:rsidP="00B10020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016E5F">
              <w:rPr>
                <w:rFonts w:ascii="Times New Roman" w:hAnsi="Times New Roman"/>
                <w:b/>
                <w:i/>
                <w:sz w:val="30"/>
                <w:szCs w:val="30"/>
              </w:rPr>
              <w:t>Республики Татарстан,</w:t>
            </w:r>
          </w:p>
          <w:p w:rsidR="003D3FC1" w:rsidRPr="00016E5F" w:rsidRDefault="003D3FC1" w:rsidP="00B10020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016E5F">
              <w:rPr>
                <w:rFonts w:ascii="Times New Roman" w:hAnsi="Times New Roman"/>
                <w:b/>
                <w:i/>
                <w:sz w:val="30"/>
                <w:szCs w:val="30"/>
              </w:rPr>
              <w:t>зал заседаний</w:t>
            </w:r>
          </w:p>
        </w:tc>
        <w:tc>
          <w:tcPr>
            <w:tcW w:w="4708" w:type="dxa"/>
          </w:tcPr>
          <w:p w:rsidR="003D3FC1" w:rsidRPr="00016E5F" w:rsidRDefault="003D3FC1" w:rsidP="00B10020">
            <w:pPr>
              <w:keepNext/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016E5F">
              <w:rPr>
                <w:rFonts w:ascii="Times New Roman" w:hAnsi="Times New Roman"/>
                <w:b/>
                <w:i/>
                <w:sz w:val="30"/>
                <w:szCs w:val="30"/>
              </w:rPr>
              <w:t xml:space="preserve"> 21 сентября 2016 года,</w:t>
            </w:r>
          </w:p>
          <w:p w:rsidR="003D3FC1" w:rsidRPr="00016E5F" w:rsidRDefault="003D3FC1" w:rsidP="00B10020">
            <w:pPr>
              <w:keepNext/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016E5F">
              <w:rPr>
                <w:rFonts w:ascii="Times New Roman" w:hAnsi="Times New Roman"/>
                <w:b/>
                <w:i/>
                <w:sz w:val="30"/>
                <w:szCs w:val="30"/>
              </w:rPr>
              <w:t>12 часов</w:t>
            </w:r>
          </w:p>
          <w:p w:rsidR="003D3FC1" w:rsidRPr="00016E5F" w:rsidRDefault="003D3FC1" w:rsidP="00BE0D12">
            <w:pPr>
              <w:keepNext/>
              <w:spacing w:after="0" w:line="360" w:lineRule="auto"/>
              <w:ind w:firstLine="709"/>
              <w:jc w:val="right"/>
              <w:rPr>
                <w:b/>
                <w:i/>
                <w:sz w:val="30"/>
                <w:szCs w:val="30"/>
              </w:rPr>
            </w:pPr>
          </w:p>
        </w:tc>
      </w:tr>
    </w:tbl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3D3FC1" w:rsidRPr="00016E5F" w:rsidRDefault="003D3FC1" w:rsidP="00B10020">
      <w:pPr>
        <w:keepNext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i/>
          <w:sz w:val="30"/>
          <w:szCs w:val="30"/>
        </w:rPr>
        <w:t xml:space="preserve">Председательствует Председатель Государственного Совета Республики Татарстан Ф.Х. </w:t>
      </w:r>
      <w:proofErr w:type="spellStart"/>
      <w:r w:rsidRPr="00016E5F">
        <w:rPr>
          <w:rFonts w:ascii="Times New Roman" w:hAnsi="Times New Roman"/>
          <w:b/>
          <w:i/>
          <w:sz w:val="30"/>
          <w:szCs w:val="30"/>
        </w:rPr>
        <w:t>Мухаметшин</w:t>
      </w:r>
      <w:proofErr w:type="spellEnd"/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E7CAC" w:rsidRDefault="003D3FC1" w:rsidP="0042423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  <w:lang w:val="tt-RU"/>
        </w:rPr>
        <w:t>Д</w:t>
      </w:r>
      <w:proofErr w:type="spellStart"/>
      <w:r w:rsidRPr="00016E5F">
        <w:rPr>
          <w:rFonts w:ascii="Times New Roman" w:hAnsi="Times New Roman"/>
          <w:sz w:val="30"/>
          <w:szCs w:val="30"/>
        </w:rPr>
        <w:t>обрый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день, уважаемые коллеги! Начинаем </w:t>
      </w:r>
      <w:r>
        <w:rPr>
          <w:rFonts w:ascii="Times New Roman" w:hAnsi="Times New Roman"/>
          <w:sz w:val="30"/>
          <w:szCs w:val="30"/>
        </w:rPr>
        <w:t>двадцать первое</w:t>
      </w:r>
      <w:r w:rsidRPr="00016E5F">
        <w:rPr>
          <w:rFonts w:ascii="Times New Roman" w:hAnsi="Times New Roman"/>
          <w:sz w:val="30"/>
          <w:szCs w:val="30"/>
        </w:rPr>
        <w:t xml:space="preserve"> заседание Государственного Совета Республики Татарстан. Прошу установить жетоны в пульты голосования в режиме регистрации. Проверьте,  пожалуйста. </w:t>
      </w:r>
    </w:p>
    <w:p w:rsidR="003D3FC1" w:rsidRPr="00016E5F" w:rsidRDefault="003D3FC1" w:rsidP="0042423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Объявляю режим регистрации. Прошу зарегистрироваться.</w:t>
      </w:r>
    </w:p>
    <w:p w:rsidR="003D3FC1" w:rsidRDefault="003D3FC1" w:rsidP="00EB5410">
      <w:pPr>
        <w:pStyle w:val="aa"/>
        <w:keepNext/>
        <w:ind w:firstLine="3420"/>
        <w:jc w:val="both"/>
        <w:rPr>
          <w:b/>
          <w:sz w:val="30"/>
          <w:szCs w:val="30"/>
          <w:lang w:eastAsia="en-US"/>
        </w:rPr>
      </w:pPr>
    </w:p>
    <w:p w:rsidR="003D3FC1" w:rsidRPr="00642F63" w:rsidRDefault="003D3FC1" w:rsidP="00EB5410">
      <w:pPr>
        <w:pStyle w:val="aa"/>
        <w:keepNext/>
        <w:ind w:firstLine="3420"/>
        <w:jc w:val="both"/>
        <w:rPr>
          <w:b/>
          <w:sz w:val="30"/>
          <w:szCs w:val="30"/>
          <w:lang w:eastAsia="en-US"/>
        </w:rPr>
      </w:pPr>
      <w:r w:rsidRPr="00642F63">
        <w:rPr>
          <w:b/>
          <w:sz w:val="30"/>
          <w:szCs w:val="30"/>
          <w:lang w:eastAsia="en-US"/>
        </w:rPr>
        <w:t>Результаты регистрации</w:t>
      </w:r>
    </w:p>
    <w:p w:rsidR="003D3FC1" w:rsidRPr="00016E5F" w:rsidRDefault="003D3FC1" w:rsidP="00EB5410">
      <w:pPr>
        <w:pStyle w:val="aa"/>
        <w:keepNext/>
        <w:ind w:firstLine="3420"/>
        <w:jc w:val="both"/>
        <w:rPr>
          <w:sz w:val="30"/>
          <w:szCs w:val="30"/>
          <w:lang w:eastAsia="en-US"/>
        </w:rPr>
      </w:pPr>
    </w:p>
    <w:p w:rsidR="003D3FC1" w:rsidRPr="00016E5F" w:rsidRDefault="003D3FC1" w:rsidP="00EB5410">
      <w:pPr>
        <w:pStyle w:val="aa"/>
        <w:keepNext/>
        <w:ind w:firstLine="3420"/>
        <w:jc w:val="both"/>
        <w:rPr>
          <w:sz w:val="30"/>
          <w:szCs w:val="30"/>
          <w:lang w:eastAsia="en-US"/>
        </w:rPr>
      </w:pPr>
      <w:r w:rsidRPr="00016E5F">
        <w:rPr>
          <w:sz w:val="30"/>
          <w:szCs w:val="30"/>
          <w:lang w:eastAsia="en-US"/>
        </w:rPr>
        <w:t>Всего депутатов</w:t>
      </w:r>
      <w:r w:rsidRPr="00016E5F">
        <w:rPr>
          <w:sz w:val="30"/>
          <w:szCs w:val="30"/>
          <w:lang w:eastAsia="en-US"/>
        </w:rPr>
        <w:tab/>
      </w:r>
      <w:r w:rsidRPr="00016E5F">
        <w:rPr>
          <w:sz w:val="30"/>
          <w:szCs w:val="30"/>
          <w:lang w:eastAsia="en-US"/>
        </w:rPr>
        <w:tab/>
        <w:t xml:space="preserve"> </w:t>
      </w:r>
      <w:r>
        <w:rPr>
          <w:sz w:val="30"/>
          <w:szCs w:val="30"/>
          <w:lang w:eastAsia="en-US"/>
        </w:rPr>
        <w:t>100</w:t>
      </w:r>
    </w:p>
    <w:p w:rsidR="003D3FC1" w:rsidRPr="00016E5F" w:rsidRDefault="003D3FC1" w:rsidP="00EB5410">
      <w:pPr>
        <w:pStyle w:val="aa"/>
        <w:keepNext/>
        <w:ind w:firstLine="3420"/>
        <w:jc w:val="both"/>
        <w:rPr>
          <w:sz w:val="30"/>
          <w:szCs w:val="30"/>
          <w:lang w:eastAsia="en-US"/>
        </w:rPr>
      </w:pPr>
      <w:r w:rsidRPr="00016E5F">
        <w:rPr>
          <w:sz w:val="30"/>
          <w:szCs w:val="30"/>
          <w:lang w:eastAsia="en-US"/>
        </w:rPr>
        <w:t>Кворум</w:t>
      </w:r>
      <w:r w:rsidRPr="00016E5F">
        <w:rPr>
          <w:sz w:val="30"/>
          <w:szCs w:val="30"/>
          <w:lang w:eastAsia="en-US"/>
        </w:rPr>
        <w:tab/>
      </w:r>
      <w:r w:rsidRPr="00016E5F">
        <w:rPr>
          <w:sz w:val="30"/>
          <w:szCs w:val="30"/>
          <w:lang w:eastAsia="en-US"/>
        </w:rPr>
        <w:tab/>
      </w:r>
      <w:r w:rsidRPr="00016E5F">
        <w:rPr>
          <w:sz w:val="30"/>
          <w:szCs w:val="30"/>
          <w:lang w:eastAsia="en-US"/>
        </w:rPr>
        <w:tab/>
        <w:t xml:space="preserve"> </w:t>
      </w:r>
      <w:r>
        <w:rPr>
          <w:sz w:val="30"/>
          <w:szCs w:val="30"/>
          <w:lang w:eastAsia="en-US"/>
        </w:rPr>
        <w:t>67</w:t>
      </w:r>
    </w:p>
    <w:p w:rsidR="003D3FC1" w:rsidRPr="00016E5F" w:rsidRDefault="003D3FC1" w:rsidP="00EB5410">
      <w:pPr>
        <w:pStyle w:val="aa"/>
        <w:keepNext/>
        <w:ind w:firstLine="3420"/>
        <w:jc w:val="both"/>
        <w:rPr>
          <w:sz w:val="30"/>
          <w:szCs w:val="30"/>
          <w:lang w:eastAsia="en-US"/>
        </w:rPr>
      </w:pPr>
      <w:r w:rsidRPr="00016E5F">
        <w:rPr>
          <w:sz w:val="30"/>
          <w:szCs w:val="30"/>
          <w:lang w:eastAsia="en-US"/>
        </w:rPr>
        <w:t>Зарегистрировано</w:t>
      </w:r>
      <w:r w:rsidRPr="00016E5F">
        <w:rPr>
          <w:sz w:val="30"/>
          <w:szCs w:val="30"/>
          <w:lang w:eastAsia="en-US"/>
        </w:rPr>
        <w:tab/>
      </w:r>
      <w:r>
        <w:rPr>
          <w:sz w:val="30"/>
          <w:szCs w:val="30"/>
          <w:lang w:eastAsia="en-US"/>
        </w:rPr>
        <w:t xml:space="preserve"> 80</w:t>
      </w:r>
    </w:p>
    <w:p w:rsidR="003D3FC1" w:rsidRPr="00016E5F" w:rsidRDefault="003D3FC1" w:rsidP="00EB5410">
      <w:pPr>
        <w:pStyle w:val="aa"/>
        <w:keepNext/>
        <w:ind w:firstLine="3420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Не зарегистрировано</w:t>
      </w:r>
      <w:r>
        <w:rPr>
          <w:sz w:val="30"/>
          <w:szCs w:val="30"/>
          <w:lang w:eastAsia="en-US"/>
        </w:rPr>
        <w:tab/>
        <w:t xml:space="preserve">  4</w:t>
      </w:r>
    </w:p>
    <w:p w:rsidR="003D3FC1" w:rsidRPr="00016E5F" w:rsidRDefault="003D3FC1" w:rsidP="00EB5410">
      <w:pPr>
        <w:pStyle w:val="aa"/>
        <w:keepNext/>
        <w:ind w:firstLine="3420"/>
        <w:jc w:val="both"/>
        <w:rPr>
          <w:b/>
          <w:sz w:val="30"/>
          <w:szCs w:val="30"/>
          <w:lang w:eastAsia="en-US"/>
        </w:rPr>
      </w:pPr>
      <w:r w:rsidRPr="00016E5F">
        <w:rPr>
          <w:sz w:val="30"/>
          <w:szCs w:val="30"/>
          <w:lang w:eastAsia="en-US"/>
        </w:rPr>
        <w:t xml:space="preserve">Результат:    </w:t>
      </w:r>
      <w:r w:rsidRPr="00016E5F">
        <w:rPr>
          <w:b/>
          <w:sz w:val="30"/>
          <w:szCs w:val="30"/>
          <w:lang w:eastAsia="en-US"/>
        </w:rPr>
        <w:t>кворум есть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Кворум имеется.</w:t>
      </w:r>
    </w:p>
    <w:p w:rsidR="003D3FC1" w:rsidRPr="00016E5F" w:rsidRDefault="003D3FC1" w:rsidP="00053A8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Двадцать первое</w:t>
      </w:r>
      <w:r w:rsidRPr="00016E5F">
        <w:rPr>
          <w:rFonts w:ascii="Times New Roman" w:hAnsi="Times New Roman"/>
          <w:sz w:val="30"/>
          <w:szCs w:val="30"/>
        </w:rPr>
        <w:t xml:space="preserve"> заседание Государственного Совета Республики Татарстан пятого созыва объявляется открытым. </w:t>
      </w:r>
    </w:p>
    <w:p w:rsidR="003D3FC1" w:rsidRPr="00016E5F" w:rsidRDefault="003D3FC1" w:rsidP="00053A8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i/>
          <w:sz w:val="30"/>
          <w:szCs w:val="30"/>
        </w:rPr>
        <w:t>(Звучит Государственный гимн Республики Татарстан.)</w:t>
      </w:r>
    </w:p>
    <w:p w:rsidR="003D3FC1" w:rsidRPr="00016E5F" w:rsidRDefault="003D3FC1" w:rsidP="0034070F">
      <w:pPr>
        <w:keepNext/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         Уважаемые коллеги! Мы все внимательно выслушали послание </w:t>
      </w:r>
      <w:r>
        <w:rPr>
          <w:rFonts w:ascii="Times New Roman" w:hAnsi="Times New Roman"/>
          <w:sz w:val="30"/>
          <w:szCs w:val="30"/>
        </w:rPr>
        <w:t xml:space="preserve">Президента </w:t>
      </w:r>
      <w:proofErr w:type="gramStart"/>
      <w:r>
        <w:rPr>
          <w:rFonts w:ascii="Times New Roman" w:hAnsi="Times New Roman"/>
          <w:sz w:val="30"/>
          <w:szCs w:val="30"/>
        </w:rPr>
        <w:t>Республики</w:t>
      </w:r>
      <w:proofErr w:type="gramEnd"/>
      <w:r>
        <w:rPr>
          <w:rFonts w:ascii="Times New Roman" w:hAnsi="Times New Roman"/>
          <w:sz w:val="30"/>
          <w:szCs w:val="30"/>
        </w:rPr>
        <w:t xml:space="preserve"> Татарстан</w:t>
      </w:r>
      <w:r>
        <w:rPr>
          <w:rFonts w:ascii="Times New Roman" w:hAnsi="Times New Roman"/>
          <w:sz w:val="30"/>
          <w:szCs w:val="30"/>
          <w:lang w:val="tt-RU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в</w:t>
      </w:r>
      <w:proofErr w:type="spellStart"/>
      <w:r w:rsidRPr="00016E5F">
        <w:rPr>
          <w:rFonts w:ascii="Times New Roman" w:hAnsi="Times New Roman"/>
          <w:sz w:val="30"/>
          <w:szCs w:val="30"/>
        </w:rPr>
        <w:t>ооружены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 основными приоритетами развития нашей республики, конкретными задачами, которые поставлены. </w:t>
      </w:r>
      <w:r>
        <w:rPr>
          <w:rFonts w:ascii="Times New Roman" w:hAnsi="Times New Roman"/>
          <w:sz w:val="30"/>
          <w:szCs w:val="30"/>
        </w:rPr>
        <w:t>Я думаю, в</w:t>
      </w:r>
      <w:r w:rsidRPr="00016E5F">
        <w:rPr>
          <w:rFonts w:ascii="Times New Roman" w:hAnsi="Times New Roman"/>
          <w:sz w:val="30"/>
          <w:szCs w:val="30"/>
        </w:rPr>
        <w:t xml:space="preserve">сем депутатам Государственного Совета доведем текст этого послания, а председатели комитетов, Рустам </w:t>
      </w:r>
      <w:proofErr w:type="spellStart"/>
      <w:r w:rsidRPr="00016E5F">
        <w:rPr>
          <w:rFonts w:ascii="Times New Roman" w:hAnsi="Times New Roman"/>
          <w:sz w:val="30"/>
          <w:szCs w:val="30"/>
        </w:rPr>
        <w:t>Нургалиевич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, разработают план работы по реализации послания на 2017 год. Полагаю, что при активном участии депутатов, совместными усилиями нам удастся </w:t>
      </w:r>
      <w:r w:rsidRPr="00016E5F">
        <w:rPr>
          <w:rFonts w:ascii="Times New Roman" w:hAnsi="Times New Roman"/>
          <w:sz w:val="30"/>
          <w:szCs w:val="30"/>
        </w:rPr>
        <w:lastRenderedPageBreak/>
        <w:t>реализовать вс</w:t>
      </w:r>
      <w:r>
        <w:rPr>
          <w:rFonts w:ascii="Times New Roman" w:hAnsi="Times New Roman"/>
          <w:sz w:val="30"/>
          <w:szCs w:val="30"/>
        </w:rPr>
        <w:t>е</w:t>
      </w:r>
      <w:r w:rsidRPr="00016E5F">
        <w:rPr>
          <w:rFonts w:ascii="Times New Roman" w:hAnsi="Times New Roman"/>
          <w:sz w:val="30"/>
          <w:szCs w:val="30"/>
        </w:rPr>
        <w:t xml:space="preserve"> намеченное, ч</w:t>
      </w:r>
      <w:r>
        <w:rPr>
          <w:rFonts w:ascii="Times New Roman" w:hAnsi="Times New Roman"/>
          <w:sz w:val="30"/>
          <w:szCs w:val="30"/>
        </w:rPr>
        <w:t>то было поставлено Президентом р</w:t>
      </w:r>
      <w:r w:rsidRPr="00016E5F">
        <w:rPr>
          <w:rFonts w:ascii="Times New Roman" w:hAnsi="Times New Roman"/>
          <w:sz w:val="30"/>
          <w:szCs w:val="30"/>
        </w:rPr>
        <w:t xml:space="preserve">еспублики в его послании. </w:t>
      </w:r>
    </w:p>
    <w:p w:rsidR="003D3FC1" w:rsidRDefault="003D3FC1" w:rsidP="00B2662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Позвольте объявить, что на заседание </w:t>
      </w:r>
      <w:proofErr w:type="gramStart"/>
      <w:r w:rsidRPr="00016E5F">
        <w:rPr>
          <w:rFonts w:ascii="Times New Roman" w:hAnsi="Times New Roman"/>
          <w:sz w:val="30"/>
          <w:szCs w:val="30"/>
        </w:rPr>
        <w:t>приглашены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и принимают </w:t>
      </w:r>
      <w:r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>участие</w:t>
      </w:r>
      <w:r>
        <w:rPr>
          <w:rFonts w:ascii="Times New Roman" w:hAnsi="Times New Roman"/>
          <w:sz w:val="30"/>
          <w:szCs w:val="30"/>
        </w:rPr>
        <w:t>: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016E5F">
        <w:rPr>
          <w:rFonts w:ascii="Times New Roman" w:hAnsi="Times New Roman"/>
          <w:sz w:val="30"/>
          <w:szCs w:val="30"/>
        </w:rPr>
        <w:t>Президент Республики Татарстан, Премьер-министр Республики Татарстан, члены Правительства, Председатель Конституционного суда республики, Председатель Верховного Суда Республики Татарстан, Председатель Арбитражного суда</w:t>
      </w:r>
      <w:r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016E5F">
        <w:rPr>
          <w:rFonts w:ascii="Times New Roman" w:hAnsi="Times New Roman"/>
          <w:sz w:val="30"/>
          <w:szCs w:val="30"/>
        </w:rPr>
        <w:t>рокурор Республики Татарстан, главный федеральный инсп</w:t>
      </w:r>
      <w:r>
        <w:rPr>
          <w:rFonts w:ascii="Times New Roman" w:hAnsi="Times New Roman"/>
          <w:sz w:val="30"/>
          <w:szCs w:val="30"/>
        </w:rPr>
        <w:t>ектор по Республике Татарстан, Председатель Счетной палаты, П</w:t>
      </w:r>
      <w:r w:rsidRPr="00016E5F">
        <w:rPr>
          <w:rFonts w:ascii="Times New Roman" w:hAnsi="Times New Roman"/>
          <w:sz w:val="30"/>
          <w:szCs w:val="30"/>
        </w:rPr>
        <w:t>редседатель Центральной избирательной комиссии, Уполномоченный по правам человека и Уполномоченный по правам ребенка в Республике Татарстан, пр</w:t>
      </w:r>
      <w:r>
        <w:rPr>
          <w:rFonts w:ascii="Times New Roman" w:hAnsi="Times New Roman"/>
          <w:sz w:val="30"/>
          <w:szCs w:val="30"/>
        </w:rPr>
        <w:t>едседатель Федерации профсоюзов (н</w:t>
      </w:r>
      <w:r w:rsidRPr="00016E5F">
        <w:rPr>
          <w:rFonts w:ascii="Times New Roman" w:hAnsi="Times New Roman"/>
          <w:sz w:val="30"/>
          <w:szCs w:val="30"/>
        </w:rPr>
        <w:t>е вижу, правда, Водо</w:t>
      </w:r>
      <w:r>
        <w:rPr>
          <w:rFonts w:ascii="Times New Roman" w:hAnsi="Times New Roman"/>
          <w:sz w:val="30"/>
          <w:szCs w:val="30"/>
        </w:rPr>
        <w:t>пьянову, но она была приглашена), р</w:t>
      </w:r>
      <w:r w:rsidRPr="00016E5F">
        <w:rPr>
          <w:rFonts w:ascii="Times New Roman" w:hAnsi="Times New Roman"/>
          <w:sz w:val="30"/>
          <w:szCs w:val="30"/>
        </w:rPr>
        <w:t>уководители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экспертных советов при комитетах Государственного Совета Республики Татарстан</w:t>
      </w:r>
      <w:r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ответ</w:t>
      </w:r>
      <w:r>
        <w:rPr>
          <w:rFonts w:ascii="Times New Roman" w:hAnsi="Times New Roman"/>
          <w:sz w:val="30"/>
          <w:szCs w:val="30"/>
        </w:rPr>
        <w:t xml:space="preserve">ственные </w:t>
      </w:r>
      <w:r w:rsidRPr="00016E5F">
        <w:rPr>
          <w:rFonts w:ascii="Times New Roman" w:hAnsi="Times New Roman"/>
          <w:sz w:val="30"/>
          <w:szCs w:val="30"/>
        </w:rPr>
        <w:t>работники</w:t>
      </w:r>
      <w:r>
        <w:rPr>
          <w:rFonts w:ascii="Times New Roman" w:hAnsi="Times New Roman"/>
          <w:sz w:val="30"/>
          <w:szCs w:val="30"/>
        </w:rPr>
        <w:t xml:space="preserve"> органов государственной власти</w:t>
      </w:r>
      <w:r w:rsidR="004E7CA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члены Совета Федерации, д</w:t>
      </w:r>
      <w:r w:rsidRPr="00016E5F">
        <w:rPr>
          <w:rFonts w:ascii="Times New Roman" w:hAnsi="Times New Roman"/>
          <w:sz w:val="30"/>
          <w:szCs w:val="30"/>
        </w:rPr>
        <w:t>епутаты Государственной Думы</w:t>
      </w:r>
      <w:r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016E5F">
        <w:rPr>
          <w:rFonts w:ascii="Times New Roman" w:hAnsi="Times New Roman"/>
          <w:sz w:val="30"/>
          <w:szCs w:val="30"/>
        </w:rPr>
        <w:t xml:space="preserve">представители Общественной молодежной палаты при Государственном Совете. </w:t>
      </w:r>
    </w:p>
    <w:p w:rsidR="003D3FC1" w:rsidRPr="00016E5F" w:rsidRDefault="003D3FC1" w:rsidP="00B2662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Как обычно, работу заседания </w:t>
      </w:r>
      <w:r>
        <w:rPr>
          <w:rFonts w:ascii="Times New Roman" w:hAnsi="Times New Roman"/>
          <w:sz w:val="30"/>
          <w:szCs w:val="30"/>
        </w:rPr>
        <w:t>освещают</w:t>
      </w:r>
      <w:r w:rsidRPr="00016E5F">
        <w:rPr>
          <w:rFonts w:ascii="Times New Roman" w:hAnsi="Times New Roman"/>
          <w:sz w:val="30"/>
          <w:szCs w:val="30"/>
        </w:rPr>
        <w:t xml:space="preserve"> журналисты, аккредитованные в Государственном Совете. </w:t>
      </w:r>
    </w:p>
    <w:p w:rsidR="003D3FC1" w:rsidRDefault="003D3FC1" w:rsidP="00B36C5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До рассмотрения вопроса о повестке дня </w:t>
      </w:r>
      <w:r>
        <w:rPr>
          <w:rFonts w:ascii="Times New Roman" w:hAnsi="Times New Roman"/>
          <w:sz w:val="30"/>
          <w:szCs w:val="30"/>
        </w:rPr>
        <w:t>двадцать первого</w:t>
      </w:r>
      <w:r w:rsidRPr="00016E5F">
        <w:rPr>
          <w:rFonts w:ascii="Times New Roman" w:hAnsi="Times New Roman"/>
          <w:sz w:val="30"/>
          <w:szCs w:val="30"/>
        </w:rPr>
        <w:t xml:space="preserve"> заседания нам необходимо избрат</w:t>
      </w:r>
      <w:r>
        <w:rPr>
          <w:rFonts w:ascii="Times New Roman" w:hAnsi="Times New Roman"/>
          <w:sz w:val="30"/>
          <w:szCs w:val="30"/>
        </w:rPr>
        <w:t>ь рабочие органы осенней сессии:</w:t>
      </w:r>
      <w:r w:rsidRPr="00016E5F">
        <w:rPr>
          <w:rFonts w:ascii="Times New Roman" w:hAnsi="Times New Roman"/>
          <w:sz w:val="30"/>
          <w:szCs w:val="30"/>
        </w:rPr>
        <w:t xml:space="preserve"> секретариат, регламентную группу, комиссию по </w:t>
      </w:r>
      <w:proofErr w:type="gramStart"/>
      <w:r w:rsidRPr="00016E5F">
        <w:rPr>
          <w:rFonts w:ascii="Times New Roman" w:hAnsi="Times New Roman"/>
          <w:sz w:val="30"/>
          <w:szCs w:val="30"/>
        </w:rPr>
        <w:t>контролю за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голосованием с использованием электронной системы и редакционную</w:t>
      </w:r>
      <w:r>
        <w:rPr>
          <w:rFonts w:ascii="Times New Roman" w:hAnsi="Times New Roman"/>
          <w:sz w:val="30"/>
          <w:szCs w:val="30"/>
        </w:rPr>
        <w:t xml:space="preserve"> комиссию. Проекты постановлений</w:t>
      </w:r>
      <w:r w:rsidRPr="00016E5F">
        <w:rPr>
          <w:rFonts w:ascii="Times New Roman" w:hAnsi="Times New Roman"/>
          <w:sz w:val="30"/>
          <w:szCs w:val="30"/>
        </w:rPr>
        <w:t xml:space="preserve">  у вас </w:t>
      </w:r>
      <w:r w:rsidR="004E7CAC">
        <w:rPr>
          <w:rFonts w:ascii="Times New Roman" w:hAnsi="Times New Roman"/>
          <w:sz w:val="30"/>
          <w:szCs w:val="30"/>
        </w:rPr>
        <w:t>имеется</w:t>
      </w:r>
      <w:r w:rsidRPr="00016E5F">
        <w:rPr>
          <w:rFonts w:ascii="Times New Roman" w:hAnsi="Times New Roman"/>
          <w:sz w:val="30"/>
          <w:szCs w:val="30"/>
        </w:rPr>
        <w:t xml:space="preserve">. Я вношу предложение сейчас их рассмотреть. </w:t>
      </w:r>
    </w:p>
    <w:p w:rsidR="003D3FC1" w:rsidRPr="00016E5F" w:rsidRDefault="003D3FC1" w:rsidP="00B36C5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секретариату руководителем </w:t>
      </w:r>
      <w:r w:rsidR="00194B45" w:rsidRPr="00016E5F">
        <w:rPr>
          <w:rFonts w:ascii="Times New Roman" w:hAnsi="Times New Roman"/>
          <w:sz w:val="30"/>
          <w:szCs w:val="30"/>
        </w:rPr>
        <w:t>предлагается</w:t>
      </w:r>
      <w:r w:rsidR="00194B45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Ильсоя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Хаматовна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Мезикова</w:t>
      </w:r>
      <w:proofErr w:type="spellEnd"/>
      <w:r>
        <w:rPr>
          <w:rFonts w:ascii="Times New Roman" w:hAnsi="Times New Roman"/>
          <w:sz w:val="30"/>
          <w:szCs w:val="30"/>
        </w:rPr>
        <w:t>, членами</w:t>
      </w:r>
      <w:r w:rsidRPr="00016E5F">
        <w:rPr>
          <w:rFonts w:ascii="Times New Roman" w:hAnsi="Times New Roman"/>
          <w:sz w:val="30"/>
          <w:szCs w:val="30"/>
        </w:rPr>
        <w:t xml:space="preserve"> – А.А. Демидов, М.М. Рахимов, А.Г. Фомичев и </w:t>
      </w:r>
      <w:r w:rsidR="00194B45">
        <w:rPr>
          <w:rFonts w:ascii="Times New Roman" w:hAnsi="Times New Roman"/>
          <w:sz w:val="30"/>
          <w:szCs w:val="30"/>
        </w:rPr>
        <w:t xml:space="preserve">    Ш.Г. Ягудин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36C5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lastRenderedPageBreak/>
        <w:t xml:space="preserve"> Не будет возражений, коллеги?  С руководителями комитетов, фракциями все эти вопросы были согласованы. </w:t>
      </w:r>
    </w:p>
    <w:p w:rsidR="003D3FC1" w:rsidRPr="00CF2F2B" w:rsidRDefault="003D3FC1" w:rsidP="00B36C5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Ставлю на  голосование </w:t>
      </w:r>
      <w:r>
        <w:rPr>
          <w:rFonts w:ascii="Times New Roman" w:hAnsi="Times New Roman"/>
          <w:sz w:val="30"/>
          <w:szCs w:val="30"/>
        </w:rPr>
        <w:t>проект постановления о составе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 w:rsidRPr="00CF2F2B">
        <w:rPr>
          <w:rFonts w:ascii="Times New Roman" w:hAnsi="Times New Roman"/>
          <w:sz w:val="30"/>
          <w:szCs w:val="30"/>
        </w:rPr>
        <w:t>секретариата.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84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Прин</w:t>
      </w:r>
      <w:r>
        <w:rPr>
          <w:rFonts w:ascii="Times New Roman" w:hAnsi="Times New Roman"/>
          <w:sz w:val="30"/>
          <w:szCs w:val="30"/>
        </w:rPr>
        <w:t>ято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Я </w:t>
      </w:r>
      <w:r>
        <w:rPr>
          <w:rFonts w:ascii="Times New Roman" w:hAnsi="Times New Roman"/>
          <w:sz w:val="30"/>
          <w:szCs w:val="30"/>
        </w:rPr>
        <w:t>прошу</w:t>
      </w:r>
      <w:r w:rsidRPr="00016E5F">
        <w:rPr>
          <w:rFonts w:ascii="Times New Roman" w:hAnsi="Times New Roman"/>
          <w:sz w:val="30"/>
          <w:szCs w:val="30"/>
        </w:rPr>
        <w:t xml:space="preserve"> вновь избранных в составы рабочих органов занять соответствующие места. </w:t>
      </w:r>
    </w:p>
    <w:p w:rsidR="003D3FC1" w:rsidRDefault="003D3FC1" w:rsidP="0019608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016E5F">
        <w:rPr>
          <w:rFonts w:ascii="Times New Roman" w:hAnsi="Times New Roman"/>
          <w:sz w:val="30"/>
          <w:szCs w:val="30"/>
        </w:rPr>
        <w:t xml:space="preserve"> регламентной группе осенней сессии 2016 года</w:t>
      </w:r>
      <w:r>
        <w:rPr>
          <w:rFonts w:ascii="Times New Roman" w:hAnsi="Times New Roman"/>
          <w:sz w:val="30"/>
          <w:szCs w:val="30"/>
        </w:rPr>
        <w:t xml:space="preserve">. </w:t>
      </w:r>
      <w:r w:rsidR="008F7F8A">
        <w:rPr>
          <w:rFonts w:ascii="Times New Roman" w:hAnsi="Times New Roman"/>
          <w:sz w:val="30"/>
          <w:szCs w:val="30"/>
        </w:rPr>
        <w:t>Р</w:t>
      </w:r>
      <w:r w:rsidR="008F7F8A" w:rsidRPr="00016E5F">
        <w:rPr>
          <w:rFonts w:ascii="Times New Roman" w:hAnsi="Times New Roman"/>
          <w:sz w:val="30"/>
          <w:szCs w:val="30"/>
        </w:rPr>
        <w:t>уководителем</w:t>
      </w:r>
      <w:r w:rsidR="008F7F8A">
        <w:rPr>
          <w:rFonts w:ascii="Times New Roman" w:hAnsi="Times New Roman"/>
          <w:sz w:val="30"/>
          <w:szCs w:val="30"/>
        </w:rPr>
        <w:t xml:space="preserve"> п</w:t>
      </w:r>
      <w:r w:rsidRPr="00016E5F">
        <w:rPr>
          <w:rFonts w:ascii="Times New Roman" w:hAnsi="Times New Roman"/>
          <w:sz w:val="30"/>
          <w:szCs w:val="30"/>
        </w:rPr>
        <w:t xml:space="preserve">редлагается </w:t>
      </w:r>
      <w:r w:rsidR="008F7F8A">
        <w:rPr>
          <w:rFonts w:ascii="Times New Roman" w:hAnsi="Times New Roman"/>
          <w:sz w:val="30"/>
          <w:szCs w:val="30"/>
        </w:rPr>
        <w:t xml:space="preserve">избрать </w:t>
      </w:r>
      <w:r w:rsidRPr="00016E5F">
        <w:rPr>
          <w:rFonts w:ascii="Times New Roman" w:hAnsi="Times New Roman"/>
          <w:sz w:val="30"/>
          <w:szCs w:val="30"/>
        </w:rPr>
        <w:t>Никола</w:t>
      </w:r>
      <w:r w:rsidR="008F7F8A">
        <w:rPr>
          <w:rFonts w:ascii="Times New Roman" w:hAnsi="Times New Roman"/>
          <w:sz w:val="30"/>
          <w:szCs w:val="30"/>
        </w:rPr>
        <w:t>я</w:t>
      </w:r>
      <w:r w:rsidRPr="00016E5F">
        <w:rPr>
          <w:rFonts w:ascii="Times New Roman" w:hAnsi="Times New Roman"/>
          <w:sz w:val="30"/>
          <w:szCs w:val="30"/>
        </w:rPr>
        <w:t xml:space="preserve"> Николаевич</w:t>
      </w:r>
      <w:r w:rsidR="008F7F8A">
        <w:rPr>
          <w:rFonts w:ascii="Times New Roman" w:hAnsi="Times New Roman"/>
          <w:sz w:val="30"/>
          <w:szCs w:val="30"/>
        </w:rPr>
        <w:t>а</w:t>
      </w:r>
      <w:r w:rsidRPr="00016E5F">
        <w:rPr>
          <w:rFonts w:ascii="Times New Roman" w:hAnsi="Times New Roman"/>
          <w:sz w:val="30"/>
          <w:szCs w:val="30"/>
        </w:rPr>
        <w:t xml:space="preserve"> Рыбушкин</w:t>
      </w:r>
      <w:r w:rsidR="008F7F8A">
        <w:rPr>
          <w:rFonts w:ascii="Times New Roman" w:hAnsi="Times New Roman"/>
          <w:sz w:val="30"/>
          <w:szCs w:val="30"/>
        </w:rPr>
        <w:t>а</w:t>
      </w:r>
      <w:r w:rsidRPr="00016E5F">
        <w:rPr>
          <w:rFonts w:ascii="Times New Roman" w:hAnsi="Times New Roman"/>
          <w:sz w:val="30"/>
          <w:szCs w:val="30"/>
        </w:rPr>
        <w:t>, в состав  регламентной группы – Кузьмичев</w:t>
      </w:r>
      <w:r w:rsidR="008F7F8A">
        <w:rPr>
          <w:rFonts w:ascii="Times New Roman" w:hAnsi="Times New Roman"/>
          <w:sz w:val="30"/>
          <w:szCs w:val="30"/>
        </w:rPr>
        <w:t>у</w:t>
      </w:r>
      <w:r w:rsidRPr="00016E5F">
        <w:rPr>
          <w:rFonts w:ascii="Times New Roman" w:hAnsi="Times New Roman"/>
          <w:sz w:val="30"/>
          <w:szCs w:val="30"/>
        </w:rPr>
        <w:t xml:space="preserve"> Елен</w:t>
      </w:r>
      <w:r w:rsidR="008F7F8A">
        <w:rPr>
          <w:rFonts w:ascii="Times New Roman" w:hAnsi="Times New Roman"/>
          <w:sz w:val="30"/>
          <w:szCs w:val="30"/>
        </w:rPr>
        <w:t>у</w:t>
      </w:r>
      <w:r w:rsidRPr="00016E5F">
        <w:rPr>
          <w:rFonts w:ascii="Times New Roman" w:hAnsi="Times New Roman"/>
          <w:sz w:val="30"/>
          <w:szCs w:val="30"/>
        </w:rPr>
        <w:t xml:space="preserve"> Ивановн</w:t>
      </w:r>
      <w:r w:rsidR="008F7F8A">
        <w:rPr>
          <w:rFonts w:ascii="Times New Roman" w:hAnsi="Times New Roman"/>
          <w:sz w:val="30"/>
          <w:szCs w:val="30"/>
        </w:rPr>
        <w:t>у</w:t>
      </w:r>
      <w:r w:rsidRPr="00016E5F">
        <w:rPr>
          <w:rFonts w:ascii="Times New Roman" w:hAnsi="Times New Roman"/>
          <w:sz w:val="30"/>
          <w:szCs w:val="30"/>
        </w:rPr>
        <w:t xml:space="preserve"> и Черемнов</w:t>
      </w:r>
      <w:r w:rsidR="008F7F8A">
        <w:rPr>
          <w:rFonts w:ascii="Times New Roman" w:hAnsi="Times New Roman"/>
          <w:sz w:val="30"/>
          <w:szCs w:val="30"/>
        </w:rPr>
        <w:t>а</w:t>
      </w:r>
      <w:r w:rsidRPr="00016E5F">
        <w:rPr>
          <w:rFonts w:ascii="Times New Roman" w:hAnsi="Times New Roman"/>
          <w:sz w:val="30"/>
          <w:szCs w:val="30"/>
        </w:rPr>
        <w:t xml:space="preserve"> Александр</w:t>
      </w:r>
      <w:r w:rsidR="008F7F8A">
        <w:rPr>
          <w:rFonts w:ascii="Times New Roman" w:hAnsi="Times New Roman"/>
          <w:sz w:val="30"/>
          <w:szCs w:val="30"/>
        </w:rPr>
        <w:t>а</w:t>
      </w:r>
      <w:r w:rsidRPr="00016E5F">
        <w:rPr>
          <w:rFonts w:ascii="Times New Roman" w:hAnsi="Times New Roman"/>
          <w:sz w:val="30"/>
          <w:szCs w:val="30"/>
        </w:rPr>
        <w:t xml:space="preserve"> Павлович</w:t>
      </w:r>
      <w:r w:rsidR="008F7F8A">
        <w:rPr>
          <w:rFonts w:ascii="Times New Roman" w:hAnsi="Times New Roman"/>
          <w:sz w:val="30"/>
          <w:szCs w:val="30"/>
        </w:rPr>
        <w:t>а</w:t>
      </w:r>
      <w:r w:rsidRPr="00016E5F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С ними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Pr="00016E5F">
        <w:rPr>
          <w:rFonts w:ascii="Times New Roman" w:hAnsi="Times New Roman"/>
          <w:sz w:val="30"/>
          <w:szCs w:val="30"/>
        </w:rPr>
        <w:t xml:space="preserve">огласовано. </w:t>
      </w:r>
    </w:p>
    <w:p w:rsidR="003D3FC1" w:rsidRPr="00016E5F" w:rsidRDefault="003D3FC1" w:rsidP="0019608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Если нет вопросов, прошу голосовать.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8142A7" w:rsidRDefault="00E57BAF" w:rsidP="00EB133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3D3FC1" w:rsidRPr="00016E5F">
        <w:rPr>
          <w:rFonts w:ascii="Times New Roman" w:hAnsi="Times New Roman"/>
          <w:sz w:val="30"/>
          <w:szCs w:val="30"/>
        </w:rPr>
        <w:t xml:space="preserve"> комиссии по контролю за голосованием с исп</w:t>
      </w:r>
      <w:r w:rsidR="003D3FC1">
        <w:rPr>
          <w:rFonts w:ascii="Times New Roman" w:hAnsi="Times New Roman"/>
          <w:sz w:val="30"/>
          <w:szCs w:val="30"/>
        </w:rPr>
        <w:t xml:space="preserve">ользованием электронной системы. </w:t>
      </w:r>
      <w:r>
        <w:rPr>
          <w:rFonts w:ascii="Times New Roman" w:hAnsi="Times New Roman"/>
          <w:sz w:val="30"/>
          <w:szCs w:val="30"/>
        </w:rPr>
        <w:t>Р</w:t>
      </w:r>
      <w:r w:rsidR="003D3FC1">
        <w:rPr>
          <w:rFonts w:ascii="Times New Roman" w:hAnsi="Times New Roman"/>
          <w:sz w:val="30"/>
          <w:szCs w:val="30"/>
        </w:rPr>
        <w:t xml:space="preserve">уководителем </w:t>
      </w:r>
      <w:r w:rsidR="003D3FC1"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предлагается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избрать </w:t>
      </w:r>
      <w:r w:rsidR="003D3F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D3FC1">
        <w:rPr>
          <w:rFonts w:ascii="Times New Roman" w:hAnsi="Times New Roman"/>
          <w:sz w:val="30"/>
          <w:szCs w:val="30"/>
        </w:rPr>
        <w:t>Нугуманов</w:t>
      </w:r>
      <w:r>
        <w:rPr>
          <w:rFonts w:ascii="Times New Roman" w:hAnsi="Times New Roman"/>
          <w:sz w:val="30"/>
          <w:szCs w:val="30"/>
        </w:rPr>
        <w:t>а</w:t>
      </w:r>
      <w:proofErr w:type="spellEnd"/>
      <w:r w:rsidR="003D3F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D3FC1">
        <w:rPr>
          <w:rFonts w:ascii="Times New Roman" w:hAnsi="Times New Roman"/>
          <w:sz w:val="30"/>
          <w:szCs w:val="30"/>
        </w:rPr>
        <w:t>Рафил</w:t>
      </w:r>
      <w:r>
        <w:rPr>
          <w:rFonts w:ascii="Times New Roman" w:hAnsi="Times New Roman"/>
          <w:sz w:val="30"/>
          <w:szCs w:val="30"/>
        </w:rPr>
        <w:t>а</w:t>
      </w:r>
      <w:proofErr w:type="spellEnd"/>
      <w:r w:rsidR="003D3F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D3FC1">
        <w:rPr>
          <w:rFonts w:ascii="Times New Roman" w:hAnsi="Times New Roman"/>
          <w:sz w:val="30"/>
          <w:szCs w:val="30"/>
        </w:rPr>
        <w:t>Габтрафикович</w:t>
      </w:r>
      <w:r>
        <w:rPr>
          <w:rFonts w:ascii="Times New Roman" w:hAnsi="Times New Roman"/>
          <w:sz w:val="30"/>
          <w:szCs w:val="30"/>
        </w:rPr>
        <w:t>а</w:t>
      </w:r>
      <w:proofErr w:type="spellEnd"/>
      <w:r w:rsidR="003D3FC1">
        <w:rPr>
          <w:rFonts w:ascii="Times New Roman" w:hAnsi="Times New Roman"/>
          <w:sz w:val="30"/>
          <w:szCs w:val="30"/>
        </w:rPr>
        <w:t>,</w:t>
      </w:r>
      <w:r w:rsidR="003D3FC1" w:rsidRPr="00016E5F">
        <w:rPr>
          <w:rFonts w:ascii="Times New Roman" w:hAnsi="Times New Roman"/>
          <w:sz w:val="30"/>
          <w:szCs w:val="30"/>
        </w:rPr>
        <w:t xml:space="preserve"> членами </w:t>
      </w:r>
      <w:r>
        <w:rPr>
          <w:rFonts w:ascii="Times New Roman" w:hAnsi="Times New Roman"/>
          <w:sz w:val="30"/>
          <w:szCs w:val="30"/>
        </w:rPr>
        <w:t xml:space="preserve"> комиссии </w:t>
      </w:r>
      <w:r w:rsidR="003D3FC1" w:rsidRPr="00016E5F">
        <w:rPr>
          <w:rFonts w:ascii="Times New Roman" w:hAnsi="Times New Roman"/>
          <w:sz w:val="30"/>
          <w:szCs w:val="30"/>
        </w:rPr>
        <w:t>– А.В. Прокофьев</w:t>
      </w:r>
      <w:r>
        <w:rPr>
          <w:rFonts w:ascii="Times New Roman" w:hAnsi="Times New Roman"/>
          <w:sz w:val="30"/>
          <w:szCs w:val="30"/>
        </w:rPr>
        <w:t>а</w:t>
      </w:r>
      <w:r w:rsidR="003D3FC1" w:rsidRPr="00016E5F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 xml:space="preserve">        </w:t>
      </w:r>
      <w:r w:rsidR="003D3FC1" w:rsidRPr="00016E5F">
        <w:rPr>
          <w:rFonts w:ascii="Times New Roman" w:hAnsi="Times New Roman"/>
          <w:sz w:val="30"/>
          <w:szCs w:val="30"/>
        </w:rPr>
        <w:t>Р.Х. Сулейманов</w:t>
      </w:r>
      <w:r>
        <w:rPr>
          <w:rFonts w:ascii="Times New Roman" w:hAnsi="Times New Roman"/>
          <w:sz w:val="30"/>
          <w:szCs w:val="30"/>
        </w:rPr>
        <w:t>а</w:t>
      </w:r>
      <w:r w:rsidR="003D3FC1" w:rsidRPr="00016E5F">
        <w:rPr>
          <w:rFonts w:ascii="Times New Roman" w:hAnsi="Times New Roman"/>
          <w:sz w:val="30"/>
          <w:szCs w:val="30"/>
        </w:rPr>
        <w:t xml:space="preserve">. </w:t>
      </w:r>
      <w:r w:rsidR="008142A7">
        <w:rPr>
          <w:rFonts w:ascii="Times New Roman" w:hAnsi="Times New Roman"/>
          <w:sz w:val="30"/>
          <w:szCs w:val="30"/>
        </w:rPr>
        <w:t>Н</w:t>
      </w:r>
      <w:r w:rsidR="003D3FC1" w:rsidRPr="00016E5F">
        <w:rPr>
          <w:rFonts w:ascii="Times New Roman" w:hAnsi="Times New Roman"/>
          <w:sz w:val="30"/>
          <w:szCs w:val="30"/>
        </w:rPr>
        <w:t>ет возражений</w:t>
      </w:r>
      <w:r w:rsidR="008142A7">
        <w:rPr>
          <w:rFonts w:ascii="Times New Roman" w:hAnsi="Times New Roman"/>
          <w:sz w:val="30"/>
          <w:szCs w:val="30"/>
        </w:rPr>
        <w:t>?</w:t>
      </w:r>
    </w:p>
    <w:p w:rsidR="003D3FC1" w:rsidRPr="00016E5F" w:rsidRDefault="008142A7" w:rsidP="00EB133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</w:t>
      </w:r>
      <w:r w:rsidR="003D3FC1" w:rsidRPr="00016E5F">
        <w:rPr>
          <w:rFonts w:ascii="Times New Roman" w:hAnsi="Times New Roman"/>
          <w:sz w:val="30"/>
          <w:szCs w:val="30"/>
        </w:rPr>
        <w:t>тавлю на голосование</w:t>
      </w:r>
      <w:r>
        <w:rPr>
          <w:rFonts w:ascii="Times New Roman" w:hAnsi="Times New Roman"/>
          <w:sz w:val="30"/>
          <w:szCs w:val="30"/>
        </w:rPr>
        <w:t xml:space="preserve"> проект постановления</w:t>
      </w:r>
      <w:r w:rsidR="003D3FC1"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83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8142A7" w:rsidP="0019608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3D3FC1" w:rsidRPr="00016E5F">
        <w:rPr>
          <w:rFonts w:ascii="Times New Roman" w:hAnsi="Times New Roman"/>
          <w:sz w:val="30"/>
          <w:szCs w:val="30"/>
        </w:rPr>
        <w:t xml:space="preserve"> редакционной комиссии. </w:t>
      </w:r>
      <w:r>
        <w:rPr>
          <w:rFonts w:ascii="Times New Roman" w:hAnsi="Times New Roman"/>
          <w:sz w:val="30"/>
          <w:szCs w:val="30"/>
        </w:rPr>
        <w:t>Редакционная комиссия п</w:t>
      </w:r>
      <w:r w:rsidR="003D3FC1" w:rsidRPr="00016E5F">
        <w:rPr>
          <w:rFonts w:ascii="Times New Roman" w:hAnsi="Times New Roman"/>
          <w:sz w:val="30"/>
          <w:szCs w:val="30"/>
        </w:rPr>
        <w:t xml:space="preserve">редлагается в </w:t>
      </w:r>
      <w:r>
        <w:rPr>
          <w:rFonts w:ascii="Times New Roman" w:hAnsi="Times New Roman"/>
          <w:sz w:val="30"/>
          <w:szCs w:val="30"/>
        </w:rPr>
        <w:t xml:space="preserve">следующем </w:t>
      </w:r>
      <w:r w:rsidR="003D3FC1" w:rsidRPr="00016E5F">
        <w:rPr>
          <w:rFonts w:ascii="Times New Roman" w:hAnsi="Times New Roman"/>
          <w:sz w:val="30"/>
          <w:szCs w:val="30"/>
        </w:rPr>
        <w:t xml:space="preserve">составе: руководитель – Закиров Ринат </w:t>
      </w:r>
      <w:proofErr w:type="spellStart"/>
      <w:r w:rsidR="003D3FC1" w:rsidRPr="00016E5F">
        <w:rPr>
          <w:rFonts w:ascii="Times New Roman" w:hAnsi="Times New Roman"/>
          <w:sz w:val="30"/>
          <w:szCs w:val="30"/>
        </w:rPr>
        <w:t>Зинурович</w:t>
      </w:r>
      <w:proofErr w:type="spellEnd"/>
      <w:r w:rsidR="003D3FC1" w:rsidRPr="00016E5F">
        <w:rPr>
          <w:rFonts w:ascii="Times New Roman" w:hAnsi="Times New Roman"/>
          <w:sz w:val="30"/>
          <w:szCs w:val="30"/>
        </w:rPr>
        <w:t xml:space="preserve">, члены </w:t>
      </w:r>
      <w:r>
        <w:rPr>
          <w:rFonts w:ascii="Times New Roman" w:hAnsi="Times New Roman"/>
          <w:sz w:val="30"/>
          <w:szCs w:val="30"/>
        </w:rPr>
        <w:t xml:space="preserve">комиссии </w:t>
      </w:r>
      <w:r w:rsidR="003D3FC1" w:rsidRPr="00016E5F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="003D3FC1" w:rsidRPr="00016E5F">
        <w:rPr>
          <w:rFonts w:ascii="Times New Roman" w:hAnsi="Times New Roman"/>
          <w:sz w:val="30"/>
          <w:szCs w:val="30"/>
        </w:rPr>
        <w:t xml:space="preserve">Р.Ш. </w:t>
      </w:r>
      <w:proofErr w:type="spellStart"/>
      <w:r w:rsidR="003D3FC1" w:rsidRPr="00016E5F">
        <w:rPr>
          <w:rFonts w:ascii="Times New Roman" w:hAnsi="Times New Roman"/>
          <w:sz w:val="30"/>
          <w:szCs w:val="30"/>
        </w:rPr>
        <w:t>Ганибаев</w:t>
      </w:r>
      <w:proofErr w:type="spellEnd"/>
      <w:r w:rsidR="003D3FC1" w:rsidRPr="00016E5F">
        <w:rPr>
          <w:rFonts w:ascii="Times New Roman" w:hAnsi="Times New Roman"/>
          <w:sz w:val="30"/>
          <w:szCs w:val="30"/>
        </w:rPr>
        <w:t xml:space="preserve">, Г.Н. Глушков, </w:t>
      </w:r>
      <w:r>
        <w:rPr>
          <w:rFonts w:ascii="Times New Roman" w:hAnsi="Times New Roman"/>
          <w:sz w:val="30"/>
          <w:szCs w:val="30"/>
        </w:rPr>
        <w:t xml:space="preserve">А.Ю. </w:t>
      </w:r>
      <w:r w:rsidR="003D3FC1" w:rsidRPr="00016E5F">
        <w:rPr>
          <w:rFonts w:ascii="Times New Roman" w:hAnsi="Times New Roman"/>
          <w:sz w:val="30"/>
          <w:szCs w:val="30"/>
        </w:rPr>
        <w:t xml:space="preserve">Егоров и </w:t>
      </w:r>
      <w:r>
        <w:rPr>
          <w:rFonts w:ascii="Times New Roman" w:hAnsi="Times New Roman"/>
          <w:sz w:val="30"/>
          <w:szCs w:val="30"/>
        </w:rPr>
        <w:t xml:space="preserve">                      </w:t>
      </w:r>
      <w:r w:rsidR="003D3FC1"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Р.С. </w:t>
      </w:r>
      <w:proofErr w:type="spellStart"/>
      <w:r w:rsidR="003D3FC1" w:rsidRPr="00016E5F">
        <w:rPr>
          <w:rFonts w:ascii="Times New Roman" w:hAnsi="Times New Roman"/>
          <w:sz w:val="30"/>
          <w:szCs w:val="30"/>
        </w:rPr>
        <w:t>Мухаметзянов</w:t>
      </w:r>
      <w:proofErr w:type="spellEnd"/>
      <w:proofErr w:type="gramStart"/>
      <w:r w:rsidR="003D3FC1" w:rsidRPr="00016E5F">
        <w:rPr>
          <w:rFonts w:ascii="Times New Roman" w:hAnsi="Times New Roman"/>
          <w:sz w:val="30"/>
          <w:szCs w:val="30"/>
        </w:rPr>
        <w:t xml:space="preserve"> .</w:t>
      </w:r>
      <w:proofErr w:type="gramEnd"/>
      <w:r w:rsidR="003D3FC1" w:rsidRPr="00016E5F">
        <w:rPr>
          <w:rFonts w:ascii="Times New Roman" w:hAnsi="Times New Roman"/>
          <w:sz w:val="30"/>
          <w:szCs w:val="30"/>
        </w:rPr>
        <w:t xml:space="preserve"> </w:t>
      </w:r>
      <w:r w:rsidR="003D3FC1">
        <w:rPr>
          <w:rFonts w:ascii="Times New Roman" w:hAnsi="Times New Roman"/>
          <w:sz w:val="30"/>
          <w:szCs w:val="30"/>
        </w:rPr>
        <w:t>С ними с</w:t>
      </w:r>
      <w:r w:rsidR="003D3FC1" w:rsidRPr="00016E5F">
        <w:rPr>
          <w:rFonts w:ascii="Times New Roman" w:hAnsi="Times New Roman"/>
          <w:sz w:val="30"/>
          <w:szCs w:val="30"/>
        </w:rPr>
        <w:t xml:space="preserve">огласовано. </w:t>
      </w:r>
      <w:r w:rsidR="00CD6180">
        <w:rPr>
          <w:rFonts w:ascii="Times New Roman" w:hAnsi="Times New Roman"/>
          <w:sz w:val="30"/>
          <w:szCs w:val="30"/>
        </w:rPr>
        <w:t>Нет возражений?</w:t>
      </w:r>
    </w:p>
    <w:p w:rsidR="003D3FC1" w:rsidRPr="00016E5F" w:rsidRDefault="00CD6180" w:rsidP="0019608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</w:t>
      </w:r>
      <w:r w:rsidR="003D3FC1" w:rsidRPr="00016E5F">
        <w:rPr>
          <w:rFonts w:ascii="Times New Roman" w:hAnsi="Times New Roman"/>
          <w:sz w:val="30"/>
          <w:szCs w:val="30"/>
        </w:rPr>
        <w:t>звольте поставить на голосование</w:t>
      </w:r>
      <w:r>
        <w:rPr>
          <w:rFonts w:ascii="Times New Roman" w:hAnsi="Times New Roman"/>
          <w:sz w:val="30"/>
          <w:szCs w:val="30"/>
        </w:rPr>
        <w:t xml:space="preserve"> проект постановления</w:t>
      </w:r>
      <w:r w:rsidR="003D3FC1"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Президиум Государственного Совета Республики Татарстан, состоявшийся накануне, вносит предложение рассмотреть на </w:t>
      </w:r>
      <w:r>
        <w:rPr>
          <w:rFonts w:ascii="Times New Roman" w:hAnsi="Times New Roman"/>
          <w:sz w:val="30"/>
          <w:szCs w:val="30"/>
        </w:rPr>
        <w:t>двадцать первом</w:t>
      </w:r>
      <w:r w:rsidRPr="00016E5F">
        <w:rPr>
          <w:rFonts w:ascii="Times New Roman" w:hAnsi="Times New Roman"/>
          <w:sz w:val="30"/>
          <w:szCs w:val="30"/>
        </w:rPr>
        <w:t xml:space="preserve"> заседании 28 вопросов. Проект постановления о повестке дня </w:t>
      </w:r>
      <w:r>
        <w:rPr>
          <w:rFonts w:ascii="Times New Roman" w:hAnsi="Times New Roman"/>
          <w:sz w:val="30"/>
          <w:szCs w:val="30"/>
        </w:rPr>
        <w:t>двадцать перво</w:t>
      </w:r>
      <w:r w:rsidRPr="00016E5F">
        <w:rPr>
          <w:rFonts w:ascii="Times New Roman" w:hAnsi="Times New Roman"/>
          <w:sz w:val="30"/>
          <w:szCs w:val="30"/>
        </w:rPr>
        <w:t xml:space="preserve">го заседания, коллеги, у вас </w:t>
      </w:r>
      <w:r w:rsidR="00DB5B35">
        <w:rPr>
          <w:rFonts w:ascii="Times New Roman" w:hAnsi="Times New Roman"/>
          <w:sz w:val="30"/>
          <w:szCs w:val="30"/>
        </w:rPr>
        <w:t>имеется, у</w:t>
      </w:r>
      <w:r>
        <w:rPr>
          <w:rFonts w:ascii="Times New Roman" w:hAnsi="Times New Roman"/>
          <w:sz w:val="30"/>
          <w:szCs w:val="30"/>
        </w:rPr>
        <w:t xml:space="preserve"> вас б</w:t>
      </w:r>
      <w:r w:rsidRPr="00016E5F">
        <w:rPr>
          <w:rFonts w:ascii="Times New Roman" w:hAnsi="Times New Roman"/>
          <w:sz w:val="30"/>
          <w:szCs w:val="30"/>
        </w:rPr>
        <w:t xml:space="preserve">ыла и есть возможность ознакомиться. Я вношу предложение принять его за основу. 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74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lastRenderedPageBreak/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EB133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Позвольте спросить, будут ли дополнения, замечания к принятой за основу повестке дня? Есть. Пожалуйста, депутат Якунин Леонид Александрович.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Якунин Л.А.,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Россия».</w:t>
      </w:r>
      <w:r w:rsidRPr="00016E5F">
        <w:rPr>
          <w:rFonts w:ascii="Times New Roman" w:hAnsi="Times New Roman"/>
          <w:b/>
          <w:sz w:val="30"/>
          <w:szCs w:val="30"/>
        </w:rPr>
        <w:t xml:space="preserve"> </w:t>
      </w:r>
    </w:p>
    <w:p w:rsidR="003D3FC1" w:rsidRPr="00016E5F" w:rsidRDefault="003D3FC1" w:rsidP="009967C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Уважаемый Фарид </w:t>
      </w:r>
      <w:proofErr w:type="spellStart"/>
      <w:r w:rsidRPr="00016E5F">
        <w:rPr>
          <w:rFonts w:ascii="Times New Roman" w:hAnsi="Times New Roman"/>
          <w:sz w:val="30"/>
          <w:szCs w:val="30"/>
        </w:rPr>
        <w:t>Хай</w:t>
      </w:r>
      <w:r>
        <w:rPr>
          <w:rFonts w:ascii="Times New Roman" w:hAnsi="Times New Roman"/>
          <w:sz w:val="30"/>
          <w:szCs w:val="30"/>
        </w:rPr>
        <w:t>руллович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состоялось</w:t>
      </w:r>
      <w:r>
        <w:rPr>
          <w:rFonts w:ascii="Times New Roman" w:hAnsi="Times New Roman"/>
          <w:sz w:val="30"/>
          <w:szCs w:val="30"/>
        </w:rPr>
        <w:t xml:space="preserve"> заседание К</w:t>
      </w:r>
      <w:r w:rsidRPr="00016E5F">
        <w:rPr>
          <w:rFonts w:ascii="Times New Roman" w:hAnsi="Times New Roman"/>
          <w:sz w:val="30"/>
          <w:szCs w:val="30"/>
        </w:rPr>
        <w:t>омитета по бюджет</w:t>
      </w:r>
      <w:r w:rsidR="00F13D9A">
        <w:rPr>
          <w:rFonts w:ascii="Times New Roman" w:hAnsi="Times New Roman"/>
          <w:sz w:val="30"/>
          <w:szCs w:val="30"/>
        </w:rPr>
        <w:t>у</w:t>
      </w:r>
      <w:r w:rsidRPr="00016E5F">
        <w:rPr>
          <w:rFonts w:ascii="Times New Roman" w:hAnsi="Times New Roman"/>
          <w:sz w:val="30"/>
          <w:szCs w:val="30"/>
        </w:rPr>
        <w:t>, налогам и финансам. Прошу включить в повестку дня три вопроса:</w:t>
      </w:r>
    </w:p>
    <w:p w:rsidR="003D3FC1" w:rsidRPr="00016E5F" w:rsidRDefault="003D3FC1" w:rsidP="00BE0D12">
      <w:pPr>
        <w:pStyle w:val="a8"/>
        <w:keepNext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О проекте закона Республики Татарстан «О внесении изменени</w:t>
      </w:r>
      <w:r>
        <w:rPr>
          <w:rFonts w:ascii="Times New Roman" w:hAnsi="Times New Roman"/>
          <w:sz w:val="30"/>
          <w:szCs w:val="30"/>
        </w:rPr>
        <w:t>й в Закон Республики Татарстан «О</w:t>
      </w:r>
      <w:r w:rsidRPr="00016E5F">
        <w:rPr>
          <w:rFonts w:ascii="Times New Roman" w:hAnsi="Times New Roman"/>
          <w:sz w:val="30"/>
          <w:szCs w:val="30"/>
        </w:rPr>
        <w:t xml:space="preserve"> бюджете Республики Татарстан на 2016 год».</w:t>
      </w:r>
    </w:p>
    <w:p w:rsidR="003D3FC1" w:rsidRPr="00016E5F" w:rsidRDefault="003D3FC1" w:rsidP="00BE0D12">
      <w:pPr>
        <w:pStyle w:val="a8"/>
        <w:keepNext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О проекте закона </w:t>
      </w:r>
      <w:r>
        <w:rPr>
          <w:rFonts w:ascii="Times New Roman" w:hAnsi="Times New Roman"/>
          <w:sz w:val="30"/>
          <w:szCs w:val="30"/>
        </w:rPr>
        <w:t xml:space="preserve"> Республики Татарстан </w:t>
      </w:r>
      <w:r w:rsidRPr="00016E5F">
        <w:rPr>
          <w:rFonts w:ascii="Times New Roman" w:hAnsi="Times New Roman"/>
          <w:sz w:val="30"/>
          <w:szCs w:val="30"/>
        </w:rPr>
        <w:t xml:space="preserve">«Об установлении на 2017 год регионального коэффициента, отражающего особенности рынка труда </w:t>
      </w:r>
      <w:r>
        <w:rPr>
          <w:rFonts w:ascii="Times New Roman" w:hAnsi="Times New Roman"/>
          <w:sz w:val="30"/>
          <w:szCs w:val="30"/>
        </w:rPr>
        <w:t>в Республике</w:t>
      </w:r>
      <w:r w:rsidRPr="00016E5F">
        <w:rPr>
          <w:rFonts w:ascii="Times New Roman" w:hAnsi="Times New Roman"/>
          <w:sz w:val="30"/>
          <w:szCs w:val="30"/>
        </w:rPr>
        <w:t xml:space="preserve"> Татарстан».</w:t>
      </w:r>
    </w:p>
    <w:p w:rsidR="003D3FC1" w:rsidRPr="00016E5F" w:rsidRDefault="003D3FC1" w:rsidP="00BE0D12">
      <w:pPr>
        <w:pStyle w:val="a8"/>
        <w:keepNext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 </w:t>
      </w:r>
      <w:r w:rsidRPr="00016E5F">
        <w:rPr>
          <w:rFonts w:ascii="Times New Roman" w:hAnsi="Times New Roman"/>
          <w:sz w:val="30"/>
          <w:szCs w:val="30"/>
        </w:rPr>
        <w:t xml:space="preserve">О проекте закона </w:t>
      </w:r>
      <w:r>
        <w:rPr>
          <w:rFonts w:ascii="Times New Roman" w:hAnsi="Times New Roman"/>
          <w:sz w:val="30"/>
          <w:szCs w:val="30"/>
        </w:rPr>
        <w:t xml:space="preserve">Республики Татарстан </w:t>
      </w:r>
      <w:r w:rsidRPr="00016E5F">
        <w:rPr>
          <w:rFonts w:ascii="Times New Roman" w:hAnsi="Times New Roman"/>
          <w:sz w:val="30"/>
          <w:szCs w:val="30"/>
        </w:rPr>
        <w:t>«Об утверждении</w:t>
      </w:r>
      <w:r>
        <w:rPr>
          <w:rFonts w:ascii="Times New Roman" w:hAnsi="Times New Roman"/>
          <w:sz w:val="30"/>
          <w:szCs w:val="30"/>
        </w:rPr>
        <w:t xml:space="preserve"> договора о реализации Проекта «Содействие</w:t>
      </w:r>
      <w:r w:rsidRPr="00016E5F">
        <w:rPr>
          <w:rFonts w:ascii="Times New Roman" w:hAnsi="Times New Roman"/>
          <w:sz w:val="30"/>
          <w:szCs w:val="30"/>
        </w:rPr>
        <w:t xml:space="preserve"> повышению уровня финансовой грамотности  населения и развитию финансового образования в Российской Федерации».</w:t>
      </w:r>
    </w:p>
    <w:p w:rsidR="003D3FC1" w:rsidRPr="00016E5F" w:rsidRDefault="003D3FC1" w:rsidP="00BE0D12">
      <w:pPr>
        <w:pStyle w:val="a8"/>
        <w:keepNext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Спасибо. </w:t>
      </w:r>
    </w:p>
    <w:p w:rsidR="00F13D9A" w:rsidRDefault="003D3FC1" w:rsidP="00424233">
      <w:pPr>
        <w:pStyle w:val="a8"/>
        <w:keepNext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>
        <w:rPr>
          <w:rFonts w:ascii="Times New Roman" w:hAnsi="Times New Roman"/>
          <w:sz w:val="30"/>
          <w:szCs w:val="30"/>
        </w:rPr>
        <w:t>Благодарю вас. К</w:t>
      </w:r>
      <w:r w:rsidRPr="00016E5F">
        <w:rPr>
          <w:rFonts w:ascii="Times New Roman" w:hAnsi="Times New Roman"/>
          <w:sz w:val="30"/>
          <w:szCs w:val="30"/>
        </w:rPr>
        <w:t xml:space="preserve">акие </w:t>
      </w:r>
      <w:r>
        <w:rPr>
          <w:rFonts w:ascii="Times New Roman" w:hAnsi="Times New Roman"/>
          <w:sz w:val="30"/>
          <w:szCs w:val="30"/>
        </w:rPr>
        <w:t>еще</w:t>
      </w:r>
      <w:r w:rsidRPr="00016E5F">
        <w:rPr>
          <w:rFonts w:ascii="Times New Roman" w:hAnsi="Times New Roman"/>
          <w:sz w:val="30"/>
          <w:szCs w:val="30"/>
        </w:rPr>
        <w:t xml:space="preserve"> есть предложения, коллеги? </w:t>
      </w:r>
    </w:p>
    <w:p w:rsidR="003D3FC1" w:rsidRPr="00424233" w:rsidRDefault="003D3FC1" w:rsidP="00424233">
      <w:pPr>
        <w:pStyle w:val="a8"/>
        <w:keepNext/>
        <w:spacing w:after="0" w:line="36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Депутат Захарова Светлана Михайловна</w:t>
      </w:r>
      <w:r w:rsidR="00F13D9A">
        <w:rPr>
          <w:rFonts w:ascii="Times New Roman" w:hAnsi="Times New Roman"/>
          <w:sz w:val="30"/>
          <w:szCs w:val="30"/>
        </w:rPr>
        <w:t>, пожалуйста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BE0D12">
      <w:pPr>
        <w:pStyle w:val="a8"/>
        <w:keepNext/>
        <w:spacing w:after="0" w:line="36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Захарова С.М.,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Россия».</w:t>
      </w:r>
      <w:r w:rsidRPr="00016E5F">
        <w:rPr>
          <w:rFonts w:ascii="Times New Roman" w:hAnsi="Times New Roman"/>
          <w:b/>
          <w:sz w:val="30"/>
          <w:szCs w:val="30"/>
        </w:rPr>
        <w:t xml:space="preserve"> </w:t>
      </w:r>
    </w:p>
    <w:p w:rsidR="003D3FC1" w:rsidRPr="00016E5F" w:rsidRDefault="003D3FC1" w:rsidP="00196082">
      <w:pPr>
        <w:pStyle w:val="a8"/>
        <w:keepNext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Уважаемые коллеги,</w:t>
      </w:r>
      <w:r w:rsidRPr="00016E5F">
        <w:rPr>
          <w:rFonts w:ascii="Times New Roman" w:hAnsi="Times New Roman"/>
          <w:sz w:val="30"/>
          <w:szCs w:val="30"/>
        </w:rPr>
        <w:t xml:space="preserve"> Комитет по социальной политике предлагает дополнительно включить в повестку дня один вопрос</w:t>
      </w:r>
      <w:r>
        <w:rPr>
          <w:rFonts w:ascii="Times New Roman" w:hAnsi="Times New Roman"/>
          <w:sz w:val="30"/>
          <w:szCs w:val="30"/>
        </w:rPr>
        <w:t>: о</w:t>
      </w:r>
      <w:r w:rsidRPr="00016E5F">
        <w:rPr>
          <w:rFonts w:ascii="Times New Roman" w:hAnsi="Times New Roman"/>
          <w:sz w:val="30"/>
          <w:szCs w:val="30"/>
        </w:rPr>
        <w:t xml:space="preserve"> проекте закона Республики Татарстан «О внесении изменений в статью 1 Закона </w:t>
      </w:r>
      <w:r w:rsidRPr="00016E5F">
        <w:rPr>
          <w:rFonts w:ascii="Times New Roman" w:hAnsi="Times New Roman"/>
          <w:sz w:val="30"/>
          <w:szCs w:val="30"/>
        </w:rPr>
        <w:lastRenderedPageBreak/>
        <w:t>Республики Татарстан «О пра</w:t>
      </w:r>
      <w:r>
        <w:rPr>
          <w:rFonts w:ascii="Times New Roman" w:hAnsi="Times New Roman"/>
          <w:sz w:val="30"/>
          <w:szCs w:val="30"/>
        </w:rPr>
        <w:t>здничных днях и памятных датах  Республики</w:t>
      </w:r>
      <w:r w:rsidRPr="00016E5F">
        <w:rPr>
          <w:rFonts w:ascii="Times New Roman" w:hAnsi="Times New Roman"/>
          <w:sz w:val="30"/>
          <w:szCs w:val="30"/>
        </w:rPr>
        <w:t xml:space="preserve"> Татарстан». Соответствующие документы, материалы все подготовлены. </w:t>
      </w:r>
    </w:p>
    <w:p w:rsidR="003D3FC1" w:rsidRPr="00DF3592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>
        <w:rPr>
          <w:rFonts w:ascii="Times New Roman" w:hAnsi="Times New Roman"/>
          <w:sz w:val="30"/>
          <w:szCs w:val="30"/>
        </w:rPr>
        <w:t>Благодарю в</w:t>
      </w:r>
      <w:r w:rsidRPr="00016E5F">
        <w:rPr>
          <w:rFonts w:ascii="Times New Roman" w:hAnsi="Times New Roman"/>
          <w:sz w:val="30"/>
          <w:szCs w:val="30"/>
        </w:rPr>
        <w:t xml:space="preserve">ас. Коллеги, еще есть замечания, предложения? Нет. Тогда давайте обсудим эти предложения.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Якунин Леонид Александрович предлагает</w:t>
      </w:r>
      <w:r>
        <w:rPr>
          <w:rFonts w:ascii="Times New Roman" w:hAnsi="Times New Roman"/>
          <w:sz w:val="30"/>
          <w:szCs w:val="30"/>
        </w:rPr>
        <w:t xml:space="preserve"> включить в повестку дня</w:t>
      </w:r>
      <w:r w:rsidRPr="00016E5F">
        <w:rPr>
          <w:rFonts w:ascii="Times New Roman" w:hAnsi="Times New Roman"/>
          <w:sz w:val="30"/>
          <w:szCs w:val="30"/>
        </w:rPr>
        <w:t xml:space="preserve"> три вопроса</w:t>
      </w:r>
      <w:r w:rsidR="00826289">
        <w:rPr>
          <w:rFonts w:ascii="Times New Roman" w:hAnsi="Times New Roman"/>
          <w:sz w:val="30"/>
          <w:szCs w:val="30"/>
        </w:rPr>
        <w:t xml:space="preserve">, первый – </w:t>
      </w:r>
      <w:r>
        <w:rPr>
          <w:rFonts w:ascii="Times New Roman" w:hAnsi="Times New Roman"/>
          <w:sz w:val="30"/>
          <w:szCs w:val="30"/>
        </w:rPr>
        <w:t xml:space="preserve"> о внесении</w:t>
      </w:r>
      <w:r w:rsidRPr="00016E5F">
        <w:rPr>
          <w:rFonts w:ascii="Times New Roman" w:hAnsi="Times New Roman"/>
          <w:sz w:val="30"/>
          <w:szCs w:val="30"/>
        </w:rPr>
        <w:t xml:space="preserve"> изменений в Закон</w:t>
      </w:r>
      <w:r>
        <w:rPr>
          <w:rFonts w:ascii="Times New Roman" w:hAnsi="Times New Roman"/>
          <w:sz w:val="30"/>
          <w:szCs w:val="30"/>
        </w:rPr>
        <w:t xml:space="preserve"> Республики Татарстан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 xml:space="preserve">          </w:t>
      </w:r>
      <w:r>
        <w:rPr>
          <w:rFonts w:ascii="Times New Roman" w:hAnsi="Times New Roman"/>
          <w:sz w:val="30"/>
          <w:szCs w:val="30"/>
        </w:rPr>
        <w:t>«О бюджете Республики Татарстан на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2016 год»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Это связано с тем</w:t>
      </w:r>
      <w:r w:rsidRPr="00016E5F">
        <w:rPr>
          <w:rFonts w:ascii="Times New Roman" w:hAnsi="Times New Roman"/>
          <w:sz w:val="30"/>
          <w:szCs w:val="30"/>
        </w:rPr>
        <w:t xml:space="preserve">, что есть дополнительные поступления из федерального центра и некоторая переориентация направления наших средств.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Документ разработан, заключение на него Министерств</w:t>
      </w:r>
      <w:r>
        <w:rPr>
          <w:rFonts w:ascii="Times New Roman" w:hAnsi="Times New Roman"/>
          <w:sz w:val="30"/>
          <w:szCs w:val="30"/>
        </w:rPr>
        <w:t>а</w:t>
      </w:r>
      <w:r w:rsidRPr="00016E5F">
        <w:rPr>
          <w:rFonts w:ascii="Times New Roman" w:hAnsi="Times New Roman"/>
          <w:sz w:val="30"/>
          <w:szCs w:val="30"/>
        </w:rPr>
        <w:t xml:space="preserve"> финансов получено.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Есть предложение включить в повестку дня. Прошу голосовать.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19608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</w:t>
      </w:r>
      <w:r w:rsidRPr="00016E5F">
        <w:rPr>
          <w:rFonts w:ascii="Times New Roman" w:hAnsi="Times New Roman"/>
          <w:sz w:val="30"/>
          <w:szCs w:val="30"/>
        </w:rPr>
        <w:t>роект</w:t>
      </w:r>
      <w:r>
        <w:rPr>
          <w:rFonts w:ascii="Times New Roman" w:hAnsi="Times New Roman"/>
          <w:sz w:val="30"/>
          <w:szCs w:val="30"/>
        </w:rPr>
        <w:t>е</w:t>
      </w:r>
      <w:r w:rsidRPr="00016E5F">
        <w:rPr>
          <w:rFonts w:ascii="Times New Roman" w:hAnsi="Times New Roman"/>
          <w:sz w:val="30"/>
          <w:szCs w:val="30"/>
        </w:rPr>
        <w:t xml:space="preserve"> закона </w:t>
      </w:r>
      <w:r w:rsidR="006C3A51">
        <w:rPr>
          <w:rFonts w:ascii="Times New Roman" w:hAnsi="Times New Roman"/>
          <w:sz w:val="30"/>
          <w:szCs w:val="30"/>
        </w:rPr>
        <w:t xml:space="preserve">Республики Татарстан </w:t>
      </w:r>
      <w:r w:rsidRPr="00016E5F">
        <w:rPr>
          <w:rFonts w:ascii="Times New Roman" w:hAnsi="Times New Roman"/>
          <w:sz w:val="30"/>
          <w:szCs w:val="30"/>
        </w:rPr>
        <w:t>«Об утверждении</w:t>
      </w:r>
      <w:r>
        <w:rPr>
          <w:rFonts w:ascii="Times New Roman" w:hAnsi="Times New Roman"/>
          <w:sz w:val="30"/>
          <w:szCs w:val="30"/>
        </w:rPr>
        <w:t xml:space="preserve"> договора о реализации Проекта  «Содействие</w:t>
      </w:r>
      <w:r w:rsidRPr="00016E5F">
        <w:rPr>
          <w:rFonts w:ascii="Times New Roman" w:hAnsi="Times New Roman"/>
          <w:sz w:val="30"/>
          <w:szCs w:val="30"/>
        </w:rPr>
        <w:t xml:space="preserve"> повышению уровня финансовой грамотности населения и развитию финансового обра</w:t>
      </w:r>
      <w:r>
        <w:rPr>
          <w:rFonts w:ascii="Times New Roman" w:hAnsi="Times New Roman"/>
          <w:sz w:val="30"/>
          <w:szCs w:val="30"/>
        </w:rPr>
        <w:t>зования в Российской Федерации»</w:t>
      </w:r>
      <w:r>
        <w:rPr>
          <w:rFonts w:ascii="Times New Roman" w:hAnsi="Times New Roman"/>
          <w:sz w:val="30"/>
          <w:szCs w:val="30"/>
          <w:lang w:val="tt-RU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6C3A51">
        <w:rPr>
          <w:rFonts w:ascii="Times New Roman" w:hAnsi="Times New Roman"/>
          <w:sz w:val="30"/>
          <w:szCs w:val="30"/>
        </w:rPr>
        <w:t>Проект п</w:t>
      </w:r>
      <w:r w:rsidRPr="00016E5F">
        <w:rPr>
          <w:rFonts w:ascii="Times New Roman" w:hAnsi="Times New Roman"/>
          <w:sz w:val="30"/>
          <w:szCs w:val="30"/>
        </w:rPr>
        <w:t>одготовлен к</w:t>
      </w:r>
      <w:r>
        <w:rPr>
          <w:rFonts w:ascii="Times New Roman" w:hAnsi="Times New Roman"/>
          <w:sz w:val="30"/>
          <w:szCs w:val="30"/>
        </w:rPr>
        <w:t xml:space="preserve"> первому чтению. Возражений нет?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3D3FC1" w:rsidRPr="00016E5F" w:rsidRDefault="003D3FC1" w:rsidP="0019608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Ставлю на голосование.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B46933" w:rsidRDefault="00B46933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B46933" w:rsidRDefault="00B46933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lastRenderedPageBreak/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83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Третий вопрос, котор</w:t>
      </w:r>
      <w:r>
        <w:rPr>
          <w:rFonts w:ascii="Times New Roman" w:hAnsi="Times New Roman"/>
          <w:sz w:val="30"/>
          <w:szCs w:val="30"/>
        </w:rPr>
        <w:t>ый предлагается комитетом, – о</w:t>
      </w:r>
      <w:r w:rsidRPr="00016E5F">
        <w:rPr>
          <w:rFonts w:ascii="Times New Roman" w:hAnsi="Times New Roman"/>
          <w:sz w:val="30"/>
          <w:szCs w:val="30"/>
        </w:rPr>
        <w:t xml:space="preserve"> проект</w:t>
      </w:r>
      <w:r>
        <w:rPr>
          <w:rFonts w:ascii="Times New Roman" w:hAnsi="Times New Roman"/>
          <w:sz w:val="30"/>
          <w:szCs w:val="30"/>
        </w:rPr>
        <w:t>е</w:t>
      </w:r>
      <w:r w:rsidRPr="00016E5F">
        <w:rPr>
          <w:rFonts w:ascii="Times New Roman" w:hAnsi="Times New Roman"/>
          <w:sz w:val="30"/>
          <w:szCs w:val="30"/>
        </w:rPr>
        <w:t xml:space="preserve"> закона </w:t>
      </w:r>
      <w:r>
        <w:rPr>
          <w:rFonts w:ascii="Times New Roman" w:hAnsi="Times New Roman"/>
          <w:sz w:val="30"/>
          <w:szCs w:val="30"/>
        </w:rPr>
        <w:t xml:space="preserve"> Республики Татарстан </w:t>
      </w:r>
      <w:r w:rsidRPr="00016E5F">
        <w:rPr>
          <w:rFonts w:ascii="Times New Roman" w:hAnsi="Times New Roman"/>
          <w:sz w:val="30"/>
          <w:szCs w:val="30"/>
        </w:rPr>
        <w:t xml:space="preserve">«Об установлении на 2017 год регионального коэффициента, отражающего особенности рынка труда в Республике Татарстан». </w:t>
      </w:r>
      <w:r>
        <w:rPr>
          <w:rFonts w:ascii="Times New Roman" w:hAnsi="Times New Roman"/>
          <w:sz w:val="30"/>
          <w:szCs w:val="30"/>
        </w:rPr>
        <w:t>Д</w:t>
      </w:r>
      <w:r w:rsidRPr="00016E5F">
        <w:rPr>
          <w:rFonts w:ascii="Times New Roman" w:hAnsi="Times New Roman"/>
          <w:sz w:val="30"/>
          <w:szCs w:val="30"/>
        </w:rPr>
        <w:t>окумент</w:t>
      </w:r>
      <w:r>
        <w:rPr>
          <w:rFonts w:ascii="Times New Roman" w:hAnsi="Times New Roman"/>
          <w:sz w:val="30"/>
          <w:szCs w:val="30"/>
        </w:rPr>
        <w:t xml:space="preserve"> также подготовлен, все согласования получены.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016E5F">
        <w:rPr>
          <w:rFonts w:ascii="Times New Roman" w:hAnsi="Times New Roman"/>
          <w:sz w:val="30"/>
          <w:szCs w:val="30"/>
        </w:rPr>
        <w:t>тавлю на голосование.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83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Депутат Захарова Светлана Михайловна предлагает </w:t>
      </w:r>
      <w:r w:rsidR="008172DE">
        <w:rPr>
          <w:rFonts w:ascii="Times New Roman" w:hAnsi="Times New Roman"/>
          <w:sz w:val="30"/>
          <w:szCs w:val="30"/>
        </w:rPr>
        <w:t>включить на</w:t>
      </w:r>
      <w:r w:rsidR="008172DE" w:rsidRPr="00016E5F">
        <w:rPr>
          <w:rFonts w:ascii="Times New Roman" w:hAnsi="Times New Roman"/>
          <w:sz w:val="30"/>
          <w:szCs w:val="30"/>
        </w:rPr>
        <w:t xml:space="preserve"> рассмотрение сегодняшней повестки дня</w:t>
      </w:r>
      <w:r w:rsidR="008172DE"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законопроект «О внесении изменений в статью 1 Закона Республики Татарстан «О праздничных днях и памятных датах Республики Татарстан», подготовленный ко второму чтению. </w:t>
      </w:r>
      <w:r w:rsidR="008172DE">
        <w:rPr>
          <w:rFonts w:ascii="Times New Roman" w:hAnsi="Times New Roman"/>
          <w:sz w:val="30"/>
          <w:szCs w:val="30"/>
        </w:rPr>
        <w:t>Есть</w:t>
      </w:r>
      <w:r w:rsidRPr="00016E5F">
        <w:rPr>
          <w:rFonts w:ascii="Times New Roman" w:hAnsi="Times New Roman"/>
          <w:sz w:val="30"/>
          <w:szCs w:val="30"/>
        </w:rPr>
        <w:t xml:space="preserve"> возражени</w:t>
      </w:r>
      <w:r w:rsidR="008172DE">
        <w:rPr>
          <w:rFonts w:ascii="Times New Roman" w:hAnsi="Times New Roman"/>
          <w:sz w:val="30"/>
          <w:szCs w:val="30"/>
        </w:rPr>
        <w:t>я</w:t>
      </w:r>
      <w:r w:rsidRPr="00016E5F">
        <w:rPr>
          <w:rFonts w:ascii="Times New Roman" w:hAnsi="Times New Roman"/>
          <w:sz w:val="30"/>
          <w:szCs w:val="30"/>
        </w:rPr>
        <w:t xml:space="preserve">? Нет.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Ставлю на голосование.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83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Коллеги, я </w:t>
      </w:r>
      <w:r w:rsidRPr="00016E5F">
        <w:rPr>
          <w:rFonts w:ascii="Times New Roman" w:hAnsi="Times New Roman"/>
          <w:sz w:val="30"/>
          <w:szCs w:val="30"/>
        </w:rPr>
        <w:t xml:space="preserve">прошу </w:t>
      </w:r>
      <w:r>
        <w:rPr>
          <w:rFonts w:ascii="Times New Roman" w:hAnsi="Times New Roman"/>
          <w:sz w:val="30"/>
          <w:szCs w:val="30"/>
        </w:rPr>
        <w:t>ответственных комитетов документы по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дополнительно включенным вопросам в повестку дня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подготовить к раздаче, чтобы они </w:t>
      </w:r>
      <w:r w:rsidRPr="00016E5F">
        <w:rPr>
          <w:rFonts w:ascii="Times New Roman" w:hAnsi="Times New Roman"/>
          <w:sz w:val="30"/>
          <w:szCs w:val="30"/>
        </w:rPr>
        <w:t>был</w:t>
      </w:r>
      <w:r>
        <w:rPr>
          <w:rFonts w:ascii="Times New Roman" w:hAnsi="Times New Roman"/>
          <w:sz w:val="30"/>
          <w:szCs w:val="30"/>
        </w:rPr>
        <w:t>и</w:t>
      </w:r>
      <w:r w:rsidRPr="00016E5F">
        <w:rPr>
          <w:rFonts w:ascii="Times New Roman" w:hAnsi="Times New Roman"/>
          <w:sz w:val="30"/>
          <w:szCs w:val="30"/>
        </w:rPr>
        <w:t xml:space="preserve"> у всех депутатов, и </w:t>
      </w:r>
      <w:r>
        <w:rPr>
          <w:rFonts w:ascii="Times New Roman" w:hAnsi="Times New Roman"/>
          <w:sz w:val="30"/>
          <w:szCs w:val="30"/>
        </w:rPr>
        <w:t xml:space="preserve">прошу </w:t>
      </w:r>
      <w:r w:rsidRPr="00016E5F">
        <w:rPr>
          <w:rFonts w:ascii="Times New Roman" w:hAnsi="Times New Roman"/>
          <w:sz w:val="30"/>
          <w:szCs w:val="30"/>
        </w:rPr>
        <w:t>соответству</w:t>
      </w:r>
      <w:r>
        <w:rPr>
          <w:rFonts w:ascii="Times New Roman" w:hAnsi="Times New Roman"/>
          <w:sz w:val="30"/>
          <w:szCs w:val="30"/>
        </w:rPr>
        <w:t>ющих выступающих</w:t>
      </w:r>
      <w:r w:rsidRPr="00016E5F">
        <w:rPr>
          <w:rFonts w:ascii="Times New Roman" w:hAnsi="Times New Roman"/>
          <w:sz w:val="30"/>
          <w:szCs w:val="30"/>
        </w:rPr>
        <w:t xml:space="preserve"> подготовиться для их представления.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Есть предложение утвердить повестку дня</w:t>
      </w:r>
      <w:r>
        <w:rPr>
          <w:rFonts w:ascii="Times New Roman" w:hAnsi="Times New Roman"/>
          <w:sz w:val="30"/>
          <w:szCs w:val="30"/>
        </w:rPr>
        <w:t xml:space="preserve"> с учетом дополнений, которые мы рассмотрели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Есть </w:t>
      </w:r>
      <w:r w:rsidR="000017C8">
        <w:rPr>
          <w:rFonts w:ascii="Times New Roman" w:hAnsi="Times New Roman"/>
          <w:sz w:val="30"/>
          <w:szCs w:val="30"/>
        </w:rPr>
        <w:t xml:space="preserve">еще </w:t>
      </w:r>
      <w:r w:rsidRPr="00016E5F">
        <w:rPr>
          <w:rFonts w:ascii="Times New Roman" w:hAnsi="Times New Roman"/>
          <w:sz w:val="30"/>
          <w:szCs w:val="30"/>
        </w:rPr>
        <w:t>одно предложение. Президент</w:t>
      </w:r>
      <w:r>
        <w:rPr>
          <w:rFonts w:ascii="Times New Roman" w:hAnsi="Times New Roman"/>
          <w:sz w:val="30"/>
          <w:szCs w:val="30"/>
        </w:rPr>
        <w:t xml:space="preserve"> предложил,</w:t>
      </w:r>
      <w:r w:rsidRPr="00016E5F">
        <w:rPr>
          <w:rFonts w:ascii="Times New Roman" w:hAnsi="Times New Roman"/>
          <w:sz w:val="30"/>
          <w:szCs w:val="30"/>
        </w:rPr>
        <w:t xml:space="preserve"> и Правительство</w:t>
      </w:r>
      <w:r>
        <w:rPr>
          <w:rFonts w:ascii="Times New Roman" w:hAnsi="Times New Roman"/>
          <w:sz w:val="30"/>
          <w:szCs w:val="30"/>
        </w:rPr>
        <w:t xml:space="preserve"> просит, вопрос о внесении изменений в бюджет</w:t>
      </w:r>
      <w:r w:rsidRPr="00016E5F">
        <w:rPr>
          <w:rFonts w:ascii="Times New Roman" w:hAnsi="Times New Roman"/>
          <w:sz w:val="30"/>
          <w:szCs w:val="30"/>
        </w:rPr>
        <w:t xml:space="preserve"> текущего года рассмотреть одним из первых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Нет возражений? С такими замечаниями утверждаем повестку дня. Прошу голосовать.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При</w:t>
      </w:r>
      <w:r>
        <w:rPr>
          <w:rFonts w:ascii="Times New Roman" w:hAnsi="Times New Roman"/>
          <w:sz w:val="30"/>
          <w:szCs w:val="30"/>
        </w:rPr>
        <w:t>нято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Я прошу распечатать утвержденную повестку дня и закачать в </w:t>
      </w:r>
      <w:proofErr w:type="spellStart"/>
      <w:r w:rsidRPr="00016E5F">
        <w:rPr>
          <w:rFonts w:ascii="Times New Roman" w:hAnsi="Times New Roman"/>
          <w:sz w:val="30"/>
          <w:szCs w:val="30"/>
        </w:rPr>
        <w:t>айпады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депутатам для работы.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Переходим к первому вопросу повестки дня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16E5F">
        <w:rPr>
          <w:rFonts w:ascii="Times New Roman" w:hAnsi="Times New Roman"/>
          <w:sz w:val="30"/>
          <w:szCs w:val="30"/>
        </w:rPr>
        <w:t>«Об избрании мировых судей</w:t>
      </w:r>
      <w:r>
        <w:rPr>
          <w:rFonts w:ascii="Times New Roman" w:hAnsi="Times New Roman"/>
          <w:sz w:val="30"/>
          <w:szCs w:val="30"/>
        </w:rPr>
        <w:t xml:space="preserve"> Республики Татарстан» и «О</w:t>
      </w:r>
      <w:r w:rsidRPr="00016E5F">
        <w:rPr>
          <w:rFonts w:ascii="Times New Roman" w:hAnsi="Times New Roman"/>
          <w:sz w:val="30"/>
          <w:szCs w:val="30"/>
        </w:rPr>
        <w:t xml:space="preserve">б исполнении обязанностей мирового судьи судебного участка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>№ 9 по Приволжскому судебному району города Казани</w:t>
      </w:r>
      <w:r>
        <w:rPr>
          <w:rFonts w:ascii="Times New Roman" w:hAnsi="Times New Roman"/>
          <w:sz w:val="30"/>
          <w:szCs w:val="30"/>
        </w:rPr>
        <w:t xml:space="preserve"> Республики Татарстан</w:t>
      </w:r>
      <w:r w:rsidRPr="00016E5F">
        <w:rPr>
          <w:rFonts w:ascii="Times New Roman" w:hAnsi="Times New Roman"/>
          <w:sz w:val="30"/>
          <w:szCs w:val="30"/>
        </w:rPr>
        <w:t>». Докладчик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016E5F">
        <w:rPr>
          <w:rFonts w:ascii="Times New Roman" w:hAnsi="Times New Roman"/>
          <w:sz w:val="30"/>
          <w:szCs w:val="30"/>
        </w:rPr>
        <w:t xml:space="preserve">Председатель Верховного Суда Республики Татарстан </w:t>
      </w:r>
      <w:proofErr w:type="spellStart"/>
      <w:r w:rsidRPr="00016E5F">
        <w:rPr>
          <w:rFonts w:ascii="Times New Roman" w:hAnsi="Times New Roman"/>
          <w:sz w:val="30"/>
          <w:szCs w:val="30"/>
        </w:rPr>
        <w:t>Ильгиз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Идрисович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Гилазов</w:t>
      </w:r>
      <w:proofErr w:type="spellEnd"/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Гилазов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И.И., </w:t>
      </w:r>
      <w:r w:rsidRPr="00016E5F">
        <w:rPr>
          <w:rFonts w:ascii="Times New Roman" w:hAnsi="Times New Roman"/>
          <w:i/>
          <w:sz w:val="30"/>
          <w:szCs w:val="30"/>
        </w:rPr>
        <w:t>Председатель Верховного Суда Республики Татарстан.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Д</w:t>
      </w:r>
      <w:r>
        <w:rPr>
          <w:rFonts w:ascii="Times New Roman" w:hAnsi="Times New Roman"/>
          <w:sz w:val="30"/>
          <w:szCs w:val="30"/>
        </w:rPr>
        <w:t>обрый день, уважаемый Президиум,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</w:t>
      </w:r>
      <w:r w:rsidRPr="00016E5F">
        <w:rPr>
          <w:rFonts w:ascii="Times New Roman" w:hAnsi="Times New Roman"/>
          <w:sz w:val="30"/>
          <w:szCs w:val="30"/>
        </w:rPr>
        <w:t xml:space="preserve">важаемые депутаты!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lastRenderedPageBreak/>
        <w:t xml:space="preserve">В соответствии со статьей 75 Конституции Республики Татарстан прошу избрать мировыми судьями Республики Татарстан сроком на пять лет: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по Авиастроительному судебному району гор</w:t>
      </w:r>
      <w:r>
        <w:rPr>
          <w:rFonts w:ascii="Times New Roman" w:hAnsi="Times New Roman"/>
          <w:sz w:val="30"/>
          <w:szCs w:val="30"/>
        </w:rPr>
        <w:t xml:space="preserve">ода Казани: судебный участок </w:t>
      </w:r>
      <w:r w:rsidRPr="00016E5F">
        <w:rPr>
          <w:rFonts w:ascii="Times New Roman" w:hAnsi="Times New Roman"/>
          <w:sz w:val="30"/>
          <w:szCs w:val="30"/>
        </w:rPr>
        <w:t xml:space="preserve">№ 3 – Харькова Алексея Анатольевича;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Pr="00016E5F">
        <w:rPr>
          <w:rFonts w:ascii="Times New Roman" w:hAnsi="Times New Roman"/>
          <w:sz w:val="30"/>
          <w:szCs w:val="30"/>
        </w:rPr>
        <w:t>Альметьевскому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судебному району Республики Татарстан: судебный участок № 7 – </w:t>
      </w:r>
      <w:proofErr w:type="spellStart"/>
      <w:r w:rsidRPr="00016E5F">
        <w:rPr>
          <w:rFonts w:ascii="Times New Roman" w:hAnsi="Times New Roman"/>
          <w:sz w:val="30"/>
          <w:szCs w:val="30"/>
        </w:rPr>
        <w:t>Кадирова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Шамиля </w:t>
      </w:r>
      <w:proofErr w:type="spellStart"/>
      <w:r w:rsidRPr="00016E5F">
        <w:rPr>
          <w:rFonts w:ascii="Times New Roman" w:hAnsi="Times New Roman"/>
          <w:sz w:val="30"/>
          <w:szCs w:val="30"/>
        </w:rPr>
        <w:t>Абдулкадировича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;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Pr="00016E5F">
        <w:rPr>
          <w:rFonts w:ascii="Times New Roman" w:hAnsi="Times New Roman"/>
          <w:sz w:val="30"/>
          <w:szCs w:val="30"/>
        </w:rPr>
        <w:t>Вахитовскому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судебному району города Казани: судебный участок № 6 – </w:t>
      </w:r>
      <w:proofErr w:type="spellStart"/>
      <w:r w:rsidRPr="00016E5F">
        <w:rPr>
          <w:rFonts w:ascii="Times New Roman" w:hAnsi="Times New Roman"/>
          <w:sz w:val="30"/>
          <w:szCs w:val="30"/>
        </w:rPr>
        <w:t>Газтдинова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Алмаза </w:t>
      </w:r>
      <w:proofErr w:type="spellStart"/>
      <w:r w:rsidRPr="00016E5F">
        <w:rPr>
          <w:rFonts w:ascii="Times New Roman" w:hAnsi="Times New Roman"/>
          <w:sz w:val="30"/>
          <w:szCs w:val="30"/>
        </w:rPr>
        <w:t>Мехамадиевича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;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Pr="00016E5F">
        <w:rPr>
          <w:rFonts w:ascii="Times New Roman" w:hAnsi="Times New Roman"/>
          <w:sz w:val="30"/>
          <w:szCs w:val="30"/>
        </w:rPr>
        <w:t>Зеленодольскому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судебному  району Республики Татарстан: судебный участок № 3 – </w:t>
      </w:r>
      <w:proofErr w:type="spellStart"/>
      <w:r w:rsidRPr="00016E5F">
        <w:rPr>
          <w:rFonts w:ascii="Times New Roman" w:hAnsi="Times New Roman"/>
          <w:sz w:val="30"/>
          <w:szCs w:val="30"/>
        </w:rPr>
        <w:t>Сагадеева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Динара </w:t>
      </w:r>
      <w:proofErr w:type="spellStart"/>
      <w:r w:rsidRPr="00016E5F">
        <w:rPr>
          <w:rFonts w:ascii="Times New Roman" w:hAnsi="Times New Roman"/>
          <w:sz w:val="30"/>
          <w:szCs w:val="30"/>
        </w:rPr>
        <w:t>Рафаилевича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;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Pr="00016E5F">
        <w:rPr>
          <w:rFonts w:ascii="Times New Roman" w:hAnsi="Times New Roman"/>
          <w:sz w:val="30"/>
          <w:szCs w:val="30"/>
        </w:rPr>
        <w:t>Мамадышскому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судебному району Республики Татарстан: судебный участок № 2 – </w:t>
      </w:r>
      <w:proofErr w:type="spellStart"/>
      <w:r w:rsidRPr="00016E5F">
        <w:rPr>
          <w:rFonts w:ascii="Times New Roman" w:hAnsi="Times New Roman"/>
          <w:sz w:val="30"/>
          <w:szCs w:val="30"/>
        </w:rPr>
        <w:t>Габдульхакова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Айрата </w:t>
      </w:r>
      <w:proofErr w:type="spellStart"/>
      <w:r w:rsidRPr="00016E5F">
        <w:rPr>
          <w:rFonts w:ascii="Times New Roman" w:hAnsi="Times New Roman"/>
          <w:sz w:val="30"/>
          <w:szCs w:val="30"/>
        </w:rPr>
        <w:t>Ринатовича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;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Приволжскому судебному району города Казани: судебный участок № 2 – </w:t>
      </w:r>
      <w:proofErr w:type="spellStart"/>
      <w:r w:rsidRPr="00016E5F">
        <w:rPr>
          <w:rFonts w:ascii="Times New Roman" w:hAnsi="Times New Roman"/>
          <w:sz w:val="30"/>
          <w:szCs w:val="30"/>
        </w:rPr>
        <w:t>Садрутдинову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Алису </w:t>
      </w:r>
      <w:proofErr w:type="spellStart"/>
      <w:r w:rsidRPr="00016E5F">
        <w:rPr>
          <w:rFonts w:ascii="Times New Roman" w:hAnsi="Times New Roman"/>
          <w:sz w:val="30"/>
          <w:szCs w:val="30"/>
        </w:rPr>
        <w:t>Салимзяновну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Также прошу избрать мировыми судьями Республики Татарстан сроком на десять лет: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Авиастроительному судебному району города Казани: судебный участок № 4 – </w:t>
      </w:r>
      <w:proofErr w:type="spellStart"/>
      <w:r w:rsidRPr="00016E5F">
        <w:rPr>
          <w:rFonts w:ascii="Times New Roman" w:hAnsi="Times New Roman"/>
          <w:sz w:val="30"/>
          <w:szCs w:val="30"/>
        </w:rPr>
        <w:t>Гизатуллину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Гульгену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Ильдаровну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;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Авиастроительному судебному району города Казани: судебный участок № 5 – Серебрякова Алексея </w:t>
      </w:r>
      <w:proofErr w:type="spellStart"/>
      <w:r w:rsidRPr="00016E5F">
        <w:rPr>
          <w:rFonts w:ascii="Times New Roman" w:hAnsi="Times New Roman"/>
          <w:sz w:val="30"/>
          <w:szCs w:val="30"/>
        </w:rPr>
        <w:t>Фанилевича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;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судебному району города Набережные Челны: судебный участок № 12 – </w:t>
      </w:r>
      <w:proofErr w:type="spellStart"/>
      <w:r w:rsidRPr="00016E5F">
        <w:rPr>
          <w:rFonts w:ascii="Times New Roman" w:hAnsi="Times New Roman"/>
          <w:sz w:val="30"/>
          <w:szCs w:val="30"/>
        </w:rPr>
        <w:t>Бариева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Альберта Маратовича;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судебному району города Набережные Челны: судебный участок № 15 – </w:t>
      </w:r>
      <w:proofErr w:type="spellStart"/>
      <w:r w:rsidRPr="00016E5F">
        <w:rPr>
          <w:rFonts w:ascii="Times New Roman" w:hAnsi="Times New Roman"/>
          <w:sz w:val="30"/>
          <w:szCs w:val="30"/>
        </w:rPr>
        <w:t>Яхину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Гузелию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Альфатовну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Прошу также</w:t>
      </w:r>
      <w:r w:rsidRPr="00016E5F">
        <w:rPr>
          <w:rFonts w:ascii="Times New Roman" w:hAnsi="Times New Roman"/>
          <w:sz w:val="30"/>
          <w:szCs w:val="30"/>
        </w:rPr>
        <w:t xml:space="preserve"> рассмотреть на основании статьи 7</w:t>
      </w:r>
      <w:r w:rsidRPr="00DF08A5"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Закона Российской Федерации «О статусе судей в </w:t>
      </w:r>
      <w:r w:rsidRPr="00ED1A0C">
        <w:rPr>
          <w:rFonts w:ascii="Times New Roman" w:hAnsi="Times New Roman"/>
          <w:sz w:val="30"/>
          <w:szCs w:val="30"/>
        </w:rPr>
        <w:t>Российской</w:t>
      </w:r>
      <w:r w:rsidRPr="00016E5F">
        <w:rPr>
          <w:rFonts w:ascii="Times New Roman" w:hAnsi="Times New Roman"/>
          <w:sz w:val="30"/>
          <w:szCs w:val="30"/>
        </w:rPr>
        <w:t xml:space="preserve"> Федерации» и статьи 8 Закона Республики Татарстан «О мировых судьях Республики Татарстан» </w:t>
      </w:r>
      <w:r w:rsidRPr="00016E5F">
        <w:rPr>
          <w:rFonts w:ascii="Times New Roman" w:hAnsi="Times New Roman"/>
          <w:sz w:val="30"/>
          <w:szCs w:val="30"/>
        </w:rPr>
        <w:lastRenderedPageBreak/>
        <w:t xml:space="preserve">возложение  исполнения обязанностей мирового судьи судебного участка № 9 по Приволжскому судебному району города Казани на судью, находящегося в отставке, Мухитдинова Рашида </w:t>
      </w:r>
      <w:proofErr w:type="spellStart"/>
      <w:r w:rsidRPr="00016E5F">
        <w:rPr>
          <w:rFonts w:ascii="Times New Roman" w:hAnsi="Times New Roman"/>
          <w:sz w:val="30"/>
          <w:szCs w:val="30"/>
        </w:rPr>
        <w:t>Ахмедовича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сроком на один год. </w:t>
      </w:r>
      <w:proofErr w:type="gramEnd"/>
    </w:p>
    <w:p w:rsidR="00835E06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Все кандидаты прошли процедуры, предусмотренные </w:t>
      </w:r>
      <w:r>
        <w:rPr>
          <w:rFonts w:ascii="Times New Roman" w:hAnsi="Times New Roman"/>
          <w:sz w:val="30"/>
          <w:szCs w:val="30"/>
        </w:rPr>
        <w:t>з</w:t>
      </w:r>
      <w:r w:rsidRPr="00016E5F">
        <w:rPr>
          <w:rFonts w:ascii="Times New Roman" w:hAnsi="Times New Roman"/>
          <w:sz w:val="30"/>
          <w:szCs w:val="30"/>
        </w:rPr>
        <w:t xml:space="preserve">аконами              «О статусе судей в Российской Федерации», а также «О мировых судьях  Республики Татарстан». Препятствий для их назначения не имеется. Замечания, высказанные при рассмотрении данных кандидатур на Комитете по законности </w:t>
      </w:r>
      <w:r>
        <w:rPr>
          <w:rFonts w:ascii="Times New Roman" w:hAnsi="Times New Roman"/>
          <w:sz w:val="30"/>
          <w:szCs w:val="30"/>
        </w:rPr>
        <w:t>и правопорядку</w:t>
      </w:r>
      <w:r w:rsidRPr="00016E5F">
        <w:rPr>
          <w:rFonts w:ascii="Times New Roman" w:hAnsi="Times New Roman"/>
          <w:sz w:val="30"/>
          <w:szCs w:val="30"/>
        </w:rPr>
        <w:t xml:space="preserve">, будут учтены и </w:t>
      </w:r>
      <w:proofErr w:type="gramStart"/>
      <w:r w:rsidRPr="00016E5F">
        <w:rPr>
          <w:rFonts w:ascii="Times New Roman" w:hAnsi="Times New Roman"/>
          <w:sz w:val="30"/>
          <w:szCs w:val="30"/>
        </w:rPr>
        <w:t>учитываться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пр</w:t>
      </w:r>
      <w:r>
        <w:rPr>
          <w:rFonts w:ascii="Times New Roman" w:hAnsi="Times New Roman"/>
          <w:sz w:val="30"/>
          <w:szCs w:val="30"/>
        </w:rPr>
        <w:t xml:space="preserve">и подборе кандидатур.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 меня всё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DF3592">
      <w:pPr>
        <w:keepNext/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</w:t>
      </w: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Благодарю в</w:t>
      </w:r>
      <w:r w:rsidRPr="00016E5F">
        <w:rPr>
          <w:rFonts w:ascii="Times New Roman" w:hAnsi="Times New Roman"/>
          <w:sz w:val="30"/>
          <w:szCs w:val="30"/>
        </w:rPr>
        <w:t>ас. Вы, может быть, одновременно и по второму вопросу повестки</w:t>
      </w:r>
      <w:r>
        <w:rPr>
          <w:rFonts w:ascii="Times New Roman" w:hAnsi="Times New Roman"/>
          <w:sz w:val="30"/>
          <w:szCs w:val="30"/>
          <w:lang w:val="tt-RU"/>
        </w:rPr>
        <w:t xml:space="preserve"> дня</w:t>
      </w:r>
      <w:r w:rsidRPr="00016E5F">
        <w:rPr>
          <w:rFonts w:ascii="Times New Roman" w:hAnsi="Times New Roman"/>
          <w:sz w:val="30"/>
          <w:szCs w:val="30"/>
        </w:rPr>
        <w:t>?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Гилазов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И.И.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П</w:t>
      </w:r>
      <w:r w:rsidRPr="00016E5F">
        <w:rPr>
          <w:rFonts w:ascii="Times New Roman" w:hAnsi="Times New Roman"/>
          <w:sz w:val="30"/>
          <w:szCs w:val="30"/>
        </w:rPr>
        <w:t>о второму вопросу</w:t>
      </w:r>
      <w:r w:rsidRPr="00ED1A0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п</w:t>
      </w:r>
      <w:proofErr w:type="spellStart"/>
      <w:r>
        <w:rPr>
          <w:rFonts w:ascii="Times New Roman" w:hAnsi="Times New Roman"/>
          <w:sz w:val="30"/>
          <w:szCs w:val="30"/>
        </w:rPr>
        <w:t>рошу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возложить исполнение обязанностей на судью в отставке Мухитдинова Рашида </w:t>
      </w:r>
      <w:proofErr w:type="spellStart"/>
      <w:r w:rsidRPr="00016E5F">
        <w:rPr>
          <w:rFonts w:ascii="Times New Roman" w:hAnsi="Times New Roman"/>
          <w:sz w:val="30"/>
          <w:szCs w:val="30"/>
        </w:rPr>
        <w:t>Ахмедовича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 xml:space="preserve">сроком </w:t>
      </w:r>
      <w:r w:rsidRPr="00016E5F">
        <w:rPr>
          <w:rFonts w:ascii="Times New Roman" w:hAnsi="Times New Roman"/>
          <w:sz w:val="30"/>
          <w:szCs w:val="30"/>
        </w:rPr>
        <w:t>на один год.</w:t>
      </w:r>
      <w:r w:rsidRPr="00ED1A0C"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>Препятствий также нет.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>
        <w:rPr>
          <w:rFonts w:ascii="Times New Roman" w:hAnsi="Times New Roman"/>
          <w:sz w:val="30"/>
          <w:szCs w:val="30"/>
        </w:rPr>
        <w:t>Благодарю в</w:t>
      </w:r>
      <w:r w:rsidRPr="00016E5F">
        <w:rPr>
          <w:rFonts w:ascii="Times New Roman" w:hAnsi="Times New Roman"/>
          <w:sz w:val="30"/>
          <w:szCs w:val="30"/>
        </w:rPr>
        <w:t xml:space="preserve">ас. </w:t>
      </w:r>
    </w:p>
    <w:p w:rsidR="003D3FC1" w:rsidRPr="00DF3592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Коллеги, какие будут вопросы по докладу Председателя Верховного Суда? Нет.</w:t>
      </w:r>
      <w:r>
        <w:rPr>
          <w:rFonts w:ascii="Times New Roman" w:hAnsi="Times New Roman"/>
          <w:sz w:val="30"/>
          <w:szCs w:val="30"/>
        </w:rPr>
        <w:t xml:space="preserve"> Садитесь, пожалуйста,</w:t>
      </w:r>
      <w:r w:rsidRPr="00220CE1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Ильгиз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Идрисович</w:t>
      </w:r>
      <w:proofErr w:type="spellEnd"/>
      <w:r w:rsidR="00835E06">
        <w:rPr>
          <w:rFonts w:ascii="Times New Roman" w:hAnsi="Times New Roman"/>
          <w:sz w:val="30"/>
          <w:szCs w:val="30"/>
        </w:rPr>
        <w:t>, с</w:t>
      </w:r>
      <w:r>
        <w:rPr>
          <w:rFonts w:ascii="Times New Roman" w:hAnsi="Times New Roman"/>
          <w:sz w:val="30"/>
          <w:szCs w:val="30"/>
        </w:rPr>
        <w:t>пасибо.</w:t>
      </w:r>
    </w:p>
    <w:p w:rsidR="00E0355C" w:rsidRDefault="003D3FC1" w:rsidP="00E0355C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 Содоклад профильного комитета,  председатель – Ягудин </w:t>
      </w:r>
      <w:proofErr w:type="spellStart"/>
      <w:r w:rsidRPr="00016E5F">
        <w:rPr>
          <w:rFonts w:ascii="Times New Roman" w:hAnsi="Times New Roman"/>
          <w:sz w:val="30"/>
          <w:szCs w:val="30"/>
        </w:rPr>
        <w:t>Шакир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Шахмедович</w:t>
      </w:r>
      <w:proofErr w:type="spellEnd"/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6650BC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Ягудин Ш.Ш.,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Россия».</w:t>
      </w:r>
    </w:p>
    <w:p w:rsidR="003D3FC1" w:rsidRPr="006650BC" w:rsidRDefault="003D3FC1" w:rsidP="006650BC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Уважаемый</w:t>
      </w:r>
      <w:r>
        <w:rPr>
          <w:rFonts w:ascii="Times New Roman" w:hAnsi="Times New Roman"/>
          <w:sz w:val="30"/>
          <w:szCs w:val="30"/>
        </w:rPr>
        <w:t xml:space="preserve"> Президент Республики Татарстан</w:t>
      </w:r>
      <w:r>
        <w:rPr>
          <w:rFonts w:ascii="Times New Roman" w:hAnsi="Times New Roman"/>
          <w:sz w:val="30"/>
          <w:szCs w:val="30"/>
          <w:lang w:val="tt-RU"/>
        </w:rPr>
        <w:t>!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У</w:t>
      </w:r>
      <w:proofErr w:type="spellStart"/>
      <w:r w:rsidRPr="00016E5F">
        <w:rPr>
          <w:rFonts w:ascii="Times New Roman" w:hAnsi="Times New Roman"/>
          <w:sz w:val="30"/>
          <w:szCs w:val="30"/>
        </w:rPr>
        <w:t>важаемый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Предс</w:t>
      </w:r>
      <w:r>
        <w:rPr>
          <w:rFonts w:ascii="Times New Roman" w:hAnsi="Times New Roman"/>
          <w:sz w:val="30"/>
          <w:szCs w:val="30"/>
        </w:rPr>
        <w:t>едатель Государственного Совета</w:t>
      </w:r>
      <w:r>
        <w:rPr>
          <w:rFonts w:ascii="Times New Roman" w:hAnsi="Times New Roman"/>
          <w:sz w:val="30"/>
          <w:szCs w:val="30"/>
          <w:lang w:val="tt-RU"/>
        </w:rPr>
        <w:t>!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У</w:t>
      </w:r>
      <w:proofErr w:type="spellStart"/>
      <w:r w:rsidRPr="00016E5F">
        <w:rPr>
          <w:rFonts w:ascii="Times New Roman" w:hAnsi="Times New Roman"/>
          <w:sz w:val="30"/>
          <w:szCs w:val="30"/>
        </w:rPr>
        <w:t>важаемые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депутаты и приглашенные! </w:t>
      </w:r>
    </w:p>
    <w:p w:rsidR="003D3FC1" w:rsidRDefault="003D3FC1" w:rsidP="00BE0D12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016E5F">
        <w:rPr>
          <w:rFonts w:ascii="Times New Roman" w:hAnsi="Times New Roman"/>
          <w:sz w:val="30"/>
          <w:szCs w:val="30"/>
        </w:rPr>
        <w:t>Предложенные</w:t>
      </w:r>
      <w:r>
        <w:rPr>
          <w:rFonts w:ascii="Times New Roman" w:hAnsi="Times New Roman"/>
          <w:sz w:val="30"/>
          <w:szCs w:val="30"/>
        </w:rPr>
        <w:t xml:space="preserve"> Председателем Верховного Суда Р</w:t>
      </w:r>
      <w:r w:rsidRPr="00016E5F">
        <w:rPr>
          <w:rFonts w:ascii="Times New Roman" w:hAnsi="Times New Roman"/>
          <w:sz w:val="30"/>
          <w:szCs w:val="30"/>
        </w:rPr>
        <w:t>еспублики</w:t>
      </w:r>
      <w:r>
        <w:rPr>
          <w:rFonts w:ascii="Times New Roman" w:hAnsi="Times New Roman"/>
          <w:sz w:val="30"/>
          <w:szCs w:val="30"/>
        </w:rPr>
        <w:t xml:space="preserve"> Татарстан</w:t>
      </w:r>
      <w:r w:rsidRPr="00016E5F">
        <w:rPr>
          <w:rFonts w:ascii="Times New Roman" w:hAnsi="Times New Roman"/>
          <w:sz w:val="30"/>
          <w:szCs w:val="30"/>
        </w:rPr>
        <w:t xml:space="preserve"> кандидатуры на должности мировых судей Республики Татарстан рассмотрены на заседании Комитета по законности и </w:t>
      </w:r>
      <w:r w:rsidRPr="00016E5F">
        <w:rPr>
          <w:rFonts w:ascii="Times New Roman" w:hAnsi="Times New Roman"/>
          <w:sz w:val="30"/>
          <w:szCs w:val="30"/>
        </w:rPr>
        <w:lastRenderedPageBreak/>
        <w:t>правопорядку. Каких-либо обстоятельств, препятствующих избранию представленных кандидатур на должности мировых судей</w:t>
      </w:r>
      <w:r w:rsidR="00E0355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в соответствии с требованиями ф</w:t>
      </w:r>
      <w:r w:rsidRPr="00016E5F">
        <w:rPr>
          <w:rFonts w:ascii="Times New Roman" w:hAnsi="Times New Roman"/>
          <w:sz w:val="30"/>
          <w:szCs w:val="30"/>
        </w:rPr>
        <w:t>едеральных законов «О статусе судей в Российской Федерации», «О мировых судьях в Российской Федерации» и Закона Республики Татарстан «О мировых судьях Республики Татарстан» не выявлено. Заключение Правового управления Аппарата Государственного Совета республики  положительн</w:t>
      </w:r>
      <w:r w:rsidR="00E0355C">
        <w:rPr>
          <w:rFonts w:ascii="Times New Roman" w:hAnsi="Times New Roman"/>
          <w:sz w:val="30"/>
          <w:szCs w:val="30"/>
        </w:rPr>
        <w:t>ое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BE0D12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Вместе с тем должен отметить, что на заседании Комитета по законности и правопорядку было обращено внимание на необходимость ужесточения требований кандидатов в мировые судьи к самим себе и близким родственникам </w:t>
      </w:r>
      <w:r w:rsidR="00E0355C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 xml:space="preserve"> соблюдени</w:t>
      </w:r>
      <w:r w:rsidR="00E0355C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 xml:space="preserve"> законодательства</w:t>
      </w:r>
      <w:r>
        <w:rPr>
          <w:rFonts w:ascii="Times New Roman" w:hAnsi="Times New Roman"/>
          <w:sz w:val="30"/>
          <w:szCs w:val="30"/>
          <w:lang w:val="tt-RU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В</w:t>
      </w:r>
      <w:r w:rsidRPr="00016E5F">
        <w:rPr>
          <w:rFonts w:ascii="Times New Roman" w:hAnsi="Times New Roman"/>
          <w:sz w:val="30"/>
          <w:szCs w:val="30"/>
        </w:rPr>
        <w:t xml:space="preserve"> частности</w:t>
      </w:r>
      <w:r>
        <w:rPr>
          <w:rFonts w:ascii="Times New Roman" w:hAnsi="Times New Roman"/>
          <w:sz w:val="30"/>
          <w:szCs w:val="30"/>
          <w:lang w:val="tt-RU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речь идет о правилах дорожного движения. </w:t>
      </w:r>
    </w:p>
    <w:p w:rsidR="003D3FC1" w:rsidRPr="00016E5F" w:rsidRDefault="003D3FC1" w:rsidP="00BE0D12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Нарушени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я</w:t>
      </w:r>
      <w:r w:rsidRPr="00016E5F">
        <w:rPr>
          <w:rFonts w:ascii="Times New Roman" w:hAnsi="Times New Roman"/>
          <w:sz w:val="30"/>
          <w:szCs w:val="30"/>
        </w:rPr>
        <w:t xml:space="preserve"> тех правил имеются, протоколы наложения административных штрафов </w:t>
      </w:r>
      <w:r>
        <w:rPr>
          <w:rFonts w:ascii="Times New Roman" w:hAnsi="Times New Roman"/>
          <w:sz w:val="30"/>
          <w:szCs w:val="30"/>
          <w:lang w:val="tt-RU"/>
        </w:rPr>
        <w:t>тоже,</w:t>
      </w:r>
      <w:r w:rsidRPr="00016E5F">
        <w:rPr>
          <w:rFonts w:ascii="Times New Roman" w:hAnsi="Times New Roman"/>
          <w:sz w:val="30"/>
          <w:szCs w:val="30"/>
        </w:rPr>
        <w:t xml:space="preserve"> правда, они все уплачены. Но сами факты имеют место. Обращено внимание на это обстоятельство и Верховного Суда Республики Татарстан, который представляет Государственному Совету кандидатов в мировые судьи, о чем сегодня  докладывал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Ильгиз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Идрисович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BE0D12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Уважаемые коллеги,  Комитет по законности и правопорядку рекомендует в целом избрать кандидатуры, указанные в постановлении Государственного Совета, на должности мировых судей Республики Татарстан. </w:t>
      </w:r>
    </w:p>
    <w:p w:rsidR="00E0355C" w:rsidRDefault="003D3FC1" w:rsidP="00BE0D12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Фарид </w:t>
      </w:r>
      <w:proofErr w:type="spellStart"/>
      <w:r w:rsidRPr="00016E5F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, я докладываю и по второму вопросу. </w:t>
      </w:r>
    </w:p>
    <w:p w:rsidR="003D3FC1" w:rsidRPr="00016E5F" w:rsidRDefault="003D3FC1" w:rsidP="00BE0D12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Одновременно был рассмотрен вопрос, внесенный Председателем Верховного Суда, об исполнении обязанностей мирового судьи судебного участка №  </w:t>
      </w:r>
      <w:r w:rsidRPr="00016E5F">
        <w:rPr>
          <w:rFonts w:ascii="Times New Roman" w:hAnsi="Times New Roman"/>
          <w:bCs/>
          <w:sz w:val="30"/>
          <w:szCs w:val="30"/>
        </w:rPr>
        <w:t>9 по Приволжскому судебному району</w:t>
      </w:r>
      <w:r w:rsidRPr="00016E5F">
        <w:rPr>
          <w:rFonts w:ascii="Times New Roman" w:hAnsi="Times New Roman"/>
          <w:sz w:val="30"/>
          <w:szCs w:val="30"/>
        </w:rPr>
        <w:t xml:space="preserve"> города Казани Республики Татарстан. </w:t>
      </w:r>
    </w:p>
    <w:p w:rsidR="003D3FC1" w:rsidRPr="00016E5F" w:rsidRDefault="003D3FC1" w:rsidP="00BE0D1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16E5F">
        <w:rPr>
          <w:rFonts w:ascii="Times New Roman" w:hAnsi="Times New Roman"/>
          <w:sz w:val="30"/>
          <w:szCs w:val="30"/>
        </w:rPr>
        <w:lastRenderedPageBreak/>
        <w:t>Учитывая профессиональный опыт кандидата, деловые качества и соответствие требованиям</w:t>
      </w:r>
      <w:r>
        <w:rPr>
          <w:rFonts w:ascii="Times New Roman" w:hAnsi="Times New Roman"/>
          <w:sz w:val="30"/>
          <w:szCs w:val="30"/>
        </w:rPr>
        <w:t>, предъявляемым вышеназванными ф</w:t>
      </w:r>
      <w:r w:rsidRPr="00016E5F">
        <w:rPr>
          <w:rFonts w:ascii="Times New Roman" w:hAnsi="Times New Roman"/>
          <w:sz w:val="30"/>
          <w:szCs w:val="30"/>
        </w:rPr>
        <w:t>едеральными законами «О статусе судей в Российской Федерации»,     «О мировых судьях в Российской Федерации» и За</w:t>
      </w:r>
      <w:r>
        <w:rPr>
          <w:rFonts w:ascii="Times New Roman" w:hAnsi="Times New Roman"/>
          <w:sz w:val="30"/>
          <w:szCs w:val="30"/>
        </w:rPr>
        <w:t>коном</w:t>
      </w:r>
      <w:r w:rsidRPr="00016E5F">
        <w:rPr>
          <w:rFonts w:ascii="Times New Roman" w:hAnsi="Times New Roman"/>
          <w:sz w:val="30"/>
          <w:szCs w:val="30"/>
        </w:rPr>
        <w:t xml:space="preserve"> Республики Татарстан «О мировых судьях Республики Татарстан», комитет рекомендует Государственному Совету республики возложить исполнение обязанностей мирового судьи </w:t>
      </w:r>
      <w:r w:rsidRPr="00016E5F">
        <w:rPr>
          <w:rFonts w:ascii="Times New Roman" w:hAnsi="Times New Roman"/>
          <w:bCs/>
          <w:sz w:val="30"/>
          <w:szCs w:val="30"/>
        </w:rPr>
        <w:t xml:space="preserve">судебного участка  № 9 по Приволжскому судебному району города Казани </w:t>
      </w:r>
      <w:r w:rsidRPr="00016E5F">
        <w:rPr>
          <w:rFonts w:ascii="Times New Roman" w:hAnsi="Times New Roman"/>
          <w:sz w:val="30"/>
          <w:szCs w:val="30"/>
        </w:rPr>
        <w:t>на судью, находящегося в отставке, Мухитдинова Рашида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Ахмедовича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сроком на один год. </w:t>
      </w:r>
    </w:p>
    <w:p w:rsidR="00E0355C" w:rsidRDefault="003D3FC1" w:rsidP="00EF4162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Заключение Правового управления Аппарата Государственного Совета Республики Татарстан положительное. </w:t>
      </w:r>
    </w:p>
    <w:p w:rsidR="003D3FC1" w:rsidRPr="00016E5F" w:rsidRDefault="003D3FC1" w:rsidP="00EF4162">
      <w:pPr>
        <w:keepNext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Мы просим</w:t>
      </w:r>
      <w:r w:rsidRPr="00016E5F">
        <w:rPr>
          <w:rFonts w:ascii="Times New Roman" w:hAnsi="Times New Roman"/>
          <w:sz w:val="30"/>
          <w:szCs w:val="30"/>
        </w:rPr>
        <w:t xml:space="preserve"> вас, уважаемые коллеги, поддержать решение Комитета по законности и правопорядку.</w:t>
      </w:r>
    </w:p>
    <w:p w:rsidR="003D3FC1" w:rsidRPr="00016E5F" w:rsidRDefault="003D3FC1" w:rsidP="00DF359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>Благодарю</w:t>
      </w:r>
      <w:r>
        <w:rPr>
          <w:rFonts w:ascii="Times New Roman" w:hAnsi="Times New Roman"/>
          <w:sz w:val="30"/>
          <w:szCs w:val="30"/>
        </w:rPr>
        <w:t xml:space="preserve"> вас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Коллеги, будут ли вопросы по обоим сообщениям, по обоим докладам? Если нет, переходим к персональному  рассмотрению представленных кандидатур.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Итак, подготовлен проект  постановления об избрании мировых судей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016E5F">
        <w:rPr>
          <w:rFonts w:ascii="Times New Roman" w:hAnsi="Times New Roman"/>
          <w:sz w:val="30"/>
          <w:szCs w:val="30"/>
        </w:rPr>
        <w:t>о Авиастроительному  судебному району города Казани Республики Татарстан</w:t>
      </w:r>
      <w:r>
        <w:rPr>
          <w:rFonts w:ascii="Times New Roman" w:hAnsi="Times New Roman"/>
          <w:sz w:val="30"/>
          <w:szCs w:val="30"/>
        </w:rPr>
        <w:t xml:space="preserve"> предлагается кандидатура</w:t>
      </w:r>
      <w:r w:rsidRPr="00016E5F">
        <w:rPr>
          <w:rFonts w:ascii="Times New Roman" w:hAnsi="Times New Roman"/>
          <w:sz w:val="30"/>
          <w:szCs w:val="30"/>
        </w:rPr>
        <w:t xml:space="preserve"> Харькова Алексея Анатольевича – судебный участок № 3. </w:t>
      </w:r>
    </w:p>
    <w:p w:rsidR="00E0355C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Будут ли  к нему  вопросы у депутатов? Нет.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Ставлю на голосование</w:t>
      </w:r>
      <w:r w:rsidR="00E0355C">
        <w:rPr>
          <w:rFonts w:ascii="Times New Roman" w:hAnsi="Times New Roman"/>
          <w:sz w:val="30"/>
          <w:szCs w:val="30"/>
        </w:rPr>
        <w:t>: к</w:t>
      </w:r>
      <w:r w:rsidRPr="00016E5F">
        <w:rPr>
          <w:rFonts w:ascii="Times New Roman" w:hAnsi="Times New Roman"/>
          <w:sz w:val="30"/>
          <w:szCs w:val="30"/>
        </w:rPr>
        <w:t>то за то, чтобы  избрать мировым судьей Алексея Анатольевича Харькова?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lastRenderedPageBreak/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 По </w:t>
      </w:r>
      <w:proofErr w:type="spellStart"/>
      <w:r w:rsidRPr="00016E5F">
        <w:rPr>
          <w:rFonts w:ascii="Times New Roman" w:hAnsi="Times New Roman"/>
          <w:sz w:val="30"/>
          <w:szCs w:val="30"/>
        </w:rPr>
        <w:t>Альметьевскому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 судебному  району: судебный участок № 7 –  кандидатура </w:t>
      </w:r>
      <w:proofErr w:type="spellStart"/>
      <w:r w:rsidRPr="00016E5F">
        <w:rPr>
          <w:rFonts w:ascii="Times New Roman" w:hAnsi="Times New Roman"/>
          <w:sz w:val="30"/>
          <w:szCs w:val="30"/>
        </w:rPr>
        <w:t>Кадирова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Шамиля </w:t>
      </w:r>
      <w:proofErr w:type="spellStart"/>
      <w:r w:rsidRPr="00016E5F">
        <w:rPr>
          <w:rFonts w:ascii="Times New Roman" w:hAnsi="Times New Roman"/>
          <w:sz w:val="30"/>
          <w:szCs w:val="30"/>
        </w:rPr>
        <w:t>Абдулкадировича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Будут ли вопросы? Нет. </w:t>
      </w:r>
    </w:p>
    <w:p w:rsidR="003D3FC1" w:rsidRPr="00016E5F" w:rsidRDefault="003D3FC1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</w:rPr>
        <w:t xml:space="preserve">Ставлю на голосование кандидатуру </w:t>
      </w:r>
      <w:proofErr w:type="spellStart"/>
      <w:r w:rsidRPr="00016E5F">
        <w:rPr>
          <w:rFonts w:ascii="Times New Roman" w:hAnsi="Times New Roman"/>
          <w:sz w:val="30"/>
          <w:szCs w:val="30"/>
        </w:rPr>
        <w:t>Кадирова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Шамиля </w:t>
      </w:r>
      <w:proofErr w:type="spellStart"/>
      <w:r w:rsidRPr="00016E5F">
        <w:rPr>
          <w:rFonts w:ascii="Times New Roman" w:hAnsi="Times New Roman"/>
          <w:sz w:val="30"/>
          <w:szCs w:val="30"/>
        </w:rPr>
        <w:t>Абдулкадировича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BC2979" w:rsidRDefault="00BC2979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</w:t>
      </w:r>
      <w:r w:rsidRPr="00016E5F">
        <w:rPr>
          <w:rFonts w:ascii="Times New Roman" w:hAnsi="Times New Roman"/>
          <w:sz w:val="30"/>
          <w:szCs w:val="30"/>
        </w:rPr>
        <w:t xml:space="preserve">удебный участок № 6  рекомендована кандидатура </w:t>
      </w:r>
      <w:proofErr w:type="spellStart"/>
      <w:r>
        <w:rPr>
          <w:rFonts w:ascii="Times New Roman" w:hAnsi="Times New Roman"/>
          <w:sz w:val="30"/>
          <w:szCs w:val="30"/>
        </w:rPr>
        <w:t>Газтдинова</w:t>
      </w:r>
      <w:proofErr w:type="spellEnd"/>
      <w:r>
        <w:rPr>
          <w:rFonts w:ascii="Times New Roman" w:hAnsi="Times New Roman"/>
          <w:sz w:val="30"/>
          <w:szCs w:val="30"/>
        </w:rPr>
        <w:t xml:space="preserve"> Алмаза </w:t>
      </w:r>
      <w:proofErr w:type="spellStart"/>
      <w:r>
        <w:rPr>
          <w:rFonts w:ascii="Times New Roman" w:hAnsi="Times New Roman"/>
          <w:sz w:val="30"/>
          <w:szCs w:val="30"/>
        </w:rPr>
        <w:t>Мехамадиевича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Это </w:t>
      </w:r>
      <w:proofErr w:type="spellStart"/>
      <w:r w:rsidRPr="00016E5F">
        <w:rPr>
          <w:rFonts w:ascii="Times New Roman" w:hAnsi="Times New Roman"/>
          <w:sz w:val="30"/>
          <w:szCs w:val="30"/>
        </w:rPr>
        <w:t>Вахитовский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судебный район гор</w:t>
      </w:r>
      <w:r>
        <w:rPr>
          <w:rFonts w:ascii="Times New Roman" w:hAnsi="Times New Roman"/>
          <w:sz w:val="30"/>
          <w:szCs w:val="30"/>
        </w:rPr>
        <w:t>ода Казани Республики Татарстан,</w:t>
      </w:r>
      <w:r w:rsidRPr="00016E5F">
        <w:rPr>
          <w:rFonts w:ascii="Times New Roman" w:hAnsi="Times New Roman"/>
          <w:sz w:val="30"/>
          <w:szCs w:val="30"/>
        </w:rPr>
        <w:t xml:space="preserve"> участок № 6. </w:t>
      </w:r>
    </w:p>
    <w:p w:rsidR="003D3FC1" w:rsidRPr="00016E5F" w:rsidRDefault="003D3FC1" w:rsidP="00EC0F9F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Будут ли вопросы? Нет. С</w:t>
      </w:r>
      <w:r w:rsidRPr="00016E5F">
        <w:rPr>
          <w:rFonts w:ascii="Times New Roman" w:hAnsi="Times New Roman"/>
          <w:sz w:val="30"/>
          <w:szCs w:val="30"/>
        </w:rPr>
        <w:t>тавлю на голосование.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Pr="00016E5F">
        <w:rPr>
          <w:rFonts w:ascii="Times New Roman" w:hAnsi="Times New Roman"/>
          <w:sz w:val="30"/>
          <w:szCs w:val="30"/>
        </w:rPr>
        <w:t>Зеленодольскому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судебному району Республики Татарстан:  участок № 3 – кандидатура Динара </w:t>
      </w:r>
      <w:proofErr w:type="spellStart"/>
      <w:r w:rsidRPr="00016E5F">
        <w:rPr>
          <w:rFonts w:ascii="Times New Roman" w:hAnsi="Times New Roman"/>
          <w:sz w:val="30"/>
          <w:szCs w:val="30"/>
        </w:rPr>
        <w:t>Рафаилевича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Сагадеева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Есть вопросы? Нет. С</w:t>
      </w:r>
      <w:r w:rsidRPr="00016E5F">
        <w:rPr>
          <w:rFonts w:ascii="Times New Roman" w:hAnsi="Times New Roman"/>
          <w:sz w:val="30"/>
          <w:szCs w:val="30"/>
        </w:rPr>
        <w:t xml:space="preserve">тавлю на голосование. 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5F206A" w:rsidRDefault="005F206A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5F206A" w:rsidRDefault="005F206A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lastRenderedPageBreak/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</w:t>
      </w:r>
      <w:proofErr w:type="spellStart"/>
      <w:r w:rsidRPr="00016E5F">
        <w:rPr>
          <w:rFonts w:ascii="Times New Roman" w:hAnsi="Times New Roman"/>
          <w:sz w:val="30"/>
          <w:szCs w:val="30"/>
        </w:rPr>
        <w:t>Мамадышскому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судебному району: судебный участок № 2 –кандидатура Айрата </w:t>
      </w:r>
      <w:proofErr w:type="spellStart"/>
      <w:r w:rsidRPr="00016E5F">
        <w:rPr>
          <w:rFonts w:ascii="Times New Roman" w:hAnsi="Times New Roman"/>
          <w:sz w:val="30"/>
          <w:szCs w:val="30"/>
        </w:rPr>
        <w:t>Ринатовича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Габдульхакова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Будут ли вопросы? Нет. Ставлю на голосование.</w:t>
      </w:r>
    </w:p>
    <w:p w:rsidR="003D3FC1" w:rsidRDefault="003D3FC1" w:rsidP="000D0DA5">
      <w:pPr>
        <w:keepNext/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0D0DA5">
      <w:pPr>
        <w:keepNext/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                                             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81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Судебный участок № 2 Приволжского судебного района Казани </w:t>
      </w:r>
      <w:proofErr w:type="gramStart"/>
      <w:r w:rsidRPr="00016E5F">
        <w:rPr>
          <w:rFonts w:ascii="Times New Roman" w:hAnsi="Times New Roman"/>
          <w:sz w:val="30"/>
          <w:szCs w:val="30"/>
        </w:rPr>
        <w:t>–к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андидатура Алисы </w:t>
      </w:r>
      <w:proofErr w:type="spellStart"/>
      <w:r w:rsidRPr="00016E5F">
        <w:rPr>
          <w:rFonts w:ascii="Times New Roman" w:hAnsi="Times New Roman"/>
          <w:sz w:val="30"/>
          <w:szCs w:val="30"/>
        </w:rPr>
        <w:t>Салимзяновны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Садрутдиновой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Будут ли вопросы? Нет. Ставлю на голосование.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81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016E5F">
        <w:rPr>
          <w:rFonts w:ascii="Times New Roman" w:hAnsi="Times New Roman"/>
          <w:sz w:val="30"/>
          <w:szCs w:val="30"/>
        </w:rPr>
        <w:t xml:space="preserve">редставленные кандидатуры избраны мировыми судьями сроком на пять лет. </w:t>
      </w:r>
    </w:p>
    <w:p w:rsidR="003D3FC1" w:rsidRDefault="003D3FC1" w:rsidP="00FD657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016E5F">
        <w:rPr>
          <w:rFonts w:ascii="Times New Roman" w:hAnsi="Times New Roman"/>
          <w:sz w:val="30"/>
          <w:szCs w:val="30"/>
        </w:rPr>
        <w:t>андидатуры</w:t>
      </w:r>
      <w:r>
        <w:rPr>
          <w:rFonts w:ascii="Times New Roman" w:hAnsi="Times New Roman"/>
          <w:sz w:val="30"/>
          <w:szCs w:val="30"/>
        </w:rPr>
        <w:t>,</w:t>
      </w:r>
      <w:r w:rsidRPr="00360AA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016E5F">
        <w:rPr>
          <w:rFonts w:ascii="Times New Roman" w:hAnsi="Times New Roman"/>
          <w:sz w:val="30"/>
          <w:szCs w:val="30"/>
        </w:rPr>
        <w:t>редложенные для избрания мировыми судьями сроком на десять лет</w:t>
      </w:r>
      <w:r>
        <w:rPr>
          <w:rFonts w:ascii="Times New Roman" w:hAnsi="Times New Roman"/>
          <w:sz w:val="30"/>
          <w:szCs w:val="30"/>
        </w:rPr>
        <w:t xml:space="preserve">.  </w:t>
      </w:r>
    </w:p>
    <w:p w:rsidR="003D3FC1" w:rsidRDefault="003D3FC1" w:rsidP="00FD657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</w:t>
      </w:r>
      <w:r w:rsidRPr="00016E5F">
        <w:rPr>
          <w:rFonts w:ascii="Times New Roman" w:hAnsi="Times New Roman"/>
          <w:sz w:val="30"/>
          <w:szCs w:val="30"/>
        </w:rPr>
        <w:t>удебный участок № 4 Авиастр</w:t>
      </w:r>
      <w:r>
        <w:rPr>
          <w:rFonts w:ascii="Times New Roman" w:hAnsi="Times New Roman"/>
          <w:sz w:val="30"/>
          <w:szCs w:val="30"/>
        </w:rPr>
        <w:t>оительного района города Казани – к</w:t>
      </w:r>
      <w:r w:rsidRPr="00016E5F">
        <w:rPr>
          <w:rFonts w:ascii="Times New Roman" w:hAnsi="Times New Roman"/>
          <w:sz w:val="30"/>
          <w:szCs w:val="30"/>
        </w:rPr>
        <w:t xml:space="preserve">андидатура </w:t>
      </w:r>
      <w:proofErr w:type="spellStart"/>
      <w:r w:rsidRPr="00016E5F">
        <w:rPr>
          <w:rFonts w:ascii="Times New Roman" w:hAnsi="Times New Roman"/>
          <w:sz w:val="30"/>
          <w:szCs w:val="30"/>
        </w:rPr>
        <w:t>Гульгены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Ильдаровны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Гиззатуллиной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FD6578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Будут ли вопросы у коллег? Нет. Ставлю на голосование.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79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Авиастроительный судебный район гор</w:t>
      </w:r>
      <w:r>
        <w:rPr>
          <w:rFonts w:ascii="Times New Roman" w:hAnsi="Times New Roman"/>
          <w:sz w:val="30"/>
          <w:szCs w:val="30"/>
        </w:rPr>
        <w:t xml:space="preserve">ода Казани: судебный участок </w:t>
      </w:r>
      <w:r w:rsidRPr="00016E5F">
        <w:rPr>
          <w:rFonts w:ascii="Times New Roman" w:hAnsi="Times New Roman"/>
          <w:sz w:val="30"/>
          <w:szCs w:val="30"/>
        </w:rPr>
        <w:t xml:space="preserve"> № 5 – кандидатура Алексея </w:t>
      </w:r>
      <w:proofErr w:type="spellStart"/>
      <w:r w:rsidRPr="00016E5F">
        <w:rPr>
          <w:rFonts w:ascii="Times New Roman" w:hAnsi="Times New Roman"/>
          <w:sz w:val="30"/>
          <w:szCs w:val="30"/>
        </w:rPr>
        <w:t>Фанилевича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Серебрякова.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Есть ли вопросы?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Нет. С</w:t>
      </w:r>
      <w:r w:rsidRPr="00016E5F">
        <w:rPr>
          <w:rFonts w:ascii="Times New Roman" w:hAnsi="Times New Roman"/>
          <w:sz w:val="30"/>
          <w:szCs w:val="30"/>
        </w:rPr>
        <w:t>тавлю на голосование.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судебному району города Набережные Челны: участок № 12 – кандидатура Альберта Маратовича </w:t>
      </w:r>
      <w:proofErr w:type="spellStart"/>
      <w:r w:rsidRPr="00016E5F">
        <w:rPr>
          <w:rFonts w:ascii="Times New Roman" w:hAnsi="Times New Roman"/>
          <w:sz w:val="30"/>
          <w:szCs w:val="30"/>
        </w:rPr>
        <w:t>Бариева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tt-RU"/>
        </w:rPr>
        <w:t>Есть ли вопросы? Нет.</w:t>
      </w:r>
      <w:r>
        <w:rPr>
          <w:rFonts w:ascii="Times New Roman" w:hAnsi="Times New Roman"/>
          <w:sz w:val="30"/>
          <w:szCs w:val="30"/>
        </w:rPr>
        <w:t xml:space="preserve"> С</w:t>
      </w:r>
      <w:r w:rsidRPr="00016E5F">
        <w:rPr>
          <w:rFonts w:ascii="Times New Roman" w:hAnsi="Times New Roman"/>
          <w:sz w:val="30"/>
          <w:szCs w:val="30"/>
        </w:rPr>
        <w:t>тавлю на голосование.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E0355C" w:rsidRDefault="00E0355C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81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судебному району города Набережные Челны: судебный участок № 15 – кандидатура </w:t>
      </w:r>
      <w:proofErr w:type="spellStart"/>
      <w:r w:rsidRPr="00016E5F">
        <w:rPr>
          <w:rFonts w:ascii="Times New Roman" w:hAnsi="Times New Roman"/>
          <w:sz w:val="30"/>
          <w:szCs w:val="30"/>
        </w:rPr>
        <w:t>Гузелии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Альфатовны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Яхиной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Коллеги, вопросы есть? Нет. </w:t>
      </w:r>
      <w:r w:rsidR="00E0355C">
        <w:rPr>
          <w:rFonts w:ascii="Times New Roman" w:hAnsi="Times New Roman"/>
          <w:sz w:val="30"/>
          <w:szCs w:val="30"/>
        </w:rPr>
        <w:t>Ставлю</w:t>
      </w:r>
      <w:r w:rsidRPr="00016E5F">
        <w:rPr>
          <w:rFonts w:ascii="Times New Roman" w:hAnsi="Times New Roman"/>
          <w:sz w:val="30"/>
          <w:szCs w:val="30"/>
        </w:rPr>
        <w:t xml:space="preserve"> на голосование.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И следующее постановление по возложению исполнения обязанностей мирового судьи судебного участка № 9 по Приволжскому судебному району городу Казани на судью, находящегося в отставке, Рашида </w:t>
      </w:r>
      <w:proofErr w:type="spellStart"/>
      <w:r w:rsidRPr="00016E5F">
        <w:rPr>
          <w:rFonts w:ascii="Times New Roman" w:hAnsi="Times New Roman"/>
          <w:sz w:val="30"/>
          <w:szCs w:val="30"/>
        </w:rPr>
        <w:t>Ахмедовича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Мухитдинова сроком на один год.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Нет вопросов, коллеги?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Ставлю на голосование</w:t>
      </w:r>
      <w:r w:rsidR="00E0355C">
        <w:rPr>
          <w:rFonts w:ascii="Times New Roman" w:hAnsi="Times New Roman"/>
          <w:sz w:val="30"/>
          <w:szCs w:val="30"/>
        </w:rPr>
        <w:t>: к</w:t>
      </w:r>
      <w:r w:rsidRPr="00016E5F">
        <w:rPr>
          <w:rFonts w:ascii="Times New Roman" w:hAnsi="Times New Roman"/>
          <w:sz w:val="30"/>
          <w:szCs w:val="30"/>
        </w:rPr>
        <w:t>то за это решение? Прошу голосовать.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81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1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Принято.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Таким образом, коллеги, все решения приняты. Предложенные кандидатуры поддержаны Государственным Советом</w:t>
      </w:r>
      <w:r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и решения по ним приняты.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lastRenderedPageBreak/>
        <w:t xml:space="preserve">Я хочу от вашего имени поздравить их с избранием, пожелать больших успехов в служении правосудию, работать с народом честно, открыто, </w:t>
      </w:r>
      <w:r>
        <w:rPr>
          <w:rFonts w:ascii="Times New Roman" w:hAnsi="Times New Roman"/>
          <w:sz w:val="30"/>
          <w:szCs w:val="30"/>
        </w:rPr>
        <w:t xml:space="preserve">при </w:t>
      </w:r>
      <w:proofErr w:type="gramStart"/>
      <w:r>
        <w:rPr>
          <w:rFonts w:ascii="Times New Roman" w:hAnsi="Times New Roman"/>
          <w:sz w:val="30"/>
          <w:szCs w:val="30"/>
        </w:rPr>
        <w:t>этом</w:t>
      </w:r>
      <w:proofErr w:type="gramEnd"/>
      <w:r>
        <w:rPr>
          <w:rFonts w:ascii="Times New Roman" w:hAnsi="Times New Roman"/>
          <w:sz w:val="30"/>
          <w:szCs w:val="30"/>
        </w:rPr>
        <w:t xml:space="preserve"> не допуская сами</w:t>
      </w:r>
      <w:r w:rsidR="00E0355C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нарушения</w:t>
      </w:r>
      <w:r w:rsidRPr="00016E5F">
        <w:rPr>
          <w:rFonts w:ascii="Times New Roman" w:hAnsi="Times New Roman"/>
          <w:sz w:val="30"/>
          <w:szCs w:val="30"/>
        </w:rPr>
        <w:t xml:space="preserve">, и </w:t>
      </w:r>
      <w:r w:rsidR="00E0355C" w:rsidRPr="00016E5F">
        <w:rPr>
          <w:rFonts w:ascii="Times New Roman" w:hAnsi="Times New Roman"/>
          <w:sz w:val="30"/>
          <w:szCs w:val="30"/>
        </w:rPr>
        <w:t>ч</w:t>
      </w:r>
      <w:r w:rsidR="00E0355C">
        <w:rPr>
          <w:rFonts w:ascii="Times New Roman" w:hAnsi="Times New Roman"/>
          <w:sz w:val="30"/>
          <w:szCs w:val="30"/>
        </w:rPr>
        <w:t>тобы</w:t>
      </w:r>
      <w:r w:rsidR="00E0355C" w:rsidRPr="00016E5F"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ваши родственники </w:t>
      </w:r>
      <w:r w:rsidR="00E0355C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 xml:space="preserve">кашу маслом </w:t>
      </w:r>
      <w:r w:rsidR="00E0355C">
        <w:rPr>
          <w:rFonts w:ascii="Times New Roman" w:hAnsi="Times New Roman"/>
          <w:sz w:val="30"/>
          <w:szCs w:val="30"/>
        </w:rPr>
        <w:t>вам испор</w:t>
      </w:r>
      <w:r>
        <w:rPr>
          <w:rFonts w:ascii="Times New Roman" w:hAnsi="Times New Roman"/>
          <w:sz w:val="30"/>
          <w:szCs w:val="30"/>
        </w:rPr>
        <w:t>тили</w:t>
      </w:r>
      <w:r w:rsidR="00E0355C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 П</w:t>
      </w:r>
      <w:r w:rsidRPr="00016E5F">
        <w:rPr>
          <w:rFonts w:ascii="Times New Roman" w:hAnsi="Times New Roman"/>
          <w:sz w:val="30"/>
          <w:szCs w:val="30"/>
        </w:rPr>
        <w:t xml:space="preserve">онятно?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Жел</w:t>
      </w:r>
      <w:r>
        <w:rPr>
          <w:rFonts w:ascii="Times New Roman" w:hAnsi="Times New Roman"/>
          <w:sz w:val="30"/>
          <w:szCs w:val="30"/>
        </w:rPr>
        <w:t>аем вам успехов, всего доброго!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i/>
          <w:sz w:val="30"/>
          <w:szCs w:val="30"/>
        </w:rPr>
        <w:t>(Аплодисменты.)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Сау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булыгыз</w:t>
      </w:r>
      <w:proofErr w:type="spellEnd"/>
      <w:r w:rsidRPr="00016E5F">
        <w:rPr>
          <w:rFonts w:ascii="Times New Roman" w:hAnsi="Times New Roman"/>
          <w:sz w:val="30"/>
          <w:szCs w:val="30"/>
        </w:rPr>
        <w:t>!</w:t>
      </w:r>
    </w:p>
    <w:p w:rsidR="0035506A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Следующий вопрос повестки дня «Об избрании членов квалификационной комиссии Адвокатской палаты Республики Татарстан – представителей Государственного Совета Республики Татарстан».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Докладчик – заместитель председателя Комитета по законности и правопорядку  </w:t>
      </w:r>
      <w:proofErr w:type="spellStart"/>
      <w:r w:rsidRPr="00016E5F">
        <w:rPr>
          <w:rFonts w:ascii="Times New Roman" w:hAnsi="Times New Roman"/>
          <w:sz w:val="30"/>
          <w:szCs w:val="30"/>
        </w:rPr>
        <w:t>Нугуманов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Рафил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Габтрафикович</w:t>
      </w:r>
      <w:proofErr w:type="spellEnd"/>
      <w:r w:rsidRPr="00016E5F">
        <w:rPr>
          <w:rFonts w:ascii="Times New Roman" w:hAnsi="Times New Roman"/>
          <w:sz w:val="30"/>
          <w:szCs w:val="30"/>
        </w:rPr>
        <w:t>. Пожалуйста.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Нугуманов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Р.Г.,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Россия».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Уважаемый товарищ Президент! Уважаемый товарищ Председатель! У</w:t>
      </w:r>
      <w:r w:rsidRPr="00016E5F">
        <w:rPr>
          <w:rFonts w:ascii="Times New Roman" w:hAnsi="Times New Roman"/>
          <w:sz w:val="30"/>
          <w:szCs w:val="30"/>
        </w:rPr>
        <w:t xml:space="preserve">важаемые депутаты и приглашенные!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В соответствии со статьей 33 Федерального закона «Об адвокатской деятельности и адвокатуре в Российской Феде</w:t>
      </w:r>
      <w:r>
        <w:rPr>
          <w:rFonts w:ascii="Times New Roman" w:hAnsi="Times New Roman"/>
          <w:sz w:val="30"/>
          <w:szCs w:val="30"/>
        </w:rPr>
        <w:t>рации» квалификационная комиссия</w:t>
      </w:r>
      <w:r w:rsidRPr="00016E5F">
        <w:rPr>
          <w:rFonts w:ascii="Times New Roman" w:hAnsi="Times New Roman"/>
          <w:sz w:val="30"/>
          <w:szCs w:val="30"/>
        </w:rPr>
        <w:t xml:space="preserve"> формируется срок</w:t>
      </w:r>
      <w:r>
        <w:rPr>
          <w:rFonts w:ascii="Times New Roman" w:hAnsi="Times New Roman"/>
          <w:sz w:val="30"/>
          <w:szCs w:val="30"/>
        </w:rPr>
        <w:t>ом</w:t>
      </w:r>
      <w:r w:rsidRPr="00016E5F">
        <w:rPr>
          <w:rFonts w:ascii="Times New Roman" w:hAnsi="Times New Roman"/>
          <w:sz w:val="30"/>
          <w:szCs w:val="30"/>
        </w:rPr>
        <w:t xml:space="preserve"> на два года в количестве 13</w:t>
      </w:r>
      <w:r w:rsidRPr="00016E5F">
        <w:rPr>
          <w:rFonts w:ascii="Times New Roman" w:hAnsi="Times New Roman"/>
          <w:color w:val="FF6600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>членов ко</w:t>
      </w:r>
      <w:r>
        <w:rPr>
          <w:rFonts w:ascii="Times New Roman" w:hAnsi="Times New Roman"/>
          <w:sz w:val="30"/>
          <w:szCs w:val="30"/>
        </w:rPr>
        <w:t>миссии по нормам представителей, в</w:t>
      </w:r>
      <w:r w:rsidRPr="00016E5F">
        <w:rPr>
          <w:rFonts w:ascii="Times New Roman" w:hAnsi="Times New Roman"/>
          <w:sz w:val="30"/>
          <w:szCs w:val="30"/>
        </w:rPr>
        <w:t xml:space="preserve"> том числе от законодательного (представительного) органа государственной власти два представителя. </w:t>
      </w:r>
      <w:proofErr w:type="gramStart"/>
      <w:r w:rsidRPr="00016E5F">
        <w:rPr>
          <w:rFonts w:ascii="Times New Roman" w:hAnsi="Times New Roman"/>
          <w:sz w:val="30"/>
          <w:szCs w:val="30"/>
        </w:rPr>
        <w:t>Порядок избрания указанных представителей и требования, предъявляемые к ним, определены законами субъектов Российской Фе</w:t>
      </w:r>
      <w:r>
        <w:rPr>
          <w:rFonts w:ascii="Times New Roman" w:hAnsi="Times New Roman"/>
          <w:sz w:val="30"/>
          <w:szCs w:val="30"/>
        </w:rPr>
        <w:t>дерации, поэтому согласно статье</w:t>
      </w:r>
      <w:r w:rsidRPr="00016E5F">
        <w:rPr>
          <w:rFonts w:ascii="Times New Roman" w:hAnsi="Times New Roman"/>
          <w:sz w:val="30"/>
          <w:szCs w:val="30"/>
        </w:rPr>
        <w:t xml:space="preserve"> 3 Закона Республики Татарстан </w:t>
      </w:r>
      <w:r>
        <w:rPr>
          <w:rFonts w:ascii="Times New Roman" w:hAnsi="Times New Roman"/>
          <w:sz w:val="30"/>
          <w:szCs w:val="30"/>
        </w:rPr>
        <w:t xml:space="preserve">     </w:t>
      </w:r>
      <w:r w:rsidRPr="00016E5F">
        <w:rPr>
          <w:rFonts w:ascii="Times New Roman" w:hAnsi="Times New Roman"/>
          <w:sz w:val="30"/>
          <w:szCs w:val="30"/>
        </w:rPr>
        <w:t>«О членах  квалификационной комиссии Адвокатской палаты Республики Татарстан – представителях Государственног</w:t>
      </w:r>
      <w:r>
        <w:rPr>
          <w:rFonts w:ascii="Times New Roman" w:hAnsi="Times New Roman"/>
          <w:sz w:val="30"/>
          <w:szCs w:val="30"/>
        </w:rPr>
        <w:t xml:space="preserve">о Совета Республики Татарстан» члены квалификационной </w:t>
      </w:r>
      <w:r w:rsidRPr="00016E5F">
        <w:rPr>
          <w:rFonts w:ascii="Times New Roman" w:hAnsi="Times New Roman"/>
          <w:sz w:val="30"/>
          <w:szCs w:val="30"/>
        </w:rPr>
        <w:t>комиссии избираются Государственным Советом Республики Татарстан по представлению профильного комитета Государственного Совета Республики Татарстан на период действия полномочий квалификационной комиссии Адвокатской палаты Республики Татарстан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. Предварительный отбор кандидатов на </w:t>
      </w:r>
      <w:r w:rsidRPr="00016E5F">
        <w:rPr>
          <w:rFonts w:ascii="Times New Roman" w:hAnsi="Times New Roman"/>
          <w:sz w:val="30"/>
          <w:szCs w:val="30"/>
        </w:rPr>
        <w:lastRenderedPageBreak/>
        <w:t xml:space="preserve">должность членов  этой комиссии для их представления в Государственный Совет Республики Татарстан осуществляется в порядке, установленном постановлением Государственного Совета Республики Татарстан.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В соответствии с указанным порядком кандидат на должность члена квалификационной комиссии Адвокатской палаты Республики Татарстан представляется профильным комитетом Государственного Совета Республики Татарстан для из</w:t>
      </w:r>
      <w:r>
        <w:rPr>
          <w:rFonts w:ascii="Times New Roman" w:hAnsi="Times New Roman"/>
          <w:sz w:val="30"/>
          <w:szCs w:val="30"/>
        </w:rPr>
        <w:t>брания Государственным Советом р</w:t>
      </w:r>
      <w:r w:rsidRPr="00016E5F">
        <w:rPr>
          <w:rFonts w:ascii="Times New Roman" w:hAnsi="Times New Roman"/>
          <w:sz w:val="30"/>
          <w:szCs w:val="30"/>
        </w:rPr>
        <w:t>еспублики на основе предложений депутатов Государственного Совета, комитетов Государственного Совета, организаций всех форм собственности</w:t>
      </w:r>
      <w:r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органов местного самоуправления, общественных объединений.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Срок внесения предл</w:t>
      </w:r>
      <w:r>
        <w:rPr>
          <w:rFonts w:ascii="Times New Roman" w:hAnsi="Times New Roman"/>
          <w:sz w:val="30"/>
          <w:szCs w:val="30"/>
        </w:rPr>
        <w:t xml:space="preserve">ожений по кандидатам составляет </w:t>
      </w:r>
      <w:r w:rsidRPr="00016E5F">
        <w:rPr>
          <w:rFonts w:ascii="Times New Roman" w:hAnsi="Times New Roman"/>
          <w:sz w:val="30"/>
          <w:szCs w:val="30"/>
        </w:rPr>
        <w:t>15 дней со дня опубликования сообщения о начале предварительного отбора. Такое сообщение было опубликовано в газетах «Республика Татарстан</w:t>
      </w:r>
      <w:r>
        <w:rPr>
          <w:rFonts w:ascii="Times New Roman" w:hAnsi="Times New Roman"/>
          <w:sz w:val="30"/>
          <w:szCs w:val="30"/>
        </w:rPr>
        <w:t>» и «</w:t>
      </w:r>
      <w:proofErr w:type="spellStart"/>
      <w:r>
        <w:rPr>
          <w:rFonts w:ascii="Times New Roman" w:hAnsi="Times New Roman"/>
          <w:sz w:val="30"/>
          <w:szCs w:val="30"/>
        </w:rPr>
        <w:t>Ватаным</w:t>
      </w:r>
      <w:proofErr w:type="spellEnd"/>
      <w:r>
        <w:rPr>
          <w:rFonts w:ascii="Times New Roman" w:hAnsi="Times New Roman"/>
          <w:sz w:val="30"/>
          <w:szCs w:val="30"/>
        </w:rPr>
        <w:t xml:space="preserve"> Татарстан» </w:t>
      </w:r>
      <w:r w:rsidRPr="00016E5F">
        <w:rPr>
          <w:rFonts w:ascii="Times New Roman" w:hAnsi="Times New Roman"/>
          <w:sz w:val="30"/>
          <w:szCs w:val="30"/>
        </w:rPr>
        <w:t>30 июля 2016 года. Поступили материалы</w:t>
      </w:r>
      <w:r>
        <w:rPr>
          <w:rFonts w:ascii="Times New Roman" w:hAnsi="Times New Roman"/>
          <w:sz w:val="30"/>
          <w:szCs w:val="30"/>
        </w:rPr>
        <w:t xml:space="preserve"> на двух кандидатов на должность  членов</w:t>
      </w:r>
      <w:r w:rsidRPr="00016E5F">
        <w:rPr>
          <w:rFonts w:ascii="Times New Roman" w:hAnsi="Times New Roman"/>
          <w:sz w:val="30"/>
          <w:szCs w:val="30"/>
        </w:rPr>
        <w:t xml:space="preserve"> квалификационной комиссии, которые рассмотрены на заседании комитета 13 сентября 2016 года и поддержаны.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Таким образом, на рассмотрение Государственного Совета представлены кандидатуры</w:t>
      </w:r>
      <w:r>
        <w:rPr>
          <w:rFonts w:ascii="Times New Roman" w:hAnsi="Times New Roman"/>
          <w:sz w:val="30"/>
          <w:szCs w:val="30"/>
        </w:rPr>
        <w:t xml:space="preserve"> Сергеева Тимура Григорьевича, у</w:t>
      </w:r>
      <w:r w:rsidRPr="00016E5F">
        <w:rPr>
          <w:rFonts w:ascii="Times New Roman" w:hAnsi="Times New Roman"/>
          <w:sz w:val="30"/>
          <w:szCs w:val="30"/>
        </w:rPr>
        <w:t xml:space="preserve">правляющего партнера Коллегии адвокатов Республики Татарстан «СЕРГИС», выдвинутого депутатом Р.Г. </w:t>
      </w:r>
      <w:proofErr w:type="spellStart"/>
      <w:r w:rsidRPr="00016E5F">
        <w:rPr>
          <w:rFonts w:ascii="Times New Roman" w:hAnsi="Times New Roman"/>
          <w:sz w:val="30"/>
          <w:szCs w:val="30"/>
        </w:rPr>
        <w:t>Нугумановым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, и </w:t>
      </w:r>
      <w:proofErr w:type="spellStart"/>
      <w:r w:rsidRPr="00016E5F">
        <w:rPr>
          <w:rFonts w:ascii="Times New Roman" w:hAnsi="Times New Roman"/>
          <w:sz w:val="30"/>
          <w:szCs w:val="30"/>
        </w:rPr>
        <w:t>Шаймарданова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Роберта </w:t>
      </w:r>
      <w:proofErr w:type="spellStart"/>
      <w:r w:rsidRPr="00016E5F">
        <w:rPr>
          <w:rFonts w:ascii="Times New Roman" w:hAnsi="Times New Roman"/>
          <w:sz w:val="30"/>
          <w:szCs w:val="30"/>
        </w:rPr>
        <w:t>Ришатовича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, адвоката, выдвинутого  Общественной палатой организации «Профсоюз ОАО «Татнефть». 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Заключение Правового управления </w:t>
      </w:r>
      <w:r>
        <w:rPr>
          <w:rFonts w:ascii="Times New Roman" w:hAnsi="Times New Roman"/>
          <w:sz w:val="30"/>
          <w:szCs w:val="30"/>
        </w:rPr>
        <w:t xml:space="preserve">Аппарата </w:t>
      </w:r>
      <w:r w:rsidRPr="00016E5F">
        <w:rPr>
          <w:rFonts w:ascii="Times New Roman" w:hAnsi="Times New Roman"/>
          <w:sz w:val="30"/>
          <w:szCs w:val="30"/>
        </w:rPr>
        <w:t>Государственного Совета по данным кандидатурам положительное. Материалы у вас имеются. Комитет предлагает по</w:t>
      </w:r>
      <w:r>
        <w:rPr>
          <w:rFonts w:ascii="Times New Roman" w:hAnsi="Times New Roman"/>
          <w:sz w:val="30"/>
          <w:szCs w:val="30"/>
        </w:rPr>
        <w:t>ддержать указанные кандидатуры.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Спасибо за внимание.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lastRenderedPageBreak/>
        <w:t>Председательствующий.</w:t>
      </w:r>
      <w:r w:rsidRPr="00016E5F">
        <w:rPr>
          <w:rFonts w:ascii="Times New Roman" w:hAnsi="Times New Roman"/>
          <w:sz w:val="30"/>
          <w:szCs w:val="30"/>
        </w:rPr>
        <w:t xml:space="preserve"> Будут ли вопросы к докладчику? Нет.</w:t>
      </w:r>
      <w:r>
        <w:rPr>
          <w:rFonts w:ascii="Times New Roman" w:hAnsi="Times New Roman"/>
          <w:sz w:val="30"/>
          <w:szCs w:val="30"/>
        </w:rPr>
        <w:t xml:space="preserve"> Садитесь, пожалуйста.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Есть ли желающие выступить? Нет. 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Ставлю</w:t>
      </w:r>
      <w:r w:rsidRPr="00016E5F">
        <w:rPr>
          <w:rFonts w:ascii="Times New Roman" w:hAnsi="Times New Roman"/>
          <w:sz w:val="30"/>
          <w:szCs w:val="30"/>
        </w:rPr>
        <w:t xml:space="preserve"> на голосование подготовленный проект постановления Государственного Совета «Об избрании членов квалификационной комиссии Адвокатской палаты Республики Татарстан – представителей Государственного Совета Республики Татарстан»</w:t>
      </w:r>
      <w:r>
        <w:rPr>
          <w:rFonts w:ascii="Times New Roman" w:hAnsi="Times New Roman"/>
          <w:sz w:val="30"/>
          <w:szCs w:val="30"/>
        </w:rPr>
        <w:t>. П</w:t>
      </w:r>
      <w:r w:rsidRPr="00016E5F">
        <w:rPr>
          <w:rFonts w:ascii="Times New Roman" w:hAnsi="Times New Roman"/>
          <w:sz w:val="30"/>
          <w:szCs w:val="30"/>
        </w:rPr>
        <w:t>редставителями Государственного Совета</w:t>
      </w:r>
      <w:r>
        <w:rPr>
          <w:rFonts w:ascii="Times New Roman" w:hAnsi="Times New Roman"/>
          <w:sz w:val="30"/>
          <w:szCs w:val="30"/>
        </w:rPr>
        <w:t xml:space="preserve"> предлагаются кандидатуры</w:t>
      </w:r>
      <w:r w:rsidRPr="00016E5F">
        <w:rPr>
          <w:rFonts w:ascii="Times New Roman" w:hAnsi="Times New Roman"/>
          <w:sz w:val="30"/>
          <w:szCs w:val="30"/>
        </w:rPr>
        <w:t xml:space="preserve"> Сергеева Тимура Григорьевича и </w:t>
      </w:r>
      <w:proofErr w:type="spellStart"/>
      <w:r w:rsidRPr="00016E5F">
        <w:rPr>
          <w:rFonts w:ascii="Times New Roman" w:hAnsi="Times New Roman"/>
          <w:sz w:val="30"/>
          <w:szCs w:val="30"/>
        </w:rPr>
        <w:t>Шаймарданова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Роберта </w:t>
      </w:r>
      <w:proofErr w:type="spellStart"/>
      <w:r w:rsidRPr="00016E5F">
        <w:rPr>
          <w:rFonts w:ascii="Times New Roman" w:hAnsi="Times New Roman"/>
          <w:sz w:val="30"/>
          <w:szCs w:val="30"/>
        </w:rPr>
        <w:t>Ришатовича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Кто за данный проект постановления? Прошу голосовать. </w:t>
      </w:r>
    </w:p>
    <w:p w:rsidR="003D3FC1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83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1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016E5F">
        <w:rPr>
          <w:rFonts w:ascii="Times New Roman" w:hAnsi="Times New Roman"/>
          <w:sz w:val="30"/>
          <w:szCs w:val="30"/>
          <w:lang w:eastAsia="ru-RU"/>
        </w:rPr>
        <w:tab/>
      </w:r>
      <w:r w:rsidRPr="00016E5F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016E5F" w:rsidRDefault="003D3FC1" w:rsidP="00EB5410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016E5F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016E5F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</w:t>
      </w:r>
      <w:r w:rsidRPr="00016E5F">
        <w:rPr>
          <w:rFonts w:ascii="Times New Roman" w:hAnsi="Times New Roman"/>
          <w:sz w:val="30"/>
          <w:szCs w:val="30"/>
        </w:rPr>
        <w:t>елаем вам успехов, профессиональной, честной  работы. Покажите мастерство публичного выступления с аргументами на всех защи</w:t>
      </w:r>
      <w:r>
        <w:rPr>
          <w:rFonts w:ascii="Times New Roman" w:hAnsi="Times New Roman"/>
          <w:sz w:val="30"/>
          <w:szCs w:val="30"/>
        </w:rPr>
        <w:t xml:space="preserve">тных заседаниях, где вы будете </w:t>
      </w:r>
      <w:r w:rsidRPr="00016E5F">
        <w:rPr>
          <w:rFonts w:ascii="Times New Roman" w:hAnsi="Times New Roman"/>
          <w:sz w:val="30"/>
          <w:szCs w:val="30"/>
        </w:rPr>
        <w:t>выступать. Мы будем за вас радоват</w:t>
      </w:r>
      <w:r>
        <w:rPr>
          <w:rFonts w:ascii="Times New Roman" w:hAnsi="Times New Roman"/>
          <w:sz w:val="30"/>
          <w:szCs w:val="30"/>
        </w:rPr>
        <w:t>ься. Успехов вам, всего доброго!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Коллеги, рассматриваем вопрос, </w:t>
      </w:r>
      <w:r>
        <w:rPr>
          <w:rFonts w:ascii="Times New Roman" w:hAnsi="Times New Roman"/>
          <w:sz w:val="30"/>
          <w:szCs w:val="30"/>
        </w:rPr>
        <w:t>связанный с изменениями бюджета текущего года –</w:t>
      </w:r>
      <w:r w:rsidRPr="00016E5F">
        <w:rPr>
          <w:rFonts w:ascii="Times New Roman" w:hAnsi="Times New Roman"/>
          <w:sz w:val="30"/>
          <w:szCs w:val="30"/>
        </w:rPr>
        <w:t xml:space="preserve"> «О внесении изменений в Закон Республики Татарстан             «О бюджете Республики Татарстан на 2016 год». Докладчик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– министр финансов Республики Татарстан Радик </w:t>
      </w:r>
      <w:proofErr w:type="spellStart"/>
      <w:r w:rsidRPr="00016E5F">
        <w:rPr>
          <w:rFonts w:ascii="Times New Roman" w:hAnsi="Times New Roman"/>
          <w:sz w:val="30"/>
          <w:szCs w:val="30"/>
        </w:rPr>
        <w:t>Рауфович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 Пожалуйста, Радик </w:t>
      </w:r>
      <w:proofErr w:type="spellStart"/>
      <w:r w:rsidRPr="00016E5F">
        <w:rPr>
          <w:rFonts w:ascii="Times New Roman" w:hAnsi="Times New Roman"/>
          <w:sz w:val="30"/>
          <w:szCs w:val="30"/>
        </w:rPr>
        <w:t>Рауфович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Председателю комитета подготовиться с содокладом.</w:t>
      </w:r>
    </w:p>
    <w:p w:rsidR="003D3FC1" w:rsidRPr="00AE4729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Р.Р., </w:t>
      </w:r>
      <w:r w:rsidR="00AE4729" w:rsidRPr="00AE4729">
        <w:rPr>
          <w:rFonts w:ascii="Times New Roman" w:hAnsi="Times New Roman"/>
          <w:i/>
          <w:sz w:val="30"/>
          <w:szCs w:val="30"/>
        </w:rPr>
        <w:t>министр финансов Республики Татарстан</w:t>
      </w:r>
      <w:r w:rsidRPr="00AE4729">
        <w:rPr>
          <w:rFonts w:ascii="Times New Roman" w:hAnsi="Times New Roman"/>
          <w:i/>
          <w:sz w:val="30"/>
          <w:szCs w:val="30"/>
        </w:rPr>
        <w:t xml:space="preserve">. </w:t>
      </w:r>
    </w:p>
    <w:p w:rsidR="003D3FC1" w:rsidRDefault="003D3FC1" w:rsidP="00751A7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lastRenderedPageBreak/>
        <w:t>Уважаемый</w:t>
      </w:r>
      <w:r>
        <w:rPr>
          <w:rFonts w:ascii="Times New Roman" w:hAnsi="Times New Roman"/>
          <w:sz w:val="30"/>
          <w:szCs w:val="30"/>
        </w:rPr>
        <w:t xml:space="preserve"> Президент Республики Татарстан! У</w:t>
      </w:r>
      <w:r w:rsidRPr="00016E5F">
        <w:rPr>
          <w:rFonts w:ascii="Times New Roman" w:hAnsi="Times New Roman"/>
          <w:sz w:val="30"/>
          <w:szCs w:val="30"/>
        </w:rPr>
        <w:t>важаемый Предс</w:t>
      </w:r>
      <w:r>
        <w:rPr>
          <w:rFonts w:ascii="Times New Roman" w:hAnsi="Times New Roman"/>
          <w:sz w:val="30"/>
          <w:szCs w:val="30"/>
        </w:rPr>
        <w:t>едатель Государственного Совета! У</w:t>
      </w:r>
      <w:r w:rsidRPr="00016E5F">
        <w:rPr>
          <w:rFonts w:ascii="Times New Roman" w:hAnsi="Times New Roman"/>
          <w:sz w:val="30"/>
          <w:szCs w:val="30"/>
        </w:rPr>
        <w:t>важаемые д</w:t>
      </w:r>
      <w:r>
        <w:rPr>
          <w:rFonts w:ascii="Times New Roman" w:hAnsi="Times New Roman"/>
          <w:sz w:val="30"/>
          <w:szCs w:val="30"/>
        </w:rPr>
        <w:t>епутаты Государственного Совета! У</w:t>
      </w:r>
      <w:r w:rsidRPr="00016E5F">
        <w:rPr>
          <w:rFonts w:ascii="Times New Roman" w:hAnsi="Times New Roman"/>
          <w:sz w:val="30"/>
          <w:szCs w:val="30"/>
        </w:rPr>
        <w:t xml:space="preserve">важаемые приглашенные! </w:t>
      </w:r>
    </w:p>
    <w:p w:rsidR="003D3FC1" w:rsidRPr="00016E5F" w:rsidRDefault="003D3FC1" w:rsidP="00751A7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В соответствии с положениями Бюджетного кодекса Республики Татарстан Кабинет Министр</w:t>
      </w:r>
      <w:r>
        <w:rPr>
          <w:rFonts w:ascii="Times New Roman" w:hAnsi="Times New Roman"/>
          <w:sz w:val="30"/>
          <w:szCs w:val="30"/>
        </w:rPr>
        <w:t xml:space="preserve">ов вносит проект закона Республики Татарстан </w:t>
      </w:r>
      <w:r w:rsidRPr="00016E5F">
        <w:rPr>
          <w:rFonts w:ascii="Times New Roman" w:hAnsi="Times New Roman"/>
          <w:sz w:val="30"/>
          <w:szCs w:val="30"/>
        </w:rPr>
        <w:t xml:space="preserve">«О внесении изменений в Закон Республики Татарстан </w:t>
      </w:r>
      <w:r>
        <w:rPr>
          <w:rFonts w:ascii="Times New Roman" w:hAnsi="Times New Roman"/>
          <w:sz w:val="30"/>
          <w:szCs w:val="30"/>
        </w:rPr>
        <w:t xml:space="preserve">           </w:t>
      </w:r>
      <w:r w:rsidRPr="00016E5F">
        <w:rPr>
          <w:rFonts w:ascii="Times New Roman" w:hAnsi="Times New Roman"/>
          <w:sz w:val="30"/>
          <w:szCs w:val="30"/>
        </w:rPr>
        <w:t xml:space="preserve">«О бюджете Республики Татарстан на 2016 год». Законопроектом предусматривается увеличение доходной части бюджета.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16E5F">
        <w:rPr>
          <w:rFonts w:ascii="Times New Roman" w:hAnsi="Times New Roman"/>
          <w:sz w:val="30"/>
          <w:szCs w:val="30"/>
        </w:rPr>
        <w:t xml:space="preserve">По итогам исполнения бюджета республики за восемь месяцев 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016E5F">
        <w:rPr>
          <w:rFonts w:ascii="Times New Roman" w:hAnsi="Times New Roman"/>
          <w:sz w:val="30"/>
          <w:szCs w:val="30"/>
        </w:rPr>
        <w:t>2016 года налоговые и неналоговые доходы бюджета Республики Татарстан предлагается увеличить на 23</w:t>
      </w:r>
      <w:r>
        <w:rPr>
          <w:rFonts w:ascii="Times New Roman" w:hAnsi="Times New Roman"/>
          <w:sz w:val="30"/>
          <w:szCs w:val="30"/>
        </w:rPr>
        <w:t>,1 млрд. рублей;</w:t>
      </w:r>
      <w:r w:rsidRPr="00016E5F">
        <w:rPr>
          <w:rFonts w:ascii="Times New Roman" w:hAnsi="Times New Roman"/>
          <w:sz w:val="30"/>
          <w:szCs w:val="30"/>
        </w:rPr>
        <w:t xml:space="preserve"> плановые назначения на 2016 год по налогу на прибыль предлаг</w:t>
      </w:r>
      <w:r>
        <w:rPr>
          <w:rFonts w:ascii="Times New Roman" w:hAnsi="Times New Roman"/>
          <w:sz w:val="30"/>
          <w:szCs w:val="30"/>
        </w:rPr>
        <w:t>ается увеличить на 6,7 млрд. рублей;</w:t>
      </w:r>
      <w:r w:rsidRPr="00016E5F">
        <w:rPr>
          <w:rFonts w:ascii="Times New Roman" w:hAnsi="Times New Roman"/>
          <w:sz w:val="30"/>
          <w:szCs w:val="30"/>
        </w:rPr>
        <w:t xml:space="preserve"> прогноз налога на доходы физических лиц предлагается уточнить до 43,9 млрд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лей,</w:t>
      </w:r>
      <w:r w:rsidRPr="00016E5F">
        <w:rPr>
          <w:rFonts w:ascii="Times New Roman" w:hAnsi="Times New Roman"/>
          <w:sz w:val="30"/>
          <w:szCs w:val="30"/>
        </w:rPr>
        <w:t xml:space="preserve"> или с</w:t>
      </w:r>
      <w:r>
        <w:rPr>
          <w:rFonts w:ascii="Times New Roman" w:hAnsi="Times New Roman"/>
          <w:sz w:val="30"/>
          <w:szCs w:val="30"/>
        </w:rPr>
        <w:t xml:space="preserve"> ростом к плану на 2,4 млрд. рублей.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Уточнение предлагается провести с учетом роста среднемесячной зарплаты, выплат дивидендов по ряду крупных организаций</w:t>
      </w:r>
      <w:r w:rsidRPr="00016E5F">
        <w:rPr>
          <w:rFonts w:ascii="Times New Roman" w:hAnsi="Times New Roman"/>
          <w:color w:val="FF6600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и увеличения </w:t>
      </w:r>
      <w:proofErr w:type="gramStart"/>
      <w:r w:rsidRPr="00016E5F">
        <w:rPr>
          <w:rFonts w:ascii="Times New Roman" w:hAnsi="Times New Roman"/>
          <w:sz w:val="30"/>
          <w:szCs w:val="30"/>
        </w:rPr>
        <w:t>численности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работающих в отдельных муниципальных районах.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В связи с ростом поступления акцизов на нефтепродукты, а также  с положительной динамикой производства и реализации алкогольной продукции бюджетные назначения по акцизам на 2016 год предлагается увеличить на 7,9 млрд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По налогу на имущество организаций увеличения план</w:t>
      </w:r>
      <w:r>
        <w:rPr>
          <w:rFonts w:ascii="Times New Roman" w:hAnsi="Times New Roman"/>
          <w:sz w:val="30"/>
          <w:szCs w:val="30"/>
        </w:rPr>
        <w:t>овых назначений на 1,7 млрд. рублей</w:t>
      </w:r>
      <w:r w:rsidRPr="00016E5F">
        <w:rPr>
          <w:rFonts w:ascii="Times New Roman" w:hAnsi="Times New Roman"/>
          <w:sz w:val="30"/>
          <w:szCs w:val="30"/>
        </w:rPr>
        <w:t xml:space="preserve"> прогнозируется в связи с положительной динамикой роста налогооблагаемой базы. Увеличение прогноза по налогу, взимаемому в связи с применением упрощенной системы </w:t>
      </w:r>
      <w:r>
        <w:rPr>
          <w:rFonts w:ascii="Times New Roman" w:hAnsi="Times New Roman"/>
          <w:sz w:val="30"/>
          <w:szCs w:val="30"/>
        </w:rPr>
        <w:t>налогообложения, на 275 млн. рублей</w:t>
      </w:r>
      <w:r w:rsidRPr="00016E5F">
        <w:rPr>
          <w:rFonts w:ascii="Times New Roman" w:hAnsi="Times New Roman"/>
          <w:sz w:val="30"/>
          <w:szCs w:val="30"/>
        </w:rPr>
        <w:t xml:space="preserve"> связано с улучшением финансовых результатов деятельности налогоплательщиков по результатам за шесть месяцев 2016 года. </w:t>
      </w:r>
    </w:p>
    <w:p w:rsidR="00043900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lastRenderedPageBreak/>
        <w:t xml:space="preserve">Также законопроектом предлагается уточнить налог на игорный бизнес.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Объем  неналоговых доходов предлагается увеличить относительно утвержденн</w:t>
      </w:r>
      <w:r>
        <w:rPr>
          <w:rFonts w:ascii="Times New Roman" w:hAnsi="Times New Roman"/>
          <w:sz w:val="30"/>
          <w:szCs w:val="30"/>
        </w:rPr>
        <w:t>ого плана на сумму 3,7 млрд. рублей</w:t>
      </w:r>
      <w:r w:rsidRPr="00016E5F">
        <w:rPr>
          <w:rFonts w:ascii="Times New Roman" w:hAnsi="Times New Roman"/>
          <w:sz w:val="30"/>
          <w:szCs w:val="30"/>
        </w:rPr>
        <w:t xml:space="preserve"> в связи с ростом штрафов в области дорожного движения, дивидендов по акциям, платежей за пользование природными ресурсами, возвратами </w:t>
      </w:r>
      <w:r>
        <w:rPr>
          <w:rFonts w:ascii="Times New Roman" w:hAnsi="Times New Roman"/>
          <w:sz w:val="30"/>
          <w:szCs w:val="30"/>
        </w:rPr>
        <w:t>задолженностей</w:t>
      </w:r>
      <w:r w:rsidRPr="00016E5F">
        <w:rPr>
          <w:rFonts w:ascii="Times New Roman" w:hAnsi="Times New Roman"/>
          <w:sz w:val="30"/>
          <w:szCs w:val="30"/>
        </w:rPr>
        <w:t xml:space="preserve"> прошлых лет. Подробная расшифровка неналоговых  доходов в представленных вам  материалах имеется.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Раздел </w:t>
      </w:r>
      <w:r w:rsidR="00043900">
        <w:rPr>
          <w:rFonts w:ascii="Times New Roman" w:hAnsi="Times New Roman"/>
          <w:sz w:val="30"/>
          <w:szCs w:val="30"/>
        </w:rPr>
        <w:t>«Б</w:t>
      </w:r>
      <w:r w:rsidRPr="00016E5F">
        <w:rPr>
          <w:rFonts w:ascii="Times New Roman" w:hAnsi="Times New Roman"/>
          <w:sz w:val="30"/>
          <w:szCs w:val="30"/>
        </w:rPr>
        <w:t>езвозмездн</w:t>
      </w:r>
      <w:r w:rsidR="00043900">
        <w:rPr>
          <w:rFonts w:ascii="Times New Roman" w:hAnsi="Times New Roman"/>
          <w:sz w:val="30"/>
          <w:szCs w:val="30"/>
        </w:rPr>
        <w:t>ые</w:t>
      </w:r>
      <w:r w:rsidRPr="00016E5F">
        <w:rPr>
          <w:rFonts w:ascii="Times New Roman" w:hAnsi="Times New Roman"/>
          <w:sz w:val="30"/>
          <w:szCs w:val="30"/>
        </w:rPr>
        <w:t xml:space="preserve"> поступления</w:t>
      </w:r>
      <w:r w:rsidR="00043900">
        <w:rPr>
          <w:rFonts w:ascii="Times New Roman" w:hAnsi="Times New Roman"/>
          <w:sz w:val="30"/>
          <w:szCs w:val="30"/>
        </w:rPr>
        <w:t>»</w:t>
      </w:r>
      <w:r w:rsidRPr="00016E5F">
        <w:rPr>
          <w:rFonts w:ascii="Times New Roman" w:hAnsi="Times New Roman"/>
          <w:sz w:val="30"/>
          <w:szCs w:val="30"/>
        </w:rPr>
        <w:t xml:space="preserve"> предлагается увеличить за счет субсидий, субвенций и иных межбюджетных трансфертов из</w:t>
      </w:r>
      <w:r>
        <w:rPr>
          <w:rFonts w:ascii="Times New Roman" w:hAnsi="Times New Roman"/>
          <w:sz w:val="30"/>
          <w:szCs w:val="30"/>
        </w:rPr>
        <w:t xml:space="preserve"> федерального бюджета, бюджета П</w:t>
      </w:r>
      <w:r w:rsidRPr="00016E5F">
        <w:rPr>
          <w:rFonts w:ascii="Times New Roman" w:hAnsi="Times New Roman"/>
          <w:sz w:val="30"/>
          <w:szCs w:val="30"/>
        </w:rPr>
        <w:t>енсионного фонда Российской Федерации на 1,8 млрд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По следующим основным направлениям: государственная поддержка се</w:t>
      </w:r>
      <w:r>
        <w:rPr>
          <w:rFonts w:ascii="Times New Roman" w:hAnsi="Times New Roman"/>
          <w:sz w:val="30"/>
          <w:szCs w:val="30"/>
        </w:rPr>
        <w:t>льского хозяйства – 492 млн. рублей, оказание</w:t>
      </w:r>
      <w:r w:rsidRPr="00016E5F">
        <w:rPr>
          <w:rFonts w:ascii="Times New Roman" w:hAnsi="Times New Roman"/>
          <w:sz w:val="30"/>
          <w:szCs w:val="30"/>
        </w:rPr>
        <w:t xml:space="preserve"> высокотехнологичной м</w:t>
      </w:r>
      <w:r>
        <w:rPr>
          <w:rFonts w:ascii="Times New Roman" w:hAnsi="Times New Roman"/>
          <w:sz w:val="30"/>
          <w:szCs w:val="30"/>
        </w:rPr>
        <w:t>едицинской помощи – 369 млн. рублей</w:t>
      </w:r>
      <w:r w:rsidRPr="00016E5F">
        <w:rPr>
          <w:rFonts w:ascii="Times New Roman" w:hAnsi="Times New Roman"/>
          <w:sz w:val="30"/>
          <w:szCs w:val="30"/>
        </w:rPr>
        <w:t>, мер</w:t>
      </w:r>
      <w:r>
        <w:rPr>
          <w:rFonts w:ascii="Times New Roman" w:hAnsi="Times New Roman"/>
          <w:sz w:val="30"/>
          <w:szCs w:val="30"/>
        </w:rPr>
        <w:t>оприятия по содействию  созданию</w:t>
      </w:r>
      <w:r w:rsidRPr="00016E5F">
        <w:rPr>
          <w:rFonts w:ascii="Times New Roman" w:hAnsi="Times New Roman"/>
          <w:sz w:val="30"/>
          <w:szCs w:val="30"/>
        </w:rPr>
        <w:t xml:space="preserve"> новых мест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016E5F">
        <w:rPr>
          <w:rFonts w:ascii="Times New Roman" w:hAnsi="Times New Roman"/>
          <w:sz w:val="30"/>
          <w:szCs w:val="30"/>
        </w:rPr>
        <w:t xml:space="preserve"> общеобразовател</w:t>
      </w:r>
      <w:r>
        <w:rPr>
          <w:rFonts w:ascii="Times New Roman" w:hAnsi="Times New Roman"/>
          <w:sz w:val="30"/>
          <w:szCs w:val="30"/>
        </w:rPr>
        <w:t>ьных  организациях – 317 млн. рублей</w:t>
      </w:r>
      <w:r w:rsidRPr="00016E5F">
        <w:rPr>
          <w:rFonts w:ascii="Times New Roman" w:hAnsi="Times New Roman"/>
          <w:sz w:val="30"/>
          <w:szCs w:val="30"/>
        </w:rPr>
        <w:t>, государственная поддержка малого и среднего предпринимательства – 260 млн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016E5F">
        <w:rPr>
          <w:rFonts w:ascii="Times New Roman" w:hAnsi="Times New Roman"/>
          <w:sz w:val="30"/>
          <w:szCs w:val="30"/>
        </w:rPr>
        <w:t xml:space="preserve">В общей сложности федеральные средства поступят  по 21 направлению.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В разделе </w:t>
      </w:r>
      <w:r w:rsidR="00043900">
        <w:rPr>
          <w:rFonts w:ascii="Times New Roman" w:hAnsi="Times New Roman"/>
          <w:sz w:val="30"/>
          <w:szCs w:val="30"/>
        </w:rPr>
        <w:t>«Б</w:t>
      </w:r>
      <w:r w:rsidRPr="00016E5F">
        <w:rPr>
          <w:rFonts w:ascii="Times New Roman" w:hAnsi="Times New Roman"/>
          <w:sz w:val="30"/>
          <w:szCs w:val="30"/>
        </w:rPr>
        <w:t>езвозмездны</w:t>
      </w:r>
      <w:r w:rsidR="00043900">
        <w:rPr>
          <w:rFonts w:ascii="Times New Roman" w:hAnsi="Times New Roman"/>
          <w:sz w:val="30"/>
          <w:szCs w:val="30"/>
        </w:rPr>
        <w:t>е</w:t>
      </w:r>
      <w:r w:rsidRPr="00016E5F">
        <w:rPr>
          <w:rFonts w:ascii="Times New Roman" w:hAnsi="Times New Roman"/>
          <w:sz w:val="30"/>
          <w:szCs w:val="30"/>
        </w:rPr>
        <w:t xml:space="preserve">  поступлени</w:t>
      </w:r>
      <w:r w:rsidR="00043900">
        <w:rPr>
          <w:rFonts w:ascii="Times New Roman" w:hAnsi="Times New Roman"/>
          <w:sz w:val="30"/>
          <w:szCs w:val="30"/>
        </w:rPr>
        <w:t>я»</w:t>
      </w:r>
      <w:r w:rsidRPr="00016E5F">
        <w:rPr>
          <w:rFonts w:ascii="Times New Roman" w:hAnsi="Times New Roman"/>
          <w:sz w:val="30"/>
          <w:szCs w:val="30"/>
        </w:rPr>
        <w:t xml:space="preserve"> также предлагается учесть  возврат</w:t>
      </w:r>
      <w:r>
        <w:rPr>
          <w:rFonts w:ascii="Times New Roman" w:hAnsi="Times New Roman"/>
          <w:sz w:val="30"/>
          <w:szCs w:val="30"/>
        </w:rPr>
        <w:t xml:space="preserve"> остатка субсидий прошлых лет. </w:t>
      </w:r>
      <w:r w:rsidRPr="00016E5F">
        <w:rPr>
          <w:rFonts w:ascii="Times New Roman" w:hAnsi="Times New Roman"/>
          <w:sz w:val="30"/>
          <w:szCs w:val="30"/>
        </w:rPr>
        <w:t>Подробные расшифровки доходов по кодам бюджетной классификации администратором</w:t>
      </w:r>
      <w:r w:rsidRPr="00016E5F">
        <w:rPr>
          <w:rFonts w:ascii="Times New Roman" w:hAnsi="Times New Roman"/>
          <w:color w:val="FF6600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>доходов, по которым предлагается внести  изменения, в представленных</w:t>
      </w:r>
      <w:r>
        <w:rPr>
          <w:rFonts w:ascii="Times New Roman" w:hAnsi="Times New Roman"/>
          <w:sz w:val="30"/>
          <w:szCs w:val="30"/>
        </w:rPr>
        <w:t xml:space="preserve"> материалах к законопроекту имею</w:t>
      </w:r>
      <w:r w:rsidRPr="00016E5F">
        <w:rPr>
          <w:rFonts w:ascii="Times New Roman" w:hAnsi="Times New Roman"/>
          <w:sz w:val="30"/>
          <w:szCs w:val="30"/>
        </w:rPr>
        <w:t xml:space="preserve">тся. </w:t>
      </w:r>
    </w:p>
    <w:p w:rsidR="003D3FC1" w:rsidRPr="008438DD" w:rsidRDefault="003D3FC1" w:rsidP="006F2C0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Расходную часть бюджета Республики Татарстан предлага</w:t>
      </w:r>
      <w:r>
        <w:rPr>
          <w:rFonts w:ascii="Times New Roman" w:hAnsi="Times New Roman"/>
          <w:sz w:val="30"/>
          <w:szCs w:val="30"/>
        </w:rPr>
        <w:t>ется увеличить на 23,4 млрд. рублей. В</w:t>
      </w:r>
      <w:r w:rsidRPr="00016E5F">
        <w:rPr>
          <w:rFonts w:ascii="Times New Roman" w:hAnsi="Times New Roman"/>
          <w:sz w:val="30"/>
          <w:szCs w:val="30"/>
        </w:rPr>
        <w:t>о-первых, целевые</w:t>
      </w:r>
      <w:r>
        <w:rPr>
          <w:rFonts w:ascii="Times New Roman" w:hAnsi="Times New Roman"/>
          <w:sz w:val="30"/>
          <w:szCs w:val="30"/>
        </w:rPr>
        <w:t xml:space="preserve"> средства федерального бюджета П</w:t>
      </w:r>
      <w:r w:rsidRPr="00016E5F">
        <w:rPr>
          <w:rFonts w:ascii="Times New Roman" w:hAnsi="Times New Roman"/>
          <w:sz w:val="30"/>
          <w:szCs w:val="30"/>
        </w:rPr>
        <w:t>енсионного фонда в объеме 1,8 млрд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 </w:t>
      </w:r>
      <w:r w:rsidRPr="00016E5F">
        <w:rPr>
          <w:rFonts w:ascii="Times New Roman" w:hAnsi="Times New Roman"/>
          <w:sz w:val="30"/>
          <w:szCs w:val="30"/>
        </w:rPr>
        <w:lastRenderedPageBreak/>
        <w:t xml:space="preserve">Следующее – это  остатки средств государственной корпорации  </w:t>
      </w:r>
      <w:r w:rsidRPr="008438DD">
        <w:rPr>
          <w:rFonts w:ascii="Times New Roman" w:hAnsi="Times New Roman"/>
          <w:sz w:val="30"/>
          <w:szCs w:val="30"/>
        </w:rPr>
        <w:t xml:space="preserve">Фонда содействия. 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И последний  блок расход</w:t>
      </w:r>
      <w:r w:rsidR="00043900">
        <w:rPr>
          <w:rFonts w:ascii="Times New Roman" w:hAnsi="Times New Roman"/>
          <w:sz w:val="30"/>
          <w:szCs w:val="30"/>
        </w:rPr>
        <w:t xml:space="preserve">ов – </w:t>
      </w:r>
      <w:proofErr w:type="spellStart"/>
      <w:r w:rsidRPr="00016E5F">
        <w:rPr>
          <w:rFonts w:ascii="Times New Roman" w:hAnsi="Times New Roman"/>
          <w:sz w:val="30"/>
          <w:szCs w:val="30"/>
        </w:rPr>
        <w:t>софинансировани</w:t>
      </w:r>
      <w:r w:rsidR="00043900">
        <w:rPr>
          <w:rFonts w:ascii="Times New Roman" w:hAnsi="Times New Roman"/>
          <w:sz w:val="30"/>
          <w:szCs w:val="30"/>
        </w:rPr>
        <w:t>е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федеральных целевых программ и выполнени</w:t>
      </w:r>
      <w:r w:rsidR="00043900">
        <w:rPr>
          <w:rFonts w:ascii="Times New Roman" w:hAnsi="Times New Roman"/>
          <w:sz w:val="30"/>
          <w:szCs w:val="30"/>
        </w:rPr>
        <w:t>е</w:t>
      </w:r>
      <w:r w:rsidRPr="00016E5F">
        <w:rPr>
          <w:rFonts w:ascii="Times New Roman" w:hAnsi="Times New Roman"/>
          <w:sz w:val="30"/>
          <w:szCs w:val="30"/>
        </w:rPr>
        <w:t xml:space="preserve"> мероприятий, утвержденных дорожными картами, в </w:t>
      </w:r>
      <w:r w:rsidR="00043900">
        <w:rPr>
          <w:rFonts w:ascii="Times New Roman" w:hAnsi="Times New Roman"/>
          <w:sz w:val="30"/>
          <w:szCs w:val="30"/>
        </w:rPr>
        <w:t xml:space="preserve">таких </w:t>
      </w:r>
      <w:r w:rsidRPr="00016E5F">
        <w:rPr>
          <w:rFonts w:ascii="Times New Roman" w:hAnsi="Times New Roman"/>
          <w:sz w:val="30"/>
          <w:szCs w:val="30"/>
        </w:rPr>
        <w:t>отраслях</w:t>
      </w:r>
      <w:r w:rsidR="00043900">
        <w:rPr>
          <w:rFonts w:ascii="Times New Roman" w:hAnsi="Times New Roman"/>
          <w:sz w:val="30"/>
          <w:szCs w:val="30"/>
        </w:rPr>
        <w:t>, как</w:t>
      </w:r>
      <w:r w:rsidRPr="00016E5F">
        <w:rPr>
          <w:rFonts w:ascii="Times New Roman" w:hAnsi="Times New Roman"/>
          <w:sz w:val="30"/>
          <w:szCs w:val="30"/>
        </w:rPr>
        <w:t xml:space="preserve"> национальная экономика,  </w:t>
      </w:r>
      <w:r>
        <w:rPr>
          <w:rFonts w:ascii="Times New Roman" w:hAnsi="Times New Roman"/>
          <w:sz w:val="30"/>
          <w:szCs w:val="30"/>
        </w:rPr>
        <w:t>жилищно-коммунальное хозяйство</w:t>
      </w:r>
      <w:r w:rsidRPr="00016E5F">
        <w:rPr>
          <w:rFonts w:ascii="Times New Roman" w:hAnsi="Times New Roman"/>
          <w:sz w:val="30"/>
          <w:szCs w:val="30"/>
        </w:rPr>
        <w:t>, образование, культура</w:t>
      </w:r>
      <w:r w:rsidR="00043900"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и  финансирование отдельных мероприятий других отраслей, а также </w:t>
      </w:r>
      <w:r w:rsidR="00043900">
        <w:rPr>
          <w:rFonts w:ascii="Times New Roman" w:hAnsi="Times New Roman"/>
          <w:sz w:val="30"/>
          <w:szCs w:val="30"/>
        </w:rPr>
        <w:t xml:space="preserve">расходы </w:t>
      </w:r>
      <w:r w:rsidRPr="00016E5F">
        <w:rPr>
          <w:rFonts w:ascii="Times New Roman" w:hAnsi="Times New Roman"/>
          <w:sz w:val="30"/>
          <w:szCs w:val="30"/>
        </w:rPr>
        <w:t xml:space="preserve">на новые концепции развития социальных отраслей и общественной инфраструктуры.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Одновременно в расходной части бюджета необходимо  распределить </w:t>
      </w:r>
      <w:r w:rsidR="00043900" w:rsidRPr="00016E5F">
        <w:rPr>
          <w:rFonts w:ascii="Times New Roman" w:hAnsi="Times New Roman"/>
          <w:sz w:val="30"/>
          <w:szCs w:val="30"/>
        </w:rPr>
        <w:t xml:space="preserve">ассигнования </w:t>
      </w:r>
      <w:r w:rsidRPr="00016E5F">
        <w:rPr>
          <w:rFonts w:ascii="Times New Roman" w:hAnsi="Times New Roman"/>
          <w:sz w:val="30"/>
          <w:szCs w:val="30"/>
        </w:rPr>
        <w:t>между главными распределителями  бюджетных средств, раз</w:t>
      </w:r>
      <w:r>
        <w:rPr>
          <w:rFonts w:ascii="Times New Roman" w:hAnsi="Times New Roman"/>
          <w:sz w:val="30"/>
          <w:szCs w:val="30"/>
        </w:rPr>
        <w:t xml:space="preserve">делами бюджетной классификации, </w:t>
      </w:r>
      <w:r w:rsidRPr="00016E5F">
        <w:rPr>
          <w:rFonts w:ascii="Times New Roman" w:hAnsi="Times New Roman"/>
          <w:sz w:val="30"/>
          <w:szCs w:val="30"/>
        </w:rPr>
        <w:t xml:space="preserve">муниципальными районами в соответствии с нормативными правовыми актами по  программам капитальных вложений и капитального ремонта в Республике Татарстан.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По указанным предложениям общий объем дохода бюджета Республики Татарстан на 2016 год  прогнози</w:t>
      </w:r>
      <w:r>
        <w:rPr>
          <w:rFonts w:ascii="Times New Roman" w:hAnsi="Times New Roman"/>
          <w:sz w:val="30"/>
          <w:szCs w:val="30"/>
        </w:rPr>
        <w:t>руется  в  сумме 199,8 млрд. рублей</w:t>
      </w:r>
      <w:r w:rsidRPr="00016E5F">
        <w:rPr>
          <w:rFonts w:ascii="Times New Roman" w:hAnsi="Times New Roman"/>
          <w:sz w:val="30"/>
          <w:szCs w:val="30"/>
        </w:rPr>
        <w:t>; общий о</w:t>
      </w:r>
      <w:r>
        <w:rPr>
          <w:rFonts w:ascii="Times New Roman" w:hAnsi="Times New Roman"/>
          <w:sz w:val="30"/>
          <w:szCs w:val="30"/>
        </w:rPr>
        <w:t xml:space="preserve">бъем расходов –  </w:t>
      </w:r>
      <w:r w:rsidR="00043900">
        <w:rPr>
          <w:rFonts w:ascii="Times New Roman" w:hAnsi="Times New Roman"/>
          <w:sz w:val="30"/>
          <w:szCs w:val="30"/>
        </w:rPr>
        <w:t xml:space="preserve">в сумме </w:t>
      </w:r>
      <w:r>
        <w:rPr>
          <w:rFonts w:ascii="Times New Roman" w:hAnsi="Times New Roman"/>
          <w:sz w:val="30"/>
          <w:szCs w:val="30"/>
        </w:rPr>
        <w:t>207,4 млрд. рублей</w:t>
      </w:r>
      <w:r w:rsidRPr="00016E5F">
        <w:rPr>
          <w:rFonts w:ascii="Times New Roman" w:hAnsi="Times New Roman"/>
          <w:sz w:val="30"/>
          <w:szCs w:val="30"/>
        </w:rPr>
        <w:t>; дефицит – 7,6 млрд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На законопроект положительные заключения даны Пре</w:t>
      </w:r>
      <w:r>
        <w:rPr>
          <w:rFonts w:ascii="Times New Roman" w:hAnsi="Times New Roman"/>
          <w:sz w:val="30"/>
          <w:szCs w:val="30"/>
        </w:rPr>
        <w:t xml:space="preserve">зидентом Республики Татарстан, </w:t>
      </w:r>
      <w:r w:rsidRPr="00016E5F">
        <w:rPr>
          <w:rFonts w:ascii="Times New Roman" w:hAnsi="Times New Roman"/>
          <w:sz w:val="30"/>
          <w:szCs w:val="30"/>
        </w:rPr>
        <w:t xml:space="preserve">Счетной палатой Республики Татарстан, Правовым управлением </w:t>
      </w:r>
      <w:r>
        <w:rPr>
          <w:rFonts w:ascii="Times New Roman" w:hAnsi="Times New Roman"/>
          <w:sz w:val="30"/>
          <w:szCs w:val="30"/>
        </w:rPr>
        <w:t>Аппарата</w:t>
      </w:r>
      <w:r w:rsidRPr="00016E5F">
        <w:rPr>
          <w:rFonts w:ascii="Times New Roman" w:hAnsi="Times New Roman"/>
          <w:sz w:val="30"/>
          <w:szCs w:val="30"/>
        </w:rPr>
        <w:t xml:space="preserve"> Государственного Совета Республики Татарстан.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Уважаемые депутаты! Учитывая объективную необходимость внесения изменений в бюджет на 2016 год, прошу  поддержать и рассмотреть законоп</w:t>
      </w:r>
      <w:r>
        <w:rPr>
          <w:rFonts w:ascii="Times New Roman" w:hAnsi="Times New Roman"/>
          <w:sz w:val="30"/>
          <w:szCs w:val="30"/>
        </w:rPr>
        <w:t>рое</w:t>
      </w:r>
      <w:proofErr w:type="gramStart"/>
      <w:r>
        <w:rPr>
          <w:rFonts w:ascii="Times New Roman" w:hAnsi="Times New Roman"/>
          <w:sz w:val="30"/>
          <w:szCs w:val="30"/>
        </w:rPr>
        <w:t>кт в тр</w:t>
      </w:r>
      <w:proofErr w:type="gramEnd"/>
      <w:r>
        <w:rPr>
          <w:rFonts w:ascii="Times New Roman" w:hAnsi="Times New Roman"/>
          <w:sz w:val="30"/>
          <w:szCs w:val="30"/>
        </w:rPr>
        <w:t xml:space="preserve">ех чтениях.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 меня всё</w:t>
      </w:r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DF3592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>
        <w:rPr>
          <w:rFonts w:ascii="Times New Roman" w:hAnsi="Times New Roman"/>
          <w:sz w:val="30"/>
          <w:szCs w:val="30"/>
        </w:rPr>
        <w:t>Благодарю вас. Есть вопросы к в</w:t>
      </w:r>
      <w:r w:rsidRPr="00016E5F">
        <w:rPr>
          <w:rFonts w:ascii="Times New Roman" w:hAnsi="Times New Roman"/>
          <w:sz w:val="30"/>
          <w:szCs w:val="30"/>
        </w:rPr>
        <w:t xml:space="preserve">ам. Пожалуйста, депутат И.Ю. Аминов.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lastRenderedPageBreak/>
        <w:t xml:space="preserve">Аминов И.Ю., 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Россия».</w:t>
      </w:r>
      <w:r w:rsidRPr="00016E5F">
        <w:rPr>
          <w:rFonts w:ascii="Times New Roman" w:hAnsi="Times New Roman"/>
          <w:b/>
          <w:sz w:val="30"/>
          <w:szCs w:val="30"/>
        </w:rPr>
        <w:t xml:space="preserve">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В своем выступлении, Радик </w:t>
      </w:r>
      <w:proofErr w:type="spellStart"/>
      <w:r w:rsidRPr="00016E5F">
        <w:rPr>
          <w:rFonts w:ascii="Times New Roman" w:hAnsi="Times New Roman"/>
          <w:sz w:val="30"/>
          <w:szCs w:val="30"/>
        </w:rPr>
        <w:t>Рауфович</w:t>
      </w:r>
      <w:proofErr w:type="spellEnd"/>
      <w:r w:rsidRPr="00016E5F">
        <w:rPr>
          <w:rFonts w:ascii="Times New Roman" w:hAnsi="Times New Roman"/>
          <w:sz w:val="30"/>
          <w:szCs w:val="30"/>
        </w:rPr>
        <w:t>, вы сказали, что дефицит бюджета обеспечен источником финансирования. Из заключения Счетной палаты видно, что объем дефицита уменьшился почти на 20 процентов, но объем его достаточно велик – 7,6 млрд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лей. До конца года – три месяца.  Как и</w:t>
      </w:r>
      <w:r w:rsidRPr="00016E5F">
        <w:rPr>
          <w:rFonts w:ascii="Times New Roman" w:hAnsi="Times New Roman"/>
          <w:sz w:val="30"/>
          <w:szCs w:val="30"/>
        </w:rPr>
        <w:t xml:space="preserve"> за счет чего будет покрываться? За </w:t>
      </w:r>
      <w:proofErr w:type="gramStart"/>
      <w:r w:rsidRPr="00016E5F">
        <w:rPr>
          <w:rFonts w:ascii="Times New Roman" w:hAnsi="Times New Roman"/>
          <w:sz w:val="30"/>
          <w:szCs w:val="30"/>
        </w:rPr>
        <w:t>счет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каких доходов? Спасибо.</w:t>
      </w:r>
    </w:p>
    <w:p w:rsidR="003D3FC1" w:rsidRPr="00DF3592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 </w:t>
      </w:r>
      <w:r w:rsidRPr="00016E5F">
        <w:rPr>
          <w:rFonts w:ascii="Times New Roman" w:hAnsi="Times New Roman"/>
          <w:sz w:val="30"/>
          <w:szCs w:val="30"/>
        </w:rPr>
        <w:t xml:space="preserve">Спасибо за вопрос. </w:t>
      </w:r>
      <w:r>
        <w:rPr>
          <w:rFonts w:ascii="Times New Roman" w:hAnsi="Times New Roman"/>
          <w:sz w:val="30"/>
          <w:szCs w:val="30"/>
        </w:rPr>
        <w:t>В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 w:rsidRPr="00A406CE">
        <w:rPr>
          <w:rFonts w:ascii="Times New Roman" w:hAnsi="Times New Roman"/>
          <w:sz w:val="30"/>
          <w:szCs w:val="30"/>
        </w:rPr>
        <w:t>принципе,</w:t>
      </w:r>
      <w:r>
        <w:rPr>
          <w:rFonts w:ascii="Times New Roman" w:hAnsi="Times New Roman"/>
          <w:sz w:val="30"/>
          <w:szCs w:val="30"/>
        </w:rPr>
        <w:t xml:space="preserve"> в проекте бюджета полностью всё</w:t>
      </w:r>
      <w:r w:rsidRPr="00016E5F">
        <w:rPr>
          <w:rFonts w:ascii="Times New Roman" w:hAnsi="Times New Roman"/>
          <w:sz w:val="30"/>
          <w:szCs w:val="30"/>
        </w:rPr>
        <w:t xml:space="preserve"> сбалансировано. Здесь дефицит закрывается за счет остатка на начало года в объеме 3,8 млрд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 и за счет привлеченных федеральных кредитов, то есть </w:t>
      </w:r>
      <w:r w:rsidRPr="008438DD">
        <w:rPr>
          <w:rFonts w:ascii="Times New Roman" w:hAnsi="Times New Roman"/>
          <w:sz w:val="30"/>
          <w:szCs w:val="30"/>
        </w:rPr>
        <w:t>расходы полностью обеспечены денежными</w:t>
      </w:r>
      <w:r w:rsidRPr="00016E5F">
        <w:rPr>
          <w:rFonts w:ascii="Times New Roman" w:hAnsi="Times New Roman"/>
          <w:sz w:val="30"/>
          <w:szCs w:val="30"/>
        </w:rPr>
        <w:t xml:space="preserve"> средствами. </w:t>
      </w:r>
    </w:p>
    <w:p w:rsidR="003D3FC1" w:rsidRPr="00DF3592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016E5F">
        <w:rPr>
          <w:rFonts w:ascii="Times New Roman" w:hAnsi="Times New Roman"/>
          <w:sz w:val="30"/>
          <w:szCs w:val="30"/>
        </w:rPr>
        <w:t xml:space="preserve">Депутат </w:t>
      </w:r>
      <w:proofErr w:type="spellStart"/>
      <w:r w:rsidRPr="00016E5F">
        <w:rPr>
          <w:rFonts w:ascii="Times New Roman" w:hAnsi="Times New Roman"/>
          <w:sz w:val="30"/>
          <w:szCs w:val="30"/>
        </w:rPr>
        <w:t>Ганибаев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Рифат </w:t>
      </w:r>
      <w:proofErr w:type="spellStart"/>
      <w:r w:rsidRPr="00016E5F">
        <w:rPr>
          <w:rFonts w:ascii="Times New Roman" w:hAnsi="Times New Roman"/>
          <w:sz w:val="30"/>
          <w:szCs w:val="30"/>
        </w:rPr>
        <w:t>Шагитович</w:t>
      </w:r>
      <w:proofErr w:type="spellEnd"/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Ганибаев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Р.Ш.,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Россия».</w:t>
      </w:r>
      <w:r w:rsidRPr="00016E5F">
        <w:rPr>
          <w:rFonts w:ascii="Times New Roman" w:hAnsi="Times New Roman"/>
          <w:b/>
          <w:sz w:val="30"/>
          <w:szCs w:val="30"/>
        </w:rPr>
        <w:t xml:space="preserve"> </w:t>
      </w:r>
    </w:p>
    <w:p w:rsidR="003D3FC1" w:rsidRPr="00016E5F" w:rsidRDefault="003D3FC1" w:rsidP="00C27EE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Уважаемый Радик </w:t>
      </w:r>
      <w:proofErr w:type="spellStart"/>
      <w:r>
        <w:rPr>
          <w:rFonts w:ascii="Times New Roman" w:hAnsi="Times New Roman"/>
          <w:sz w:val="30"/>
          <w:szCs w:val="30"/>
        </w:rPr>
        <w:t>Рауфович</w:t>
      </w:r>
      <w:proofErr w:type="spellEnd"/>
      <w:r>
        <w:rPr>
          <w:rFonts w:ascii="Times New Roman" w:hAnsi="Times New Roman"/>
          <w:sz w:val="30"/>
          <w:szCs w:val="30"/>
        </w:rPr>
        <w:t>, в</w:t>
      </w:r>
      <w:r w:rsidRPr="00016E5F">
        <w:rPr>
          <w:rFonts w:ascii="Times New Roman" w:hAnsi="Times New Roman"/>
          <w:sz w:val="30"/>
          <w:szCs w:val="30"/>
        </w:rPr>
        <w:t xml:space="preserve"> 2016 году на реализацию программы «Доступная среда» из средств федерального бюджета должны  поступить, если я не ошибаюсь, 39,5 млн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Принимает ли наша республика участие в </w:t>
      </w:r>
      <w:proofErr w:type="spellStart"/>
      <w:r w:rsidRPr="00016E5F">
        <w:rPr>
          <w:rFonts w:ascii="Times New Roman" w:hAnsi="Times New Roman"/>
          <w:sz w:val="30"/>
          <w:szCs w:val="30"/>
        </w:rPr>
        <w:t>софинансировании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мероприятия «Доступная </w:t>
      </w:r>
      <w:proofErr w:type="gramStart"/>
      <w:r w:rsidRPr="00016E5F">
        <w:rPr>
          <w:rFonts w:ascii="Times New Roman" w:hAnsi="Times New Roman"/>
          <w:sz w:val="30"/>
          <w:szCs w:val="30"/>
        </w:rPr>
        <w:t>среда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» и в </w:t>
      </w:r>
      <w:proofErr w:type="gramStart"/>
      <w:r w:rsidRPr="00016E5F">
        <w:rPr>
          <w:rFonts w:ascii="Times New Roman" w:hAnsi="Times New Roman"/>
          <w:sz w:val="30"/>
          <w:szCs w:val="30"/>
        </w:rPr>
        <w:t>каких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размерах?</w:t>
      </w:r>
    </w:p>
    <w:p w:rsidR="003D3FC1" w:rsidRPr="00DF3592" w:rsidRDefault="003D3FC1" w:rsidP="00DF3592">
      <w:pPr>
        <w:keepNext/>
        <w:spacing w:after="0" w:line="36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</w:t>
      </w: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 </w:t>
      </w:r>
      <w:r w:rsidRPr="00016E5F">
        <w:rPr>
          <w:rFonts w:ascii="Times New Roman" w:hAnsi="Times New Roman"/>
          <w:sz w:val="30"/>
          <w:szCs w:val="30"/>
        </w:rPr>
        <w:t xml:space="preserve">Спасибо за вопрос. Здесь в проекте, который сейчас предложен, действительно предусмотрено поступление федеральных средств, также предусмотрено и поступление из республиканского бюджета, </w:t>
      </w:r>
      <w:proofErr w:type="spellStart"/>
      <w:r w:rsidRPr="00016E5F">
        <w:rPr>
          <w:rFonts w:ascii="Times New Roman" w:hAnsi="Times New Roman"/>
          <w:sz w:val="30"/>
          <w:szCs w:val="30"/>
        </w:rPr>
        <w:t>софинансирование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70 на 30.</w:t>
      </w:r>
    </w:p>
    <w:p w:rsidR="003D3FC1" w:rsidRDefault="003D3FC1" w:rsidP="00427B6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016E5F">
        <w:rPr>
          <w:rFonts w:ascii="Times New Roman" w:hAnsi="Times New Roman"/>
          <w:sz w:val="30"/>
          <w:szCs w:val="30"/>
        </w:rPr>
        <w:t xml:space="preserve">Депутат Садыкова </w:t>
      </w:r>
      <w:proofErr w:type="spellStart"/>
      <w:r w:rsidRPr="00016E5F">
        <w:rPr>
          <w:rFonts w:ascii="Times New Roman" w:hAnsi="Times New Roman"/>
          <w:sz w:val="30"/>
          <w:szCs w:val="30"/>
        </w:rPr>
        <w:t>Разия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Габдулахатовна</w:t>
      </w:r>
      <w:proofErr w:type="spellEnd"/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427B66" w:rsidRDefault="003D3FC1" w:rsidP="00427B6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Садыкова Р.Г.,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</w:t>
      </w:r>
      <w:r w:rsidRPr="00016E5F"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b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B1279D" w:rsidRDefault="003D3FC1" w:rsidP="00A406C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Уважаемый Радик </w:t>
      </w:r>
      <w:proofErr w:type="spellStart"/>
      <w:r w:rsidRPr="00016E5F">
        <w:rPr>
          <w:rFonts w:ascii="Times New Roman" w:hAnsi="Times New Roman"/>
          <w:sz w:val="30"/>
          <w:szCs w:val="30"/>
        </w:rPr>
        <w:t>Рауфович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! Предполагается выделение субсидий из федерального бюджета на оказание высокотехнологичной медицинской </w:t>
      </w:r>
      <w:r w:rsidRPr="00016E5F">
        <w:rPr>
          <w:rFonts w:ascii="Times New Roman" w:hAnsi="Times New Roman"/>
          <w:sz w:val="30"/>
          <w:szCs w:val="30"/>
        </w:rPr>
        <w:lastRenderedPageBreak/>
        <w:t xml:space="preserve">помощи. Каков объем </w:t>
      </w:r>
      <w:proofErr w:type="spellStart"/>
      <w:r w:rsidRPr="00016E5F">
        <w:rPr>
          <w:rFonts w:ascii="Times New Roman" w:hAnsi="Times New Roman"/>
          <w:sz w:val="30"/>
          <w:szCs w:val="30"/>
        </w:rPr>
        <w:t>софинансирования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из бюджета Республики Татарстан на оказание этих видов услуг? </w:t>
      </w:r>
    </w:p>
    <w:p w:rsidR="003D3FC1" w:rsidRPr="00016E5F" w:rsidRDefault="003D3FC1" w:rsidP="00A406C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И второй вопрос касается обеспечения льготными лекарственными средствами и услугами гемодиализа. Каков объем и достаточно ли это покрывает потребности населения в текущем году?</w:t>
      </w:r>
    </w:p>
    <w:p w:rsidR="003D3FC1" w:rsidRPr="00DF3592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 </w:t>
      </w:r>
      <w:r w:rsidRPr="00244BED">
        <w:rPr>
          <w:rFonts w:ascii="Times New Roman" w:hAnsi="Times New Roman"/>
          <w:sz w:val="30"/>
          <w:szCs w:val="30"/>
        </w:rPr>
        <w:t>Спасибо. Я, наверное, начну с</w:t>
      </w:r>
      <w:r w:rsidR="00B1279D">
        <w:rPr>
          <w:rFonts w:ascii="Times New Roman" w:hAnsi="Times New Roman"/>
          <w:sz w:val="30"/>
          <w:szCs w:val="30"/>
        </w:rPr>
        <w:t>о</w:t>
      </w:r>
      <w:r w:rsidRPr="00244BED">
        <w:rPr>
          <w:rFonts w:ascii="Times New Roman" w:hAnsi="Times New Roman"/>
          <w:sz w:val="30"/>
          <w:szCs w:val="30"/>
        </w:rPr>
        <w:t xml:space="preserve"> льготных лекарств. В целом на год на льготные лекарства предусмотрен объем в 823 млн</w:t>
      </w:r>
      <w:r>
        <w:rPr>
          <w:rFonts w:ascii="Times New Roman" w:hAnsi="Times New Roman"/>
          <w:sz w:val="30"/>
          <w:szCs w:val="30"/>
        </w:rPr>
        <w:t>.</w:t>
      </w:r>
      <w:r w:rsidRPr="00244BED">
        <w:rPr>
          <w:rFonts w:ascii="Times New Roman" w:hAnsi="Times New Roman"/>
          <w:sz w:val="30"/>
          <w:szCs w:val="30"/>
        </w:rPr>
        <w:t xml:space="preserve"> рублей. По итогам восьми месяцев израсходовано более 500 млн</w:t>
      </w:r>
      <w:r>
        <w:rPr>
          <w:rFonts w:ascii="Times New Roman" w:hAnsi="Times New Roman"/>
          <w:sz w:val="30"/>
          <w:szCs w:val="30"/>
        </w:rPr>
        <w:t>.</w:t>
      </w:r>
      <w:r w:rsidRPr="00244BED">
        <w:rPr>
          <w:rFonts w:ascii="Times New Roman" w:hAnsi="Times New Roman"/>
          <w:sz w:val="30"/>
          <w:szCs w:val="30"/>
        </w:rPr>
        <w:t xml:space="preserve"> рублей, и расчеты подтверждают, что средств достаточно. Это что касается льгот.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По гемодиализу. Финансирование идет из двух источников: из </w:t>
      </w:r>
      <w:r w:rsidR="00B1279D">
        <w:rPr>
          <w:rFonts w:ascii="Times New Roman" w:hAnsi="Times New Roman"/>
          <w:sz w:val="30"/>
          <w:szCs w:val="30"/>
        </w:rPr>
        <w:t>Ф</w:t>
      </w:r>
      <w:r w:rsidRPr="00016E5F">
        <w:rPr>
          <w:rFonts w:ascii="Times New Roman" w:hAnsi="Times New Roman"/>
          <w:sz w:val="30"/>
          <w:szCs w:val="30"/>
        </w:rPr>
        <w:t xml:space="preserve">онда </w:t>
      </w:r>
      <w:r w:rsidR="00B1279D">
        <w:rPr>
          <w:rFonts w:ascii="Times New Roman" w:hAnsi="Times New Roman"/>
          <w:sz w:val="30"/>
          <w:szCs w:val="30"/>
        </w:rPr>
        <w:t>О</w:t>
      </w:r>
      <w:r w:rsidRPr="00016E5F">
        <w:rPr>
          <w:rFonts w:ascii="Times New Roman" w:hAnsi="Times New Roman"/>
          <w:sz w:val="30"/>
          <w:szCs w:val="30"/>
        </w:rPr>
        <w:t>МС и из республиканского бюджета. Здесь также объем составляет в целом по году 1,3 млрд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По нашим расчетам достаточный объем, который должен полностью покрыть все услуги.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</w:t>
      </w:r>
      <w:r w:rsidRPr="00016E5F">
        <w:rPr>
          <w:rFonts w:ascii="Times New Roman" w:hAnsi="Times New Roman"/>
          <w:sz w:val="30"/>
          <w:szCs w:val="30"/>
        </w:rPr>
        <w:t>то касается высокотехнолог</w:t>
      </w:r>
      <w:r>
        <w:rPr>
          <w:rFonts w:ascii="Times New Roman" w:hAnsi="Times New Roman"/>
          <w:sz w:val="30"/>
          <w:szCs w:val="30"/>
        </w:rPr>
        <w:t>ичной помощи, здесь общий объем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вместе с федеральным объемом</w:t>
      </w:r>
      <w:r w:rsidRPr="00016E5F">
        <w:rPr>
          <w:rFonts w:ascii="Times New Roman" w:hAnsi="Times New Roman"/>
          <w:sz w:val="30"/>
          <w:szCs w:val="30"/>
        </w:rPr>
        <w:t xml:space="preserve"> составляет более 30</w:t>
      </w:r>
      <w:r>
        <w:rPr>
          <w:rFonts w:ascii="Times New Roman" w:hAnsi="Times New Roman"/>
          <w:sz w:val="30"/>
          <w:szCs w:val="30"/>
        </w:rPr>
        <w:t>0 млн. рублей, но порядка 2 млрд. рублей</w:t>
      </w:r>
      <w:r w:rsidRPr="00016E5F">
        <w:rPr>
          <w:rFonts w:ascii="Times New Roman" w:hAnsi="Times New Roman"/>
          <w:sz w:val="30"/>
          <w:szCs w:val="30"/>
        </w:rPr>
        <w:t xml:space="preserve"> предусмотрено еще за счет республики.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16E5F">
        <w:rPr>
          <w:rFonts w:ascii="Times New Roman" w:hAnsi="Times New Roman"/>
          <w:sz w:val="30"/>
          <w:szCs w:val="30"/>
        </w:rPr>
        <w:t xml:space="preserve"> Депутат Салахов </w:t>
      </w:r>
      <w:proofErr w:type="spellStart"/>
      <w:r w:rsidRPr="00016E5F">
        <w:rPr>
          <w:rFonts w:ascii="Times New Roman" w:hAnsi="Times New Roman"/>
          <w:sz w:val="30"/>
          <w:szCs w:val="30"/>
        </w:rPr>
        <w:t>Мякзюм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Халимулович</w:t>
      </w:r>
      <w:proofErr w:type="spellEnd"/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816BA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Салахов М.Х.,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3D3FC1" w:rsidRPr="00016E5F" w:rsidRDefault="003D3FC1" w:rsidP="00C27EE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Уважаемый Радик </w:t>
      </w:r>
      <w:proofErr w:type="spellStart"/>
      <w:r>
        <w:rPr>
          <w:rFonts w:ascii="Times New Roman" w:hAnsi="Times New Roman"/>
          <w:sz w:val="30"/>
          <w:szCs w:val="30"/>
        </w:rPr>
        <w:t>Рауфович</w:t>
      </w:r>
      <w:proofErr w:type="spellEnd"/>
      <w:r>
        <w:rPr>
          <w:rFonts w:ascii="Times New Roman" w:hAnsi="Times New Roman"/>
          <w:sz w:val="30"/>
          <w:szCs w:val="30"/>
        </w:rPr>
        <w:t>, в</w:t>
      </w:r>
      <w:r w:rsidRPr="00016E5F">
        <w:rPr>
          <w:rFonts w:ascii="Times New Roman" w:hAnsi="Times New Roman"/>
          <w:sz w:val="30"/>
          <w:szCs w:val="30"/>
        </w:rPr>
        <w:t xml:space="preserve"> последнее время в наших республиканских </w:t>
      </w:r>
      <w:r>
        <w:rPr>
          <w:rFonts w:ascii="Times New Roman" w:hAnsi="Times New Roman"/>
          <w:sz w:val="30"/>
          <w:szCs w:val="30"/>
        </w:rPr>
        <w:t>средствах массовой информации</w:t>
      </w:r>
      <w:r w:rsidRPr="00016E5F">
        <w:rPr>
          <w:rFonts w:ascii="Times New Roman" w:hAnsi="Times New Roman"/>
          <w:sz w:val="30"/>
          <w:szCs w:val="30"/>
        </w:rPr>
        <w:t xml:space="preserve"> много пишется о развернутой активной работе, проводимой в республике по ликвидации задолженности по платежам в бюджет.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Не могли бы вы сказать, в</w:t>
      </w:r>
      <w:r w:rsidRPr="00016E5F">
        <w:rPr>
          <w:rFonts w:ascii="Times New Roman" w:hAnsi="Times New Roman"/>
          <w:sz w:val="30"/>
          <w:szCs w:val="30"/>
        </w:rPr>
        <w:t xml:space="preserve"> чем заключается данная работа</w:t>
      </w:r>
      <w:r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и есть ли какие-то результаты?</w:t>
      </w:r>
    </w:p>
    <w:p w:rsidR="003D3FC1" w:rsidRPr="00CC4160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 w:rsidRPr="00CC4160">
        <w:rPr>
          <w:rFonts w:ascii="Times New Roman" w:hAnsi="Times New Roman"/>
          <w:sz w:val="30"/>
          <w:szCs w:val="30"/>
        </w:rPr>
        <w:t xml:space="preserve">Здесь развернута работа по недоимке. Она и раньше велась. Сейчас Президентом принято решение, чтобы усилить работу в этой части, и в республике создан штат. И в этой части есть определенные результаты. Эта </w:t>
      </w:r>
      <w:r>
        <w:rPr>
          <w:rFonts w:ascii="Times New Roman" w:hAnsi="Times New Roman"/>
          <w:sz w:val="30"/>
          <w:szCs w:val="30"/>
        </w:rPr>
        <w:t>работа ведется на муниципальном</w:t>
      </w:r>
      <w:r w:rsidRPr="00CC4160">
        <w:rPr>
          <w:rFonts w:ascii="Times New Roman" w:hAnsi="Times New Roman"/>
          <w:sz w:val="30"/>
          <w:szCs w:val="30"/>
        </w:rPr>
        <w:t xml:space="preserve"> и </w:t>
      </w:r>
      <w:r w:rsidRPr="00CC4160">
        <w:rPr>
          <w:rFonts w:ascii="Times New Roman" w:hAnsi="Times New Roman"/>
          <w:sz w:val="30"/>
          <w:szCs w:val="30"/>
        </w:rPr>
        <w:lastRenderedPageBreak/>
        <w:t xml:space="preserve">республиканском уровнях. Думаю, более детально о результатах мы доложим позже. 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16E5F">
        <w:rPr>
          <w:rFonts w:ascii="Times New Roman" w:hAnsi="Times New Roman"/>
          <w:sz w:val="30"/>
          <w:szCs w:val="30"/>
        </w:rPr>
        <w:t xml:space="preserve"> Депутат Валеев </w:t>
      </w:r>
      <w:proofErr w:type="spellStart"/>
      <w:r w:rsidRPr="00016E5F">
        <w:rPr>
          <w:rFonts w:ascii="Times New Roman" w:hAnsi="Times New Roman"/>
          <w:sz w:val="30"/>
          <w:szCs w:val="30"/>
        </w:rPr>
        <w:t>Разиль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Исмагилович</w:t>
      </w:r>
      <w:proofErr w:type="spellEnd"/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Валеев Р.И., </w:t>
      </w:r>
      <w:r w:rsidRPr="00016E5F">
        <w:rPr>
          <w:rFonts w:ascii="Times New Roman" w:hAnsi="Times New Roman"/>
          <w:i/>
          <w:sz w:val="30"/>
          <w:szCs w:val="30"/>
        </w:rPr>
        <w:t>депутатская группа «ТНВ».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3D3FC1" w:rsidRPr="00016E5F" w:rsidRDefault="003D3FC1" w:rsidP="00C27EE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016E5F">
        <w:rPr>
          <w:rFonts w:ascii="Times New Roman" w:hAnsi="Times New Roman"/>
          <w:sz w:val="30"/>
          <w:szCs w:val="30"/>
        </w:rPr>
        <w:t>Х</w:t>
      </w:r>
      <w:r w:rsidRPr="00016E5F">
        <w:rPr>
          <w:rFonts w:ascii="Times New Roman" w:hAnsi="Times New Roman"/>
          <w:sz w:val="30"/>
          <w:szCs w:val="30"/>
          <w:lang w:val="tt-RU"/>
        </w:rPr>
        <w:t>өрмәтле</w:t>
      </w:r>
      <w:r w:rsidRPr="00016E5F">
        <w:rPr>
          <w:rFonts w:ascii="Times New Roman" w:hAnsi="Times New Roman"/>
          <w:sz w:val="30"/>
          <w:szCs w:val="30"/>
        </w:rPr>
        <w:t xml:space="preserve"> Радик </w:t>
      </w:r>
      <w:proofErr w:type="gramStart"/>
      <w:r w:rsidRPr="00016E5F">
        <w:rPr>
          <w:rFonts w:ascii="Times New Roman" w:hAnsi="Times New Roman"/>
          <w:sz w:val="30"/>
          <w:szCs w:val="30"/>
        </w:rPr>
        <w:t>Р</w:t>
      </w:r>
      <w:proofErr w:type="gramEnd"/>
      <w:r w:rsidRPr="00016E5F">
        <w:rPr>
          <w:rFonts w:ascii="Times New Roman" w:hAnsi="Times New Roman"/>
          <w:sz w:val="30"/>
          <w:szCs w:val="30"/>
          <w:lang w:val="tt-RU"/>
        </w:rPr>
        <w:t>әү</w:t>
      </w:r>
      <w:r w:rsidRPr="00016E5F">
        <w:rPr>
          <w:rFonts w:ascii="Times New Roman" w:hAnsi="Times New Roman"/>
          <w:sz w:val="30"/>
          <w:szCs w:val="30"/>
        </w:rPr>
        <w:t xml:space="preserve">ф </w:t>
      </w:r>
      <w:proofErr w:type="spellStart"/>
      <w:r w:rsidRPr="00016E5F">
        <w:rPr>
          <w:rFonts w:ascii="Times New Roman" w:hAnsi="Times New Roman"/>
          <w:sz w:val="30"/>
          <w:szCs w:val="30"/>
        </w:rPr>
        <w:t>улы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,</w:t>
      </w:r>
      <w:r w:rsidRPr="00016E5F">
        <w:rPr>
          <w:rFonts w:ascii="Times New Roman" w:hAnsi="Times New Roman"/>
          <w:sz w:val="30"/>
          <w:szCs w:val="30"/>
          <w:lang w:val="tt-RU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б</w:t>
      </w:r>
      <w:r w:rsidRPr="00016E5F">
        <w:rPr>
          <w:rFonts w:ascii="Times New Roman" w:hAnsi="Times New Roman"/>
          <w:sz w:val="30"/>
          <w:szCs w:val="30"/>
          <w:lang w:val="tt-RU"/>
        </w:rPr>
        <w:t xml:space="preserve">елгәнебезчә, әле күптән түгел генә </w:t>
      </w:r>
      <w:r>
        <w:rPr>
          <w:rFonts w:ascii="Times New Roman" w:hAnsi="Times New Roman"/>
          <w:sz w:val="30"/>
          <w:szCs w:val="30"/>
          <w:lang w:val="tt-RU"/>
        </w:rPr>
        <w:t xml:space="preserve">безнең </w:t>
      </w:r>
      <w:r w:rsidRPr="00016E5F">
        <w:rPr>
          <w:rFonts w:ascii="Times New Roman" w:hAnsi="Times New Roman"/>
          <w:sz w:val="30"/>
          <w:szCs w:val="30"/>
          <w:lang w:val="tt-RU"/>
        </w:rPr>
        <w:t>республикабызда архив эшен алга җибәрү, үстерү турында дәүләт программасы кабул ителде. Бу программага шактый күп акча салынган. Быелгы бюджетта ул каралганмы?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016E5F">
        <w:rPr>
          <w:rFonts w:ascii="Times New Roman" w:hAnsi="Times New Roman"/>
          <w:b/>
          <w:sz w:val="30"/>
          <w:szCs w:val="30"/>
          <w:lang w:val="tt-RU"/>
        </w:rPr>
        <w:t>Гайзатуллин Р.Р.</w:t>
      </w:r>
      <w:r w:rsidRPr="00016E5F">
        <w:rPr>
          <w:rFonts w:ascii="Times New Roman" w:hAnsi="Times New Roman"/>
          <w:sz w:val="30"/>
          <w:szCs w:val="30"/>
          <w:lang w:val="tt-RU"/>
        </w:rPr>
        <w:t xml:space="preserve"> Соравыгыз өчен рәхмәт, Рәзил Исмәгыйлевич. 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016E5F">
        <w:rPr>
          <w:rFonts w:ascii="Times New Roman" w:hAnsi="Times New Roman"/>
          <w:sz w:val="30"/>
          <w:szCs w:val="30"/>
          <w:lang w:val="tt-RU"/>
        </w:rPr>
        <w:t>Бу  проектка бюджетта акча каралган, аның күләме – 119 млн</w:t>
      </w:r>
      <w:r>
        <w:rPr>
          <w:rFonts w:ascii="Times New Roman" w:hAnsi="Times New Roman"/>
          <w:sz w:val="30"/>
          <w:szCs w:val="30"/>
          <w:lang w:val="tt-RU"/>
        </w:rPr>
        <w:t>.</w:t>
      </w:r>
      <w:r w:rsidRPr="00016E5F">
        <w:rPr>
          <w:rFonts w:ascii="Times New Roman" w:hAnsi="Times New Roman"/>
          <w:sz w:val="30"/>
          <w:szCs w:val="30"/>
          <w:lang w:val="tt-RU"/>
        </w:rPr>
        <w:t xml:space="preserve"> Әмма өстәмә кертемдә каралган суммасы </w:t>
      </w:r>
      <w:r w:rsidR="00B1279D">
        <w:rPr>
          <w:rFonts w:ascii="Times New Roman" w:hAnsi="Times New Roman"/>
          <w:sz w:val="30"/>
          <w:szCs w:val="30"/>
          <w:lang w:val="tt-RU"/>
        </w:rPr>
        <w:t xml:space="preserve"> – </w:t>
      </w:r>
      <w:r w:rsidRPr="00016E5F">
        <w:rPr>
          <w:rFonts w:ascii="Times New Roman" w:hAnsi="Times New Roman"/>
          <w:sz w:val="30"/>
          <w:szCs w:val="30"/>
          <w:lang w:val="tt-RU"/>
        </w:rPr>
        <w:t>36 млн</w:t>
      </w:r>
      <w:r>
        <w:rPr>
          <w:rFonts w:ascii="Times New Roman" w:hAnsi="Times New Roman"/>
          <w:sz w:val="30"/>
          <w:szCs w:val="30"/>
          <w:lang w:val="tt-RU"/>
        </w:rPr>
        <w:t>.</w:t>
      </w:r>
      <w:r w:rsidRPr="00016E5F">
        <w:rPr>
          <w:rFonts w:ascii="Times New Roman" w:hAnsi="Times New Roman"/>
          <w:sz w:val="30"/>
          <w:szCs w:val="30"/>
          <w:lang w:val="tt-RU"/>
        </w:rPr>
        <w:t xml:space="preserve"> күләмен</w:t>
      </w:r>
      <w:r w:rsidR="00B1279D">
        <w:rPr>
          <w:rFonts w:ascii="Times New Roman" w:hAnsi="Times New Roman"/>
          <w:sz w:val="30"/>
          <w:szCs w:val="30"/>
          <w:lang w:val="tt-RU"/>
        </w:rPr>
        <w:t>дә</w:t>
      </w:r>
      <w:r w:rsidRPr="00016E5F">
        <w:rPr>
          <w:rFonts w:ascii="Times New Roman" w:hAnsi="Times New Roman"/>
          <w:sz w:val="30"/>
          <w:szCs w:val="30"/>
          <w:lang w:val="tt-RU"/>
        </w:rPr>
        <w:t>.</w:t>
      </w:r>
    </w:p>
    <w:p w:rsidR="003D3FC1" w:rsidRPr="00DF3592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10020">
        <w:rPr>
          <w:rFonts w:ascii="Times New Roman" w:hAnsi="Times New Roman"/>
          <w:b/>
          <w:sz w:val="30"/>
          <w:szCs w:val="30"/>
          <w:lang w:val="tt-RU"/>
        </w:rPr>
        <w:t>Председательствующий.</w:t>
      </w:r>
      <w:r w:rsidRPr="00B10020">
        <w:rPr>
          <w:rFonts w:ascii="Times New Roman" w:hAnsi="Times New Roman"/>
          <w:sz w:val="30"/>
          <w:szCs w:val="30"/>
          <w:lang w:val="tt-RU"/>
        </w:rPr>
        <w:t xml:space="preserve"> Р</w:t>
      </w:r>
      <w:r w:rsidRPr="00016E5F">
        <w:rPr>
          <w:rFonts w:ascii="Times New Roman" w:hAnsi="Times New Roman"/>
          <w:sz w:val="30"/>
          <w:szCs w:val="30"/>
          <w:lang w:val="tt-RU"/>
        </w:rPr>
        <w:t>әхмәт</w:t>
      </w:r>
      <w:r w:rsidRPr="00B10020">
        <w:rPr>
          <w:rFonts w:ascii="Times New Roman" w:hAnsi="Times New Roman"/>
          <w:sz w:val="30"/>
          <w:szCs w:val="30"/>
          <w:lang w:val="tt-RU"/>
        </w:rPr>
        <w:t xml:space="preserve">. </w:t>
      </w:r>
      <w:r w:rsidRPr="00016E5F">
        <w:rPr>
          <w:rFonts w:ascii="Times New Roman" w:hAnsi="Times New Roman"/>
          <w:sz w:val="30"/>
          <w:szCs w:val="30"/>
        </w:rPr>
        <w:t xml:space="preserve">Хабибуллин Альберт </w:t>
      </w:r>
      <w:proofErr w:type="spellStart"/>
      <w:r w:rsidRPr="00016E5F">
        <w:rPr>
          <w:rFonts w:ascii="Times New Roman" w:hAnsi="Times New Roman"/>
          <w:sz w:val="30"/>
          <w:szCs w:val="30"/>
        </w:rPr>
        <w:t>Галимзянович</w:t>
      </w:r>
      <w:proofErr w:type="spellEnd"/>
      <w:r w:rsidRPr="00016E5F">
        <w:rPr>
          <w:rFonts w:ascii="Times New Roman" w:hAnsi="Times New Roman"/>
          <w:sz w:val="30"/>
          <w:szCs w:val="30"/>
        </w:rPr>
        <w:t>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Хабибуллин А.Г.</w:t>
      </w:r>
      <w:r>
        <w:rPr>
          <w:rFonts w:ascii="Times New Roman" w:hAnsi="Times New Roman"/>
          <w:b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Россия».</w:t>
      </w:r>
      <w:r w:rsidRPr="00016E5F">
        <w:rPr>
          <w:rFonts w:ascii="Times New Roman" w:hAnsi="Times New Roman"/>
          <w:b/>
          <w:sz w:val="30"/>
          <w:szCs w:val="30"/>
        </w:rPr>
        <w:t xml:space="preserve"> </w:t>
      </w:r>
    </w:p>
    <w:p w:rsidR="003D3FC1" w:rsidRPr="00016E5F" w:rsidRDefault="003D3FC1" w:rsidP="00C27EE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Ув</w:t>
      </w:r>
      <w:r>
        <w:rPr>
          <w:rFonts w:ascii="Times New Roman" w:hAnsi="Times New Roman"/>
          <w:sz w:val="30"/>
          <w:szCs w:val="30"/>
        </w:rPr>
        <w:t xml:space="preserve">ажаемый Радик </w:t>
      </w:r>
      <w:proofErr w:type="spellStart"/>
      <w:r>
        <w:rPr>
          <w:rFonts w:ascii="Times New Roman" w:hAnsi="Times New Roman"/>
          <w:sz w:val="30"/>
          <w:szCs w:val="30"/>
        </w:rPr>
        <w:t>Рауфович</w:t>
      </w:r>
      <w:proofErr w:type="spellEnd"/>
      <w:r>
        <w:rPr>
          <w:rFonts w:ascii="Times New Roman" w:hAnsi="Times New Roman"/>
          <w:sz w:val="30"/>
          <w:szCs w:val="30"/>
        </w:rPr>
        <w:t xml:space="preserve">! </w:t>
      </w:r>
      <w:proofErr w:type="gramStart"/>
      <w:r>
        <w:rPr>
          <w:rFonts w:ascii="Times New Roman" w:hAnsi="Times New Roman"/>
          <w:sz w:val="30"/>
          <w:szCs w:val="30"/>
        </w:rPr>
        <w:t>Мы</w:t>
      </w:r>
      <w:r w:rsidRPr="00016E5F">
        <w:rPr>
          <w:rFonts w:ascii="Times New Roman" w:hAnsi="Times New Roman"/>
          <w:sz w:val="30"/>
          <w:szCs w:val="30"/>
        </w:rPr>
        <w:t xml:space="preserve"> увеличиваем доходную и расходную части нашего бюджета, </w:t>
      </w:r>
      <w:r>
        <w:rPr>
          <w:rFonts w:ascii="Times New Roman" w:hAnsi="Times New Roman"/>
          <w:sz w:val="30"/>
          <w:szCs w:val="30"/>
        </w:rPr>
        <w:t xml:space="preserve">при этом </w:t>
      </w:r>
      <w:r w:rsidRPr="00016E5F">
        <w:rPr>
          <w:rFonts w:ascii="Times New Roman" w:hAnsi="Times New Roman"/>
          <w:sz w:val="30"/>
          <w:szCs w:val="30"/>
        </w:rPr>
        <w:t>обращает на себя внимание</w:t>
      </w:r>
      <w:r>
        <w:rPr>
          <w:rFonts w:ascii="Times New Roman" w:hAnsi="Times New Roman"/>
          <w:sz w:val="30"/>
          <w:szCs w:val="30"/>
        </w:rPr>
        <w:t xml:space="preserve"> то</w:t>
      </w:r>
      <w:r w:rsidRPr="00016E5F">
        <w:rPr>
          <w:rFonts w:ascii="Times New Roman" w:hAnsi="Times New Roman"/>
          <w:sz w:val="30"/>
          <w:szCs w:val="30"/>
        </w:rPr>
        <w:t>, что по сравнению с прошлым годом за восемь месяцев объем субсидий из федерального бюджета в некоторой степени уменьшается.</w:t>
      </w:r>
      <w:proofErr w:type="gramEnd"/>
      <w:r w:rsidRPr="00016E5F">
        <w:rPr>
          <w:rFonts w:ascii="Times New Roman" w:hAnsi="Times New Roman"/>
          <w:sz w:val="30"/>
          <w:szCs w:val="30"/>
        </w:rPr>
        <w:t xml:space="preserve"> Не м</w:t>
      </w:r>
      <w:r>
        <w:rPr>
          <w:rFonts w:ascii="Times New Roman" w:hAnsi="Times New Roman"/>
          <w:sz w:val="30"/>
          <w:szCs w:val="30"/>
        </w:rPr>
        <w:t>огли бы вы объяснить причины? В</w:t>
      </w:r>
      <w:r w:rsidRPr="00016E5F">
        <w:rPr>
          <w:rFonts w:ascii="Times New Roman" w:hAnsi="Times New Roman"/>
          <w:sz w:val="30"/>
          <w:szCs w:val="30"/>
        </w:rPr>
        <w:t>аш комментарий по этому поводу.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</w:t>
      </w:r>
      <w:r w:rsidRPr="00016E5F">
        <w:rPr>
          <w:rFonts w:ascii="Times New Roman" w:hAnsi="Times New Roman"/>
          <w:sz w:val="30"/>
          <w:szCs w:val="30"/>
        </w:rPr>
        <w:t xml:space="preserve"> Да, действительно, за восемь месяцев есть определенная тенденция снижения субсидий, получаемых из федерального бюджета. Вы знаете, что  есть еще очень много нераспределенных средств, поэтому это еще неточная сумма. </w:t>
      </w:r>
      <w:r>
        <w:rPr>
          <w:rFonts w:ascii="Times New Roman" w:hAnsi="Times New Roman"/>
          <w:sz w:val="30"/>
          <w:szCs w:val="30"/>
        </w:rPr>
        <w:t>Н</w:t>
      </w:r>
      <w:r w:rsidRPr="00016E5F">
        <w:rPr>
          <w:rFonts w:ascii="Times New Roman" w:hAnsi="Times New Roman"/>
          <w:sz w:val="30"/>
          <w:szCs w:val="30"/>
        </w:rPr>
        <w:t>а сегодня объем меньше по сравнению с прошлым годо</w:t>
      </w:r>
      <w:r>
        <w:rPr>
          <w:rFonts w:ascii="Times New Roman" w:hAnsi="Times New Roman"/>
          <w:sz w:val="30"/>
          <w:szCs w:val="30"/>
        </w:rPr>
        <w:t>м (порядка 5 млрд. рублей</w:t>
      </w:r>
      <w:r w:rsidRPr="00016E5F">
        <w:rPr>
          <w:rFonts w:ascii="Times New Roman" w:hAnsi="Times New Roman"/>
          <w:sz w:val="30"/>
          <w:szCs w:val="30"/>
        </w:rPr>
        <w:t>). Это касается субсидий. Я еще раз хочу подтвердить, что, во-первых, есть еще не полностью распределенные средства, то есть будет уточнять</w:t>
      </w:r>
      <w:r>
        <w:rPr>
          <w:rFonts w:ascii="Times New Roman" w:hAnsi="Times New Roman"/>
          <w:sz w:val="30"/>
          <w:szCs w:val="30"/>
        </w:rPr>
        <w:t>ся в сторону  увеличения в этом</w:t>
      </w:r>
      <w:r w:rsidRPr="00016E5F">
        <w:rPr>
          <w:rFonts w:ascii="Times New Roman" w:hAnsi="Times New Roman"/>
          <w:sz w:val="30"/>
          <w:szCs w:val="30"/>
        </w:rPr>
        <w:t xml:space="preserve"> году. Во-вторых, есть объективная причина. Некоторые программы завершились, и по ним средства уже не </w:t>
      </w:r>
      <w:r w:rsidRPr="00016E5F">
        <w:rPr>
          <w:rFonts w:ascii="Times New Roman" w:hAnsi="Times New Roman"/>
          <w:sz w:val="30"/>
          <w:szCs w:val="30"/>
        </w:rPr>
        <w:lastRenderedPageBreak/>
        <w:t>предусмотрены. Поэтому, я думаю, более точная цифра будет по итогам года.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Рифнур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Хайдарович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Сулейманов.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 xml:space="preserve">Сулейманов Р.Х., </w:t>
      </w:r>
      <w:r w:rsidRPr="00016E5F">
        <w:rPr>
          <w:rFonts w:ascii="Times New Roman" w:hAnsi="Times New Roman"/>
          <w:i/>
          <w:sz w:val="30"/>
          <w:szCs w:val="30"/>
        </w:rPr>
        <w:t>фракция «Единая Россия».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3D3FC1" w:rsidRPr="00016E5F" w:rsidRDefault="003D3FC1" w:rsidP="00C27EE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Уважаемый</w:t>
      </w:r>
      <w:proofErr w:type="gramEnd"/>
      <w:r>
        <w:rPr>
          <w:rFonts w:ascii="Times New Roman" w:hAnsi="Times New Roman"/>
          <w:sz w:val="30"/>
          <w:szCs w:val="30"/>
        </w:rPr>
        <w:t xml:space="preserve"> Радик </w:t>
      </w:r>
      <w:proofErr w:type="spellStart"/>
      <w:r>
        <w:rPr>
          <w:rFonts w:ascii="Times New Roman" w:hAnsi="Times New Roman"/>
          <w:sz w:val="30"/>
          <w:szCs w:val="30"/>
        </w:rPr>
        <w:t>Рауфович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016E5F">
        <w:rPr>
          <w:rFonts w:ascii="Times New Roman" w:hAnsi="Times New Roman"/>
          <w:sz w:val="30"/>
          <w:szCs w:val="30"/>
        </w:rPr>
        <w:t>ак в текущем году обстоят дела со средствами, направляемыми на решение вопросов местного значения в муниципальных образованиях с привлечением средств самообложения граждан?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</w:t>
      </w:r>
      <w:r w:rsidRPr="00016E5F">
        <w:rPr>
          <w:rFonts w:ascii="Times New Roman" w:hAnsi="Times New Roman"/>
          <w:sz w:val="30"/>
          <w:szCs w:val="30"/>
        </w:rPr>
        <w:t xml:space="preserve"> Спасибо. Да, в республике принято решение Президентом именно на рубль самообложений четыре рубля из бюджета. В этом году этот объем составляет из</w:t>
      </w:r>
      <w:r>
        <w:rPr>
          <w:rFonts w:ascii="Times New Roman" w:hAnsi="Times New Roman"/>
          <w:sz w:val="30"/>
          <w:szCs w:val="30"/>
        </w:rPr>
        <w:t xml:space="preserve"> бюджета республики 718 млн. рублей. С</w:t>
      </w:r>
      <w:r w:rsidRPr="00016E5F">
        <w:rPr>
          <w:rFonts w:ascii="Times New Roman" w:hAnsi="Times New Roman"/>
          <w:sz w:val="30"/>
          <w:szCs w:val="30"/>
        </w:rPr>
        <w:t xml:space="preserve">оответственно, гражданами собрано по муниципалитетам </w:t>
      </w:r>
      <w:r>
        <w:rPr>
          <w:rFonts w:ascii="Times New Roman" w:hAnsi="Times New Roman"/>
          <w:sz w:val="30"/>
          <w:szCs w:val="30"/>
        </w:rPr>
        <w:t xml:space="preserve">порядка </w:t>
      </w:r>
      <w:r w:rsidRPr="00016E5F">
        <w:rPr>
          <w:rFonts w:ascii="Times New Roman" w:hAnsi="Times New Roman"/>
          <w:sz w:val="30"/>
          <w:szCs w:val="30"/>
        </w:rPr>
        <w:t>179 млн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Это </w:t>
      </w:r>
      <w:proofErr w:type="spellStart"/>
      <w:r w:rsidRPr="00016E5F">
        <w:rPr>
          <w:rFonts w:ascii="Times New Roman" w:hAnsi="Times New Roman"/>
          <w:sz w:val="30"/>
          <w:szCs w:val="30"/>
        </w:rPr>
        <w:t>софинансирование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или самообложение? 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</w:t>
      </w:r>
      <w:r w:rsidRPr="00016E5F">
        <w:rPr>
          <w:rFonts w:ascii="Times New Roman" w:hAnsi="Times New Roman"/>
          <w:sz w:val="30"/>
          <w:szCs w:val="30"/>
        </w:rPr>
        <w:t xml:space="preserve"> Самообложение</w:t>
      </w:r>
      <w:r w:rsidRPr="00137F28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7F2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137F28">
        <w:rPr>
          <w:rFonts w:ascii="Times New Roman" w:hAnsi="Times New Roman"/>
          <w:sz w:val="30"/>
          <w:szCs w:val="30"/>
        </w:rPr>
        <w:t xml:space="preserve"> Абдуллин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Талгат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16E5F">
        <w:rPr>
          <w:rFonts w:ascii="Times New Roman" w:hAnsi="Times New Roman"/>
          <w:sz w:val="30"/>
          <w:szCs w:val="30"/>
        </w:rPr>
        <w:t>Мидхатович</w:t>
      </w:r>
      <w:proofErr w:type="spellEnd"/>
      <w:r w:rsidRPr="00016E5F">
        <w:rPr>
          <w:rFonts w:ascii="Times New Roman" w:hAnsi="Times New Roman"/>
          <w:sz w:val="30"/>
          <w:szCs w:val="30"/>
        </w:rPr>
        <w:t xml:space="preserve">, пожалуйста. </w:t>
      </w:r>
    </w:p>
    <w:p w:rsidR="003D3FC1" w:rsidRPr="00016E5F" w:rsidRDefault="003D3FC1" w:rsidP="0009007A">
      <w:pPr>
        <w:keepNext/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</w:t>
      </w:r>
      <w:r w:rsidRPr="00016E5F">
        <w:rPr>
          <w:rFonts w:ascii="Times New Roman" w:hAnsi="Times New Roman"/>
          <w:b/>
          <w:sz w:val="30"/>
          <w:szCs w:val="30"/>
        </w:rPr>
        <w:t xml:space="preserve">Абдуллин Т.М., </w:t>
      </w:r>
      <w:r w:rsidRPr="00016E5F">
        <w:rPr>
          <w:rFonts w:ascii="Times New Roman" w:hAnsi="Times New Roman"/>
          <w:i/>
          <w:sz w:val="30"/>
          <w:szCs w:val="30"/>
        </w:rPr>
        <w:t>депутатская группа «ТНВ».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3D3FC1" w:rsidRPr="00016E5F" w:rsidRDefault="003D3FC1" w:rsidP="00C27EE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Уважаемый Радик </w:t>
      </w:r>
      <w:proofErr w:type="spellStart"/>
      <w:r>
        <w:rPr>
          <w:rFonts w:ascii="Times New Roman" w:hAnsi="Times New Roman"/>
          <w:sz w:val="30"/>
          <w:szCs w:val="30"/>
        </w:rPr>
        <w:t>Рауфович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016E5F">
        <w:rPr>
          <w:rFonts w:ascii="Times New Roman" w:hAnsi="Times New Roman"/>
          <w:sz w:val="30"/>
          <w:szCs w:val="30"/>
        </w:rPr>
        <w:t>ы отметили, что поступление в бюджет республики в принципе нормализован, он пополняется. Скажите, пожалуйста, как обстоят дела в местных бюджетах? Я имею</w:t>
      </w:r>
      <w:r>
        <w:rPr>
          <w:rFonts w:ascii="Times New Roman" w:hAnsi="Times New Roman"/>
          <w:sz w:val="30"/>
          <w:szCs w:val="30"/>
        </w:rPr>
        <w:t xml:space="preserve"> в виду, что мы поменяли немног</w:t>
      </w:r>
      <w:r w:rsidRPr="00016E5F">
        <w:rPr>
          <w:rFonts w:ascii="Times New Roman" w:hAnsi="Times New Roman"/>
          <w:sz w:val="30"/>
          <w:szCs w:val="30"/>
        </w:rPr>
        <w:t xml:space="preserve">о схему финансирования и усилили контроль над серым рынком, увеличив отчисления НДФЛ. Повлияло ли это на общие сборы по местному бюджету? </w:t>
      </w:r>
    </w:p>
    <w:p w:rsidR="00B1279D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</w:t>
      </w:r>
      <w:r w:rsidRPr="00016E5F">
        <w:rPr>
          <w:rFonts w:ascii="Times New Roman" w:hAnsi="Times New Roman"/>
          <w:sz w:val="30"/>
          <w:szCs w:val="30"/>
        </w:rPr>
        <w:t xml:space="preserve"> Спасибо большое. Однозначно повлияло. 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Второй вопрос – по местным бюджетам. Мы с местным бюджетом в целом  ежемесячно встречаемся на уровне Министерства финансов, </w:t>
      </w:r>
      <w:r w:rsidRPr="00016E5F">
        <w:rPr>
          <w:rFonts w:ascii="Times New Roman" w:hAnsi="Times New Roman"/>
          <w:sz w:val="30"/>
          <w:szCs w:val="30"/>
        </w:rPr>
        <w:lastRenderedPageBreak/>
        <w:t xml:space="preserve">рассматриваем  </w:t>
      </w:r>
      <w:r>
        <w:rPr>
          <w:rFonts w:ascii="Times New Roman" w:hAnsi="Times New Roman"/>
          <w:sz w:val="30"/>
          <w:szCs w:val="30"/>
        </w:rPr>
        <w:t xml:space="preserve">у всех </w:t>
      </w:r>
      <w:r w:rsidRPr="00016E5F">
        <w:rPr>
          <w:rFonts w:ascii="Times New Roman" w:hAnsi="Times New Roman"/>
          <w:sz w:val="30"/>
          <w:szCs w:val="30"/>
        </w:rPr>
        <w:t>поступления и расходные части. На сегодня критических районов, городов у нас нет, и поэтому мы ожидаем, что те доходы, которые запланированы</w:t>
      </w:r>
      <w:r w:rsidR="00B1279D">
        <w:rPr>
          <w:rFonts w:ascii="Times New Roman" w:hAnsi="Times New Roman"/>
          <w:sz w:val="30"/>
          <w:szCs w:val="30"/>
          <w:lang w:val="tt-RU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у всех муниципалитетов полностью будут выполнены</w:t>
      </w:r>
      <w:r w:rsidR="00B1279D">
        <w:rPr>
          <w:rFonts w:ascii="Times New Roman" w:hAnsi="Times New Roman"/>
          <w:sz w:val="30"/>
          <w:szCs w:val="30"/>
          <w:lang w:val="tt-RU"/>
        </w:rPr>
        <w:t xml:space="preserve">, в том числе </w:t>
      </w:r>
      <w:r w:rsidRPr="00016E5F">
        <w:rPr>
          <w:rFonts w:ascii="Times New Roman" w:hAnsi="Times New Roman"/>
          <w:sz w:val="30"/>
          <w:szCs w:val="30"/>
        </w:rPr>
        <w:t xml:space="preserve"> их расходная часть. 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16E5F">
        <w:rPr>
          <w:rFonts w:ascii="Times New Roman" w:hAnsi="Times New Roman"/>
          <w:sz w:val="30"/>
          <w:szCs w:val="30"/>
        </w:rPr>
        <w:t xml:space="preserve"> Юнусов Рафаэль </w:t>
      </w:r>
      <w:proofErr w:type="spellStart"/>
      <w:r w:rsidRPr="00016E5F">
        <w:rPr>
          <w:rFonts w:ascii="Times New Roman" w:hAnsi="Times New Roman"/>
          <w:sz w:val="30"/>
          <w:szCs w:val="30"/>
        </w:rPr>
        <w:t>Сулейманович</w:t>
      </w:r>
      <w:proofErr w:type="spellEnd"/>
      <w:r w:rsidRPr="00016E5F">
        <w:rPr>
          <w:rFonts w:ascii="Times New Roman" w:hAnsi="Times New Roman"/>
          <w:sz w:val="30"/>
          <w:szCs w:val="30"/>
          <w:lang w:val="tt-RU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Юнусов</w:t>
      </w:r>
      <w:r w:rsidRPr="00016E5F">
        <w:rPr>
          <w:rFonts w:ascii="Times New Roman" w:hAnsi="Times New Roman"/>
          <w:b/>
          <w:sz w:val="30"/>
          <w:szCs w:val="30"/>
          <w:lang w:val="tt-RU"/>
        </w:rPr>
        <w:t xml:space="preserve"> Р.С., </w:t>
      </w:r>
      <w:r w:rsidRPr="00016E5F">
        <w:rPr>
          <w:rFonts w:ascii="Times New Roman" w:hAnsi="Times New Roman"/>
          <w:i/>
          <w:sz w:val="30"/>
          <w:szCs w:val="30"/>
          <w:lang w:val="tt-RU"/>
        </w:rPr>
        <w:t xml:space="preserve">депутатская группа </w:t>
      </w:r>
      <w:r w:rsidRPr="00016E5F">
        <w:rPr>
          <w:rFonts w:ascii="Times New Roman" w:hAnsi="Times New Roman"/>
          <w:i/>
          <w:sz w:val="30"/>
          <w:szCs w:val="30"/>
        </w:rPr>
        <w:t>«ТНВ».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</w:p>
    <w:p w:rsidR="003D3FC1" w:rsidRPr="00016E5F" w:rsidRDefault="003D3FC1" w:rsidP="00C27EE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Уважаемый Радик </w:t>
      </w:r>
      <w:proofErr w:type="spellStart"/>
      <w:r>
        <w:rPr>
          <w:rFonts w:ascii="Times New Roman" w:hAnsi="Times New Roman"/>
          <w:sz w:val="30"/>
          <w:szCs w:val="30"/>
        </w:rPr>
        <w:t>Рауфович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016E5F">
        <w:rPr>
          <w:rFonts w:ascii="Times New Roman" w:hAnsi="Times New Roman"/>
          <w:sz w:val="30"/>
          <w:szCs w:val="30"/>
        </w:rPr>
        <w:t>от здесь я смотрю на техническую модернизацию сел</w:t>
      </w:r>
      <w:r>
        <w:rPr>
          <w:rFonts w:ascii="Times New Roman" w:hAnsi="Times New Roman"/>
          <w:sz w:val="30"/>
          <w:szCs w:val="30"/>
        </w:rPr>
        <w:t>ьскохозяйственного производства. О</w:t>
      </w:r>
      <w:r w:rsidRPr="00016E5F">
        <w:rPr>
          <w:rFonts w:ascii="Times New Roman" w:hAnsi="Times New Roman"/>
          <w:sz w:val="30"/>
          <w:szCs w:val="30"/>
        </w:rPr>
        <w:t>чень серьезный секвестр</w:t>
      </w:r>
      <w:r w:rsidRPr="00016E5F">
        <w:rPr>
          <w:rFonts w:ascii="Times New Roman" w:hAnsi="Times New Roman"/>
          <w:color w:val="FF6600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 субсидий на поддержку животноводства, на 65 процентов, очень серьезные такие изменения. С чем связаны эти изменения? И субсидии на поддержку растениеводства перераспределены  по другим разделам. 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</w:t>
      </w:r>
      <w:r w:rsidRPr="00016E5F">
        <w:rPr>
          <w:rFonts w:ascii="Times New Roman" w:hAnsi="Times New Roman"/>
          <w:sz w:val="30"/>
          <w:szCs w:val="30"/>
        </w:rPr>
        <w:t xml:space="preserve"> Спасибо. В этой части я сразу скажу, что все средства, которые идут по сельскому хозяйству, идут по программе. Есть част</w:t>
      </w:r>
      <w:r>
        <w:rPr>
          <w:rFonts w:ascii="Times New Roman" w:hAnsi="Times New Roman"/>
          <w:sz w:val="30"/>
          <w:szCs w:val="30"/>
        </w:rPr>
        <w:t>ь федеральных средств, которые в моем докладе были озвучены,</w:t>
      </w:r>
      <w:r w:rsidRPr="00016E5F">
        <w:rPr>
          <w:rFonts w:ascii="Times New Roman" w:hAnsi="Times New Roman"/>
          <w:sz w:val="30"/>
          <w:szCs w:val="30"/>
        </w:rPr>
        <w:t xml:space="preserve"> часть идет за счет республики. Поэтому более детальную расшифровку, наве</w:t>
      </w:r>
      <w:r>
        <w:rPr>
          <w:rFonts w:ascii="Times New Roman" w:hAnsi="Times New Roman"/>
          <w:sz w:val="30"/>
          <w:szCs w:val="30"/>
        </w:rPr>
        <w:t>рное, вам представит Минсельхоз,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A10CF4">
        <w:rPr>
          <w:rFonts w:ascii="Times New Roman" w:hAnsi="Times New Roman"/>
          <w:sz w:val="30"/>
          <w:szCs w:val="30"/>
        </w:rPr>
        <w:t>отому что они</w:t>
      </w:r>
      <w:r w:rsidRPr="00016E5F">
        <w:rPr>
          <w:rFonts w:ascii="Times New Roman" w:hAnsi="Times New Roman"/>
          <w:color w:val="FF6600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распределяются по порядку Минсельхоза. 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16E5F">
        <w:rPr>
          <w:rFonts w:ascii="Times New Roman" w:hAnsi="Times New Roman"/>
          <w:sz w:val="30"/>
          <w:szCs w:val="30"/>
        </w:rPr>
        <w:t xml:space="preserve"> Не расписаны пока, да?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16E5F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016E5F">
        <w:rPr>
          <w:rFonts w:ascii="Times New Roman" w:hAnsi="Times New Roman"/>
          <w:b/>
          <w:sz w:val="30"/>
          <w:szCs w:val="30"/>
        </w:rPr>
        <w:t xml:space="preserve"> Р.Р.</w:t>
      </w:r>
      <w:r w:rsidRPr="00016E5F">
        <w:rPr>
          <w:rFonts w:ascii="Times New Roman" w:hAnsi="Times New Roman"/>
          <w:sz w:val="30"/>
          <w:szCs w:val="30"/>
        </w:rPr>
        <w:t xml:space="preserve"> Да.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Вопросы к в</w:t>
      </w:r>
      <w:r w:rsidRPr="00016E5F">
        <w:rPr>
          <w:rFonts w:ascii="Times New Roman" w:hAnsi="Times New Roman"/>
          <w:sz w:val="30"/>
          <w:szCs w:val="30"/>
        </w:rPr>
        <w:t>ам завершились. Спа</w:t>
      </w:r>
      <w:r>
        <w:rPr>
          <w:rFonts w:ascii="Times New Roman" w:hAnsi="Times New Roman"/>
          <w:sz w:val="30"/>
          <w:szCs w:val="30"/>
        </w:rPr>
        <w:t>сибо</w:t>
      </w:r>
      <w:r w:rsidR="00073E5F">
        <w:rPr>
          <w:rFonts w:ascii="Times New Roman" w:hAnsi="Times New Roman"/>
          <w:sz w:val="30"/>
          <w:szCs w:val="30"/>
          <w:lang w:val="tt-RU"/>
        </w:rPr>
        <w:t>, с</w:t>
      </w:r>
      <w:proofErr w:type="spellStart"/>
      <w:r>
        <w:rPr>
          <w:rFonts w:ascii="Times New Roman" w:hAnsi="Times New Roman"/>
          <w:sz w:val="30"/>
          <w:szCs w:val="30"/>
        </w:rPr>
        <w:t>адитесь</w:t>
      </w:r>
      <w:proofErr w:type="spellEnd"/>
      <w:r>
        <w:rPr>
          <w:rFonts w:ascii="Times New Roman" w:hAnsi="Times New Roman"/>
          <w:sz w:val="30"/>
          <w:szCs w:val="30"/>
        </w:rPr>
        <w:t>, пожалуйста.</w:t>
      </w:r>
    </w:p>
    <w:p w:rsidR="003D3FC1" w:rsidRPr="00016E5F" w:rsidRDefault="003D3FC1" w:rsidP="00DD210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Слово для содоклада предоставляется депутату Якунину Леониду Александровичу –</w:t>
      </w:r>
      <w:r>
        <w:rPr>
          <w:rFonts w:ascii="Times New Roman" w:hAnsi="Times New Roman"/>
          <w:sz w:val="30"/>
          <w:szCs w:val="30"/>
        </w:rPr>
        <w:t xml:space="preserve"> председателю комитета. Желающих</w:t>
      </w:r>
      <w:r w:rsidRPr="00016E5F">
        <w:rPr>
          <w:rFonts w:ascii="Times New Roman" w:hAnsi="Times New Roman"/>
          <w:sz w:val="30"/>
          <w:szCs w:val="30"/>
        </w:rPr>
        <w:t xml:space="preserve"> выс</w:t>
      </w:r>
      <w:r>
        <w:rPr>
          <w:rFonts w:ascii="Times New Roman" w:hAnsi="Times New Roman"/>
          <w:sz w:val="30"/>
          <w:szCs w:val="30"/>
        </w:rPr>
        <w:t>тупить</w:t>
      </w:r>
      <w:r w:rsidRPr="00016E5F">
        <w:rPr>
          <w:rFonts w:ascii="Times New Roman" w:hAnsi="Times New Roman"/>
          <w:sz w:val="30"/>
          <w:szCs w:val="30"/>
        </w:rPr>
        <w:t xml:space="preserve"> прошу записаться через связь. </w:t>
      </w:r>
    </w:p>
    <w:p w:rsidR="003D3FC1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b/>
          <w:sz w:val="30"/>
          <w:szCs w:val="30"/>
        </w:rPr>
        <w:t>Якунин Л.А</w:t>
      </w:r>
      <w:r>
        <w:rPr>
          <w:rFonts w:ascii="Times New Roman" w:hAnsi="Times New Roman"/>
          <w:b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Уважаемый</w:t>
      </w:r>
      <w:r>
        <w:rPr>
          <w:rFonts w:ascii="Times New Roman" w:hAnsi="Times New Roman"/>
          <w:sz w:val="30"/>
          <w:szCs w:val="30"/>
        </w:rPr>
        <w:t xml:space="preserve"> Президент Республики Татарстан! У</w:t>
      </w:r>
      <w:r w:rsidRPr="00016E5F">
        <w:rPr>
          <w:rFonts w:ascii="Times New Roman" w:hAnsi="Times New Roman"/>
          <w:sz w:val="30"/>
          <w:szCs w:val="30"/>
        </w:rPr>
        <w:t>важаемый Предс</w:t>
      </w:r>
      <w:r>
        <w:rPr>
          <w:rFonts w:ascii="Times New Roman" w:hAnsi="Times New Roman"/>
          <w:sz w:val="30"/>
          <w:szCs w:val="30"/>
        </w:rPr>
        <w:t>едатель Государственного Совета! У</w:t>
      </w:r>
      <w:r w:rsidRPr="00016E5F">
        <w:rPr>
          <w:rFonts w:ascii="Times New Roman" w:hAnsi="Times New Roman"/>
          <w:sz w:val="30"/>
          <w:szCs w:val="30"/>
        </w:rPr>
        <w:t xml:space="preserve">важаемые депутаты и приглашенные! </w:t>
      </w:r>
    </w:p>
    <w:p w:rsidR="003D3FC1" w:rsidRPr="00016E5F" w:rsidRDefault="003D3FC1" w:rsidP="00DF359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lastRenderedPageBreak/>
        <w:t xml:space="preserve">Комитет Государственного Совета  по бюджету, налогам и финансам обсудил на своем заседании законопроект «О внесении изменений в Закон Республики Татарстан «О бюджете Республики Татарстан на 2016 год», представленный Кабинетом Министров. </w:t>
      </w:r>
      <w:proofErr w:type="gramStart"/>
      <w:r w:rsidRPr="00016E5F">
        <w:rPr>
          <w:rFonts w:ascii="Times New Roman" w:hAnsi="Times New Roman"/>
          <w:sz w:val="30"/>
          <w:szCs w:val="30"/>
        </w:rPr>
        <w:t>В соответствии с нормами Бюджетного кодекса Республики Татарстан законопроектом предусматривается увеличение доходной части бюджета республики на 24,9</w:t>
      </w:r>
      <w:r>
        <w:rPr>
          <w:rFonts w:ascii="Times New Roman" w:hAnsi="Times New Roman"/>
          <w:sz w:val="30"/>
          <w:szCs w:val="30"/>
        </w:rPr>
        <w:t xml:space="preserve"> млрд. рублей</w:t>
      </w:r>
      <w:r w:rsidRPr="00016E5F">
        <w:rPr>
          <w:rFonts w:ascii="Times New Roman" w:hAnsi="Times New Roman"/>
          <w:sz w:val="30"/>
          <w:szCs w:val="30"/>
        </w:rPr>
        <w:t>, в том числе за счет увеличения налоговых и неналоговых доходов по итогам восьми месяцев текущего года, субсидий, субвенций и межбюджетных трансфертов из феде</w:t>
      </w:r>
      <w:r>
        <w:rPr>
          <w:rFonts w:ascii="Times New Roman" w:hAnsi="Times New Roman"/>
          <w:sz w:val="30"/>
          <w:szCs w:val="30"/>
        </w:rPr>
        <w:t>рального бюджета, бюджета П</w:t>
      </w:r>
      <w:r w:rsidRPr="00016E5F">
        <w:rPr>
          <w:rFonts w:ascii="Times New Roman" w:hAnsi="Times New Roman"/>
          <w:sz w:val="30"/>
          <w:szCs w:val="30"/>
        </w:rPr>
        <w:t xml:space="preserve">енсионного фонда, а также распределения этих средств по целевым направлениям расходов. </w:t>
      </w:r>
      <w:proofErr w:type="gramEnd"/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 xml:space="preserve">В ходе заседания были рассмотрены вопросы объективности, необходимости внесения изменений  в доходную, расходную части бюджета и своевременное отражение  в бюджете республиканских средств на финансирование. Увеличение расходов предусматривается практически по всем отраслям: национальная экономика, ЖКХ, здравоохранение, социальная политика, культура, физическая культура и спорт, национальная безопасность и правоохранительная деятельность. И, естественно, это касается и целевых государственных программ.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В программе государственных внутренних заимствований рес</w:t>
      </w:r>
      <w:r>
        <w:rPr>
          <w:rFonts w:ascii="Times New Roman" w:hAnsi="Times New Roman"/>
          <w:sz w:val="30"/>
          <w:szCs w:val="30"/>
        </w:rPr>
        <w:t>публики на 2016 год и источников</w:t>
      </w:r>
      <w:r w:rsidRPr="00016E5F">
        <w:rPr>
          <w:rFonts w:ascii="Times New Roman" w:hAnsi="Times New Roman"/>
          <w:sz w:val="30"/>
          <w:szCs w:val="30"/>
        </w:rPr>
        <w:t xml:space="preserve"> финансирования дефицита бюджета предлагается уточнить объем привлечения бюджетных кредитов из федерального бюджета на пополнение остатков средств на счетах бюджетов субъектов Российской Федерации и иных бюджетных кредитов. Как уже было сказано, дефицит бюджета Республики Татарстан составит 7,6 млрд</w:t>
      </w:r>
      <w:r>
        <w:rPr>
          <w:rFonts w:ascii="Times New Roman" w:hAnsi="Times New Roman"/>
          <w:sz w:val="30"/>
          <w:szCs w:val="30"/>
        </w:rPr>
        <w:t>.</w:t>
      </w:r>
      <w:r w:rsidRPr="00016E5F">
        <w:rPr>
          <w:rFonts w:ascii="Times New Roman" w:hAnsi="Times New Roman"/>
          <w:sz w:val="30"/>
          <w:szCs w:val="30"/>
        </w:rPr>
        <w:t xml:space="preserve">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В соответствии с Бюджетным кодексом не превышает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>15 процентов утвержденного общего годового об</w:t>
      </w:r>
      <w:r>
        <w:rPr>
          <w:rFonts w:ascii="Times New Roman" w:hAnsi="Times New Roman"/>
          <w:sz w:val="30"/>
          <w:szCs w:val="30"/>
        </w:rPr>
        <w:t xml:space="preserve">ъема доходов бюджета </w:t>
      </w:r>
      <w:r>
        <w:rPr>
          <w:rFonts w:ascii="Times New Roman" w:hAnsi="Times New Roman"/>
          <w:sz w:val="30"/>
          <w:szCs w:val="30"/>
        </w:rPr>
        <w:lastRenderedPageBreak/>
        <w:t>республики б</w:t>
      </w:r>
      <w:r w:rsidRPr="00016E5F">
        <w:rPr>
          <w:rFonts w:ascii="Times New Roman" w:hAnsi="Times New Roman"/>
          <w:sz w:val="30"/>
          <w:szCs w:val="30"/>
        </w:rPr>
        <w:t>ез учета утвержденного объема бе</w:t>
      </w:r>
      <w:r>
        <w:rPr>
          <w:rFonts w:ascii="Times New Roman" w:hAnsi="Times New Roman"/>
          <w:sz w:val="30"/>
          <w:szCs w:val="30"/>
        </w:rPr>
        <w:t>звозмездных поступлений. Покрытие</w:t>
      </w:r>
      <w:r w:rsidRPr="00016E5F">
        <w:rPr>
          <w:rFonts w:ascii="Times New Roman" w:hAnsi="Times New Roman"/>
          <w:sz w:val="30"/>
          <w:szCs w:val="30"/>
        </w:rPr>
        <w:t xml:space="preserve"> дефицита бюджета обеспечено источниками финансирования.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На законопроект имеются положительные заключения Президента Республики Татарстан, прокуратуры, Правово</w:t>
      </w:r>
      <w:r>
        <w:rPr>
          <w:rFonts w:ascii="Times New Roman" w:hAnsi="Times New Roman"/>
          <w:sz w:val="30"/>
          <w:szCs w:val="30"/>
        </w:rPr>
        <w:t>го управления Аппарата Госс</w:t>
      </w:r>
      <w:r w:rsidRPr="00016E5F">
        <w:rPr>
          <w:rFonts w:ascii="Times New Roman" w:hAnsi="Times New Roman"/>
          <w:sz w:val="30"/>
          <w:szCs w:val="30"/>
        </w:rPr>
        <w:t xml:space="preserve">овета, Счетной и Общественной палат. </w:t>
      </w:r>
    </w:p>
    <w:p w:rsidR="003D3FC1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Уважаемые депутаты! Законопроект на заседании комитета рассмотрен</w:t>
      </w:r>
      <w:r>
        <w:rPr>
          <w:rFonts w:ascii="Times New Roman" w:hAnsi="Times New Roman"/>
          <w:sz w:val="30"/>
          <w:szCs w:val="30"/>
        </w:rPr>
        <w:t>. И</w:t>
      </w:r>
      <w:r w:rsidRPr="00016E5F">
        <w:rPr>
          <w:rFonts w:ascii="Times New Roman" w:hAnsi="Times New Roman"/>
          <w:sz w:val="30"/>
          <w:szCs w:val="30"/>
        </w:rPr>
        <w:t xml:space="preserve"> в соответствии со статьей 96 Регламента Государственного Совета прошу вас поддержать решение комитета и принять законопроект в первом и третьем чтениях со</w:t>
      </w:r>
      <w:r>
        <w:rPr>
          <w:rFonts w:ascii="Times New Roman" w:hAnsi="Times New Roman"/>
          <w:sz w:val="30"/>
          <w:szCs w:val="30"/>
        </w:rPr>
        <w:t xml:space="preserve"> следующими параметрами бюджета:</w:t>
      </w:r>
      <w:r w:rsidRPr="00016E5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в</w:t>
      </w:r>
      <w:r w:rsidRPr="00016E5F">
        <w:rPr>
          <w:rFonts w:ascii="Times New Roman" w:hAnsi="Times New Roman"/>
          <w:sz w:val="30"/>
          <w:szCs w:val="30"/>
        </w:rPr>
        <w:t xml:space="preserve"> 2016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6E5F">
        <w:rPr>
          <w:rFonts w:ascii="Times New Roman" w:hAnsi="Times New Roman"/>
          <w:sz w:val="30"/>
          <w:szCs w:val="30"/>
        </w:rPr>
        <w:t xml:space="preserve"> году доходы </w:t>
      </w:r>
      <w:r>
        <w:rPr>
          <w:rFonts w:ascii="Times New Roman" w:hAnsi="Times New Roman"/>
          <w:sz w:val="30"/>
          <w:szCs w:val="30"/>
        </w:rPr>
        <w:t>составят 199 823 358,2 тыс. рублей</w:t>
      </w:r>
      <w:r w:rsidRPr="00016E5F">
        <w:rPr>
          <w:rFonts w:ascii="Times New Roman" w:hAnsi="Times New Roman"/>
          <w:sz w:val="30"/>
          <w:szCs w:val="30"/>
        </w:rPr>
        <w:t xml:space="preserve">; расходы – </w:t>
      </w:r>
      <w:r>
        <w:rPr>
          <w:rFonts w:ascii="Times New Roman" w:hAnsi="Times New Roman"/>
          <w:sz w:val="30"/>
          <w:szCs w:val="30"/>
        </w:rPr>
        <w:t xml:space="preserve">         207 422 559,6 тыс. рублей;  дефицит – </w:t>
      </w:r>
      <w:r w:rsidRPr="00016E5F">
        <w:rPr>
          <w:rFonts w:ascii="Times New Roman" w:hAnsi="Times New Roman"/>
          <w:sz w:val="30"/>
          <w:szCs w:val="30"/>
        </w:rPr>
        <w:t>7 599 201,4 тыс. руб</w:t>
      </w:r>
      <w:r>
        <w:rPr>
          <w:rFonts w:ascii="Times New Roman" w:hAnsi="Times New Roman"/>
          <w:sz w:val="30"/>
          <w:szCs w:val="30"/>
        </w:rPr>
        <w:t>лей</w:t>
      </w:r>
      <w:r w:rsidRPr="00016E5F">
        <w:rPr>
          <w:rFonts w:ascii="Times New Roman" w:hAnsi="Times New Roman"/>
          <w:sz w:val="30"/>
          <w:szCs w:val="30"/>
        </w:rPr>
        <w:t xml:space="preserve">. </w:t>
      </w:r>
    </w:p>
    <w:p w:rsidR="003D3FC1" w:rsidRPr="00016E5F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6E5F">
        <w:rPr>
          <w:rFonts w:ascii="Times New Roman" w:hAnsi="Times New Roman"/>
          <w:sz w:val="30"/>
          <w:szCs w:val="30"/>
        </w:rPr>
        <w:t>Благодарю за внимание.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Благодарю вас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ди</w:t>
      </w:r>
      <w:r w:rsidRPr="00455973">
        <w:rPr>
          <w:rFonts w:ascii="Times New Roman" w:hAnsi="Times New Roman"/>
          <w:sz w:val="30"/>
          <w:szCs w:val="30"/>
        </w:rPr>
        <w:t>тесь, пожалуйста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073E5F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Желающих </w:t>
      </w:r>
      <w:proofErr w:type="gramStart"/>
      <w:r w:rsidRPr="00455973">
        <w:rPr>
          <w:rFonts w:ascii="Times New Roman" w:hAnsi="Times New Roman"/>
          <w:sz w:val="30"/>
          <w:szCs w:val="30"/>
        </w:rPr>
        <w:t>выступить по этому вопросу нет</w:t>
      </w:r>
      <w:proofErr w:type="gramEnd"/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Законопроект</w:t>
      </w:r>
      <w:r w:rsidRPr="00455973">
        <w:rPr>
          <w:rFonts w:ascii="Times New Roman" w:hAnsi="Times New Roman"/>
          <w:sz w:val="30"/>
          <w:szCs w:val="30"/>
        </w:rPr>
        <w:t xml:space="preserve"> тщательно проработа</w:t>
      </w:r>
      <w:r>
        <w:rPr>
          <w:rFonts w:ascii="Times New Roman" w:hAnsi="Times New Roman"/>
          <w:sz w:val="30"/>
          <w:szCs w:val="30"/>
        </w:rPr>
        <w:t>н</w:t>
      </w:r>
      <w:r w:rsidRPr="00455973">
        <w:rPr>
          <w:rFonts w:ascii="Times New Roman" w:hAnsi="Times New Roman"/>
          <w:sz w:val="30"/>
          <w:szCs w:val="30"/>
        </w:rPr>
        <w:t xml:space="preserve"> в профильных комитетах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Есть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заключение контролирующих органов, Счетная палата представил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свое заключение.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Комитет предлагает принять</w:t>
      </w:r>
      <w:r>
        <w:rPr>
          <w:rFonts w:ascii="Times New Roman" w:hAnsi="Times New Roman"/>
          <w:sz w:val="30"/>
          <w:szCs w:val="30"/>
        </w:rPr>
        <w:t xml:space="preserve"> данный</w:t>
      </w:r>
      <w:r w:rsidRPr="00455973">
        <w:rPr>
          <w:rFonts w:ascii="Times New Roman" w:hAnsi="Times New Roman"/>
          <w:sz w:val="30"/>
          <w:szCs w:val="30"/>
        </w:rPr>
        <w:t xml:space="preserve"> проект закона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в первом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чтении и в целом, не переходя </w:t>
      </w:r>
      <w:r>
        <w:rPr>
          <w:rFonts w:ascii="Times New Roman" w:hAnsi="Times New Roman"/>
          <w:sz w:val="30"/>
          <w:szCs w:val="30"/>
        </w:rPr>
        <w:t>ко</w:t>
      </w:r>
      <w:r w:rsidRPr="00455973">
        <w:rPr>
          <w:rFonts w:ascii="Times New Roman" w:hAnsi="Times New Roman"/>
          <w:sz w:val="30"/>
          <w:szCs w:val="30"/>
        </w:rPr>
        <w:t xml:space="preserve"> втором</w:t>
      </w:r>
      <w:r>
        <w:rPr>
          <w:rFonts w:ascii="Times New Roman" w:hAnsi="Times New Roman"/>
          <w:sz w:val="30"/>
          <w:szCs w:val="30"/>
        </w:rPr>
        <w:t>у</w:t>
      </w:r>
      <w:r w:rsidRPr="00455973">
        <w:rPr>
          <w:rFonts w:ascii="Times New Roman" w:hAnsi="Times New Roman"/>
          <w:sz w:val="30"/>
          <w:szCs w:val="30"/>
        </w:rPr>
        <w:t xml:space="preserve"> чтени</w:t>
      </w:r>
      <w:r>
        <w:rPr>
          <w:rFonts w:ascii="Times New Roman" w:hAnsi="Times New Roman"/>
          <w:sz w:val="30"/>
          <w:szCs w:val="30"/>
        </w:rPr>
        <w:t>ю</w:t>
      </w:r>
      <w:r w:rsidRPr="00455973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Регламент позволяет это сделать.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Ставлю это предложение на голосование.</w:t>
      </w:r>
      <w:r>
        <w:rPr>
          <w:rFonts w:ascii="Times New Roman" w:hAnsi="Times New Roman"/>
          <w:sz w:val="30"/>
          <w:szCs w:val="30"/>
        </w:rPr>
        <w:t xml:space="preserve"> Прошу голосовать.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proofErr w:type="spellStart"/>
      <w:r w:rsidRPr="00455973">
        <w:rPr>
          <w:rFonts w:ascii="Times New Roman" w:hAnsi="Times New Roman"/>
          <w:sz w:val="30"/>
          <w:szCs w:val="30"/>
        </w:rPr>
        <w:t>Прин</w:t>
      </w:r>
      <w:proofErr w:type="spellEnd"/>
      <w:r w:rsidRPr="00455973">
        <w:rPr>
          <w:rFonts w:ascii="Times New Roman" w:hAnsi="Times New Roman"/>
          <w:sz w:val="30"/>
          <w:szCs w:val="30"/>
          <w:lang w:val="tt-RU"/>
        </w:rPr>
        <w:t>ято</w:t>
      </w:r>
      <w:r>
        <w:rPr>
          <w:rFonts w:ascii="Times New Roman" w:hAnsi="Times New Roman"/>
          <w:sz w:val="30"/>
          <w:szCs w:val="30"/>
          <w:lang w:val="tt-RU"/>
        </w:rPr>
        <w:t>.</w:t>
      </w:r>
      <w:r w:rsidRPr="00455973">
        <w:rPr>
          <w:rFonts w:ascii="Times New Roman" w:hAnsi="Times New Roman"/>
          <w:sz w:val="30"/>
          <w:szCs w:val="30"/>
          <w:lang w:val="tt-RU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Слово предоставляется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Та</w:t>
      </w:r>
      <w:r>
        <w:rPr>
          <w:rFonts w:ascii="Times New Roman" w:hAnsi="Times New Roman"/>
          <w:sz w:val="30"/>
          <w:szCs w:val="30"/>
        </w:rPr>
        <w:t>х</w:t>
      </w:r>
      <w:r w:rsidRPr="00455973">
        <w:rPr>
          <w:rFonts w:ascii="Times New Roman" w:hAnsi="Times New Roman"/>
          <w:sz w:val="30"/>
          <w:szCs w:val="30"/>
        </w:rPr>
        <w:t>ир</w:t>
      </w:r>
      <w:r>
        <w:rPr>
          <w:rFonts w:ascii="Times New Roman" w:hAnsi="Times New Roman"/>
          <w:sz w:val="30"/>
          <w:szCs w:val="30"/>
        </w:rPr>
        <w:t>у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Галимзяновичу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Хадееву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ю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омитета по экологии, природопользованию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lastRenderedPageBreak/>
        <w:t>агропромышленной и продовольственной политике. Он представ</w:t>
      </w:r>
      <w:r>
        <w:rPr>
          <w:rFonts w:ascii="Times New Roman" w:hAnsi="Times New Roman"/>
          <w:sz w:val="30"/>
          <w:szCs w:val="30"/>
        </w:rPr>
        <w:t>ит</w:t>
      </w:r>
      <w:r w:rsidRPr="00455973">
        <w:rPr>
          <w:rFonts w:ascii="Times New Roman" w:hAnsi="Times New Roman"/>
          <w:sz w:val="30"/>
          <w:szCs w:val="30"/>
        </w:rPr>
        <w:t xml:space="preserve"> проект закона </w:t>
      </w:r>
      <w:r w:rsidRPr="00B56445">
        <w:rPr>
          <w:rFonts w:ascii="Times New Roman" w:hAnsi="Times New Roman"/>
          <w:sz w:val="30"/>
          <w:szCs w:val="30"/>
        </w:rPr>
        <w:t>«О мерах по обеспечению качества и безопасности пищевой продукции в Республике Татарстан»</w:t>
      </w:r>
      <w:r>
        <w:rPr>
          <w:rFonts w:ascii="Times New Roman" w:hAnsi="Times New Roman"/>
          <w:sz w:val="30"/>
          <w:szCs w:val="30"/>
        </w:rPr>
        <w:t xml:space="preserve">, </w:t>
      </w:r>
      <w:r w:rsidRPr="00455973">
        <w:rPr>
          <w:rFonts w:ascii="Times New Roman" w:hAnsi="Times New Roman"/>
          <w:sz w:val="30"/>
          <w:szCs w:val="30"/>
        </w:rPr>
        <w:t>второ</w:t>
      </w:r>
      <w:r>
        <w:rPr>
          <w:rFonts w:ascii="Times New Roman" w:hAnsi="Times New Roman"/>
          <w:sz w:val="30"/>
          <w:szCs w:val="30"/>
        </w:rPr>
        <w:t xml:space="preserve">е </w:t>
      </w:r>
      <w:r w:rsidRPr="00455973">
        <w:rPr>
          <w:rFonts w:ascii="Times New Roman" w:hAnsi="Times New Roman"/>
          <w:sz w:val="30"/>
          <w:szCs w:val="30"/>
        </w:rPr>
        <w:t>чтени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Pr="00E8788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Хадеев Т.Г.</w:t>
      </w:r>
      <w:r>
        <w:rPr>
          <w:rFonts w:ascii="Times New Roman" w:hAnsi="Times New Roman"/>
          <w:b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 w:rsidRPr="00E87887">
        <w:rPr>
          <w:rFonts w:ascii="Times New Roman" w:hAnsi="Times New Roman"/>
          <w:i/>
          <w:sz w:val="30"/>
          <w:szCs w:val="30"/>
        </w:rPr>
        <w:t>фракция «Единая Россия».</w:t>
      </w:r>
    </w:p>
    <w:p w:rsidR="002D18C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  <w:lang w:val="tt-RU"/>
        </w:rPr>
        <w:t>ө</w:t>
      </w:r>
      <w:proofErr w:type="spellStart"/>
      <w:r w:rsidRPr="00455973">
        <w:rPr>
          <w:rFonts w:ascii="Times New Roman" w:hAnsi="Times New Roman"/>
          <w:sz w:val="30"/>
          <w:szCs w:val="30"/>
        </w:rPr>
        <w:t>рм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ә</w:t>
      </w:r>
      <w:r w:rsidRPr="00455973">
        <w:rPr>
          <w:rFonts w:ascii="Times New Roman" w:hAnsi="Times New Roman"/>
          <w:sz w:val="30"/>
          <w:szCs w:val="30"/>
        </w:rPr>
        <w:t>тле Ф</w:t>
      </w:r>
      <w:r>
        <w:rPr>
          <w:rFonts w:ascii="Times New Roman" w:hAnsi="Times New Roman"/>
          <w:sz w:val="30"/>
          <w:szCs w:val="30"/>
          <w:lang w:val="tt-RU"/>
        </w:rPr>
        <w:t>ә</w:t>
      </w:r>
      <w:proofErr w:type="spellStart"/>
      <w:r w:rsidRPr="00455973">
        <w:rPr>
          <w:rFonts w:ascii="Times New Roman" w:hAnsi="Times New Roman"/>
          <w:sz w:val="30"/>
          <w:szCs w:val="30"/>
        </w:rPr>
        <w:t>ри</w:t>
      </w:r>
      <w:r>
        <w:rPr>
          <w:rFonts w:ascii="Times New Roman" w:hAnsi="Times New Roman"/>
          <w:sz w:val="30"/>
          <w:szCs w:val="30"/>
        </w:rPr>
        <w:t>т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Х</w:t>
      </w:r>
      <w:r>
        <w:rPr>
          <w:rFonts w:ascii="Times New Roman" w:hAnsi="Times New Roman"/>
          <w:sz w:val="30"/>
          <w:szCs w:val="30"/>
          <w:lang w:val="tt-RU"/>
        </w:rPr>
        <w:t>ә</w:t>
      </w:r>
      <w:proofErr w:type="spellStart"/>
      <w:r w:rsidRPr="00455973">
        <w:rPr>
          <w:rFonts w:ascii="Times New Roman" w:hAnsi="Times New Roman"/>
          <w:sz w:val="30"/>
          <w:szCs w:val="30"/>
        </w:rPr>
        <w:t>йрулл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а улы!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У</w:t>
      </w:r>
      <w:proofErr w:type="spellStart"/>
      <w:r w:rsidRPr="00455973">
        <w:rPr>
          <w:rFonts w:ascii="Times New Roman" w:hAnsi="Times New Roman"/>
          <w:sz w:val="30"/>
          <w:szCs w:val="30"/>
        </w:rPr>
        <w:t>важаемые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депутаты и приглашенные!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Вашему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вниманию представлен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таблица поправок к проекту закона </w:t>
      </w:r>
      <w:r w:rsidR="002D18C7">
        <w:rPr>
          <w:rFonts w:ascii="Times New Roman" w:hAnsi="Times New Roman"/>
          <w:sz w:val="30"/>
          <w:szCs w:val="30"/>
        </w:rPr>
        <w:t xml:space="preserve">Республики Татарстан </w:t>
      </w:r>
      <w:r w:rsidRPr="00455973">
        <w:rPr>
          <w:rFonts w:ascii="Times New Roman" w:hAnsi="Times New Roman"/>
          <w:sz w:val="30"/>
          <w:szCs w:val="30"/>
        </w:rPr>
        <w:t>«О мерах по обеспечению качеств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и безопасности пищевой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продукции в Республике Татарстан». </w:t>
      </w:r>
      <w:proofErr w:type="gramStart"/>
      <w:r w:rsidRPr="00455973">
        <w:rPr>
          <w:rFonts w:ascii="Times New Roman" w:hAnsi="Times New Roman"/>
          <w:sz w:val="30"/>
          <w:szCs w:val="30"/>
        </w:rPr>
        <w:t>Напомню, что указанны</w:t>
      </w:r>
      <w:r>
        <w:rPr>
          <w:rFonts w:ascii="Times New Roman" w:hAnsi="Times New Roman"/>
          <w:sz w:val="30"/>
          <w:szCs w:val="30"/>
        </w:rPr>
        <w:t>й</w:t>
      </w:r>
      <w:r w:rsidRPr="00455973">
        <w:rPr>
          <w:rFonts w:ascii="Times New Roman" w:hAnsi="Times New Roman"/>
          <w:sz w:val="30"/>
          <w:szCs w:val="30"/>
        </w:rPr>
        <w:t xml:space="preserve"> законопроект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был разработан и внесен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в Государственный Совет депутатами Хадеевым, </w:t>
      </w:r>
      <w:proofErr w:type="spellStart"/>
      <w:r w:rsidRPr="00455973">
        <w:rPr>
          <w:rFonts w:ascii="Times New Roman" w:hAnsi="Times New Roman"/>
          <w:sz w:val="30"/>
          <w:szCs w:val="30"/>
        </w:rPr>
        <w:t>Бургановым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55973">
        <w:rPr>
          <w:rFonts w:ascii="Times New Roman" w:hAnsi="Times New Roman"/>
          <w:sz w:val="30"/>
          <w:szCs w:val="30"/>
        </w:rPr>
        <w:t>Гайзатуллиным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55973">
        <w:rPr>
          <w:rFonts w:ascii="Times New Roman" w:hAnsi="Times New Roman"/>
          <w:sz w:val="30"/>
          <w:szCs w:val="30"/>
        </w:rPr>
        <w:t>Галеевым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в соответствии с поручением Президента Республики Татарстан</w:t>
      </w:r>
      <w:r>
        <w:rPr>
          <w:rFonts w:ascii="Times New Roman" w:hAnsi="Times New Roman"/>
          <w:sz w:val="30"/>
          <w:szCs w:val="30"/>
        </w:rPr>
        <w:t>, данным</w:t>
      </w:r>
      <w:r w:rsidRPr="00455973">
        <w:rPr>
          <w:rFonts w:ascii="Times New Roman" w:hAnsi="Times New Roman"/>
          <w:sz w:val="30"/>
          <w:szCs w:val="30"/>
        </w:rPr>
        <w:t xml:space="preserve"> на заседании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Совета безопасности Республики Татарстан 23 марта 2016 года</w:t>
      </w:r>
      <w:r w:rsidR="002D18C7"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по вопросу об обеспечении продовольственной безопасности Республики Татарстан в целях регулирования отдельных правоотношений в сфере обеспечения качества и безопасности потребляемой населением пищевой продукции, прав граждан на</w:t>
      </w:r>
      <w:proofErr w:type="gramEnd"/>
      <w:r w:rsidRPr="00455973">
        <w:rPr>
          <w:rFonts w:ascii="Times New Roman" w:hAnsi="Times New Roman"/>
          <w:sz w:val="30"/>
          <w:szCs w:val="30"/>
        </w:rPr>
        <w:t xml:space="preserve"> благоприятную окружающую среду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защит</w:t>
      </w:r>
      <w:r>
        <w:rPr>
          <w:rFonts w:ascii="Times New Roman" w:hAnsi="Times New Roman"/>
          <w:sz w:val="30"/>
          <w:szCs w:val="30"/>
        </w:rPr>
        <w:t>ы</w:t>
      </w:r>
      <w:r w:rsidRPr="00455973">
        <w:rPr>
          <w:rFonts w:ascii="Times New Roman" w:hAnsi="Times New Roman"/>
          <w:sz w:val="30"/>
          <w:szCs w:val="30"/>
        </w:rPr>
        <w:t xml:space="preserve"> жизни и здоровья человека. </w:t>
      </w:r>
    </w:p>
    <w:p w:rsidR="002D18C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При рассмотрении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>аконопроект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в первом чтении были высказаны предложения, ряд из которых учтен</w:t>
      </w:r>
      <w:r w:rsidR="002D18C7">
        <w:rPr>
          <w:rFonts w:ascii="Times New Roman" w:hAnsi="Times New Roman"/>
          <w:sz w:val="30"/>
          <w:szCs w:val="30"/>
        </w:rPr>
        <w:t>ы</w:t>
      </w:r>
      <w:r w:rsidRPr="00455973">
        <w:rPr>
          <w:rFonts w:ascii="Times New Roman" w:hAnsi="Times New Roman"/>
          <w:sz w:val="30"/>
          <w:szCs w:val="30"/>
        </w:rPr>
        <w:t xml:space="preserve"> при доработке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Определен круг производителей, которые могут обратиться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за добровольным подтверждением качества продукции, введен порядок </w:t>
      </w:r>
      <w:r>
        <w:rPr>
          <w:rFonts w:ascii="Times New Roman" w:hAnsi="Times New Roman"/>
          <w:sz w:val="30"/>
          <w:szCs w:val="30"/>
        </w:rPr>
        <w:t>ли</w:t>
      </w:r>
      <w:r w:rsidRPr="00455973">
        <w:rPr>
          <w:rFonts w:ascii="Times New Roman" w:hAnsi="Times New Roman"/>
          <w:sz w:val="30"/>
          <w:szCs w:val="30"/>
        </w:rPr>
        <w:t xml:space="preserve">шения </w:t>
      </w:r>
      <w:proofErr w:type="gramStart"/>
      <w:r w:rsidRPr="00455973">
        <w:rPr>
          <w:rFonts w:ascii="Times New Roman" w:hAnsi="Times New Roman"/>
          <w:sz w:val="30"/>
          <w:szCs w:val="30"/>
        </w:rPr>
        <w:t>права</w:t>
      </w:r>
      <w:proofErr w:type="gramEnd"/>
      <w:r w:rsidRPr="00455973">
        <w:rPr>
          <w:rFonts w:ascii="Times New Roman" w:hAnsi="Times New Roman"/>
          <w:sz w:val="30"/>
          <w:szCs w:val="30"/>
        </w:rPr>
        <w:t xml:space="preserve"> маркировки продукции, усилен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 xml:space="preserve"> информационное обеспечение деятельности ГУП и е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прозрачности.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В соответствии с порядком общественного обсуждения проектов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аконов Республики Татарстан указанный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>аконопроект в течени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месяца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с 28 июня по 28 июля 2016 года, был размещен на информационном портале «Открытый Татарстан». В ходе обсуждения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>аконопроекта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lastRenderedPageBreak/>
        <w:t>поступило</w:t>
      </w:r>
      <w:r w:rsidRPr="00455973">
        <w:rPr>
          <w:rFonts w:ascii="Times New Roman" w:hAnsi="Times New Roman"/>
          <w:sz w:val="30"/>
          <w:szCs w:val="30"/>
        </w:rPr>
        <w:t xml:space="preserve"> 11 положительных оценок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 </w:t>
      </w:r>
      <w:r w:rsidRPr="00455973">
        <w:rPr>
          <w:rFonts w:ascii="Times New Roman" w:hAnsi="Times New Roman"/>
          <w:sz w:val="30"/>
          <w:szCs w:val="30"/>
        </w:rPr>
        <w:t xml:space="preserve">также поступил комментарий об актуальности принятия указанного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акона. </w:t>
      </w:r>
    </w:p>
    <w:p w:rsidR="002D18C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Перед вами таблица поправок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одобренны</w:t>
      </w:r>
      <w:r>
        <w:rPr>
          <w:rFonts w:ascii="Times New Roman" w:hAnsi="Times New Roman"/>
          <w:sz w:val="30"/>
          <w:szCs w:val="30"/>
        </w:rPr>
        <w:t>х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омитетом по экологии, природопользовани</w:t>
      </w:r>
      <w:r>
        <w:rPr>
          <w:rFonts w:ascii="Times New Roman" w:hAnsi="Times New Roman"/>
          <w:sz w:val="30"/>
          <w:szCs w:val="30"/>
        </w:rPr>
        <w:t>ю</w:t>
      </w:r>
      <w:r w:rsidRPr="00455973">
        <w:rPr>
          <w:rFonts w:ascii="Times New Roman" w:hAnsi="Times New Roman"/>
          <w:sz w:val="30"/>
          <w:szCs w:val="30"/>
        </w:rPr>
        <w:t xml:space="preserve">, агропромышленной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455973">
        <w:rPr>
          <w:rFonts w:ascii="Times New Roman" w:hAnsi="Times New Roman"/>
          <w:sz w:val="30"/>
          <w:szCs w:val="30"/>
        </w:rPr>
        <w:t xml:space="preserve">продовольственной политике, всего в таблице </w:t>
      </w:r>
      <w:r>
        <w:rPr>
          <w:rFonts w:ascii="Times New Roman" w:hAnsi="Times New Roman"/>
          <w:sz w:val="30"/>
          <w:szCs w:val="30"/>
        </w:rPr>
        <w:t>восемь</w:t>
      </w:r>
      <w:r w:rsidRPr="00455973">
        <w:rPr>
          <w:rFonts w:ascii="Times New Roman" w:hAnsi="Times New Roman"/>
          <w:sz w:val="30"/>
          <w:szCs w:val="30"/>
        </w:rPr>
        <w:t xml:space="preserve"> поправок. Пять из них внесены депутатами, три </w:t>
      </w:r>
      <w:r>
        <w:rPr>
          <w:rFonts w:ascii="Times New Roman" w:hAnsi="Times New Roman"/>
          <w:sz w:val="30"/>
          <w:szCs w:val="30"/>
        </w:rPr>
        <w:t xml:space="preserve">− </w:t>
      </w:r>
      <w:r w:rsidRPr="00455973">
        <w:rPr>
          <w:rFonts w:ascii="Times New Roman" w:hAnsi="Times New Roman"/>
          <w:sz w:val="30"/>
          <w:szCs w:val="30"/>
        </w:rPr>
        <w:t xml:space="preserve">от нашего комитета. </w:t>
      </w:r>
    </w:p>
    <w:p w:rsidR="002D18C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аконопроект имеется заключение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равового управления </w:t>
      </w:r>
      <w:r>
        <w:rPr>
          <w:rFonts w:ascii="Times New Roman" w:hAnsi="Times New Roman"/>
          <w:sz w:val="30"/>
          <w:szCs w:val="30"/>
        </w:rPr>
        <w:t xml:space="preserve">Аппарата </w:t>
      </w:r>
      <w:r w:rsidRPr="00455973">
        <w:rPr>
          <w:rFonts w:ascii="Times New Roman" w:hAnsi="Times New Roman"/>
          <w:sz w:val="30"/>
          <w:szCs w:val="30"/>
        </w:rPr>
        <w:t xml:space="preserve">Государственного Совета Республики Татарстан, </w:t>
      </w:r>
      <w:r>
        <w:rPr>
          <w:rFonts w:ascii="Times New Roman" w:hAnsi="Times New Roman"/>
          <w:sz w:val="30"/>
          <w:szCs w:val="30"/>
        </w:rPr>
        <w:t>Государственно-правового управления</w:t>
      </w:r>
      <w:r w:rsidRPr="00455973">
        <w:rPr>
          <w:rFonts w:ascii="Times New Roman" w:hAnsi="Times New Roman"/>
          <w:sz w:val="30"/>
          <w:szCs w:val="30"/>
        </w:rPr>
        <w:t xml:space="preserve"> Президента Республики Татарстан,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рокуратуры Республики Татарстан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Pr="00455973">
        <w:rPr>
          <w:rFonts w:ascii="Times New Roman" w:hAnsi="Times New Roman"/>
          <w:sz w:val="30"/>
          <w:szCs w:val="30"/>
        </w:rPr>
        <w:t>аблиц</w:t>
      </w:r>
      <w:r>
        <w:rPr>
          <w:rFonts w:ascii="Times New Roman" w:hAnsi="Times New Roman"/>
          <w:sz w:val="30"/>
          <w:szCs w:val="30"/>
        </w:rPr>
        <w:t>ы</w:t>
      </w:r>
      <w:r w:rsidRPr="00455973">
        <w:rPr>
          <w:rFonts w:ascii="Times New Roman" w:hAnsi="Times New Roman"/>
          <w:sz w:val="30"/>
          <w:szCs w:val="30"/>
        </w:rPr>
        <w:t xml:space="preserve"> отклоненных поправок нет. От имени комитета предлагаю принять таблицу поправок.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</w:t>
      </w:r>
      <w:r>
        <w:rPr>
          <w:rFonts w:ascii="Times New Roman" w:hAnsi="Times New Roman"/>
          <w:b/>
          <w:sz w:val="30"/>
          <w:szCs w:val="30"/>
        </w:rPr>
        <w:t>.</w:t>
      </w:r>
      <w:r w:rsidRPr="00455973">
        <w:rPr>
          <w:rFonts w:ascii="Times New Roman" w:hAnsi="Times New Roman"/>
          <w:b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оллеги, к</w:t>
      </w:r>
      <w:r w:rsidRPr="00455973">
        <w:rPr>
          <w:rFonts w:ascii="Times New Roman" w:hAnsi="Times New Roman"/>
          <w:sz w:val="30"/>
          <w:szCs w:val="30"/>
        </w:rPr>
        <w:t xml:space="preserve">акие вопросы есть?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Пожалуйста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Николай Николаевич. Микрофон включите.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Рыбушкин Н.Н.,</w:t>
      </w:r>
      <w:r w:rsidRPr="00455973">
        <w:rPr>
          <w:rFonts w:ascii="Times New Roman" w:hAnsi="Times New Roman"/>
          <w:b/>
          <w:sz w:val="30"/>
          <w:szCs w:val="30"/>
        </w:rPr>
        <w:t xml:space="preserve"> </w:t>
      </w:r>
      <w:r w:rsidRPr="00E87887">
        <w:rPr>
          <w:rFonts w:ascii="Times New Roman" w:hAnsi="Times New Roman"/>
          <w:i/>
          <w:sz w:val="30"/>
          <w:szCs w:val="30"/>
        </w:rPr>
        <w:t>депутатская группа «ТНВ».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Замечани</w:t>
      </w:r>
      <w:r w:rsidR="002D18C7">
        <w:rPr>
          <w:rFonts w:ascii="Times New Roman" w:hAnsi="Times New Roman"/>
          <w:sz w:val="30"/>
          <w:szCs w:val="30"/>
        </w:rPr>
        <w:t>я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рокура</w:t>
      </w:r>
      <w:r>
        <w:rPr>
          <w:rFonts w:ascii="Times New Roman" w:hAnsi="Times New Roman"/>
          <w:sz w:val="30"/>
          <w:szCs w:val="30"/>
        </w:rPr>
        <w:t>т</w:t>
      </w:r>
      <w:r w:rsidR="002D18C7">
        <w:rPr>
          <w:rFonts w:ascii="Times New Roman" w:hAnsi="Times New Roman"/>
          <w:sz w:val="30"/>
          <w:szCs w:val="30"/>
        </w:rPr>
        <w:t>ой</w:t>
      </w:r>
      <w:proofErr w:type="spellEnd"/>
      <w:r>
        <w:rPr>
          <w:rFonts w:ascii="Times New Roman" w:hAnsi="Times New Roman"/>
          <w:sz w:val="30"/>
          <w:szCs w:val="30"/>
        </w:rPr>
        <w:t xml:space="preserve"> высказан</w:t>
      </w:r>
      <w:r w:rsidR="002D18C7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>, они</w:t>
      </w:r>
      <w:r w:rsidR="002D18C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в принципе</w:t>
      </w:r>
      <w:r w:rsidR="002D18C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</w:t>
      </w:r>
      <w:r w:rsidR="002D18C7"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полностью одобряют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455973">
        <w:rPr>
          <w:rFonts w:ascii="Times New Roman" w:hAnsi="Times New Roman"/>
          <w:sz w:val="30"/>
          <w:szCs w:val="30"/>
        </w:rPr>
        <w:t>ы что</w:t>
      </w:r>
      <w:r>
        <w:rPr>
          <w:rFonts w:ascii="Times New Roman" w:hAnsi="Times New Roman"/>
          <w:sz w:val="30"/>
          <w:szCs w:val="30"/>
        </w:rPr>
        <w:t>-</w:t>
      </w:r>
      <w:r w:rsidRPr="00455973">
        <w:rPr>
          <w:rFonts w:ascii="Times New Roman" w:hAnsi="Times New Roman"/>
          <w:sz w:val="30"/>
          <w:szCs w:val="30"/>
        </w:rPr>
        <w:t>нибудь исправили?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Хадеев Т.Г.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Мы исправили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ще </w:t>
      </w:r>
      <w:r>
        <w:rPr>
          <w:rFonts w:ascii="Times New Roman" w:hAnsi="Times New Roman"/>
          <w:sz w:val="30"/>
          <w:szCs w:val="30"/>
        </w:rPr>
        <w:t>были замечания</w:t>
      </w:r>
      <w:r w:rsidRPr="00455973">
        <w:rPr>
          <w:rFonts w:ascii="Times New Roman" w:hAnsi="Times New Roman"/>
          <w:sz w:val="30"/>
          <w:szCs w:val="30"/>
        </w:rPr>
        <w:t xml:space="preserve"> редакционного характера и ваше замечание</w:t>
      </w:r>
      <w:r>
        <w:rPr>
          <w:rFonts w:ascii="Times New Roman" w:hAnsi="Times New Roman"/>
          <w:sz w:val="30"/>
          <w:szCs w:val="30"/>
        </w:rPr>
        <w:t>. Мы все учли. М</w:t>
      </w:r>
      <w:r w:rsidRPr="00455973">
        <w:rPr>
          <w:rFonts w:ascii="Times New Roman" w:hAnsi="Times New Roman"/>
          <w:sz w:val="30"/>
          <w:szCs w:val="30"/>
        </w:rPr>
        <w:t xml:space="preserve">ы </w:t>
      </w:r>
      <w:r>
        <w:rPr>
          <w:rFonts w:ascii="Times New Roman" w:hAnsi="Times New Roman"/>
          <w:sz w:val="30"/>
          <w:szCs w:val="30"/>
        </w:rPr>
        <w:t xml:space="preserve">ни над </w:t>
      </w:r>
      <w:r w:rsidRPr="00455973">
        <w:rPr>
          <w:rFonts w:ascii="Times New Roman" w:hAnsi="Times New Roman"/>
          <w:sz w:val="30"/>
          <w:szCs w:val="30"/>
        </w:rPr>
        <w:t xml:space="preserve">одним законом столько </w:t>
      </w:r>
      <w:r>
        <w:rPr>
          <w:rFonts w:ascii="Times New Roman" w:hAnsi="Times New Roman"/>
          <w:sz w:val="30"/>
          <w:szCs w:val="30"/>
        </w:rPr>
        <w:t xml:space="preserve">еще </w:t>
      </w:r>
      <w:r w:rsidRPr="00455973">
        <w:rPr>
          <w:rFonts w:ascii="Times New Roman" w:hAnsi="Times New Roman"/>
          <w:sz w:val="30"/>
          <w:szCs w:val="30"/>
        </w:rPr>
        <w:t xml:space="preserve">не работали.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ожалуйста, 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>ще вопросы</w:t>
      </w:r>
      <w:r w:rsidR="002D18C7">
        <w:rPr>
          <w:rFonts w:ascii="Times New Roman" w:hAnsi="Times New Roman"/>
          <w:sz w:val="30"/>
          <w:szCs w:val="30"/>
        </w:rPr>
        <w:t>?</w:t>
      </w:r>
      <w:r w:rsidRPr="00455973">
        <w:rPr>
          <w:rFonts w:ascii="Times New Roman" w:hAnsi="Times New Roman"/>
          <w:sz w:val="30"/>
          <w:szCs w:val="30"/>
        </w:rPr>
        <w:t xml:space="preserve"> Нет. </w:t>
      </w:r>
      <w:r>
        <w:rPr>
          <w:rFonts w:ascii="Times New Roman" w:hAnsi="Times New Roman"/>
          <w:sz w:val="30"/>
          <w:szCs w:val="30"/>
        </w:rPr>
        <w:t>Садитесь</w:t>
      </w:r>
      <w:r w:rsidRPr="00455973">
        <w:rPr>
          <w:rFonts w:ascii="Times New Roman" w:hAnsi="Times New Roman"/>
          <w:sz w:val="30"/>
          <w:szCs w:val="30"/>
        </w:rPr>
        <w:t xml:space="preserve">, пожалуйста.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455973">
        <w:rPr>
          <w:rFonts w:ascii="Times New Roman" w:hAnsi="Times New Roman"/>
          <w:sz w:val="30"/>
          <w:szCs w:val="30"/>
        </w:rPr>
        <w:t>Желающих выступить нет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 xml:space="preserve">омитет предлагает поддержать </w:t>
      </w:r>
      <w:r>
        <w:rPr>
          <w:rFonts w:ascii="Times New Roman" w:hAnsi="Times New Roman"/>
          <w:sz w:val="30"/>
          <w:szCs w:val="30"/>
        </w:rPr>
        <w:t>таблицу</w:t>
      </w:r>
      <w:r w:rsidRPr="00455973">
        <w:rPr>
          <w:rFonts w:ascii="Times New Roman" w:hAnsi="Times New Roman"/>
          <w:sz w:val="30"/>
          <w:szCs w:val="30"/>
        </w:rPr>
        <w:t xml:space="preserve"> поправ</w:t>
      </w:r>
      <w:r>
        <w:rPr>
          <w:rFonts w:ascii="Times New Roman" w:hAnsi="Times New Roman"/>
          <w:sz w:val="30"/>
          <w:szCs w:val="30"/>
        </w:rPr>
        <w:t>ок</w:t>
      </w:r>
      <w:r w:rsidRPr="00455973">
        <w:rPr>
          <w:rFonts w:ascii="Times New Roman" w:hAnsi="Times New Roman"/>
          <w:sz w:val="30"/>
          <w:szCs w:val="30"/>
        </w:rPr>
        <w:t xml:space="preserve">. Ставлю </w:t>
      </w:r>
      <w:r>
        <w:rPr>
          <w:rFonts w:ascii="Times New Roman" w:hAnsi="Times New Roman"/>
          <w:sz w:val="30"/>
          <w:szCs w:val="30"/>
        </w:rPr>
        <w:t xml:space="preserve">ее на </w:t>
      </w:r>
      <w:r w:rsidRPr="00455973">
        <w:rPr>
          <w:rFonts w:ascii="Times New Roman" w:hAnsi="Times New Roman"/>
          <w:sz w:val="30"/>
          <w:szCs w:val="30"/>
        </w:rPr>
        <w:t>голосова</w:t>
      </w:r>
      <w:r>
        <w:rPr>
          <w:rFonts w:ascii="Times New Roman" w:hAnsi="Times New Roman"/>
          <w:sz w:val="30"/>
          <w:szCs w:val="30"/>
        </w:rPr>
        <w:t>ние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81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1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lastRenderedPageBreak/>
        <w:t xml:space="preserve">Поправки </w:t>
      </w:r>
      <w:proofErr w:type="spellStart"/>
      <w:r w:rsidRPr="00455973">
        <w:rPr>
          <w:rFonts w:ascii="Times New Roman" w:hAnsi="Times New Roman"/>
          <w:sz w:val="30"/>
          <w:szCs w:val="30"/>
        </w:rPr>
        <w:t>прин</w:t>
      </w:r>
      <w:proofErr w:type="spellEnd"/>
      <w:r w:rsidRPr="00455973">
        <w:rPr>
          <w:rFonts w:ascii="Times New Roman" w:hAnsi="Times New Roman"/>
          <w:sz w:val="30"/>
          <w:szCs w:val="30"/>
          <w:lang w:val="tt-RU"/>
        </w:rPr>
        <w:t>яты.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Ставлю на голосование предложение </w:t>
      </w:r>
      <w:r>
        <w:rPr>
          <w:rFonts w:ascii="Times New Roman" w:hAnsi="Times New Roman"/>
          <w:sz w:val="30"/>
          <w:szCs w:val="30"/>
        </w:rPr>
        <w:t xml:space="preserve">о </w:t>
      </w:r>
      <w:r w:rsidRPr="00455973">
        <w:rPr>
          <w:rFonts w:ascii="Times New Roman" w:hAnsi="Times New Roman"/>
          <w:sz w:val="30"/>
          <w:szCs w:val="30"/>
        </w:rPr>
        <w:t>принят</w:t>
      </w:r>
      <w:r>
        <w:rPr>
          <w:rFonts w:ascii="Times New Roman" w:hAnsi="Times New Roman"/>
          <w:sz w:val="30"/>
          <w:szCs w:val="30"/>
        </w:rPr>
        <w:t>ии</w:t>
      </w:r>
      <w:r w:rsidRPr="00455973">
        <w:rPr>
          <w:rFonts w:ascii="Times New Roman" w:hAnsi="Times New Roman"/>
          <w:sz w:val="30"/>
          <w:szCs w:val="30"/>
        </w:rPr>
        <w:t xml:space="preserve"> закон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во втором чтении.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78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Прин</w:t>
      </w:r>
      <w:r>
        <w:rPr>
          <w:rFonts w:ascii="Times New Roman" w:hAnsi="Times New Roman"/>
          <w:sz w:val="30"/>
          <w:szCs w:val="30"/>
        </w:rPr>
        <w:t>ято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Default="00627F96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tt-RU"/>
        </w:rPr>
        <w:t>Комитет</w:t>
      </w:r>
      <w:r w:rsidR="003D3FC1" w:rsidRPr="00455973">
        <w:rPr>
          <w:rFonts w:ascii="Times New Roman" w:hAnsi="Times New Roman"/>
          <w:sz w:val="30"/>
          <w:szCs w:val="30"/>
        </w:rPr>
        <w:t xml:space="preserve"> не настаивает на третьем чтении? </w:t>
      </w:r>
      <w:r w:rsidR="003D3FC1">
        <w:rPr>
          <w:rFonts w:ascii="Times New Roman" w:hAnsi="Times New Roman"/>
          <w:sz w:val="30"/>
          <w:szCs w:val="30"/>
        </w:rPr>
        <w:t>П</w:t>
      </w:r>
      <w:r w:rsidR="003D3FC1" w:rsidRPr="00455973">
        <w:rPr>
          <w:rFonts w:ascii="Times New Roman" w:hAnsi="Times New Roman"/>
          <w:sz w:val="30"/>
          <w:szCs w:val="30"/>
        </w:rPr>
        <w:t>оработаете</w:t>
      </w:r>
      <w:r w:rsidR="003D3FC1">
        <w:rPr>
          <w:rFonts w:ascii="Times New Roman" w:hAnsi="Times New Roman"/>
          <w:sz w:val="30"/>
          <w:szCs w:val="30"/>
        </w:rPr>
        <w:t xml:space="preserve"> еще</w:t>
      </w:r>
      <w:r w:rsidR="003D3FC1" w:rsidRPr="00455973">
        <w:rPr>
          <w:rFonts w:ascii="Times New Roman" w:hAnsi="Times New Roman"/>
          <w:sz w:val="30"/>
          <w:szCs w:val="30"/>
          <w:lang w:val="tt-RU"/>
        </w:rPr>
        <w:t xml:space="preserve">? </w:t>
      </w:r>
      <w:r w:rsidR="003D3FC1" w:rsidRPr="00455973">
        <w:rPr>
          <w:rFonts w:ascii="Times New Roman" w:hAnsi="Times New Roman"/>
          <w:sz w:val="30"/>
          <w:szCs w:val="30"/>
        </w:rPr>
        <w:t xml:space="preserve">Понятно. </w:t>
      </w:r>
    </w:p>
    <w:p w:rsidR="002D18C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О проекте закона </w:t>
      </w:r>
      <w:r w:rsidR="002D18C7">
        <w:rPr>
          <w:rFonts w:ascii="Times New Roman" w:hAnsi="Times New Roman"/>
          <w:sz w:val="30"/>
          <w:szCs w:val="30"/>
        </w:rPr>
        <w:t xml:space="preserve">Республики Татарстан </w:t>
      </w:r>
      <w:r w:rsidRPr="009E334B">
        <w:rPr>
          <w:rFonts w:ascii="Times New Roman" w:hAnsi="Times New Roman"/>
          <w:sz w:val="30"/>
          <w:szCs w:val="30"/>
        </w:rPr>
        <w:t>«О внесении изменения в статью 1 Закона Республики Татарстан «О праздничных днях и памятных датах Республики Татарстан»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редседатель Комитета </w:t>
      </w:r>
      <w:r>
        <w:rPr>
          <w:rFonts w:ascii="Times New Roman" w:hAnsi="Times New Roman"/>
          <w:sz w:val="30"/>
          <w:szCs w:val="30"/>
        </w:rPr>
        <w:t xml:space="preserve">по социальной политике </w:t>
      </w:r>
      <w:r w:rsidRPr="00455973">
        <w:rPr>
          <w:rFonts w:ascii="Times New Roman" w:hAnsi="Times New Roman"/>
          <w:sz w:val="30"/>
          <w:szCs w:val="30"/>
        </w:rPr>
        <w:t>Захарова Светлана Михайловна</w:t>
      </w:r>
      <w:r w:rsidR="002D18C7">
        <w:rPr>
          <w:rFonts w:ascii="Times New Roman" w:hAnsi="Times New Roman"/>
          <w:sz w:val="30"/>
          <w:szCs w:val="30"/>
        </w:rPr>
        <w:t>, пожалуйста, вам слово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2D18C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Захарова С.М.</w:t>
      </w:r>
      <w:r w:rsidRPr="00455973">
        <w:rPr>
          <w:rFonts w:ascii="Times New Roman" w:hAnsi="Times New Roman"/>
          <w:sz w:val="30"/>
          <w:szCs w:val="30"/>
        </w:rPr>
        <w:t xml:space="preserve"> Уважаемый Президент</w:t>
      </w:r>
      <w:r w:rsidR="002D18C7">
        <w:rPr>
          <w:rFonts w:ascii="Times New Roman" w:hAnsi="Times New Roman"/>
          <w:sz w:val="30"/>
          <w:szCs w:val="30"/>
        </w:rPr>
        <w:t>! У</w:t>
      </w:r>
      <w:r w:rsidRPr="00455973">
        <w:rPr>
          <w:rFonts w:ascii="Times New Roman" w:hAnsi="Times New Roman"/>
          <w:sz w:val="30"/>
          <w:szCs w:val="30"/>
        </w:rPr>
        <w:t>важаемый Председатель</w:t>
      </w:r>
      <w:r w:rsidR="002D18C7">
        <w:rPr>
          <w:rFonts w:ascii="Times New Roman" w:hAnsi="Times New Roman"/>
          <w:sz w:val="30"/>
          <w:szCs w:val="30"/>
        </w:rPr>
        <w:t>! Уважаемые</w:t>
      </w:r>
      <w:r w:rsidRPr="00455973">
        <w:rPr>
          <w:rFonts w:ascii="Times New Roman" w:hAnsi="Times New Roman"/>
          <w:sz w:val="30"/>
          <w:szCs w:val="30"/>
        </w:rPr>
        <w:t xml:space="preserve"> депутаты и приглашенные</w:t>
      </w:r>
      <w:r>
        <w:rPr>
          <w:rFonts w:ascii="Times New Roman" w:hAnsi="Times New Roman"/>
          <w:sz w:val="30"/>
          <w:szCs w:val="30"/>
        </w:rPr>
        <w:t>!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1E0BD5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Вашему вниманию представлен</w:t>
      </w:r>
      <w:r w:rsidR="002D18C7">
        <w:rPr>
          <w:rFonts w:ascii="Times New Roman" w:hAnsi="Times New Roman"/>
          <w:sz w:val="30"/>
          <w:szCs w:val="30"/>
        </w:rPr>
        <w:t xml:space="preserve">ы </w:t>
      </w:r>
      <w:r w:rsidRPr="00455973">
        <w:rPr>
          <w:rFonts w:ascii="Times New Roman" w:hAnsi="Times New Roman"/>
          <w:sz w:val="30"/>
          <w:szCs w:val="30"/>
        </w:rPr>
        <w:t xml:space="preserve"> таблица поправок и проект закона Республики Татарстан «О внесении изменений в статью 1 Закона Республики Татарстан «О праздничных днях и памятных датах Республики Татарстан», подготовленный ко второму чтению. </w:t>
      </w:r>
    </w:p>
    <w:p w:rsidR="001E0BD5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Таблица поправок содерж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 xml:space="preserve">т </w:t>
      </w:r>
      <w:r>
        <w:rPr>
          <w:rFonts w:ascii="Times New Roman" w:hAnsi="Times New Roman"/>
          <w:sz w:val="30"/>
          <w:szCs w:val="30"/>
        </w:rPr>
        <w:t>две</w:t>
      </w:r>
      <w:r w:rsidRPr="00455973">
        <w:rPr>
          <w:rFonts w:ascii="Times New Roman" w:hAnsi="Times New Roman"/>
          <w:sz w:val="30"/>
          <w:szCs w:val="30"/>
        </w:rPr>
        <w:t xml:space="preserve"> поправки, </w:t>
      </w:r>
      <w:r>
        <w:rPr>
          <w:rFonts w:ascii="Times New Roman" w:hAnsi="Times New Roman"/>
          <w:sz w:val="30"/>
          <w:szCs w:val="30"/>
        </w:rPr>
        <w:t xml:space="preserve">они </w:t>
      </w:r>
      <w:r w:rsidRPr="00455973">
        <w:rPr>
          <w:rFonts w:ascii="Times New Roman" w:hAnsi="Times New Roman"/>
          <w:sz w:val="30"/>
          <w:szCs w:val="30"/>
        </w:rPr>
        <w:t>поступи</w:t>
      </w:r>
      <w:r>
        <w:rPr>
          <w:rFonts w:ascii="Times New Roman" w:hAnsi="Times New Roman"/>
          <w:sz w:val="30"/>
          <w:szCs w:val="30"/>
        </w:rPr>
        <w:t>ли</w:t>
      </w:r>
      <w:r w:rsidRPr="00455973">
        <w:rPr>
          <w:rFonts w:ascii="Times New Roman" w:hAnsi="Times New Roman"/>
          <w:sz w:val="30"/>
          <w:szCs w:val="30"/>
        </w:rPr>
        <w:t xml:space="preserve"> от Кабинета Министров Республики Татарстан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Первая</w:t>
      </w:r>
      <w:r w:rsidRPr="00455973">
        <w:rPr>
          <w:rFonts w:ascii="Times New Roman" w:hAnsi="Times New Roman"/>
          <w:sz w:val="30"/>
          <w:szCs w:val="30"/>
        </w:rPr>
        <w:t xml:space="preserve"> поправка </w:t>
      </w:r>
      <w:r>
        <w:rPr>
          <w:rFonts w:ascii="Times New Roman" w:hAnsi="Times New Roman"/>
          <w:sz w:val="30"/>
          <w:szCs w:val="30"/>
        </w:rPr>
        <w:t>редакционного характера</w:t>
      </w:r>
      <w:r w:rsidRPr="00455973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вторая</w:t>
      </w:r>
      <w:r w:rsidRPr="00455973">
        <w:rPr>
          <w:rFonts w:ascii="Times New Roman" w:hAnsi="Times New Roman"/>
          <w:sz w:val="30"/>
          <w:szCs w:val="30"/>
        </w:rPr>
        <w:t xml:space="preserve"> поправка меняет дату вступления в силу закона. Поправки одобрены комитетом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рекомендуе</w:t>
      </w:r>
      <w:r>
        <w:rPr>
          <w:rFonts w:ascii="Times New Roman" w:hAnsi="Times New Roman"/>
          <w:sz w:val="30"/>
          <w:szCs w:val="30"/>
        </w:rPr>
        <w:t>м их</w:t>
      </w:r>
      <w:r w:rsidRPr="00455973">
        <w:rPr>
          <w:rFonts w:ascii="Times New Roman" w:hAnsi="Times New Roman"/>
          <w:sz w:val="30"/>
          <w:szCs w:val="30"/>
        </w:rPr>
        <w:t xml:space="preserve"> принят</w:t>
      </w:r>
      <w:r>
        <w:rPr>
          <w:rFonts w:ascii="Times New Roman" w:hAnsi="Times New Roman"/>
          <w:sz w:val="30"/>
          <w:szCs w:val="30"/>
        </w:rPr>
        <w:t>ь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1E0BD5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lastRenderedPageBreak/>
        <w:t>Текст законопроекта с учетом поправок согласован</w:t>
      </w:r>
      <w:r w:rsidRPr="00455973"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со всеми правовыми службами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</w:t>
      </w:r>
      <w:r w:rsidRPr="00455973">
        <w:rPr>
          <w:rFonts w:ascii="Times New Roman" w:hAnsi="Times New Roman"/>
          <w:sz w:val="30"/>
          <w:szCs w:val="30"/>
        </w:rPr>
        <w:t>ингв</w:t>
      </w:r>
      <w:r w:rsidR="001E0BD5">
        <w:rPr>
          <w:rFonts w:ascii="Times New Roman" w:hAnsi="Times New Roman"/>
          <w:sz w:val="30"/>
          <w:szCs w:val="30"/>
        </w:rPr>
        <w:t xml:space="preserve">истическая </w:t>
      </w:r>
      <w:r w:rsidRPr="00455973">
        <w:rPr>
          <w:rFonts w:ascii="Times New Roman" w:hAnsi="Times New Roman"/>
          <w:sz w:val="30"/>
          <w:szCs w:val="30"/>
        </w:rPr>
        <w:t xml:space="preserve">экспертиза также дала положительное заключение.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Комитет предлагает принять таблицу поправок.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Какие вопросы есть, коллеги? Нет вопросов. Садитесь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пожалуйста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>тавлю на голосование</w:t>
      </w:r>
      <w:r>
        <w:rPr>
          <w:rFonts w:ascii="Times New Roman" w:hAnsi="Times New Roman"/>
          <w:sz w:val="30"/>
          <w:szCs w:val="30"/>
        </w:rPr>
        <w:t xml:space="preserve"> таблицу</w:t>
      </w:r>
      <w:r w:rsidRPr="00455973">
        <w:rPr>
          <w:rFonts w:ascii="Times New Roman" w:hAnsi="Times New Roman"/>
          <w:sz w:val="30"/>
          <w:szCs w:val="30"/>
        </w:rPr>
        <w:t xml:space="preserve"> поправ</w:t>
      </w:r>
      <w:r>
        <w:rPr>
          <w:rFonts w:ascii="Times New Roman" w:hAnsi="Times New Roman"/>
          <w:sz w:val="30"/>
          <w:szCs w:val="30"/>
        </w:rPr>
        <w:t xml:space="preserve">ок. Прошу </w:t>
      </w:r>
      <w:r w:rsidRPr="00455973">
        <w:rPr>
          <w:rFonts w:ascii="Times New Roman" w:hAnsi="Times New Roman"/>
          <w:sz w:val="30"/>
          <w:szCs w:val="30"/>
        </w:rPr>
        <w:t>голосовать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72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1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455973">
        <w:rPr>
          <w:rFonts w:ascii="Times New Roman" w:hAnsi="Times New Roman"/>
          <w:sz w:val="30"/>
          <w:szCs w:val="30"/>
        </w:rPr>
        <w:t>Таблица поправок прин</w:t>
      </w:r>
      <w:r>
        <w:rPr>
          <w:rFonts w:ascii="Times New Roman" w:hAnsi="Times New Roman"/>
          <w:sz w:val="30"/>
          <w:szCs w:val="30"/>
        </w:rPr>
        <w:t>ята</w:t>
      </w:r>
      <w:r>
        <w:rPr>
          <w:rFonts w:ascii="Times New Roman" w:hAnsi="Times New Roman"/>
          <w:sz w:val="30"/>
          <w:szCs w:val="30"/>
          <w:lang w:val="tt-RU"/>
        </w:rPr>
        <w:t>.</w:t>
      </w:r>
      <w:r w:rsidRPr="00455973">
        <w:rPr>
          <w:rFonts w:ascii="Times New Roman" w:hAnsi="Times New Roman"/>
          <w:sz w:val="30"/>
          <w:szCs w:val="30"/>
          <w:lang w:val="tt-RU"/>
        </w:rPr>
        <w:t xml:space="preserve">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3A497E">
        <w:rPr>
          <w:rFonts w:ascii="Times New Roman" w:hAnsi="Times New Roman"/>
          <w:b/>
          <w:sz w:val="30"/>
          <w:szCs w:val="30"/>
          <w:lang w:val="tt-RU"/>
        </w:rPr>
        <w:t>Захарова С.М.</w:t>
      </w:r>
      <w:r>
        <w:rPr>
          <w:rFonts w:ascii="Times New Roman" w:hAnsi="Times New Roman"/>
          <w:sz w:val="30"/>
          <w:szCs w:val="30"/>
          <w:lang w:val="tt-RU"/>
        </w:rPr>
        <w:t xml:space="preserve"> Комитет предлагает принять законопроект во втором чтении и в целом.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AF6CB3">
        <w:rPr>
          <w:rFonts w:ascii="Times New Roman" w:hAnsi="Times New Roman"/>
          <w:sz w:val="30"/>
          <w:szCs w:val="30"/>
        </w:rPr>
        <w:t>Прошу голосовать.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C86DF5">
        <w:rPr>
          <w:rFonts w:ascii="Times New Roman" w:hAnsi="Times New Roman"/>
          <w:sz w:val="30"/>
          <w:szCs w:val="30"/>
          <w:lang w:eastAsia="ru-RU"/>
        </w:rPr>
        <w:t>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1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AF6CB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>
        <w:rPr>
          <w:rFonts w:ascii="Times New Roman" w:hAnsi="Times New Roman"/>
          <w:sz w:val="30"/>
          <w:szCs w:val="30"/>
          <w:lang w:val="tt-RU"/>
        </w:rPr>
        <w:t>Принято.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Переходим к </w:t>
      </w:r>
      <w:r w:rsidRPr="00455973">
        <w:rPr>
          <w:rFonts w:ascii="Times New Roman" w:hAnsi="Times New Roman"/>
          <w:sz w:val="30"/>
          <w:szCs w:val="30"/>
          <w:lang w:val="tt-RU"/>
        </w:rPr>
        <w:t xml:space="preserve">седьмому </w:t>
      </w:r>
      <w:r w:rsidRPr="00455973">
        <w:rPr>
          <w:rFonts w:ascii="Times New Roman" w:hAnsi="Times New Roman"/>
          <w:sz w:val="30"/>
          <w:szCs w:val="30"/>
        </w:rPr>
        <w:t>вопросу повестки дня</w:t>
      </w:r>
      <w:r w:rsidR="00AF0AA3">
        <w:rPr>
          <w:rFonts w:ascii="Times New Roman" w:hAnsi="Times New Roman"/>
          <w:sz w:val="30"/>
          <w:szCs w:val="30"/>
        </w:rPr>
        <w:t>: о</w:t>
      </w:r>
      <w:r w:rsidRPr="00455973">
        <w:rPr>
          <w:rFonts w:ascii="Times New Roman" w:hAnsi="Times New Roman"/>
          <w:sz w:val="30"/>
          <w:szCs w:val="30"/>
        </w:rPr>
        <w:t xml:space="preserve"> проекте закона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 xml:space="preserve">еспублики Татарстан </w:t>
      </w:r>
      <w:r w:rsidRPr="00A37BE3">
        <w:rPr>
          <w:rFonts w:ascii="Times New Roman" w:hAnsi="Times New Roman"/>
          <w:sz w:val="30"/>
          <w:szCs w:val="30"/>
        </w:rPr>
        <w:t>«Об изменении границ территорий отдельных муниципальных образований и внесении изменений в Закон Республики Татарстан «Об установлении границ территорий и статусе муниципального образования «</w:t>
      </w:r>
      <w:proofErr w:type="spellStart"/>
      <w:r w:rsidRPr="00A37BE3">
        <w:rPr>
          <w:rFonts w:ascii="Times New Roman" w:hAnsi="Times New Roman"/>
          <w:sz w:val="30"/>
          <w:szCs w:val="30"/>
        </w:rPr>
        <w:t>Азнакаевский</w:t>
      </w:r>
      <w:proofErr w:type="spellEnd"/>
      <w:r w:rsidRPr="00A37BE3">
        <w:rPr>
          <w:rFonts w:ascii="Times New Roman" w:hAnsi="Times New Roman"/>
          <w:sz w:val="30"/>
          <w:szCs w:val="30"/>
        </w:rPr>
        <w:t xml:space="preserve"> муниципальный район» и </w:t>
      </w:r>
      <w:r w:rsidRPr="00A37BE3">
        <w:rPr>
          <w:rFonts w:ascii="Times New Roman" w:hAnsi="Times New Roman"/>
          <w:sz w:val="30"/>
          <w:szCs w:val="30"/>
        </w:rPr>
        <w:lastRenderedPageBreak/>
        <w:t>муниципальных образований в его составе»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Д</w:t>
      </w:r>
      <w:r w:rsidRPr="00455973">
        <w:rPr>
          <w:rFonts w:ascii="Times New Roman" w:hAnsi="Times New Roman"/>
          <w:sz w:val="30"/>
          <w:szCs w:val="30"/>
        </w:rPr>
        <w:t>окладчик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– председатель </w:t>
      </w: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 xml:space="preserve">овета </w:t>
      </w:r>
      <w:proofErr w:type="spellStart"/>
      <w:r w:rsidRPr="00455973">
        <w:rPr>
          <w:rFonts w:ascii="Times New Roman" w:hAnsi="Times New Roman"/>
          <w:sz w:val="30"/>
          <w:szCs w:val="30"/>
        </w:rPr>
        <w:t>Азнакаевского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муниципального района Марсель </w:t>
      </w:r>
      <w:proofErr w:type="spellStart"/>
      <w:r w:rsidRPr="00455973">
        <w:rPr>
          <w:rFonts w:ascii="Times New Roman" w:hAnsi="Times New Roman"/>
          <w:sz w:val="30"/>
          <w:szCs w:val="30"/>
        </w:rPr>
        <w:t>Зуфарович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Шайдуллин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55973">
        <w:rPr>
          <w:rFonts w:ascii="Times New Roman" w:hAnsi="Times New Roman"/>
          <w:b/>
          <w:sz w:val="30"/>
          <w:szCs w:val="30"/>
        </w:rPr>
        <w:t>Шайдуллин</w:t>
      </w:r>
      <w:proofErr w:type="spellEnd"/>
      <w:r w:rsidRPr="00455973">
        <w:rPr>
          <w:rFonts w:ascii="Times New Roman" w:hAnsi="Times New Roman"/>
          <w:b/>
          <w:sz w:val="30"/>
          <w:szCs w:val="30"/>
        </w:rPr>
        <w:t xml:space="preserve"> М.З.</w:t>
      </w:r>
      <w:r>
        <w:rPr>
          <w:rFonts w:ascii="Times New Roman" w:hAnsi="Times New Roman"/>
          <w:b/>
          <w:sz w:val="30"/>
          <w:szCs w:val="30"/>
        </w:rPr>
        <w:t xml:space="preserve">, </w:t>
      </w:r>
      <w:r w:rsidRPr="00A85841">
        <w:rPr>
          <w:rFonts w:ascii="Times New Roman" w:hAnsi="Times New Roman"/>
          <w:i/>
          <w:sz w:val="30"/>
          <w:szCs w:val="30"/>
        </w:rPr>
        <w:t>глава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Pr="00A85841">
        <w:rPr>
          <w:rFonts w:ascii="Times New Roman" w:hAnsi="Times New Roman"/>
          <w:i/>
          <w:sz w:val="30"/>
          <w:szCs w:val="30"/>
        </w:rPr>
        <w:t>Азнакаевского</w:t>
      </w:r>
      <w:proofErr w:type="spellEnd"/>
      <w:r w:rsidRPr="00A85841">
        <w:rPr>
          <w:rFonts w:ascii="Times New Roman" w:hAnsi="Times New Roman"/>
          <w:i/>
          <w:sz w:val="30"/>
          <w:szCs w:val="30"/>
        </w:rPr>
        <w:t xml:space="preserve"> муниципального района</w:t>
      </w:r>
      <w:r>
        <w:rPr>
          <w:rFonts w:ascii="Times New Roman" w:hAnsi="Times New Roman"/>
          <w:i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AF0AA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Добрый день, уважаемый Рустам </w:t>
      </w:r>
      <w:proofErr w:type="spellStart"/>
      <w:r w:rsidRPr="00455973">
        <w:rPr>
          <w:rFonts w:ascii="Times New Roman" w:hAnsi="Times New Roman"/>
          <w:sz w:val="30"/>
          <w:szCs w:val="30"/>
        </w:rPr>
        <w:t>Нургал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>евич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, Фарид </w:t>
      </w:r>
      <w:proofErr w:type="spellStart"/>
      <w:r w:rsidRPr="00455973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455973">
        <w:rPr>
          <w:rFonts w:ascii="Times New Roman" w:hAnsi="Times New Roman"/>
          <w:sz w:val="30"/>
          <w:szCs w:val="30"/>
        </w:rPr>
        <w:t>, уважаемые депутаты</w:t>
      </w:r>
      <w:r>
        <w:rPr>
          <w:rFonts w:ascii="Times New Roman" w:hAnsi="Times New Roman"/>
          <w:sz w:val="30"/>
          <w:szCs w:val="30"/>
        </w:rPr>
        <w:t>!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AF0AA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55973">
        <w:rPr>
          <w:rFonts w:ascii="Times New Roman" w:hAnsi="Times New Roman"/>
          <w:sz w:val="30"/>
          <w:szCs w:val="30"/>
        </w:rPr>
        <w:t>Азнакаевским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районным </w:t>
      </w: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>оветом 17 марта 2016 года приня</w:t>
      </w:r>
      <w:r>
        <w:rPr>
          <w:rFonts w:ascii="Times New Roman" w:hAnsi="Times New Roman"/>
          <w:sz w:val="30"/>
          <w:szCs w:val="30"/>
        </w:rPr>
        <w:t>то решение № 45</w:t>
      </w:r>
      <w:r w:rsidRPr="00455973">
        <w:rPr>
          <w:rFonts w:ascii="Times New Roman" w:hAnsi="Times New Roman"/>
          <w:sz w:val="30"/>
          <w:szCs w:val="30"/>
        </w:rPr>
        <w:t xml:space="preserve">-6 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б изменении границ муниципальн</w:t>
      </w:r>
      <w:r>
        <w:rPr>
          <w:rFonts w:ascii="Times New Roman" w:hAnsi="Times New Roman"/>
          <w:sz w:val="30"/>
          <w:szCs w:val="30"/>
        </w:rPr>
        <w:t>ого</w:t>
      </w:r>
      <w:r w:rsidRPr="00455973">
        <w:rPr>
          <w:rFonts w:ascii="Times New Roman" w:hAnsi="Times New Roman"/>
          <w:sz w:val="30"/>
          <w:szCs w:val="30"/>
        </w:rPr>
        <w:t xml:space="preserve"> образовани</w:t>
      </w:r>
      <w:r>
        <w:rPr>
          <w:rFonts w:ascii="Times New Roman" w:hAnsi="Times New Roman"/>
          <w:sz w:val="30"/>
          <w:szCs w:val="30"/>
        </w:rPr>
        <w:t>я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455973">
        <w:rPr>
          <w:rFonts w:ascii="Times New Roman" w:hAnsi="Times New Roman"/>
          <w:sz w:val="30"/>
          <w:szCs w:val="30"/>
        </w:rPr>
        <w:t>город Азнакаево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55973">
        <w:rPr>
          <w:rFonts w:ascii="Times New Roman" w:hAnsi="Times New Roman"/>
          <w:sz w:val="30"/>
          <w:szCs w:val="30"/>
        </w:rPr>
        <w:t>Агер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>инско</w:t>
      </w:r>
      <w:r>
        <w:rPr>
          <w:rFonts w:ascii="Times New Roman" w:hAnsi="Times New Roman"/>
          <w:sz w:val="30"/>
          <w:szCs w:val="30"/>
        </w:rPr>
        <w:t>го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455973">
        <w:rPr>
          <w:rFonts w:ascii="Times New Roman" w:hAnsi="Times New Roman"/>
          <w:sz w:val="30"/>
          <w:szCs w:val="30"/>
        </w:rPr>
        <w:t>Уразаев</w:t>
      </w:r>
      <w:r w:rsidR="00AF0AA3"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>ко</w:t>
      </w:r>
      <w:r>
        <w:rPr>
          <w:rFonts w:ascii="Times New Roman" w:hAnsi="Times New Roman"/>
          <w:sz w:val="30"/>
          <w:szCs w:val="30"/>
        </w:rPr>
        <w:t>го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сельски</w:t>
      </w:r>
      <w:r>
        <w:rPr>
          <w:rFonts w:ascii="Times New Roman" w:hAnsi="Times New Roman"/>
          <w:sz w:val="30"/>
          <w:szCs w:val="30"/>
        </w:rPr>
        <w:t>х поселений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Азнакаевского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муниципального района. </w:t>
      </w:r>
    </w:p>
    <w:p w:rsidR="00AF0AA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Уважаемые депутаты, принятие данного решения было обусловлено отсутствием площадок для развития жилищного строительства и предоставления земельных участков многодетным семьям.</w:t>
      </w:r>
    </w:p>
    <w:p w:rsidR="00AF0AA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 К сведению, по состоянию на 20 сентября 2016</w:t>
      </w:r>
      <w:r>
        <w:rPr>
          <w:rFonts w:ascii="Times New Roman" w:hAnsi="Times New Roman"/>
          <w:sz w:val="30"/>
          <w:szCs w:val="30"/>
        </w:rPr>
        <w:t xml:space="preserve"> года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455973">
        <w:rPr>
          <w:rFonts w:ascii="Times New Roman" w:hAnsi="Times New Roman"/>
          <w:sz w:val="30"/>
          <w:szCs w:val="30"/>
        </w:rPr>
        <w:t xml:space="preserve"> район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270 многодетных семей не </w:t>
      </w:r>
      <w:proofErr w:type="gramStart"/>
      <w:r w:rsidRPr="00455973">
        <w:rPr>
          <w:rFonts w:ascii="Times New Roman" w:hAnsi="Times New Roman"/>
          <w:sz w:val="30"/>
          <w:szCs w:val="30"/>
        </w:rPr>
        <w:t>обеспечены</w:t>
      </w:r>
      <w:proofErr w:type="gramEnd"/>
      <w:r w:rsidRPr="00455973">
        <w:rPr>
          <w:rFonts w:ascii="Times New Roman" w:hAnsi="Times New Roman"/>
          <w:sz w:val="30"/>
          <w:szCs w:val="30"/>
        </w:rPr>
        <w:t xml:space="preserve"> земельными участками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еречислен</w:t>
      </w:r>
      <w:r>
        <w:rPr>
          <w:rFonts w:ascii="Times New Roman" w:hAnsi="Times New Roman"/>
          <w:sz w:val="30"/>
          <w:szCs w:val="30"/>
        </w:rPr>
        <w:t>н</w:t>
      </w:r>
      <w:r w:rsidRPr="00455973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е </w:t>
      </w:r>
      <w:r w:rsidRPr="00455973">
        <w:rPr>
          <w:rFonts w:ascii="Times New Roman" w:hAnsi="Times New Roman"/>
          <w:sz w:val="30"/>
          <w:szCs w:val="30"/>
        </w:rPr>
        <w:t>выше муниципальные образования в соответствии с законодательством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назначили и провели публичные слушания. По результатам рассмотрения советами поселени</w:t>
      </w:r>
      <w:r>
        <w:rPr>
          <w:rFonts w:ascii="Times New Roman" w:hAnsi="Times New Roman"/>
          <w:sz w:val="30"/>
          <w:szCs w:val="30"/>
        </w:rPr>
        <w:t>й</w:t>
      </w:r>
      <w:r w:rsidRPr="00455973">
        <w:rPr>
          <w:rFonts w:ascii="Times New Roman" w:hAnsi="Times New Roman"/>
          <w:sz w:val="30"/>
          <w:szCs w:val="30"/>
        </w:rPr>
        <w:t xml:space="preserve"> принято решение об изменении границ. Площадь города Азнакаево составляет </w:t>
      </w:r>
      <w:smartTag w:uri="urn:schemas-microsoft-com:office:smarttags" w:element="metricconverter">
        <w:smartTagPr>
          <w:attr w:name="ProductID" w:val="2249 гектаров"/>
        </w:smartTagPr>
        <w:r w:rsidRPr="00455973">
          <w:rPr>
            <w:rFonts w:ascii="Times New Roman" w:hAnsi="Times New Roman"/>
            <w:sz w:val="30"/>
            <w:szCs w:val="30"/>
          </w:rPr>
          <w:t>2249 гектаров</w:t>
        </w:r>
      </w:smartTag>
      <w:r>
        <w:rPr>
          <w:rFonts w:ascii="Times New Roman" w:hAnsi="Times New Roman"/>
          <w:sz w:val="30"/>
          <w:szCs w:val="30"/>
        </w:rPr>
        <w:t xml:space="preserve">, </w:t>
      </w:r>
      <w:r w:rsidRPr="00455973">
        <w:rPr>
          <w:rFonts w:ascii="Times New Roman" w:hAnsi="Times New Roman"/>
          <w:sz w:val="30"/>
          <w:szCs w:val="30"/>
        </w:rPr>
        <w:t xml:space="preserve">в результате изменения границ площадь города увеличится за счет </w:t>
      </w:r>
      <w:proofErr w:type="spellStart"/>
      <w:r w:rsidRPr="00455973">
        <w:rPr>
          <w:rFonts w:ascii="Times New Roman" w:hAnsi="Times New Roman"/>
          <w:sz w:val="30"/>
          <w:szCs w:val="30"/>
        </w:rPr>
        <w:t>Агер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>инско</w:t>
      </w:r>
      <w:r>
        <w:rPr>
          <w:rFonts w:ascii="Times New Roman" w:hAnsi="Times New Roman"/>
          <w:sz w:val="30"/>
          <w:szCs w:val="30"/>
        </w:rPr>
        <w:t>го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сельского поселения на 117,8 гектара и </w:t>
      </w:r>
      <w:proofErr w:type="spellStart"/>
      <w:r w:rsidRPr="00455973">
        <w:rPr>
          <w:rFonts w:ascii="Times New Roman" w:hAnsi="Times New Roman"/>
          <w:sz w:val="30"/>
          <w:szCs w:val="30"/>
        </w:rPr>
        <w:t>Уразаевского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сельского поселения на 42,5 гектара. В результате изменения границ площадь города Азнакаево увеличится на </w:t>
      </w:r>
      <w:r>
        <w:rPr>
          <w:rFonts w:ascii="Times New Roman" w:hAnsi="Times New Roman"/>
          <w:sz w:val="30"/>
          <w:szCs w:val="30"/>
        </w:rPr>
        <w:t>214</w:t>
      </w:r>
      <w:r w:rsidRPr="00455973">
        <w:rPr>
          <w:rFonts w:ascii="Times New Roman" w:hAnsi="Times New Roman"/>
          <w:sz w:val="30"/>
          <w:szCs w:val="30"/>
        </w:rPr>
        <w:t>,3 гектар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1041">
        <w:rPr>
          <w:rFonts w:ascii="Times New Roman" w:hAnsi="Times New Roman"/>
          <w:sz w:val="30"/>
          <w:szCs w:val="30"/>
        </w:rPr>
        <w:t>В ходе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41041">
        <w:rPr>
          <w:rFonts w:ascii="Times New Roman" w:hAnsi="Times New Roman"/>
          <w:sz w:val="30"/>
          <w:szCs w:val="30"/>
        </w:rPr>
        <w:t>подготовки и обсуждения проекта были выбраны площадки, на которы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меньше всего распространяются ограничения от промышленных объектов и </w:t>
      </w:r>
      <w:r>
        <w:rPr>
          <w:rFonts w:ascii="Times New Roman" w:hAnsi="Times New Roman"/>
          <w:sz w:val="30"/>
          <w:szCs w:val="30"/>
        </w:rPr>
        <w:t xml:space="preserve">где </w:t>
      </w:r>
      <w:r w:rsidRPr="00455973">
        <w:rPr>
          <w:rFonts w:ascii="Times New Roman" w:hAnsi="Times New Roman"/>
          <w:sz w:val="30"/>
          <w:szCs w:val="30"/>
        </w:rPr>
        <w:t xml:space="preserve">имеются санитарно-защитные и охранные зоны. По итогам принятых решений </w:t>
      </w:r>
      <w:proofErr w:type="spellStart"/>
      <w:r w:rsidRPr="00455973">
        <w:rPr>
          <w:rFonts w:ascii="Times New Roman" w:hAnsi="Times New Roman"/>
          <w:sz w:val="30"/>
          <w:szCs w:val="30"/>
        </w:rPr>
        <w:t>Азнакаевск</w:t>
      </w:r>
      <w:r>
        <w:rPr>
          <w:rFonts w:ascii="Times New Roman" w:hAnsi="Times New Roman"/>
          <w:sz w:val="30"/>
          <w:szCs w:val="30"/>
        </w:rPr>
        <w:t>им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районным </w:t>
      </w: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 xml:space="preserve">оветом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455973">
        <w:rPr>
          <w:rFonts w:ascii="Times New Roman" w:hAnsi="Times New Roman"/>
          <w:sz w:val="30"/>
          <w:szCs w:val="30"/>
        </w:rPr>
        <w:t xml:space="preserve">Государственный Совет Республики </w:t>
      </w:r>
      <w:r>
        <w:rPr>
          <w:rFonts w:ascii="Times New Roman" w:hAnsi="Times New Roman"/>
          <w:sz w:val="30"/>
          <w:szCs w:val="30"/>
        </w:rPr>
        <w:t>Т</w:t>
      </w:r>
      <w:r w:rsidRPr="00455973">
        <w:rPr>
          <w:rFonts w:ascii="Times New Roman" w:hAnsi="Times New Roman"/>
          <w:sz w:val="30"/>
          <w:szCs w:val="30"/>
        </w:rPr>
        <w:t xml:space="preserve">атарстан для рассмотрения и </w:t>
      </w:r>
      <w:r w:rsidRPr="00455973">
        <w:rPr>
          <w:rFonts w:ascii="Times New Roman" w:hAnsi="Times New Roman"/>
          <w:sz w:val="30"/>
          <w:szCs w:val="30"/>
        </w:rPr>
        <w:lastRenderedPageBreak/>
        <w:t xml:space="preserve">обсуждения был направлен законопроект </w:t>
      </w:r>
      <w:r w:rsidRPr="00A37BE3">
        <w:rPr>
          <w:rFonts w:ascii="Times New Roman" w:hAnsi="Times New Roman"/>
          <w:sz w:val="30"/>
          <w:szCs w:val="30"/>
        </w:rPr>
        <w:t>«Об изменении границ территорий отдельных муниципальных образований и внесении изменений в Закон Республики Татарстан «Об установлении границ территорий и статусе муниципального образования «</w:t>
      </w:r>
      <w:proofErr w:type="spellStart"/>
      <w:r w:rsidRPr="00A37BE3">
        <w:rPr>
          <w:rFonts w:ascii="Times New Roman" w:hAnsi="Times New Roman"/>
          <w:sz w:val="30"/>
          <w:szCs w:val="30"/>
        </w:rPr>
        <w:t>Азнакаевский</w:t>
      </w:r>
      <w:proofErr w:type="spellEnd"/>
      <w:r w:rsidRPr="00A37BE3">
        <w:rPr>
          <w:rFonts w:ascii="Times New Roman" w:hAnsi="Times New Roman"/>
          <w:sz w:val="30"/>
          <w:szCs w:val="30"/>
        </w:rPr>
        <w:t xml:space="preserve"> муниципальный район» и муниципальных образований в его составе»</w:t>
      </w:r>
      <w:r w:rsidRPr="00455973">
        <w:rPr>
          <w:rFonts w:ascii="Times New Roman" w:hAnsi="Times New Roman"/>
          <w:sz w:val="30"/>
          <w:szCs w:val="30"/>
        </w:rPr>
        <w:t xml:space="preserve"> и приложены картографические и текстовые материалы по описанию границ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выполнен</w:t>
      </w:r>
      <w:r>
        <w:rPr>
          <w:rFonts w:ascii="Times New Roman" w:hAnsi="Times New Roman"/>
          <w:sz w:val="30"/>
          <w:szCs w:val="30"/>
        </w:rPr>
        <w:t>н</w:t>
      </w:r>
      <w:r w:rsidRPr="00455973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акционерным обществом «Республиканский кадастровый центр «Земля».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Уважаемые депутаты, прошу </w:t>
      </w:r>
      <w:r>
        <w:rPr>
          <w:rFonts w:ascii="Times New Roman" w:hAnsi="Times New Roman"/>
          <w:sz w:val="30"/>
          <w:szCs w:val="30"/>
        </w:rPr>
        <w:t>в</w:t>
      </w:r>
      <w:r w:rsidRPr="00455973">
        <w:rPr>
          <w:rFonts w:ascii="Times New Roman" w:hAnsi="Times New Roman"/>
          <w:sz w:val="30"/>
          <w:szCs w:val="30"/>
        </w:rPr>
        <w:t>ас поддержать представленный проект и принять решение об измен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>ни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 xml:space="preserve"> границ города Азнакаево </w:t>
      </w:r>
      <w:proofErr w:type="spellStart"/>
      <w:r w:rsidRPr="00455973">
        <w:rPr>
          <w:rFonts w:ascii="Times New Roman" w:hAnsi="Times New Roman"/>
          <w:sz w:val="30"/>
          <w:szCs w:val="30"/>
        </w:rPr>
        <w:t>Азнакаевск</w:t>
      </w:r>
      <w:r>
        <w:rPr>
          <w:rFonts w:ascii="Times New Roman" w:hAnsi="Times New Roman"/>
          <w:sz w:val="30"/>
          <w:szCs w:val="30"/>
        </w:rPr>
        <w:t>ого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муниципальн</w:t>
      </w:r>
      <w:r>
        <w:rPr>
          <w:rFonts w:ascii="Times New Roman" w:hAnsi="Times New Roman"/>
          <w:sz w:val="30"/>
          <w:szCs w:val="30"/>
        </w:rPr>
        <w:t>ого</w:t>
      </w:r>
      <w:r w:rsidRPr="00455973">
        <w:rPr>
          <w:rFonts w:ascii="Times New Roman" w:hAnsi="Times New Roman"/>
          <w:sz w:val="30"/>
          <w:szCs w:val="30"/>
        </w:rPr>
        <w:t xml:space="preserve"> район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Спасибо за внимание.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Благодарю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Какие вопросы есть, коллеги? Возникли ли вопросы у депутатов? </w:t>
      </w:r>
      <w:r>
        <w:rPr>
          <w:rFonts w:ascii="Times New Roman" w:hAnsi="Times New Roman"/>
          <w:sz w:val="30"/>
          <w:szCs w:val="30"/>
        </w:rPr>
        <w:t>Нет. Садитесь</w:t>
      </w:r>
      <w:r w:rsidRPr="00455973">
        <w:rPr>
          <w:rFonts w:ascii="Times New Roman" w:hAnsi="Times New Roman"/>
          <w:sz w:val="30"/>
          <w:szCs w:val="30"/>
        </w:rPr>
        <w:t xml:space="preserve">, пожалуйста.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455973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с</w:t>
      </w:r>
      <w:r w:rsidRPr="00455973">
        <w:rPr>
          <w:rFonts w:ascii="Times New Roman" w:hAnsi="Times New Roman"/>
          <w:sz w:val="30"/>
          <w:szCs w:val="30"/>
        </w:rPr>
        <w:t>одоклад</w:t>
      </w:r>
      <w:r>
        <w:rPr>
          <w:rFonts w:ascii="Times New Roman" w:hAnsi="Times New Roman"/>
          <w:sz w:val="30"/>
          <w:szCs w:val="30"/>
        </w:rPr>
        <w:t>ом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 w:rsidR="00F86AAF">
        <w:rPr>
          <w:rFonts w:ascii="Times New Roman" w:hAnsi="Times New Roman"/>
          <w:sz w:val="30"/>
          <w:szCs w:val="30"/>
        </w:rPr>
        <w:t xml:space="preserve">от </w:t>
      </w:r>
      <w:r w:rsidRPr="00455973">
        <w:rPr>
          <w:rFonts w:ascii="Times New Roman" w:hAnsi="Times New Roman"/>
          <w:sz w:val="30"/>
          <w:szCs w:val="30"/>
        </w:rPr>
        <w:t xml:space="preserve">профильного комитета </w:t>
      </w:r>
      <w:r>
        <w:rPr>
          <w:rFonts w:ascii="Times New Roman" w:hAnsi="Times New Roman"/>
          <w:sz w:val="30"/>
          <w:szCs w:val="30"/>
        </w:rPr>
        <w:t xml:space="preserve">выступит </w:t>
      </w:r>
      <w:r w:rsidRPr="00455973">
        <w:rPr>
          <w:rFonts w:ascii="Times New Roman" w:hAnsi="Times New Roman"/>
          <w:sz w:val="30"/>
          <w:szCs w:val="30"/>
        </w:rPr>
        <w:t xml:space="preserve">заместитель председателя </w:t>
      </w: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омитета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по государственному строительству и местному самоуправлению Рахмат</w:t>
      </w:r>
      <w:r>
        <w:rPr>
          <w:rFonts w:ascii="Times New Roman" w:hAnsi="Times New Roman"/>
          <w:sz w:val="30"/>
          <w:szCs w:val="30"/>
        </w:rPr>
        <w:t xml:space="preserve">уллин </w:t>
      </w:r>
      <w:proofErr w:type="spellStart"/>
      <w:r>
        <w:rPr>
          <w:rFonts w:ascii="Times New Roman" w:hAnsi="Times New Roman"/>
          <w:sz w:val="30"/>
          <w:szCs w:val="30"/>
        </w:rPr>
        <w:t>Рауиль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Шайдаулатович</w:t>
      </w:r>
      <w:proofErr w:type="spellEnd"/>
      <w:r>
        <w:rPr>
          <w:rFonts w:ascii="Times New Roman" w:hAnsi="Times New Roman"/>
          <w:sz w:val="30"/>
          <w:szCs w:val="30"/>
        </w:rPr>
        <w:t>. Чип-</w:t>
      </w:r>
      <w:r w:rsidRPr="00455973">
        <w:rPr>
          <w:rFonts w:ascii="Times New Roman" w:hAnsi="Times New Roman"/>
          <w:sz w:val="30"/>
          <w:szCs w:val="30"/>
        </w:rPr>
        <w:t xml:space="preserve">чиста </w:t>
      </w:r>
      <w:proofErr w:type="spellStart"/>
      <w:r w:rsidRPr="00455973">
        <w:rPr>
          <w:rFonts w:ascii="Times New Roman" w:hAnsi="Times New Roman"/>
          <w:sz w:val="30"/>
          <w:szCs w:val="30"/>
        </w:rPr>
        <w:t>итеп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татарча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сөйләгез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ә</w:t>
      </w:r>
      <w:proofErr w:type="spellStart"/>
      <w:r w:rsidRPr="00455973">
        <w:rPr>
          <w:rFonts w:ascii="Times New Roman" w:hAnsi="Times New Roman"/>
          <w:sz w:val="30"/>
          <w:szCs w:val="30"/>
        </w:rPr>
        <w:t>ле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безг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ә.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E8788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2B2757">
        <w:rPr>
          <w:rFonts w:ascii="Times New Roman" w:hAnsi="Times New Roman"/>
          <w:b/>
          <w:sz w:val="30"/>
          <w:szCs w:val="30"/>
          <w:lang w:val="tt-RU"/>
        </w:rPr>
        <w:t>Рахматуллин Р.Ш.</w:t>
      </w:r>
      <w:r>
        <w:rPr>
          <w:rFonts w:ascii="Times New Roman" w:hAnsi="Times New Roman"/>
          <w:b/>
          <w:sz w:val="30"/>
          <w:szCs w:val="30"/>
          <w:lang w:val="tt-RU"/>
        </w:rPr>
        <w:t>,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E87887">
        <w:rPr>
          <w:rFonts w:ascii="Times New Roman" w:hAnsi="Times New Roman"/>
          <w:i/>
          <w:sz w:val="30"/>
          <w:szCs w:val="30"/>
        </w:rPr>
        <w:t>фракция «Единая Россия».</w:t>
      </w:r>
    </w:p>
    <w:p w:rsidR="00F86AAF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2B2757">
        <w:rPr>
          <w:rFonts w:ascii="Times New Roman" w:hAnsi="Times New Roman"/>
          <w:sz w:val="30"/>
          <w:szCs w:val="30"/>
          <w:lang w:val="tt-RU"/>
        </w:rPr>
        <w:t>Х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2B2757">
        <w:rPr>
          <w:rFonts w:ascii="Times New Roman" w:hAnsi="Times New Roman"/>
          <w:sz w:val="30"/>
          <w:szCs w:val="30"/>
          <w:lang w:val="tt-RU"/>
        </w:rPr>
        <w:t>рм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тле Р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2B2757">
        <w:rPr>
          <w:rFonts w:ascii="Times New Roman" w:hAnsi="Times New Roman"/>
          <w:sz w:val="30"/>
          <w:szCs w:val="30"/>
          <w:lang w:val="tt-RU"/>
        </w:rPr>
        <w:t>ст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м Нургали улы</w:t>
      </w:r>
      <w:r w:rsidR="00F86AAF">
        <w:rPr>
          <w:rFonts w:ascii="Times New Roman" w:hAnsi="Times New Roman"/>
          <w:sz w:val="30"/>
          <w:szCs w:val="30"/>
          <w:lang w:val="tt-RU"/>
        </w:rPr>
        <w:t>! Х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2B2757">
        <w:rPr>
          <w:rFonts w:ascii="Times New Roman" w:hAnsi="Times New Roman"/>
          <w:sz w:val="30"/>
          <w:szCs w:val="30"/>
          <w:lang w:val="tt-RU"/>
        </w:rPr>
        <w:t>рм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тле Ф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ри</w:t>
      </w:r>
      <w:r>
        <w:rPr>
          <w:rFonts w:ascii="Times New Roman" w:hAnsi="Times New Roman"/>
          <w:sz w:val="30"/>
          <w:szCs w:val="30"/>
          <w:lang w:val="tt-RU"/>
        </w:rPr>
        <w:t>т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 Х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йрулла улы</w:t>
      </w:r>
      <w:r w:rsidR="00F86AAF">
        <w:rPr>
          <w:rFonts w:ascii="Times New Roman" w:hAnsi="Times New Roman"/>
          <w:sz w:val="30"/>
          <w:szCs w:val="30"/>
          <w:lang w:val="tt-RU"/>
        </w:rPr>
        <w:t>! Х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2B2757">
        <w:rPr>
          <w:rFonts w:ascii="Times New Roman" w:hAnsi="Times New Roman"/>
          <w:sz w:val="30"/>
          <w:szCs w:val="30"/>
          <w:lang w:val="tt-RU"/>
        </w:rPr>
        <w:t>рм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тле </w:t>
      </w:r>
      <w:r>
        <w:rPr>
          <w:rFonts w:ascii="Times New Roman" w:hAnsi="Times New Roman"/>
          <w:sz w:val="30"/>
          <w:szCs w:val="30"/>
          <w:lang w:val="tt-RU"/>
        </w:rPr>
        <w:t>Дәү</w:t>
      </w:r>
      <w:r w:rsidRPr="002B2757">
        <w:rPr>
          <w:rFonts w:ascii="Times New Roman" w:hAnsi="Times New Roman"/>
          <w:sz w:val="30"/>
          <w:szCs w:val="30"/>
          <w:lang w:val="tt-RU"/>
        </w:rPr>
        <w:t>л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т </w:t>
      </w:r>
      <w:r>
        <w:rPr>
          <w:rFonts w:ascii="Times New Roman" w:hAnsi="Times New Roman"/>
          <w:sz w:val="30"/>
          <w:szCs w:val="30"/>
          <w:lang w:val="tt-RU"/>
        </w:rPr>
        <w:t>С</w:t>
      </w:r>
      <w:r w:rsidRPr="002B2757">
        <w:rPr>
          <w:rFonts w:ascii="Times New Roman" w:hAnsi="Times New Roman"/>
          <w:sz w:val="30"/>
          <w:szCs w:val="30"/>
          <w:lang w:val="tt-RU"/>
        </w:rPr>
        <w:t>оветы депутатлары</w:t>
      </w:r>
      <w:r>
        <w:rPr>
          <w:rFonts w:ascii="Times New Roman" w:hAnsi="Times New Roman"/>
          <w:sz w:val="30"/>
          <w:szCs w:val="30"/>
          <w:lang w:val="tt-RU"/>
        </w:rPr>
        <w:t xml:space="preserve">! </w:t>
      </w:r>
    </w:p>
    <w:p w:rsidR="00F86AAF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6D2389">
        <w:rPr>
          <w:rFonts w:ascii="Times New Roman" w:hAnsi="Times New Roman"/>
          <w:sz w:val="30"/>
          <w:szCs w:val="30"/>
          <w:lang w:val="tt-RU"/>
        </w:rPr>
        <w:t>«Аерым муниципаль берәмлекләрнең территорияләре чикләрен үзгәртү һәм «Азнакай муниципаль районы» муниципаль берәмлегенең һәм аның составындагы муниципаль берәмлекләрнең территорияләре чикләрен билгеләү һәм аларның статусы турында» Татарстан Республикасы Законына үзгәрешләр кертү хакында»</w:t>
      </w:r>
      <w:r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6D2389">
        <w:rPr>
          <w:rFonts w:ascii="Times New Roman" w:hAnsi="Times New Roman"/>
          <w:sz w:val="30"/>
          <w:szCs w:val="30"/>
          <w:lang w:val="tt-RU"/>
        </w:rPr>
        <w:t xml:space="preserve">Татарстан </w:t>
      </w:r>
      <w:r w:rsidRPr="006D2389">
        <w:rPr>
          <w:rFonts w:ascii="Times New Roman" w:hAnsi="Times New Roman"/>
          <w:sz w:val="30"/>
          <w:szCs w:val="30"/>
          <w:lang w:val="tt-RU"/>
        </w:rPr>
        <w:lastRenderedPageBreak/>
        <w:t>Республикасы</w:t>
      </w:r>
      <w:r>
        <w:rPr>
          <w:rFonts w:ascii="Times New Roman" w:hAnsi="Times New Roman"/>
          <w:sz w:val="30"/>
          <w:szCs w:val="30"/>
          <w:lang w:val="tt-RU"/>
        </w:rPr>
        <w:t xml:space="preserve"> законы проекты комитет у</w:t>
      </w:r>
      <w:r w:rsidRPr="006D2389">
        <w:rPr>
          <w:rFonts w:ascii="Times New Roman" w:hAnsi="Times New Roman"/>
          <w:sz w:val="30"/>
          <w:szCs w:val="30"/>
          <w:lang w:val="tt-RU"/>
        </w:rPr>
        <w:t>т</w:t>
      </w:r>
      <w:r>
        <w:rPr>
          <w:rFonts w:ascii="Times New Roman" w:hAnsi="Times New Roman"/>
          <w:sz w:val="30"/>
          <w:szCs w:val="30"/>
          <w:lang w:val="tt-RU"/>
        </w:rPr>
        <w:t>ы</w:t>
      </w:r>
      <w:r w:rsidRPr="006D2389">
        <w:rPr>
          <w:rFonts w:ascii="Times New Roman" w:hAnsi="Times New Roman"/>
          <w:sz w:val="30"/>
          <w:szCs w:val="30"/>
          <w:lang w:val="tt-RU"/>
        </w:rPr>
        <w:t>рышында кара</w:t>
      </w:r>
      <w:r>
        <w:rPr>
          <w:rFonts w:ascii="Times New Roman" w:hAnsi="Times New Roman"/>
          <w:sz w:val="30"/>
          <w:szCs w:val="30"/>
          <w:lang w:val="tt-RU"/>
        </w:rPr>
        <w:t>л</w:t>
      </w:r>
      <w:r w:rsidRPr="006D2389">
        <w:rPr>
          <w:rFonts w:ascii="Times New Roman" w:hAnsi="Times New Roman"/>
          <w:sz w:val="30"/>
          <w:szCs w:val="30"/>
          <w:lang w:val="tt-RU"/>
        </w:rPr>
        <w:t xml:space="preserve">ды </w:t>
      </w:r>
      <w:r>
        <w:rPr>
          <w:rFonts w:ascii="Times New Roman" w:hAnsi="Times New Roman"/>
          <w:sz w:val="30"/>
          <w:szCs w:val="30"/>
          <w:lang w:val="tt-RU"/>
        </w:rPr>
        <w:t>һәм</w:t>
      </w:r>
      <w:r w:rsidRPr="006D2389">
        <w:rPr>
          <w:rFonts w:ascii="Times New Roman" w:hAnsi="Times New Roman"/>
          <w:sz w:val="30"/>
          <w:szCs w:val="30"/>
          <w:lang w:val="tt-RU"/>
        </w:rPr>
        <w:t xml:space="preserve"> депутатларга ху</w:t>
      </w:r>
      <w:r>
        <w:rPr>
          <w:rFonts w:ascii="Times New Roman" w:hAnsi="Times New Roman"/>
          <w:sz w:val="30"/>
          <w:szCs w:val="30"/>
          <w:lang w:val="tt-RU"/>
        </w:rPr>
        <w:t>п</w:t>
      </w:r>
      <w:r w:rsidRPr="006D2389">
        <w:rPr>
          <w:rFonts w:ascii="Times New Roman" w:hAnsi="Times New Roman"/>
          <w:sz w:val="30"/>
          <w:szCs w:val="30"/>
          <w:lang w:val="tt-RU"/>
        </w:rPr>
        <w:t xml:space="preserve">ларга </w:t>
      </w:r>
      <w:r>
        <w:rPr>
          <w:rFonts w:ascii="Times New Roman" w:hAnsi="Times New Roman"/>
          <w:sz w:val="30"/>
          <w:szCs w:val="30"/>
          <w:lang w:val="tt-RU"/>
        </w:rPr>
        <w:t>дип</w:t>
      </w:r>
      <w:r w:rsidRPr="006D2389">
        <w:rPr>
          <w:rFonts w:ascii="Times New Roman" w:hAnsi="Times New Roman"/>
          <w:sz w:val="30"/>
          <w:szCs w:val="30"/>
          <w:lang w:val="tt-RU"/>
        </w:rPr>
        <w:t xml:space="preserve"> т</w:t>
      </w:r>
      <w:r>
        <w:rPr>
          <w:rFonts w:ascii="Times New Roman" w:hAnsi="Times New Roman"/>
          <w:sz w:val="30"/>
          <w:szCs w:val="30"/>
          <w:lang w:val="tt-RU"/>
        </w:rPr>
        <w:t xml:space="preserve">әкъдим </w:t>
      </w:r>
      <w:r w:rsidRPr="006D2389">
        <w:rPr>
          <w:rFonts w:ascii="Times New Roman" w:hAnsi="Times New Roman"/>
          <w:sz w:val="30"/>
          <w:szCs w:val="30"/>
          <w:lang w:val="tt-RU"/>
        </w:rPr>
        <w:t>ител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6D2389">
        <w:rPr>
          <w:rFonts w:ascii="Times New Roman" w:hAnsi="Times New Roman"/>
          <w:sz w:val="30"/>
          <w:szCs w:val="30"/>
          <w:lang w:val="tt-RU"/>
        </w:rPr>
        <w:t xml:space="preserve">. </w:t>
      </w:r>
    </w:p>
    <w:p w:rsidR="00F86AAF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C51ACF">
        <w:rPr>
          <w:rFonts w:ascii="Times New Roman" w:hAnsi="Times New Roman"/>
          <w:sz w:val="30"/>
          <w:szCs w:val="30"/>
          <w:lang w:val="tt-RU"/>
        </w:rPr>
        <w:t>Закон</w:t>
      </w:r>
      <w:r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C51ACF">
        <w:rPr>
          <w:rFonts w:ascii="Times New Roman" w:hAnsi="Times New Roman"/>
          <w:sz w:val="30"/>
          <w:szCs w:val="30"/>
          <w:lang w:val="tt-RU"/>
        </w:rPr>
        <w:t>проект</w:t>
      </w:r>
      <w:r>
        <w:rPr>
          <w:rFonts w:ascii="Times New Roman" w:hAnsi="Times New Roman"/>
          <w:sz w:val="30"/>
          <w:szCs w:val="30"/>
          <w:lang w:val="tt-RU"/>
        </w:rPr>
        <w:t>ын</w:t>
      </w:r>
      <w:r w:rsidRPr="00C51ACF">
        <w:rPr>
          <w:rFonts w:ascii="Times New Roman" w:hAnsi="Times New Roman"/>
          <w:sz w:val="30"/>
          <w:szCs w:val="30"/>
          <w:lang w:val="tt-RU"/>
        </w:rPr>
        <w:t xml:space="preserve">а </w:t>
      </w:r>
      <w:r>
        <w:rPr>
          <w:rFonts w:ascii="Times New Roman" w:hAnsi="Times New Roman"/>
          <w:sz w:val="30"/>
          <w:szCs w:val="30"/>
          <w:lang w:val="tt-RU"/>
        </w:rPr>
        <w:t>Дәү</w:t>
      </w:r>
      <w:r w:rsidRPr="002B2757">
        <w:rPr>
          <w:rFonts w:ascii="Times New Roman" w:hAnsi="Times New Roman"/>
          <w:sz w:val="30"/>
          <w:szCs w:val="30"/>
          <w:lang w:val="tt-RU"/>
        </w:rPr>
        <w:t>л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т </w:t>
      </w:r>
      <w:r>
        <w:rPr>
          <w:rFonts w:ascii="Times New Roman" w:hAnsi="Times New Roman"/>
          <w:sz w:val="30"/>
          <w:szCs w:val="30"/>
          <w:lang w:val="tt-RU"/>
        </w:rPr>
        <w:t>С</w:t>
      </w:r>
      <w:r w:rsidRPr="002B2757">
        <w:rPr>
          <w:rFonts w:ascii="Times New Roman" w:hAnsi="Times New Roman"/>
          <w:sz w:val="30"/>
          <w:szCs w:val="30"/>
          <w:lang w:val="tt-RU"/>
        </w:rPr>
        <w:t>оветы</w:t>
      </w:r>
      <w:r w:rsidR="00F86AAF">
        <w:rPr>
          <w:rFonts w:ascii="Times New Roman" w:hAnsi="Times New Roman"/>
          <w:sz w:val="30"/>
          <w:szCs w:val="30"/>
          <w:lang w:val="tt-RU"/>
        </w:rPr>
        <w:t xml:space="preserve"> Хокук идарәсенең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C51ACF">
        <w:rPr>
          <w:rFonts w:ascii="Times New Roman" w:hAnsi="Times New Roman"/>
          <w:sz w:val="30"/>
          <w:szCs w:val="30"/>
          <w:lang w:val="tt-RU"/>
        </w:rPr>
        <w:t>у</w:t>
      </w:r>
      <w:r>
        <w:rPr>
          <w:rFonts w:ascii="Times New Roman" w:hAnsi="Times New Roman"/>
          <w:sz w:val="30"/>
          <w:szCs w:val="30"/>
          <w:lang w:val="tt-RU"/>
        </w:rPr>
        <w:t>ң</w:t>
      </w:r>
      <w:r w:rsidRPr="00C51ACF">
        <w:rPr>
          <w:rFonts w:ascii="Times New Roman" w:hAnsi="Times New Roman"/>
          <w:sz w:val="30"/>
          <w:szCs w:val="30"/>
          <w:lang w:val="tt-RU"/>
        </w:rPr>
        <w:t>ай б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C51ACF">
        <w:rPr>
          <w:rFonts w:ascii="Times New Roman" w:hAnsi="Times New Roman"/>
          <w:sz w:val="30"/>
          <w:szCs w:val="30"/>
          <w:lang w:val="tt-RU"/>
        </w:rPr>
        <w:t>ял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C51ACF">
        <w:rPr>
          <w:rFonts w:ascii="Times New Roman" w:hAnsi="Times New Roman"/>
          <w:sz w:val="30"/>
          <w:szCs w:val="30"/>
          <w:lang w:val="tt-RU"/>
        </w:rPr>
        <w:t>м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C51ACF">
        <w:rPr>
          <w:rFonts w:ascii="Times New Roman" w:hAnsi="Times New Roman"/>
          <w:sz w:val="30"/>
          <w:szCs w:val="30"/>
          <w:lang w:val="tt-RU"/>
        </w:rPr>
        <w:t>се</w:t>
      </w:r>
      <w:r>
        <w:rPr>
          <w:rFonts w:ascii="Times New Roman" w:hAnsi="Times New Roman"/>
          <w:sz w:val="30"/>
          <w:szCs w:val="30"/>
          <w:lang w:val="tt-RU"/>
        </w:rPr>
        <w:t xml:space="preserve"> бар</w:t>
      </w:r>
      <w:r w:rsidRPr="00C51ACF">
        <w:rPr>
          <w:rFonts w:ascii="Times New Roman" w:hAnsi="Times New Roman"/>
          <w:sz w:val="30"/>
          <w:szCs w:val="30"/>
          <w:lang w:val="tt-RU"/>
        </w:rPr>
        <w:t xml:space="preserve">, шулай ук </w:t>
      </w:r>
      <w:r>
        <w:rPr>
          <w:rFonts w:ascii="Times New Roman" w:hAnsi="Times New Roman"/>
          <w:sz w:val="30"/>
          <w:szCs w:val="30"/>
          <w:lang w:val="tt-RU"/>
        </w:rPr>
        <w:t>П</w:t>
      </w:r>
      <w:r w:rsidRPr="00C51ACF">
        <w:rPr>
          <w:rFonts w:ascii="Times New Roman" w:hAnsi="Times New Roman"/>
          <w:sz w:val="30"/>
          <w:szCs w:val="30"/>
          <w:lang w:val="tt-RU"/>
        </w:rPr>
        <w:t>резидентны</w:t>
      </w:r>
      <w:r>
        <w:rPr>
          <w:rFonts w:ascii="Times New Roman" w:hAnsi="Times New Roman"/>
          <w:sz w:val="30"/>
          <w:szCs w:val="30"/>
          <w:lang w:val="tt-RU"/>
        </w:rPr>
        <w:t>ң</w:t>
      </w:r>
      <w:r w:rsidRPr="00C51ACF">
        <w:rPr>
          <w:rFonts w:ascii="Times New Roman" w:hAnsi="Times New Roman"/>
          <w:sz w:val="30"/>
          <w:szCs w:val="30"/>
          <w:lang w:val="tt-RU"/>
        </w:rPr>
        <w:t>,</w:t>
      </w:r>
      <w:r>
        <w:rPr>
          <w:rFonts w:ascii="Times New Roman" w:hAnsi="Times New Roman"/>
          <w:sz w:val="30"/>
          <w:szCs w:val="30"/>
          <w:lang w:val="tt-RU"/>
        </w:rPr>
        <w:t xml:space="preserve"> Юстиция </w:t>
      </w:r>
      <w:r w:rsidRPr="00C51ACF">
        <w:rPr>
          <w:rFonts w:ascii="Times New Roman" w:hAnsi="Times New Roman"/>
          <w:sz w:val="30"/>
          <w:szCs w:val="30"/>
          <w:lang w:val="tt-RU"/>
        </w:rPr>
        <w:t>минист</w:t>
      </w:r>
      <w:r>
        <w:rPr>
          <w:rFonts w:ascii="Times New Roman" w:hAnsi="Times New Roman"/>
          <w:sz w:val="30"/>
          <w:szCs w:val="30"/>
          <w:lang w:val="tt-RU"/>
        </w:rPr>
        <w:t>рлыгының</w:t>
      </w:r>
      <w:r w:rsidRPr="00C51ACF">
        <w:rPr>
          <w:rFonts w:ascii="Times New Roman" w:hAnsi="Times New Roman"/>
          <w:sz w:val="30"/>
          <w:szCs w:val="30"/>
          <w:lang w:val="tt-RU"/>
        </w:rPr>
        <w:t>, прокуратура</w:t>
      </w:r>
      <w:r>
        <w:rPr>
          <w:rFonts w:ascii="Times New Roman" w:hAnsi="Times New Roman"/>
          <w:sz w:val="30"/>
          <w:szCs w:val="30"/>
          <w:lang w:val="tt-RU"/>
        </w:rPr>
        <w:t>ның</w:t>
      </w:r>
      <w:r w:rsidRPr="00C51ACF">
        <w:rPr>
          <w:rFonts w:ascii="Times New Roman" w:hAnsi="Times New Roman"/>
          <w:sz w:val="30"/>
          <w:szCs w:val="30"/>
          <w:lang w:val="tt-RU"/>
        </w:rPr>
        <w:t xml:space="preserve"> б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C51ACF">
        <w:rPr>
          <w:rFonts w:ascii="Times New Roman" w:hAnsi="Times New Roman"/>
          <w:sz w:val="30"/>
          <w:szCs w:val="30"/>
          <w:lang w:val="tt-RU"/>
        </w:rPr>
        <w:t>ял</w:t>
      </w:r>
      <w:r>
        <w:rPr>
          <w:rFonts w:ascii="Times New Roman" w:hAnsi="Times New Roman"/>
          <w:sz w:val="30"/>
          <w:szCs w:val="30"/>
          <w:lang w:val="tt-RU"/>
        </w:rPr>
        <w:t>әмәләре</w:t>
      </w:r>
      <w:r w:rsidRPr="00C51ACF">
        <w:rPr>
          <w:rFonts w:ascii="Times New Roman" w:hAnsi="Times New Roman"/>
          <w:sz w:val="30"/>
          <w:szCs w:val="30"/>
          <w:lang w:val="tt-RU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бар</w:t>
      </w:r>
      <w:r w:rsidRPr="00C51ACF">
        <w:rPr>
          <w:rFonts w:ascii="Times New Roman" w:hAnsi="Times New Roman"/>
          <w:sz w:val="30"/>
          <w:szCs w:val="30"/>
          <w:lang w:val="tt-RU"/>
        </w:rPr>
        <w:t xml:space="preserve">. </w:t>
      </w:r>
    </w:p>
    <w:p w:rsidR="00F86AAF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73149B">
        <w:rPr>
          <w:rFonts w:ascii="Times New Roman" w:hAnsi="Times New Roman"/>
          <w:sz w:val="30"/>
          <w:szCs w:val="30"/>
          <w:lang w:val="tt-RU"/>
        </w:rPr>
        <w:t>Булган ки</w:t>
      </w:r>
      <w:r>
        <w:rPr>
          <w:rFonts w:ascii="Times New Roman" w:hAnsi="Times New Roman"/>
          <w:sz w:val="30"/>
          <w:szCs w:val="30"/>
          <w:lang w:val="tt-RU"/>
        </w:rPr>
        <w:t>мчелеклә</w:t>
      </w:r>
      <w:r w:rsidRPr="0073149B">
        <w:rPr>
          <w:rFonts w:ascii="Times New Roman" w:hAnsi="Times New Roman"/>
          <w:sz w:val="30"/>
          <w:szCs w:val="30"/>
          <w:lang w:val="tt-RU"/>
        </w:rPr>
        <w:t>р эш ба</w:t>
      </w:r>
      <w:r>
        <w:rPr>
          <w:rFonts w:ascii="Times New Roman" w:hAnsi="Times New Roman"/>
          <w:sz w:val="30"/>
          <w:szCs w:val="30"/>
          <w:lang w:val="tt-RU"/>
        </w:rPr>
        <w:t>рышында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 т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73149B">
        <w:rPr>
          <w:rFonts w:ascii="Times New Roman" w:hAnsi="Times New Roman"/>
          <w:sz w:val="30"/>
          <w:szCs w:val="30"/>
          <w:lang w:val="tt-RU"/>
        </w:rPr>
        <w:t>з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телде. </w:t>
      </w:r>
      <w:r>
        <w:rPr>
          <w:rFonts w:ascii="Times New Roman" w:hAnsi="Times New Roman"/>
          <w:sz w:val="30"/>
          <w:szCs w:val="30"/>
          <w:lang w:val="tt-RU"/>
        </w:rPr>
        <w:t>Л</w:t>
      </w:r>
      <w:r w:rsidRPr="0073149B">
        <w:rPr>
          <w:rFonts w:ascii="Times New Roman" w:hAnsi="Times New Roman"/>
          <w:sz w:val="30"/>
          <w:szCs w:val="30"/>
          <w:lang w:val="tt-RU"/>
        </w:rPr>
        <w:t>ингв</w:t>
      </w:r>
      <w:r>
        <w:rPr>
          <w:rFonts w:ascii="Times New Roman" w:hAnsi="Times New Roman"/>
          <w:sz w:val="30"/>
          <w:szCs w:val="30"/>
          <w:lang w:val="tt-RU"/>
        </w:rPr>
        <w:t>о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экспертиза </w:t>
      </w:r>
      <w:r>
        <w:rPr>
          <w:rFonts w:ascii="Times New Roman" w:hAnsi="Times New Roman"/>
          <w:sz w:val="30"/>
          <w:szCs w:val="30"/>
          <w:lang w:val="tt-RU"/>
        </w:rPr>
        <w:t>ү</w:t>
      </w:r>
      <w:r w:rsidRPr="0073149B">
        <w:rPr>
          <w:rFonts w:ascii="Times New Roman" w:hAnsi="Times New Roman"/>
          <w:sz w:val="30"/>
          <w:szCs w:val="30"/>
          <w:lang w:val="tt-RU"/>
        </w:rPr>
        <w:t>тк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73149B">
        <w:rPr>
          <w:rFonts w:ascii="Times New Roman" w:hAnsi="Times New Roman"/>
          <w:sz w:val="30"/>
          <w:szCs w:val="30"/>
          <w:lang w:val="tt-RU"/>
        </w:rPr>
        <w:t>релде</w:t>
      </w:r>
      <w:r>
        <w:rPr>
          <w:rFonts w:ascii="Times New Roman" w:hAnsi="Times New Roman"/>
          <w:sz w:val="30"/>
          <w:szCs w:val="30"/>
          <w:lang w:val="tt-RU"/>
        </w:rPr>
        <w:t>.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З</w:t>
      </w:r>
      <w:r w:rsidRPr="0073149B">
        <w:rPr>
          <w:rFonts w:ascii="Times New Roman" w:hAnsi="Times New Roman"/>
          <w:sz w:val="30"/>
          <w:szCs w:val="30"/>
          <w:lang w:val="tt-RU"/>
        </w:rPr>
        <w:t>акон</w:t>
      </w:r>
      <w:r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73149B">
        <w:rPr>
          <w:rFonts w:ascii="Times New Roman" w:hAnsi="Times New Roman"/>
          <w:sz w:val="30"/>
          <w:szCs w:val="30"/>
          <w:lang w:val="tt-RU"/>
        </w:rPr>
        <w:t>проек</w:t>
      </w:r>
      <w:r>
        <w:rPr>
          <w:rFonts w:ascii="Times New Roman" w:hAnsi="Times New Roman"/>
          <w:sz w:val="30"/>
          <w:szCs w:val="30"/>
          <w:lang w:val="tt-RU"/>
        </w:rPr>
        <w:t>тының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 рус </w:t>
      </w:r>
      <w:r>
        <w:rPr>
          <w:rFonts w:ascii="Times New Roman" w:hAnsi="Times New Roman"/>
          <w:sz w:val="30"/>
          <w:szCs w:val="30"/>
          <w:lang w:val="tt-RU"/>
        </w:rPr>
        <w:t>һә</w:t>
      </w:r>
      <w:r w:rsidRPr="0073149B">
        <w:rPr>
          <w:rFonts w:ascii="Times New Roman" w:hAnsi="Times New Roman"/>
          <w:sz w:val="30"/>
          <w:szCs w:val="30"/>
          <w:lang w:val="tt-RU"/>
        </w:rPr>
        <w:t>м татар тел</w:t>
      </w:r>
      <w:r w:rsidR="00F86AAF">
        <w:rPr>
          <w:rFonts w:ascii="Times New Roman" w:hAnsi="Times New Roman"/>
          <w:sz w:val="30"/>
          <w:szCs w:val="30"/>
          <w:lang w:val="tt-RU"/>
        </w:rPr>
        <w:t>ләрен</w:t>
      </w:r>
      <w:r w:rsidRPr="0073149B">
        <w:rPr>
          <w:rFonts w:ascii="Times New Roman" w:hAnsi="Times New Roman"/>
          <w:sz w:val="30"/>
          <w:szCs w:val="30"/>
          <w:lang w:val="tt-RU"/>
        </w:rPr>
        <w:t>д</w:t>
      </w:r>
      <w:r>
        <w:rPr>
          <w:rFonts w:ascii="Times New Roman" w:hAnsi="Times New Roman"/>
          <w:sz w:val="30"/>
          <w:szCs w:val="30"/>
          <w:lang w:val="tt-RU"/>
        </w:rPr>
        <w:t>әге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 текстлары т</w:t>
      </w:r>
      <w:r>
        <w:rPr>
          <w:rFonts w:ascii="Times New Roman" w:hAnsi="Times New Roman"/>
          <w:sz w:val="30"/>
          <w:szCs w:val="30"/>
          <w:lang w:val="tt-RU"/>
        </w:rPr>
        <w:t>әң</w:t>
      </w:r>
      <w:r w:rsidRPr="0073149B">
        <w:rPr>
          <w:rFonts w:ascii="Times New Roman" w:hAnsi="Times New Roman"/>
          <w:sz w:val="30"/>
          <w:szCs w:val="30"/>
          <w:lang w:val="tt-RU"/>
        </w:rPr>
        <w:t>г</w:t>
      </w:r>
      <w:r>
        <w:rPr>
          <w:rFonts w:ascii="Times New Roman" w:hAnsi="Times New Roman"/>
          <w:sz w:val="30"/>
          <w:szCs w:val="30"/>
          <w:lang w:val="tt-RU"/>
        </w:rPr>
        <w:t>әл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. </w:t>
      </w:r>
    </w:p>
    <w:p w:rsidR="003D3FC1" w:rsidRPr="0073149B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>
        <w:rPr>
          <w:rFonts w:ascii="Times New Roman" w:hAnsi="Times New Roman"/>
          <w:sz w:val="30"/>
          <w:szCs w:val="30"/>
          <w:lang w:val="tt-RU"/>
        </w:rPr>
        <w:t>Дәү</w:t>
      </w:r>
      <w:r w:rsidRPr="002B2757">
        <w:rPr>
          <w:rFonts w:ascii="Times New Roman" w:hAnsi="Times New Roman"/>
          <w:sz w:val="30"/>
          <w:szCs w:val="30"/>
          <w:lang w:val="tt-RU"/>
        </w:rPr>
        <w:t>л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т </w:t>
      </w:r>
      <w:r>
        <w:rPr>
          <w:rFonts w:ascii="Times New Roman" w:hAnsi="Times New Roman"/>
          <w:sz w:val="30"/>
          <w:szCs w:val="30"/>
          <w:lang w:val="tt-RU"/>
        </w:rPr>
        <w:t>С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оветы </w:t>
      </w:r>
      <w:r>
        <w:rPr>
          <w:rFonts w:ascii="Times New Roman" w:hAnsi="Times New Roman"/>
          <w:sz w:val="30"/>
          <w:szCs w:val="30"/>
          <w:lang w:val="tt-RU"/>
        </w:rPr>
        <w:t>Р</w:t>
      </w:r>
      <w:r w:rsidRPr="0073149B">
        <w:rPr>
          <w:rFonts w:ascii="Times New Roman" w:hAnsi="Times New Roman"/>
          <w:sz w:val="30"/>
          <w:szCs w:val="30"/>
          <w:lang w:val="tt-RU"/>
        </w:rPr>
        <w:t>егламент</w:t>
      </w:r>
      <w:r>
        <w:rPr>
          <w:rFonts w:ascii="Times New Roman" w:hAnsi="Times New Roman"/>
          <w:sz w:val="30"/>
          <w:szCs w:val="30"/>
          <w:lang w:val="tt-RU"/>
        </w:rPr>
        <w:t>ы</w:t>
      </w:r>
      <w:r w:rsidR="00F86AAF">
        <w:rPr>
          <w:rFonts w:ascii="Times New Roman" w:hAnsi="Times New Roman"/>
          <w:sz w:val="30"/>
          <w:szCs w:val="30"/>
          <w:lang w:val="tt-RU"/>
        </w:rPr>
        <w:t>ның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 90 статьяс</w:t>
      </w:r>
      <w:r>
        <w:rPr>
          <w:rFonts w:ascii="Times New Roman" w:hAnsi="Times New Roman"/>
          <w:sz w:val="30"/>
          <w:szCs w:val="30"/>
          <w:lang w:val="tt-RU"/>
        </w:rPr>
        <w:t>ын</w:t>
      </w:r>
      <w:r w:rsidR="00F86AAF">
        <w:rPr>
          <w:rFonts w:ascii="Times New Roman" w:hAnsi="Times New Roman"/>
          <w:sz w:val="30"/>
          <w:szCs w:val="30"/>
          <w:lang w:val="tt-RU"/>
        </w:rPr>
        <w:t>дагы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 6 пункты нигезенд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 комитет проектны беренче </w:t>
      </w:r>
      <w:r>
        <w:rPr>
          <w:rFonts w:ascii="Times New Roman" w:hAnsi="Times New Roman"/>
          <w:sz w:val="30"/>
          <w:szCs w:val="30"/>
          <w:lang w:val="tt-RU"/>
        </w:rPr>
        <w:t>һә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м 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73149B">
        <w:rPr>
          <w:rFonts w:ascii="Times New Roman" w:hAnsi="Times New Roman"/>
          <w:sz w:val="30"/>
          <w:szCs w:val="30"/>
          <w:lang w:val="tt-RU"/>
        </w:rPr>
        <w:t>ченче ук</w:t>
      </w:r>
      <w:r>
        <w:rPr>
          <w:rFonts w:ascii="Times New Roman" w:hAnsi="Times New Roman"/>
          <w:sz w:val="30"/>
          <w:szCs w:val="30"/>
          <w:lang w:val="tt-RU"/>
        </w:rPr>
        <w:t>ы</w:t>
      </w:r>
      <w:r w:rsidRPr="0073149B">
        <w:rPr>
          <w:rFonts w:ascii="Times New Roman" w:hAnsi="Times New Roman"/>
          <w:sz w:val="30"/>
          <w:szCs w:val="30"/>
          <w:lang w:val="tt-RU"/>
        </w:rPr>
        <w:t>лышта кабул ит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73149B">
        <w:rPr>
          <w:rFonts w:ascii="Times New Roman" w:hAnsi="Times New Roman"/>
          <w:sz w:val="30"/>
          <w:szCs w:val="30"/>
          <w:lang w:val="tt-RU"/>
        </w:rPr>
        <w:t>рг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 т</w:t>
      </w:r>
      <w:r>
        <w:rPr>
          <w:rFonts w:ascii="Times New Roman" w:hAnsi="Times New Roman"/>
          <w:sz w:val="30"/>
          <w:szCs w:val="30"/>
          <w:lang w:val="tt-RU"/>
        </w:rPr>
        <w:t>әкъд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им </w:t>
      </w:r>
      <w:r>
        <w:rPr>
          <w:rFonts w:ascii="Times New Roman" w:hAnsi="Times New Roman"/>
          <w:sz w:val="30"/>
          <w:szCs w:val="30"/>
          <w:lang w:val="tt-RU"/>
        </w:rPr>
        <w:t>итә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. </w:t>
      </w:r>
    </w:p>
    <w:p w:rsidR="003D3FC1" w:rsidRPr="00804B5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804B53">
        <w:rPr>
          <w:rFonts w:ascii="Times New Roman" w:hAnsi="Times New Roman"/>
          <w:b/>
          <w:sz w:val="30"/>
          <w:szCs w:val="30"/>
          <w:lang w:val="tt-RU"/>
        </w:rPr>
        <w:t xml:space="preserve">Председательствующий. </w:t>
      </w:r>
      <w:r w:rsidRPr="00804B53">
        <w:rPr>
          <w:rFonts w:ascii="Times New Roman" w:hAnsi="Times New Roman"/>
          <w:sz w:val="30"/>
          <w:szCs w:val="30"/>
          <w:lang w:val="tt-RU"/>
        </w:rPr>
        <w:t>Р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804B53">
        <w:rPr>
          <w:rFonts w:ascii="Times New Roman" w:hAnsi="Times New Roman"/>
          <w:sz w:val="30"/>
          <w:szCs w:val="30"/>
          <w:lang w:val="tt-RU"/>
        </w:rPr>
        <w:t>хм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804B53">
        <w:rPr>
          <w:rFonts w:ascii="Times New Roman" w:hAnsi="Times New Roman"/>
          <w:sz w:val="30"/>
          <w:szCs w:val="30"/>
          <w:lang w:val="tt-RU"/>
        </w:rPr>
        <w:t xml:space="preserve">т. </w:t>
      </w:r>
    </w:p>
    <w:p w:rsidR="003D3FC1" w:rsidRPr="00804B5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804B53">
        <w:rPr>
          <w:rFonts w:ascii="Times New Roman" w:hAnsi="Times New Roman"/>
          <w:sz w:val="30"/>
          <w:szCs w:val="30"/>
          <w:lang w:val="tt-RU"/>
        </w:rPr>
        <w:t xml:space="preserve">Нинди </w:t>
      </w:r>
      <w:r>
        <w:rPr>
          <w:rFonts w:ascii="Times New Roman" w:hAnsi="Times New Roman"/>
          <w:sz w:val="30"/>
          <w:szCs w:val="30"/>
          <w:lang w:val="tt-RU"/>
        </w:rPr>
        <w:t xml:space="preserve">тәкъдимнәр бар? 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Беренче </w:t>
      </w:r>
      <w:r>
        <w:rPr>
          <w:rFonts w:ascii="Times New Roman" w:hAnsi="Times New Roman"/>
          <w:sz w:val="30"/>
          <w:szCs w:val="30"/>
          <w:lang w:val="tt-RU"/>
        </w:rPr>
        <w:t>һә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м 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73149B">
        <w:rPr>
          <w:rFonts w:ascii="Times New Roman" w:hAnsi="Times New Roman"/>
          <w:sz w:val="30"/>
          <w:szCs w:val="30"/>
          <w:lang w:val="tt-RU"/>
        </w:rPr>
        <w:t>ченче ук</w:t>
      </w:r>
      <w:r>
        <w:rPr>
          <w:rFonts w:ascii="Times New Roman" w:hAnsi="Times New Roman"/>
          <w:sz w:val="30"/>
          <w:szCs w:val="30"/>
          <w:lang w:val="tt-RU"/>
        </w:rPr>
        <w:t>ы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лышта кабул </w:t>
      </w:r>
      <w:r>
        <w:rPr>
          <w:rFonts w:ascii="Times New Roman" w:hAnsi="Times New Roman"/>
          <w:sz w:val="30"/>
          <w:szCs w:val="30"/>
          <w:lang w:val="tt-RU"/>
        </w:rPr>
        <w:t>итүне тавышка</w:t>
      </w:r>
      <w:r w:rsidRPr="0073149B">
        <w:rPr>
          <w:rFonts w:ascii="Times New Roman" w:hAnsi="Times New Roman"/>
          <w:sz w:val="30"/>
          <w:szCs w:val="30"/>
          <w:lang w:val="tt-RU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>куям</w:t>
      </w:r>
      <w:r w:rsidR="00F86AAF">
        <w:rPr>
          <w:rFonts w:ascii="Times New Roman" w:hAnsi="Times New Roman"/>
          <w:sz w:val="30"/>
          <w:szCs w:val="30"/>
          <w:lang w:val="tt-RU"/>
        </w:rPr>
        <w:t>: к</w:t>
      </w:r>
      <w:r w:rsidRPr="00804B53">
        <w:rPr>
          <w:rFonts w:ascii="Times New Roman" w:hAnsi="Times New Roman"/>
          <w:sz w:val="30"/>
          <w:szCs w:val="30"/>
          <w:lang w:val="tt-RU"/>
        </w:rPr>
        <w:t xml:space="preserve">ем риза? 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val="tt-RU"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78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tt-RU"/>
        </w:rPr>
        <w:t>Принято</w:t>
      </w:r>
      <w:r w:rsidRPr="00455973">
        <w:rPr>
          <w:rFonts w:ascii="Times New Roman" w:hAnsi="Times New Roman"/>
          <w:sz w:val="30"/>
          <w:szCs w:val="30"/>
        </w:rPr>
        <w:t xml:space="preserve"> единогласно.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следующему вопросу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 w:rsidR="009C2F75">
        <w:rPr>
          <w:rFonts w:ascii="Times New Roman" w:hAnsi="Times New Roman"/>
          <w:sz w:val="30"/>
          <w:szCs w:val="30"/>
          <w:lang w:val="tt-RU"/>
        </w:rPr>
        <w:t xml:space="preserve">повестки дня </w:t>
      </w:r>
      <w:r w:rsidRPr="00455973">
        <w:rPr>
          <w:rFonts w:ascii="Times New Roman" w:hAnsi="Times New Roman"/>
          <w:sz w:val="30"/>
          <w:szCs w:val="30"/>
        </w:rPr>
        <w:t>докла</w:t>
      </w:r>
      <w:r>
        <w:rPr>
          <w:rFonts w:ascii="Times New Roman" w:hAnsi="Times New Roman"/>
          <w:sz w:val="30"/>
          <w:szCs w:val="30"/>
        </w:rPr>
        <w:t>дывает</w:t>
      </w:r>
      <w:r w:rsidRPr="00455973">
        <w:rPr>
          <w:rFonts w:ascii="Times New Roman" w:hAnsi="Times New Roman"/>
          <w:sz w:val="30"/>
          <w:szCs w:val="30"/>
        </w:rPr>
        <w:t xml:space="preserve"> Альберт </w:t>
      </w:r>
      <w:proofErr w:type="spellStart"/>
      <w:r w:rsidRPr="00455973">
        <w:rPr>
          <w:rFonts w:ascii="Times New Roman" w:hAnsi="Times New Roman"/>
          <w:sz w:val="30"/>
          <w:szCs w:val="30"/>
        </w:rPr>
        <w:t>Галимзянович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Хабибуллин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председатель </w:t>
      </w: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омитета по государственном</w:t>
      </w:r>
      <w:r>
        <w:rPr>
          <w:rFonts w:ascii="Times New Roman" w:hAnsi="Times New Roman"/>
          <w:sz w:val="30"/>
          <w:szCs w:val="30"/>
        </w:rPr>
        <w:t>у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строи</w:t>
      </w:r>
      <w:r w:rsidRPr="00455973">
        <w:rPr>
          <w:rFonts w:ascii="Times New Roman" w:hAnsi="Times New Roman"/>
          <w:sz w:val="30"/>
          <w:szCs w:val="30"/>
        </w:rPr>
        <w:t>тельству и местному самоуправлению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Законопроект </w:t>
      </w:r>
      <w:r w:rsidRPr="00A8515D">
        <w:rPr>
          <w:rFonts w:ascii="Times New Roman" w:hAnsi="Times New Roman"/>
          <w:sz w:val="30"/>
          <w:szCs w:val="30"/>
        </w:rPr>
        <w:t>«О внесении изменений в Кодекс Республики Татарстан о муниципальной службе»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9C2F75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val="tt-RU"/>
        </w:rPr>
      </w:pPr>
      <w:r w:rsidRPr="00455973">
        <w:rPr>
          <w:rFonts w:ascii="Times New Roman" w:hAnsi="Times New Roman"/>
          <w:b/>
          <w:sz w:val="30"/>
          <w:szCs w:val="30"/>
        </w:rPr>
        <w:t>Хабибуллин А.Г.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 w:rsidRPr="002B2757">
        <w:rPr>
          <w:rFonts w:ascii="Times New Roman" w:hAnsi="Times New Roman"/>
          <w:sz w:val="30"/>
          <w:szCs w:val="30"/>
          <w:lang w:val="tt-RU"/>
        </w:rPr>
        <w:t>Х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2B2757">
        <w:rPr>
          <w:rFonts w:ascii="Times New Roman" w:hAnsi="Times New Roman"/>
          <w:sz w:val="30"/>
          <w:szCs w:val="30"/>
          <w:lang w:val="tt-RU"/>
        </w:rPr>
        <w:t>рм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тле Р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2B2757">
        <w:rPr>
          <w:rFonts w:ascii="Times New Roman" w:hAnsi="Times New Roman"/>
          <w:sz w:val="30"/>
          <w:szCs w:val="30"/>
          <w:lang w:val="tt-RU"/>
        </w:rPr>
        <w:t>ст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м Нургали улы</w:t>
      </w:r>
      <w:r w:rsidR="009C2F75">
        <w:rPr>
          <w:rFonts w:ascii="Times New Roman" w:hAnsi="Times New Roman"/>
          <w:sz w:val="30"/>
          <w:szCs w:val="30"/>
          <w:lang w:val="tt-RU"/>
        </w:rPr>
        <w:t>! Х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2B2757">
        <w:rPr>
          <w:rFonts w:ascii="Times New Roman" w:hAnsi="Times New Roman"/>
          <w:sz w:val="30"/>
          <w:szCs w:val="30"/>
          <w:lang w:val="tt-RU"/>
        </w:rPr>
        <w:t>рм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тле Ф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ри</w:t>
      </w:r>
      <w:r>
        <w:rPr>
          <w:rFonts w:ascii="Times New Roman" w:hAnsi="Times New Roman"/>
          <w:sz w:val="30"/>
          <w:szCs w:val="30"/>
          <w:lang w:val="tt-RU"/>
        </w:rPr>
        <w:t>т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 Х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>йрулла улы</w:t>
      </w:r>
      <w:r w:rsidR="009C2F75">
        <w:rPr>
          <w:rFonts w:ascii="Times New Roman" w:hAnsi="Times New Roman"/>
          <w:sz w:val="30"/>
          <w:szCs w:val="30"/>
          <w:lang w:val="tt-RU"/>
        </w:rPr>
        <w:t>! Х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2B2757">
        <w:rPr>
          <w:rFonts w:ascii="Times New Roman" w:hAnsi="Times New Roman"/>
          <w:sz w:val="30"/>
          <w:szCs w:val="30"/>
          <w:lang w:val="tt-RU"/>
        </w:rPr>
        <w:t>рм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тле </w:t>
      </w:r>
      <w:r>
        <w:rPr>
          <w:rFonts w:ascii="Times New Roman" w:hAnsi="Times New Roman"/>
          <w:sz w:val="30"/>
          <w:szCs w:val="30"/>
          <w:lang w:val="tt-RU"/>
        </w:rPr>
        <w:t>Дәү</w:t>
      </w:r>
      <w:r w:rsidRPr="002B2757">
        <w:rPr>
          <w:rFonts w:ascii="Times New Roman" w:hAnsi="Times New Roman"/>
          <w:sz w:val="30"/>
          <w:szCs w:val="30"/>
          <w:lang w:val="tt-RU"/>
        </w:rPr>
        <w:t>л</w:t>
      </w:r>
      <w:r>
        <w:rPr>
          <w:rFonts w:ascii="Times New Roman" w:hAnsi="Times New Roman"/>
          <w:sz w:val="30"/>
          <w:szCs w:val="30"/>
          <w:lang w:val="tt-RU"/>
        </w:rPr>
        <w:t>ә</w:t>
      </w:r>
      <w:r w:rsidRPr="002B2757">
        <w:rPr>
          <w:rFonts w:ascii="Times New Roman" w:hAnsi="Times New Roman"/>
          <w:sz w:val="30"/>
          <w:szCs w:val="30"/>
          <w:lang w:val="tt-RU"/>
        </w:rPr>
        <w:t xml:space="preserve">т </w:t>
      </w:r>
      <w:r>
        <w:rPr>
          <w:rFonts w:ascii="Times New Roman" w:hAnsi="Times New Roman"/>
          <w:sz w:val="30"/>
          <w:szCs w:val="30"/>
          <w:lang w:val="tt-RU"/>
        </w:rPr>
        <w:t>С</w:t>
      </w:r>
      <w:r w:rsidRPr="002B2757">
        <w:rPr>
          <w:rFonts w:ascii="Times New Roman" w:hAnsi="Times New Roman"/>
          <w:sz w:val="30"/>
          <w:szCs w:val="30"/>
          <w:lang w:val="tt-RU"/>
        </w:rPr>
        <w:t>оветы депутатлары</w:t>
      </w:r>
      <w:r>
        <w:rPr>
          <w:rFonts w:ascii="Times New Roman" w:hAnsi="Times New Roman"/>
          <w:sz w:val="30"/>
          <w:szCs w:val="30"/>
          <w:lang w:val="tt-RU"/>
        </w:rPr>
        <w:t>!</w:t>
      </w:r>
      <w:r w:rsidRPr="009C2F75">
        <w:rPr>
          <w:rFonts w:ascii="Times New Roman" w:hAnsi="Times New Roman"/>
          <w:sz w:val="30"/>
          <w:szCs w:val="30"/>
          <w:lang w:val="tt-RU"/>
        </w:rPr>
        <w:t xml:space="preserve"> </w:t>
      </w:r>
      <w:r w:rsidRPr="00804B53">
        <w:rPr>
          <w:rFonts w:ascii="Times New Roman" w:hAnsi="Times New Roman"/>
          <w:sz w:val="30"/>
          <w:szCs w:val="30"/>
          <w:lang w:val="tt-RU"/>
        </w:rPr>
        <w:t xml:space="preserve"> </w:t>
      </w:r>
    </w:p>
    <w:p w:rsidR="00382439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lastRenderedPageBreak/>
        <w:t xml:space="preserve">Проект закона Республики Татарстан </w:t>
      </w:r>
      <w:r w:rsidRPr="00A8515D">
        <w:rPr>
          <w:rFonts w:ascii="Times New Roman" w:hAnsi="Times New Roman"/>
          <w:sz w:val="30"/>
          <w:szCs w:val="30"/>
        </w:rPr>
        <w:t>«О внесении изменений в Кодекс Республики Татарстан о муниципальной службе»</w:t>
      </w:r>
      <w:r w:rsidRPr="00455973">
        <w:rPr>
          <w:rFonts w:ascii="Times New Roman" w:hAnsi="Times New Roman"/>
          <w:sz w:val="30"/>
          <w:szCs w:val="30"/>
        </w:rPr>
        <w:t xml:space="preserve"> подготовлен в связи с необходимостью приведения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>еспубликанского законодательства в соответстви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с </w:t>
      </w:r>
      <w:proofErr w:type="gramStart"/>
      <w:r w:rsidRPr="00455973">
        <w:rPr>
          <w:rFonts w:ascii="Times New Roman" w:hAnsi="Times New Roman"/>
          <w:sz w:val="30"/>
          <w:szCs w:val="30"/>
        </w:rPr>
        <w:t>федеральным</w:t>
      </w:r>
      <w:proofErr w:type="gramEnd"/>
      <w:r w:rsidRPr="00455973">
        <w:rPr>
          <w:rFonts w:ascii="Times New Roman" w:hAnsi="Times New Roman"/>
          <w:sz w:val="30"/>
          <w:szCs w:val="30"/>
        </w:rPr>
        <w:t>. Так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Федеральным законом от 30 июня 2016 года «О внесении изменений</w:t>
      </w:r>
      <w:r>
        <w:rPr>
          <w:rFonts w:ascii="Times New Roman" w:hAnsi="Times New Roman"/>
          <w:sz w:val="30"/>
          <w:szCs w:val="30"/>
        </w:rPr>
        <w:t xml:space="preserve"> в Федеральный закон «</w:t>
      </w:r>
      <w:r w:rsidRPr="00455973">
        <w:rPr>
          <w:rFonts w:ascii="Times New Roman" w:hAnsi="Times New Roman"/>
          <w:sz w:val="30"/>
          <w:szCs w:val="30"/>
        </w:rPr>
        <w:t>О государственной гражданской служб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Российской Федерации</w:t>
      </w:r>
      <w:r>
        <w:rPr>
          <w:rFonts w:ascii="Times New Roman" w:hAnsi="Times New Roman"/>
          <w:sz w:val="30"/>
          <w:szCs w:val="30"/>
        </w:rPr>
        <w:t xml:space="preserve">» и Федеральный закон «О </w:t>
      </w:r>
      <w:r w:rsidRPr="00455973">
        <w:rPr>
          <w:rFonts w:ascii="Times New Roman" w:hAnsi="Times New Roman"/>
          <w:sz w:val="30"/>
          <w:szCs w:val="30"/>
        </w:rPr>
        <w:t>муниципальной служб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в Российской Федерации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 перечень типовых квалификационных требований</w:t>
      </w:r>
      <w:r>
        <w:rPr>
          <w:rFonts w:ascii="Times New Roman" w:hAnsi="Times New Roman"/>
          <w:sz w:val="30"/>
          <w:szCs w:val="30"/>
        </w:rPr>
        <w:t xml:space="preserve">, </w:t>
      </w:r>
      <w:r w:rsidRPr="00455973">
        <w:rPr>
          <w:rFonts w:ascii="Times New Roman" w:hAnsi="Times New Roman"/>
          <w:sz w:val="30"/>
          <w:szCs w:val="30"/>
        </w:rPr>
        <w:t>необходим</w:t>
      </w:r>
      <w:r>
        <w:rPr>
          <w:rFonts w:ascii="Times New Roman" w:hAnsi="Times New Roman"/>
          <w:sz w:val="30"/>
          <w:szCs w:val="30"/>
        </w:rPr>
        <w:t>ых</w:t>
      </w:r>
      <w:r w:rsidRPr="00455973">
        <w:rPr>
          <w:rFonts w:ascii="Times New Roman" w:hAnsi="Times New Roman"/>
          <w:sz w:val="30"/>
          <w:szCs w:val="30"/>
        </w:rPr>
        <w:t xml:space="preserve"> для замещения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должност</w:t>
      </w:r>
      <w:r>
        <w:rPr>
          <w:rFonts w:ascii="Times New Roman" w:hAnsi="Times New Roman"/>
          <w:sz w:val="30"/>
          <w:szCs w:val="30"/>
        </w:rPr>
        <w:t>ей</w:t>
      </w:r>
      <w:r w:rsidRPr="00455973">
        <w:rPr>
          <w:rFonts w:ascii="Times New Roman" w:hAnsi="Times New Roman"/>
          <w:sz w:val="30"/>
          <w:szCs w:val="30"/>
        </w:rPr>
        <w:t xml:space="preserve"> муниципальной службы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дополнен требованием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стажу работы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направлению подготовк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При этом исключена необходимость установления законом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субъекта Российской Федерации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типовых квалификационных требований к профессиональным знаниям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455973">
        <w:rPr>
          <w:rFonts w:ascii="Times New Roman" w:hAnsi="Times New Roman"/>
          <w:sz w:val="30"/>
          <w:szCs w:val="30"/>
        </w:rPr>
        <w:t xml:space="preserve"> навыкам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необходимым для исполнения должностных обязанностей. Установлен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 xml:space="preserve"> требовани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о пред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ставлении представителю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нанимател</w:t>
      </w:r>
      <w:r>
        <w:rPr>
          <w:rFonts w:ascii="Times New Roman" w:hAnsi="Times New Roman"/>
          <w:sz w:val="30"/>
          <w:szCs w:val="30"/>
        </w:rPr>
        <w:t xml:space="preserve">я </w:t>
      </w:r>
      <w:r w:rsidRPr="00455973">
        <w:rPr>
          <w:rFonts w:ascii="Times New Roman" w:hAnsi="Times New Roman"/>
          <w:sz w:val="30"/>
          <w:szCs w:val="30"/>
        </w:rPr>
        <w:t>муниципальным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 xml:space="preserve"> служащими, а также лицами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претендующими </w:t>
      </w:r>
      <w:r>
        <w:rPr>
          <w:rFonts w:ascii="Times New Roman" w:hAnsi="Times New Roman"/>
          <w:sz w:val="30"/>
          <w:szCs w:val="30"/>
        </w:rPr>
        <w:t xml:space="preserve">на </w:t>
      </w:r>
      <w:r w:rsidRPr="00455973">
        <w:rPr>
          <w:rFonts w:ascii="Times New Roman" w:hAnsi="Times New Roman"/>
          <w:sz w:val="30"/>
          <w:szCs w:val="30"/>
        </w:rPr>
        <w:t>замещени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должностей муниципальной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службы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сведений об адресах сайтов или страниц сайтов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в сети </w:t>
      </w:r>
      <w:r w:rsidR="00382439">
        <w:rPr>
          <w:rFonts w:ascii="Times New Roman" w:hAnsi="Times New Roman"/>
          <w:sz w:val="30"/>
          <w:szCs w:val="30"/>
        </w:rPr>
        <w:t>«</w:t>
      </w:r>
      <w:r w:rsidRPr="00455973">
        <w:rPr>
          <w:rFonts w:ascii="Times New Roman" w:hAnsi="Times New Roman"/>
          <w:sz w:val="30"/>
          <w:szCs w:val="30"/>
        </w:rPr>
        <w:t>Интернет</w:t>
      </w:r>
      <w:r w:rsidR="00382439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, н</w:t>
      </w:r>
      <w:r w:rsidRPr="00455973">
        <w:rPr>
          <w:rFonts w:ascii="Times New Roman" w:hAnsi="Times New Roman"/>
          <w:sz w:val="30"/>
          <w:szCs w:val="30"/>
        </w:rPr>
        <w:t>а которы</w:t>
      </w:r>
      <w:r>
        <w:rPr>
          <w:rFonts w:ascii="Times New Roman" w:hAnsi="Times New Roman"/>
          <w:sz w:val="30"/>
          <w:szCs w:val="30"/>
        </w:rPr>
        <w:t>х</w:t>
      </w:r>
      <w:r w:rsidRPr="00455973">
        <w:rPr>
          <w:rFonts w:ascii="Times New Roman" w:hAnsi="Times New Roman"/>
          <w:sz w:val="30"/>
          <w:szCs w:val="30"/>
        </w:rPr>
        <w:t xml:space="preserve"> гражданин размещал общедоступную информацию, а также данные, позволяющие его идентифицировать.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В случае несоблюдения указанного требования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гражданин не может быть принят на муниципальную службу, а муниципальн</w:t>
      </w:r>
      <w:r>
        <w:rPr>
          <w:rFonts w:ascii="Times New Roman" w:hAnsi="Times New Roman"/>
          <w:sz w:val="30"/>
          <w:szCs w:val="30"/>
        </w:rPr>
        <w:t>ый</w:t>
      </w:r>
      <w:r w:rsidRPr="00455973">
        <w:rPr>
          <w:rFonts w:ascii="Times New Roman" w:hAnsi="Times New Roman"/>
          <w:sz w:val="30"/>
          <w:szCs w:val="30"/>
        </w:rPr>
        <w:t xml:space="preserve"> служащ</w:t>
      </w:r>
      <w:r>
        <w:rPr>
          <w:rFonts w:ascii="Times New Roman" w:hAnsi="Times New Roman"/>
          <w:sz w:val="30"/>
          <w:szCs w:val="30"/>
        </w:rPr>
        <w:t>ий</w:t>
      </w:r>
      <w:r w:rsidRPr="00455973">
        <w:rPr>
          <w:rFonts w:ascii="Times New Roman" w:hAnsi="Times New Roman"/>
          <w:sz w:val="30"/>
          <w:szCs w:val="30"/>
        </w:rPr>
        <w:t xml:space="preserve"> не может находит</w:t>
      </w:r>
      <w:r>
        <w:rPr>
          <w:rFonts w:ascii="Times New Roman" w:hAnsi="Times New Roman"/>
          <w:sz w:val="30"/>
          <w:szCs w:val="30"/>
        </w:rPr>
        <w:t>ь</w:t>
      </w:r>
      <w:r w:rsidRPr="00455973">
        <w:rPr>
          <w:rFonts w:ascii="Times New Roman" w:hAnsi="Times New Roman"/>
          <w:sz w:val="30"/>
          <w:szCs w:val="30"/>
        </w:rPr>
        <w:t>ся на службе.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382439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Также законопроектом предусмотрен</w:t>
      </w:r>
      <w:r>
        <w:rPr>
          <w:rFonts w:ascii="Times New Roman" w:hAnsi="Times New Roman"/>
          <w:sz w:val="30"/>
          <w:szCs w:val="30"/>
        </w:rPr>
        <w:t xml:space="preserve">о </w:t>
      </w:r>
      <w:r w:rsidRPr="00455973">
        <w:rPr>
          <w:rFonts w:ascii="Times New Roman" w:hAnsi="Times New Roman"/>
          <w:sz w:val="30"/>
          <w:szCs w:val="30"/>
        </w:rPr>
        <w:t>исключение</w:t>
      </w:r>
      <w:r>
        <w:rPr>
          <w:rFonts w:ascii="Times New Roman" w:hAnsi="Times New Roman"/>
          <w:sz w:val="30"/>
          <w:szCs w:val="30"/>
        </w:rPr>
        <w:t xml:space="preserve"> некоторых требований </w:t>
      </w:r>
      <w:r w:rsidRPr="00455973">
        <w:rPr>
          <w:rFonts w:ascii="Times New Roman" w:hAnsi="Times New Roman"/>
          <w:sz w:val="30"/>
          <w:szCs w:val="30"/>
        </w:rPr>
        <w:t>из типовых квалификационных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требований к стажу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муниципальной службы по конкретной группе должностей. Например, для замещения должности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относящ</w:t>
      </w:r>
      <w:r>
        <w:rPr>
          <w:rFonts w:ascii="Times New Roman" w:hAnsi="Times New Roman"/>
          <w:sz w:val="30"/>
          <w:szCs w:val="30"/>
        </w:rPr>
        <w:t>ей</w:t>
      </w:r>
      <w:r w:rsidRPr="00455973">
        <w:rPr>
          <w:rFonts w:ascii="Times New Roman" w:hAnsi="Times New Roman"/>
          <w:sz w:val="30"/>
          <w:szCs w:val="30"/>
        </w:rPr>
        <w:t>ся к высш</w:t>
      </w:r>
      <w:r>
        <w:rPr>
          <w:rFonts w:ascii="Times New Roman" w:hAnsi="Times New Roman"/>
          <w:sz w:val="30"/>
          <w:szCs w:val="30"/>
        </w:rPr>
        <w:t>им</w:t>
      </w:r>
      <w:r w:rsidRPr="00455973">
        <w:rPr>
          <w:rFonts w:ascii="Times New Roman" w:hAnsi="Times New Roman"/>
          <w:sz w:val="30"/>
          <w:szCs w:val="30"/>
        </w:rPr>
        <w:t xml:space="preserve"> должностям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муниципальной службы</w:t>
      </w:r>
      <w:r>
        <w:rPr>
          <w:rFonts w:ascii="Times New Roman" w:hAnsi="Times New Roman"/>
          <w:sz w:val="30"/>
          <w:szCs w:val="30"/>
        </w:rPr>
        <w:t xml:space="preserve">, </w:t>
      </w:r>
      <w:r w:rsidRPr="00455973">
        <w:rPr>
          <w:rFonts w:ascii="Times New Roman" w:hAnsi="Times New Roman"/>
          <w:sz w:val="30"/>
          <w:szCs w:val="30"/>
        </w:rPr>
        <w:t>ранее требовался стаж работы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на главных и ведущих должностях не менее </w:t>
      </w:r>
      <w:r>
        <w:rPr>
          <w:rFonts w:ascii="Times New Roman" w:hAnsi="Times New Roman"/>
          <w:sz w:val="30"/>
          <w:szCs w:val="30"/>
        </w:rPr>
        <w:t>двух</w:t>
      </w:r>
      <w:r w:rsidRPr="00455973">
        <w:rPr>
          <w:rFonts w:ascii="Times New Roman" w:hAnsi="Times New Roman"/>
          <w:sz w:val="30"/>
          <w:szCs w:val="30"/>
        </w:rPr>
        <w:t xml:space="preserve"> лет. Сейчас не менее </w:t>
      </w:r>
      <w:r>
        <w:rPr>
          <w:rFonts w:ascii="Times New Roman" w:hAnsi="Times New Roman"/>
          <w:sz w:val="30"/>
          <w:szCs w:val="30"/>
        </w:rPr>
        <w:t>двух</w:t>
      </w:r>
      <w:r w:rsidRPr="00455973">
        <w:rPr>
          <w:rFonts w:ascii="Times New Roman" w:hAnsi="Times New Roman"/>
          <w:sz w:val="30"/>
          <w:szCs w:val="30"/>
        </w:rPr>
        <w:t xml:space="preserve"> лет на любой должности.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55973">
        <w:rPr>
          <w:rFonts w:ascii="Times New Roman" w:hAnsi="Times New Roman"/>
          <w:sz w:val="30"/>
          <w:szCs w:val="30"/>
        </w:rPr>
        <w:lastRenderedPageBreak/>
        <w:t>Кроме того,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законопроектом вводится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норма временного характера</w:t>
      </w:r>
      <w:r>
        <w:rPr>
          <w:rFonts w:ascii="Times New Roman" w:hAnsi="Times New Roman"/>
          <w:sz w:val="30"/>
          <w:szCs w:val="30"/>
        </w:rPr>
        <w:t>, с</w:t>
      </w:r>
      <w:r w:rsidRPr="00455973">
        <w:rPr>
          <w:rFonts w:ascii="Times New Roman" w:hAnsi="Times New Roman"/>
          <w:sz w:val="30"/>
          <w:szCs w:val="30"/>
        </w:rPr>
        <w:t>огласно котор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муниципальными правовыми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актами может быть предусмотрен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, что для замещения должностей старшей или младшей групп</w:t>
      </w:r>
      <w:r>
        <w:rPr>
          <w:rFonts w:ascii="Times New Roman" w:hAnsi="Times New Roman"/>
          <w:sz w:val="30"/>
          <w:szCs w:val="30"/>
        </w:rPr>
        <w:t>ы</w:t>
      </w:r>
      <w:r w:rsidRPr="00455973">
        <w:rPr>
          <w:rFonts w:ascii="Times New Roman" w:hAnsi="Times New Roman"/>
          <w:sz w:val="30"/>
          <w:szCs w:val="30"/>
        </w:rPr>
        <w:t xml:space="preserve"> должностей муниципальной службы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квалификационн</w:t>
      </w:r>
      <w:r>
        <w:rPr>
          <w:rFonts w:ascii="Times New Roman" w:hAnsi="Times New Roman"/>
          <w:sz w:val="30"/>
          <w:szCs w:val="30"/>
        </w:rPr>
        <w:t>ые</w:t>
      </w:r>
      <w:r w:rsidRPr="00455973">
        <w:rPr>
          <w:rFonts w:ascii="Times New Roman" w:hAnsi="Times New Roman"/>
          <w:sz w:val="30"/>
          <w:szCs w:val="30"/>
        </w:rPr>
        <w:t xml:space="preserve"> требования к уровню профессионального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образования не предъявля</w:t>
      </w:r>
      <w:r>
        <w:rPr>
          <w:rFonts w:ascii="Times New Roman" w:hAnsi="Times New Roman"/>
          <w:sz w:val="30"/>
          <w:szCs w:val="30"/>
        </w:rPr>
        <w:t>ю</w:t>
      </w:r>
      <w:r w:rsidRPr="00455973">
        <w:rPr>
          <w:rFonts w:ascii="Times New Roman" w:hAnsi="Times New Roman"/>
          <w:sz w:val="30"/>
          <w:szCs w:val="30"/>
        </w:rPr>
        <w:t xml:space="preserve">тся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ри наличии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среднего общего образования</w:t>
      </w:r>
      <w:r>
        <w:rPr>
          <w:rFonts w:ascii="Times New Roman" w:hAnsi="Times New Roman"/>
          <w:sz w:val="30"/>
          <w:szCs w:val="30"/>
        </w:rPr>
        <w:t xml:space="preserve"> и п</w:t>
      </w:r>
      <w:r w:rsidRPr="00455973">
        <w:rPr>
          <w:rFonts w:ascii="Times New Roman" w:hAnsi="Times New Roman"/>
          <w:sz w:val="30"/>
          <w:szCs w:val="30"/>
        </w:rPr>
        <w:t xml:space="preserve">ри условии, что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455973">
        <w:rPr>
          <w:rFonts w:ascii="Times New Roman" w:hAnsi="Times New Roman"/>
          <w:sz w:val="30"/>
          <w:szCs w:val="30"/>
        </w:rPr>
        <w:t>должностные обязанности по соответствующ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>й должности муниципальной службы входит участи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в обеспечени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 xml:space="preserve"> общественного порядка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в соответствии с</w:t>
      </w:r>
      <w:proofErr w:type="gramEnd"/>
      <w:r w:rsidRPr="00455973">
        <w:rPr>
          <w:rFonts w:ascii="Times New Roman" w:hAnsi="Times New Roman"/>
          <w:sz w:val="30"/>
          <w:szCs w:val="30"/>
        </w:rPr>
        <w:t xml:space="preserve"> Законом Республики Татарстан от 25 апреля 2015 года «Об общественных пунктах охран</w:t>
      </w:r>
      <w:r>
        <w:rPr>
          <w:rFonts w:ascii="Times New Roman" w:hAnsi="Times New Roman"/>
          <w:sz w:val="30"/>
          <w:szCs w:val="30"/>
        </w:rPr>
        <w:t>ы</w:t>
      </w:r>
      <w:r w:rsidRPr="00455973">
        <w:rPr>
          <w:rFonts w:ascii="Times New Roman" w:hAnsi="Times New Roman"/>
          <w:sz w:val="30"/>
          <w:szCs w:val="30"/>
        </w:rPr>
        <w:t xml:space="preserve"> порядка в Республике Татарстан». Данная норма направлена на обеспечение органов местного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самоуправления специалистами в области общественной безопасности, в том числе из числа бывших сотрудников полиции. Так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Федеральным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>аконом от 30 ноября 2011 года «О службе в органах внутренних дел Российской Федерации»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 определено, что квалификационные требовани</w:t>
      </w:r>
      <w:r>
        <w:rPr>
          <w:rFonts w:ascii="Times New Roman" w:hAnsi="Times New Roman"/>
          <w:sz w:val="30"/>
          <w:szCs w:val="30"/>
        </w:rPr>
        <w:t>я</w:t>
      </w:r>
      <w:r w:rsidRPr="00455973">
        <w:rPr>
          <w:rFonts w:ascii="Times New Roman" w:hAnsi="Times New Roman"/>
          <w:sz w:val="30"/>
          <w:szCs w:val="30"/>
        </w:rPr>
        <w:t xml:space="preserve"> к должностям в органах внутренних дел предусматрива</w:t>
      </w:r>
      <w:r>
        <w:rPr>
          <w:rFonts w:ascii="Times New Roman" w:hAnsi="Times New Roman"/>
          <w:sz w:val="30"/>
          <w:szCs w:val="30"/>
        </w:rPr>
        <w:t>ю</w:t>
      </w:r>
      <w:r w:rsidRPr="00455973">
        <w:rPr>
          <w:rFonts w:ascii="Times New Roman" w:hAnsi="Times New Roman"/>
          <w:sz w:val="30"/>
          <w:szCs w:val="30"/>
        </w:rPr>
        <w:t xml:space="preserve">т наличие для должностей рядового состава и младшего начальствующего состава среднего общего образования.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Таким образом, на текущий момент сотрудник</w:t>
      </w:r>
      <w:r>
        <w:rPr>
          <w:rFonts w:ascii="Times New Roman" w:hAnsi="Times New Roman"/>
          <w:sz w:val="30"/>
          <w:szCs w:val="30"/>
        </w:rPr>
        <w:t>ам</w:t>
      </w:r>
      <w:r w:rsidRPr="00455973">
        <w:rPr>
          <w:rFonts w:ascii="Times New Roman" w:hAnsi="Times New Roman"/>
          <w:sz w:val="30"/>
          <w:szCs w:val="30"/>
        </w:rPr>
        <w:t xml:space="preserve"> строевых подразделений органов внутренних дел для исполнения своих обязанностей по обеспечению охраны общественного порядка достаточно иметь средне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обще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образовани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>, а помощник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>м из числа муниципальных служащих необходим более высокий уровень образования.</w:t>
      </w:r>
    </w:p>
    <w:p w:rsidR="00557E8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Проект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акона рассмотрен на заседании </w:t>
      </w: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омитета Государственного Совета по гос</w:t>
      </w:r>
      <w:r>
        <w:rPr>
          <w:rFonts w:ascii="Times New Roman" w:hAnsi="Times New Roman"/>
          <w:sz w:val="30"/>
          <w:szCs w:val="30"/>
        </w:rPr>
        <w:t xml:space="preserve">ударственному </w:t>
      </w:r>
      <w:r w:rsidRPr="00455973">
        <w:rPr>
          <w:rFonts w:ascii="Times New Roman" w:hAnsi="Times New Roman"/>
          <w:sz w:val="30"/>
          <w:szCs w:val="30"/>
        </w:rPr>
        <w:t xml:space="preserve">строительству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455973">
        <w:rPr>
          <w:rFonts w:ascii="Times New Roman" w:hAnsi="Times New Roman"/>
          <w:sz w:val="30"/>
          <w:szCs w:val="30"/>
        </w:rPr>
        <w:t>местно</w:t>
      </w:r>
      <w:r>
        <w:rPr>
          <w:rFonts w:ascii="Times New Roman" w:hAnsi="Times New Roman"/>
          <w:sz w:val="30"/>
          <w:szCs w:val="30"/>
        </w:rPr>
        <w:t>му</w:t>
      </w:r>
      <w:r w:rsidRPr="00455973">
        <w:rPr>
          <w:rFonts w:ascii="Times New Roman" w:hAnsi="Times New Roman"/>
          <w:sz w:val="30"/>
          <w:szCs w:val="30"/>
        </w:rPr>
        <w:t xml:space="preserve"> самоуправлени</w:t>
      </w:r>
      <w:r>
        <w:rPr>
          <w:rFonts w:ascii="Times New Roman" w:hAnsi="Times New Roman"/>
          <w:sz w:val="30"/>
          <w:szCs w:val="30"/>
        </w:rPr>
        <w:t>ю</w:t>
      </w:r>
      <w:r w:rsidRPr="00455973">
        <w:rPr>
          <w:rFonts w:ascii="Times New Roman" w:hAnsi="Times New Roman"/>
          <w:sz w:val="30"/>
          <w:szCs w:val="30"/>
        </w:rPr>
        <w:t xml:space="preserve">. Проект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акона был направлен на экспертизу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455973">
        <w:rPr>
          <w:rFonts w:ascii="Times New Roman" w:hAnsi="Times New Roman"/>
          <w:sz w:val="30"/>
          <w:szCs w:val="30"/>
        </w:rPr>
        <w:t>Государственно</w:t>
      </w:r>
      <w:r>
        <w:rPr>
          <w:rFonts w:ascii="Times New Roman" w:hAnsi="Times New Roman"/>
          <w:sz w:val="30"/>
          <w:szCs w:val="30"/>
        </w:rPr>
        <w:t>-п</w:t>
      </w:r>
      <w:r w:rsidRPr="00455973">
        <w:rPr>
          <w:rFonts w:ascii="Times New Roman" w:hAnsi="Times New Roman"/>
          <w:sz w:val="30"/>
          <w:szCs w:val="30"/>
        </w:rPr>
        <w:t>равово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lastRenderedPageBreak/>
        <w:t>у</w:t>
      </w:r>
      <w:r w:rsidRPr="00455973">
        <w:rPr>
          <w:rFonts w:ascii="Times New Roman" w:hAnsi="Times New Roman"/>
          <w:sz w:val="30"/>
          <w:szCs w:val="30"/>
        </w:rPr>
        <w:t>правлени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Президента республики, Кабинет Министров,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рокуратуру, Управлени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Министерства юстиции Российской Федерации по Республике Татарстан, Министерство внутренних дел </w:t>
      </w:r>
      <w:r>
        <w:rPr>
          <w:rFonts w:ascii="Times New Roman" w:hAnsi="Times New Roman"/>
          <w:sz w:val="30"/>
          <w:szCs w:val="30"/>
        </w:rPr>
        <w:t>по Р</w:t>
      </w:r>
      <w:r w:rsidRPr="00455973">
        <w:rPr>
          <w:rFonts w:ascii="Times New Roman" w:hAnsi="Times New Roman"/>
          <w:sz w:val="30"/>
          <w:szCs w:val="30"/>
        </w:rPr>
        <w:t>еспублик</w:t>
      </w:r>
      <w:r>
        <w:rPr>
          <w:rFonts w:ascii="Times New Roman" w:hAnsi="Times New Roman"/>
          <w:sz w:val="30"/>
          <w:szCs w:val="30"/>
        </w:rPr>
        <w:t>е Татарстан</w:t>
      </w:r>
      <w:r w:rsidRPr="00455973">
        <w:rPr>
          <w:rFonts w:ascii="Times New Roman" w:hAnsi="Times New Roman"/>
          <w:sz w:val="30"/>
          <w:szCs w:val="30"/>
        </w:rPr>
        <w:t xml:space="preserve">, Министерство юстиции, 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бщественную палату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оступившие замечания устранены в рабочем порядке. </w:t>
      </w:r>
    </w:p>
    <w:p w:rsidR="00557E8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На проект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>акона име</w:t>
      </w:r>
      <w:r w:rsidR="00557E84"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>тся положительн</w:t>
      </w:r>
      <w:r w:rsidR="00557E84"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е заключени</w:t>
      </w:r>
      <w:r w:rsidR="00557E84"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раво</w:t>
      </w:r>
      <w:r w:rsidR="00557E84">
        <w:rPr>
          <w:rFonts w:ascii="Times New Roman" w:hAnsi="Times New Roman"/>
          <w:sz w:val="30"/>
          <w:szCs w:val="30"/>
        </w:rPr>
        <w:t>во</w:t>
      </w:r>
      <w:r w:rsidRPr="00455973">
        <w:rPr>
          <w:rFonts w:ascii="Times New Roman" w:hAnsi="Times New Roman"/>
          <w:sz w:val="30"/>
          <w:szCs w:val="30"/>
        </w:rPr>
        <w:t xml:space="preserve">го управления Аппарата Государственного Совета Республики Татарстан. </w:t>
      </w:r>
      <w:r>
        <w:rPr>
          <w:rFonts w:ascii="Times New Roman" w:hAnsi="Times New Roman"/>
          <w:sz w:val="30"/>
          <w:szCs w:val="30"/>
        </w:rPr>
        <w:t>Он</w:t>
      </w:r>
      <w:r w:rsidRPr="00455973">
        <w:rPr>
          <w:rFonts w:ascii="Times New Roman" w:hAnsi="Times New Roman"/>
          <w:sz w:val="30"/>
          <w:szCs w:val="30"/>
        </w:rPr>
        <w:t xml:space="preserve"> также прошел лингвистическую экспертизу.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 В соответствии с частью 6 ст</w:t>
      </w:r>
      <w:r>
        <w:rPr>
          <w:rFonts w:ascii="Times New Roman" w:hAnsi="Times New Roman"/>
          <w:sz w:val="30"/>
          <w:szCs w:val="30"/>
        </w:rPr>
        <w:t>атьи</w:t>
      </w:r>
      <w:r w:rsidRPr="00455973">
        <w:rPr>
          <w:rFonts w:ascii="Times New Roman" w:hAnsi="Times New Roman"/>
          <w:sz w:val="30"/>
          <w:szCs w:val="30"/>
        </w:rPr>
        <w:t xml:space="preserve"> 96 Регламента Государственного Совета комитет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предлагает принять данный проект</w:t>
      </w:r>
      <w:r w:rsidR="00557E84">
        <w:rPr>
          <w:rFonts w:ascii="Times New Roman" w:hAnsi="Times New Roman"/>
          <w:sz w:val="30"/>
          <w:szCs w:val="30"/>
        </w:rPr>
        <w:t xml:space="preserve"> закона </w:t>
      </w:r>
      <w:r w:rsidRPr="00455973">
        <w:rPr>
          <w:rFonts w:ascii="Times New Roman" w:hAnsi="Times New Roman"/>
          <w:sz w:val="30"/>
          <w:szCs w:val="30"/>
        </w:rPr>
        <w:t>в первом чтении.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</w:t>
      </w:r>
      <w:r>
        <w:rPr>
          <w:rFonts w:ascii="Times New Roman" w:hAnsi="Times New Roman"/>
          <w:b/>
          <w:sz w:val="30"/>
          <w:szCs w:val="30"/>
        </w:rPr>
        <w:t>.</w:t>
      </w:r>
      <w:r w:rsidRPr="00455973">
        <w:rPr>
          <w:rFonts w:ascii="Times New Roman" w:hAnsi="Times New Roman"/>
          <w:b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Благодарю. </w:t>
      </w:r>
    </w:p>
    <w:p w:rsidR="005F7618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Какие вопросы есть, коллеги? Достаточно подробн</w:t>
      </w:r>
      <w:r>
        <w:rPr>
          <w:rFonts w:ascii="Times New Roman" w:hAnsi="Times New Roman"/>
          <w:sz w:val="30"/>
          <w:szCs w:val="30"/>
        </w:rPr>
        <w:t>ый доклад.</w:t>
      </w:r>
      <w:r w:rsidRPr="00455973">
        <w:rPr>
          <w:rFonts w:ascii="Times New Roman" w:hAnsi="Times New Roman"/>
          <w:sz w:val="30"/>
          <w:szCs w:val="30"/>
        </w:rPr>
        <w:t xml:space="preserve"> Вопросов нет</w:t>
      </w:r>
      <w:r>
        <w:rPr>
          <w:rFonts w:ascii="Times New Roman" w:hAnsi="Times New Roman"/>
          <w:sz w:val="30"/>
          <w:szCs w:val="30"/>
        </w:rPr>
        <w:t>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>тавлю на голосование</w:t>
      </w:r>
      <w:r w:rsidR="005F7618">
        <w:rPr>
          <w:rFonts w:ascii="Times New Roman" w:hAnsi="Times New Roman"/>
          <w:sz w:val="30"/>
          <w:szCs w:val="30"/>
        </w:rPr>
        <w:t>: к</w:t>
      </w:r>
      <w:r w:rsidRPr="00455973">
        <w:rPr>
          <w:rFonts w:ascii="Times New Roman" w:hAnsi="Times New Roman"/>
          <w:sz w:val="30"/>
          <w:szCs w:val="30"/>
        </w:rPr>
        <w:t>то за принятие в первом чтении</w:t>
      </w:r>
      <w:r>
        <w:rPr>
          <w:rFonts w:ascii="Times New Roman" w:hAnsi="Times New Roman"/>
          <w:sz w:val="30"/>
          <w:szCs w:val="30"/>
        </w:rPr>
        <w:t>?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рошу голосовать</w:t>
      </w:r>
      <w:r>
        <w:rPr>
          <w:rFonts w:ascii="Times New Roman" w:hAnsi="Times New Roman"/>
          <w:sz w:val="30"/>
          <w:szCs w:val="30"/>
        </w:rPr>
        <w:t>.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83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rPr>
          <w:rFonts w:ascii="Times New Roman" w:hAnsi="Times New Roman"/>
          <w:sz w:val="30"/>
          <w:szCs w:val="30"/>
          <w:lang w:eastAsia="ru-RU"/>
        </w:rPr>
      </w:pPr>
      <w:r w:rsidRPr="00455973">
        <w:rPr>
          <w:rFonts w:ascii="Times New Roman" w:hAnsi="Times New Roman"/>
          <w:sz w:val="30"/>
          <w:szCs w:val="30"/>
          <w:lang w:eastAsia="ru-RU"/>
        </w:rPr>
        <w:t>Принято.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Хабибуллин А.Г.</w:t>
      </w:r>
      <w:r w:rsidRPr="00455973">
        <w:rPr>
          <w:rFonts w:ascii="Times New Roman" w:hAnsi="Times New Roman"/>
          <w:sz w:val="30"/>
          <w:szCs w:val="30"/>
        </w:rPr>
        <w:t xml:space="preserve"> Комитет вносит предложение принять закон</w:t>
      </w:r>
      <w:r>
        <w:rPr>
          <w:rFonts w:ascii="Times New Roman" w:hAnsi="Times New Roman"/>
          <w:sz w:val="30"/>
          <w:szCs w:val="30"/>
        </w:rPr>
        <w:t>опроект</w:t>
      </w:r>
      <w:r w:rsidRPr="00455973">
        <w:rPr>
          <w:rFonts w:ascii="Times New Roman" w:hAnsi="Times New Roman"/>
          <w:sz w:val="30"/>
          <w:szCs w:val="30"/>
        </w:rPr>
        <w:t xml:space="preserve"> во втором чтении и в целом.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</w:t>
      </w:r>
      <w:r>
        <w:rPr>
          <w:rFonts w:ascii="Times New Roman" w:hAnsi="Times New Roman"/>
          <w:b/>
          <w:sz w:val="30"/>
          <w:szCs w:val="30"/>
        </w:rPr>
        <w:t>.</w:t>
      </w:r>
      <w:r w:rsidRPr="00455973">
        <w:rPr>
          <w:rFonts w:ascii="Times New Roman" w:hAnsi="Times New Roman"/>
          <w:b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Кто за данное предложение</w:t>
      </w:r>
      <w:r>
        <w:rPr>
          <w:rFonts w:ascii="Times New Roman" w:hAnsi="Times New Roman"/>
          <w:sz w:val="30"/>
          <w:szCs w:val="30"/>
        </w:rPr>
        <w:t>?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рошу голосовать.</w:t>
      </w:r>
    </w:p>
    <w:p w:rsidR="005F206A" w:rsidRPr="00455973" w:rsidRDefault="005F206A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lastRenderedPageBreak/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81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455973">
        <w:rPr>
          <w:rFonts w:ascii="Times New Roman" w:hAnsi="Times New Roman"/>
          <w:sz w:val="30"/>
          <w:szCs w:val="30"/>
        </w:rPr>
        <w:t xml:space="preserve"> единогласно.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79B8">
        <w:rPr>
          <w:rFonts w:ascii="Times New Roman" w:hAnsi="Times New Roman"/>
          <w:sz w:val="30"/>
          <w:szCs w:val="30"/>
        </w:rPr>
        <w:t>О внесении изменений в Закон Республики Татарстан</w:t>
      </w:r>
      <w:r w:rsidR="005F7618">
        <w:rPr>
          <w:rFonts w:ascii="Times New Roman" w:hAnsi="Times New Roman"/>
          <w:sz w:val="30"/>
          <w:szCs w:val="30"/>
        </w:rPr>
        <w:t xml:space="preserve">                       </w:t>
      </w:r>
      <w:r w:rsidRPr="00D679B8">
        <w:rPr>
          <w:rFonts w:ascii="Times New Roman" w:hAnsi="Times New Roman"/>
          <w:sz w:val="30"/>
          <w:szCs w:val="30"/>
        </w:rPr>
        <w:t xml:space="preserve"> «О государственной гражданской службе Республики Татарстан»</w:t>
      </w:r>
      <w:r w:rsidRPr="00455973">
        <w:rPr>
          <w:rFonts w:ascii="Times New Roman" w:hAnsi="Times New Roman"/>
          <w:sz w:val="30"/>
          <w:szCs w:val="30"/>
        </w:rPr>
        <w:t>.</w:t>
      </w:r>
      <w:r w:rsidR="005F7618" w:rsidRPr="005F7618">
        <w:rPr>
          <w:rFonts w:ascii="Times New Roman" w:hAnsi="Times New Roman"/>
          <w:sz w:val="30"/>
          <w:szCs w:val="30"/>
        </w:rPr>
        <w:t xml:space="preserve"> </w:t>
      </w:r>
      <w:r w:rsidR="005F7618" w:rsidRPr="00455973">
        <w:rPr>
          <w:rFonts w:ascii="Times New Roman" w:hAnsi="Times New Roman"/>
          <w:sz w:val="30"/>
          <w:szCs w:val="30"/>
        </w:rPr>
        <w:t>Докладчик тот же</w:t>
      </w:r>
      <w:r w:rsidR="005F7618">
        <w:rPr>
          <w:rFonts w:ascii="Times New Roman" w:hAnsi="Times New Roman"/>
          <w:sz w:val="30"/>
          <w:szCs w:val="30"/>
        </w:rPr>
        <w:t xml:space="preserve"> –</w:t>
      </w:r>
      <w:r w:rsidR="005F7618" w:rsidRPr="00455973">
        <w:rPr>
          <w:rFonts w:ascii="Times New Roman" w:hAnsi="Times New Roman"/>
          <w:sz w:val="30"/>
          <w:szCs w:val="30"/>
        </w:rPr>
        <w:t xml:space="preserve"> Хабибуллин Альберт </w:t>
      </w:r>
      <w:proofErr w:type="spellStart"/>
      <w:r w:rsidR="005F7618" w:rsidRPr="00455973">
        <w:rPr>
          <w:rFonts w:ascii="Times New Roman" w:hAnsi="Times New Roman"/>
          <w:sz w:val="30"/>
          <w:szCs w:val="30"/>
        </w:rPr>
        <w:t>Галимзянович</w:t>
      </w:r>
      <w:proofErr w:type="spellEnd"/>
      <w:r w:rsidR="005F7618">
        <w:rPr>
          <w:rFonts w:ascii="Times New Roman" w:hAnsi="Times New Roman"/>
          <w:sz w:val="30"/>
          <w:szCs w:val="30"/>
        </w:rPr>
        <w:t>.</w:t>
      </w:r>
    </w:p>
    <w:p w:rsidR="00A4203C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Хабибуллин А.Г.</w:t>
      </w:r>
      <w:r w:rsidRPr="00455973">
        <w:rPr>
          <w:rFonts w:ascii="Times New Roman" w:hAnsi="Times New Roman"/>
          <w:sz w:val="30"/>
          <w:szCs w:val="30"/>
        </w:rPr>
        <w:t xml:space="preserve"> Уважаемый Руст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м </w:t>
      </w:r>
      <w:proofErr w:type="spellStart"/>
      <w:r w:rsidRPr="00455973">
        <w:rPr>
          <w:rFonts w:ascii="Times New Roman" w:hAnsi="Times New Roman"/>
          <w:sz w:val="30"/>
          <w:szCs w:val="30"/>
        </w:rPr>
        <w:t>Нургалиевич</w:t>
      </w:r>
      <w:proofErr w:type="spellEnd"/>
      <w:r w:rsidR="00A4203C">
        <w:rPr>
          <w:rFonts w:ascii="Times New Roman" w:hAnsi="Times New Roman"/>
          <w:sz w:val="30"/>
          <w:szCs w:val="30"/>
        </w:rPr>
        <w:t>! Уважаемый</w:t>
      </w:r>
      <w:r w:rsidRPr="00455973">
        <w:rPr>
          <w:rFonts w:ascii="Times New Roman" w:hAnsi="Times New Roman"/>
          <w:sz w:val="30"/>
          <w:szCs w:val="30"/>
        </w:rPr>
        <w:t xml:space="preserve"> Фарид </w:t>
      </w:r>
      <w:proofErr w:type="spellStart"/>
      <w:r w:rsidRPr="00455973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="00A4203C">
        <w:rPr>
          <w:rFonts w:ascii="Times New Roman" w:hAnsi="Times New Roman"/>
          <w:sz w:val="30"/>
          <w:szCs w:val="30"/>
        </w:rPr>
        <w:t>! У</w:t>
      </w:r>
      <w:r w:rsidRPr="00455973">
        <w:rPr>
          <w:rFonts w:ascii="Times New Roman" w:hAnsi="Times New Roman"/>
          <w:sz w:val="30"/>
          <w:szCs w:val="30"/>
        </w:rPr>
        <w:t>важаемые депутаты и приглашенные</w:t>
      </w:r>
      <w:r>
        <w:rPr>
          <w:rFonts w:ascii="Times New Roman" w:hAnsi="Times New Roman"/>
          <w:sz w:val="30"/>
          <w:szCs w:val="30"/>
        </w:rPr>
        <w:t>!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A4203C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55973">
        <w:rPr>
          <w:rFonts w:ascii="Times New Roman" w:hAnsi="Times New Roman"/>
          <w:sz w:val="30"/>
          <w:szCs w:val="30"/>
        </w:rPr>
        <w:t xml:space="preserve">Проект закона Республики Татарстан «О внесении изменений </w:t>
      </w:r>
      <w:r w:rsidRPr="00D679B8">
        <w:rPr>
          <w:rFonts w:ascii="Times New Roman" w:hAnsi="Times New Roman"/>
          <w:sz w:val="30"/>
          <w:szCs w:val="30"/>
        </w:rPr>
        <w:t>в Закон Республики Татарстан «О государственной гражданской службе Республики Татарстан»</w:t>
      </w:r>
      <w:r w:rsidRPr="00455973">
        <w:rPr>
          <w:rFonts w:ascii="Times New Roman" w:hAnsi="Times New Roman"/>
          <w:sz w:val="30"/>
          <w:szCs w:val="30"/>
        </w:rPr>
        <w:t xml:space="preserve"> подготовлен в связи с принятием федеральных законов от 2 июня 2016 года «О внесении изменений в статьи 45 и 46 Федерального закона «О государственной гражданской службе Российской Федерации» в части упорядочения продолжительности отпусков на государственной гражданской службе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 и от 30 июля 2016 года</w:t>
      </w:r>
      <w:proofErr w:type="gramEnd"/>
      <w:r w:rsidRPr="00455973">
        <w:rPr>
          <w:rFonts w:ascii="Times New Roman" w:hAnsi="Times New Roman"/>
          <w:sz w:val="30"/>
          <w:szCs w:val="30"/>
        </w:rPr>
        <w:t xml:space="preserve"> «О внесении изменений в Федеральный закон «О государственной гражданской службе Российской Федерации» и </w:t>
      </w:r>
      <w:r>
        <w:rPr>
          <w:rFonts w:ascii="Times New Roman" w:hAnsi="Times New Roman"/>
          <w:sz w:val="30"/>
          <w:szCs w:val="30"/>
        </w:rPr>
        <w:t>Ф</w:t>
      </w:r>
      <w:r w:rsidRPr="00455973">
        <w:rPr>
          <w:rFonts w:ascii="Times New Roman" w:hAnsi="Times New Roman"/>
          <w:sz w:val="30"/>
          <w:szCs w:val="30"/>
        </w:rPr>
        <w:t xml:space="preserve">едеральный закон </w:t>
      </w:r>
      <w:r w:rsidR="00A4203C">
        <w:rPr>
          <w:rFonts w:ascii="Times New Roman" w:hAnsi="Times New Roman"/>
          <w:sz w:val="30"/>
          <w:szCs w:val="30"/>
        </w:rPr>
        <w:t xml:space="preserve">        </w:t>
      </w:r>
      <w:r w:rsidRPr="00455973">
        <w:rPr>
          <w:rFonts w:ascii="Times New Roman" w:hAnsi="Times New Roman"/>
          <w:sz w:val="30"/>
          <w:szCs w:val="30"/>
        </w:rPr>
        <w:t>«О муниципальной службе в Российской Федерации».</w:t>
      </w:r>
    </w:p>
    <w:p w:rsidR="00A4203C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 Законопроектом предусматривается уменьшение продолжительности ежегодного основного оплачиваемого отпуска государственных граждански</w:t>
      </w:r>
      <w:r>
        <w:rPr>
          <w:rFonts w:ascii="Times New Roman" w:hAnsi="Times New Roman"/>
          <w:sz w:val="30"/>
          <w:szCs w:val="30"/>
        </w:rPr>
        <w:t>х</w:t>
      </w:r>
      <w:r w:rsidRPr="00455973">
        <w:rPr>
          <w:rFonts w:ascii="Times New Roman" w:hAnsi="Times New Roman"/>
          <w:sz w:val="30"/>
          <w:szCs w:val="30"/>
        </w:rPr>
        <w:t xml:space="preserve"> служащих, замещающих должности государственной гражданской службы высшей и главной групп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с 35 до 30 календарных дней. </w:t>
      </w:r>
    </w:p>
    <w:p w:rsidR="00A4203C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Изменяется порядок исчисления продолжительно</w:t>
      </w:r>
      <w:r>
        <w:rPr>
          <w:rFonts w:ascii="Times New Roman" w:hAnsi="Times New Roman"/>
          <w:sz w:val="30"/>
          <w:szCs w:val="30"/>
        </w:rPr>
        <w:t>сти</w:t>
      </w:r>
      <w:r w:rsidRPr="00455973">
        <w:rPr>
          <w:rFonts w:ascii="Times New Roman" w:hAnsi="Times New Roman"/>
          <w:sz w:val="30"/>
          <w:szCs w:val="30"/>
        </w:rPr>
        <w:t xml:space="preserve"> ежегодного дополнительного отпуска за выслугу лет для всех государственных </w:t>
      </w:r>
      <w:r w:rsidRPr="00455973">
        <w:rPr>
          <w:rFonts w:ascii="Times New Roman" w:hAnsi="Times New Roman"/>
          <w:sz w:val="30"/>
          <w:szCs w:val="30"/>
        </w:rPr>
        <w:lastRenderedPageBreak/>
        <w:t>гражданских служащих. Действующим законом эт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часть отпуска исчисляется из расчета </w:t>
      </w:r>
      <w:r>
        <w:rPr>
          <w:rFonts w:ascii="Times New Roman" w:hAnsi="Times New Roman"/>
          <w:sz w:val="30"/>
          <w:szCs w:val="30"/>
        </w:rPr>
        <w:t>один</w:t>
      </w:r>
      <w:r w:rsidRPr="00455973">
        <w:rPr>
          <w:rFonts w:ascii="Times New Roman" w:hAnsi="Times New Roman"/>
          <w:sz w:val="30"/>
          <w:szCs w:val="30"/>
        </w:rPr>
        <w:t xml:space="preserve"> календарный день за один год государственной гражданской службы. Законопроектом вводится новый порядок поэтапного увеличения этого отпуска в зависимости от стажа. При стаже государственной службы от 1 года до 5 лет </w:t>
      </w:r>
      <w:r>
        <w:rPr>
          <w:rFonts w:ascii="Times New Roman" w:hAnsi="Times New Roman"/>
          <w:sz w:val="30"/>
          <w:szCs w:val="30"/>
        </w:rPr>
        <w:t xml:space="preserve">− </w:t>
      </w:r>
      <w:r w:rsidRPr="00455973">
        <w:rPr>
          <w:rFonts w:ascii="Times New Roman" w:hAnsi="Times New Roman"/>
          <w:sz w:val="30"/>
          <w:szCs w:val="30"/>
        </w:rPr>
        <w:t xml:space="preserve">1 день, от 5 до 10 дней </w:t>
      </w:r>
      <w:r>
        <w:rPr>
          <w:rFonts w:ascii="Times New Roman" w:hAnsi="Times New Roman"/>
          <w:sz w:val="30"/>
          <w:szCs w:val="30"/>
        </w:rPr>
        <w:t xml:space="preserve">− </w:t>
      </w:r>
      <w:r w:rsidRPr="00455973">
        <w:rPr>
          <w:rFonts w:ascii="Times New Roman" w:hAnsi="Times New Roman"/>
          <w:sz w:val="30"/>
          <w:szCs w:val="30"/>
        </w:rPr>
        <w:t xml:space="preserve">5 дней, от 10 до 15 </w:t>
      </w:r>
      <w:r>
        <w:rPr>
          <w:rFonts w:ascii="Times New Roman" w:hAnsi="Times New Roman"/>
          <w:sz w:val="30"/>
          <w:szCs w:val="30"/>
        </w:rPr>
        <w:t>лет</w:t>
      </w:r>
      <w:r w:rsidRPr="00455973">
        <w:rPr>
          <w:rFonts w:ascii="Times New Roman" w:hAnsi="Times New Roman"/>
          <w:sz w:val="30"/>
          <w:szCs w:val="30"/>
        </w:rPr>
        <w:t xml:space="preserve"> – 7 дней, от 15 лет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и более </w:t>
      </w:r>
      <w:r>
        <w:rPr>
          <w:rFonts w:ascii="Times New Roman" w:hAnsi="Times New Roman"/>
          <w:sz w:val="30"/>
          <w:szCs w:val="30"/>
        </w:rPr>
        <w:t xml:space="preserve">− </w:t>
      </w:r>
      <w:r w:rsidRPr="00455973">
        <w:rPr>
          <w:rFonts w:ascii="Times New Roman" w:hAnsi="Times New Roman"/>
          <w:sz w:val="30"/>
          <w:szCs w:val="30"/>
        </w:rPr>
        <w:t xml:space="preserve">10 дней.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Также изменяется регулировани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вопроса о продолжительности предоставляем</w:t>
      </w:r>
      <w:r>
        <w:rPr>
          <w:rFonts w:ascii="Times New Roman" w:hAnsi="Times New Roman"/>
          <w:sz w:val="30"/>
          <w:szCs w:val="30"/>
        </w:rPr>
        <w:t>ого</w:t>
      </w:r>
      <w:r w:rsidRPr="00455973">
        <w:rPr>
          <w:rFonts w:ascii="Times New Roman" w:hAnsi="Times New Roman"/>
          <w:sz w:val="30"/>
          <w:szCs w:val="30"/>
        </w:rPr>
        <w:t xml:space="preserve"> государственным гражданским служащим ежегодного дополнительного оплачиваемого отпуска за ненормированный служебный день. В соответствии с законопроектом продолжительность этого отпуска определяется не коллективным договором или служебным распорядком государственного органа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как было ранее, а непосредственно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аконом Республики Татарстан «О государственной гражданской службе Республики Татарстан» и составляет 3 календарных дня.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Проект закона рассмотрен на заседании Комитета по государственному строительству и местному самоуправлению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роект закона был направлен на экспертизу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455973">
        <w:rPr>
          <w:rFonts w:ascii="Times New Roman" w:hAnsi="Times New Roman"/>
          <w:sz w:val="30"/>
          <w:szCs w:val="30"/>
        </w:rPr>
        <w:t>Государственно</w:t>
      </w:r>
      <w:r>
        <w:rPr>
          <w:rFonts w:ascii="Times New Roman" w:hAnsi="Times New Roman"/>
          <w:sz w:val="30"/>
          <w:szCs w:val="30"/>
        </w:rPr>
        <w:t>-п</w:t>
      </w:r>
      <w:r w:rsidRPr="00455973">
        <w:rPr>
          <w:rFonts w:ascii="Times New Roman" w:hAnsi="Times New Roman"/>
          <w:sz w:val="30"/>
          <w:szCs w:val="30"/>
        </w:rPr>
        <w:t>равово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Управлени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Президента республики, Кабинет Министров,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рокуратуру, Управлени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Министерства юстиции Российской Федерации по Республике Татарстан, Министерство внутренних дел </w:t>
      </w:r>
      <w:r>
        <w:rPr>
          <w:rFonts w:ascii="Times New Roman" w:hAnsi="Times New Roman"/>
          <w:sz w:val="30"/>
          <w:szCs w:val="30"/>
        </w:rPr>
        <w:t>по Р</w:t>
      </w:r>
      <w:r w:rsidRPr="00455973">
        <w:rPr>
          <w:rFonts w:ascii="Times New Roman" w:hAnsi="Times New Roman"/>
          <w:sz w:val="30"/>
          <w:szCs w:val="30"/>
        </w:rPr>
        <w:t>еспублик</w:t>
      </w:r>
      <w:r>
        <w:rPr>
          <w:rFonts w:ascii="Times New Roman" w:hAnsi="Times New Roman"/>
          <w:sz w:val="30"/>
          <w:szCs w:val="30"/>
        </w:rPr>
        <w:t>е Татарстан</w:t>
      </w:r>
      <w:r w:rsidRPr="00455973">
        <w:rPr>
          <w:rFonts w:ascii="Times New Roman" w:hAnsi="Times New Roman"/>
          <w:sz w:val="30"/>
          <w:szCs w:val="30"/>
        </w:rPr>
        <w:t xml:space="preserve">, Министерство юстиции, 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бщественную палату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Поступившие замечания устранены в рабочем порядке. </w:t>
      </w:r>
    </w:p>
    <w:p w:rsidR="00A4203C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На проект закона име</w:t>
      </w:r>
      <w:r w:rsidR="00A4203C"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>тся положительн</w:t>
      </w:r>
      <w:r w:rsidR="00A4203C"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е заключени</w:t>
      </w:r>
      <w:r w:rsidR="00A4203C"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равового управления Аппарата Государственного Совета Республики Татарстан. Проект закона также прошел лингвистическую экспертизу.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 В соответствии с частью 6 статьи 96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 xml:space="preserve">егламента Государственного Совета предлагаем принять данный проект в </w:t>
      </w:r>
      <w:r>
        <w:rPr>
          <w:rFonts w:ascii="Times New Roman" w:hAnsi="Times New Roman"/>
          <w:sz w:val="30"/>
          <w:szCs w:val="30"/>
        </w:rPr>
        <w:t>первом</w:t>
      </w:r>
      <w:r w:rsidRPr="00455973">
        <w:rPr>
          <w:rFonts w:ascii="Times New Roman" w:hAnsi="Times New Roman"/>
          <w:sz w:val="30"/>
          <w:szCs w:val="30"/>
        </w:rPr>
        <w:t xml:space="preserve"> чтении.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Благодарю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</w:t>
      </w:r>
      <w:r w:rsidRPr="00455973">
        <w:rPr>
          <w:rFonts w:ascii="Times New Roman" w:hAnsi="Times New Roman"/>
          <w:sz w:val="30"/>
          <w:szCs w:val="30"/>
        </w:rPr>
        <w:t xml:space="preserve">опросы, коллеги, появились? </w:t>
      </w:r>
      <w:r>
        <w:rPr>
          <w:rFonts w:ascii="Times New Roman" w:hAnsi="Times New Roman"/>
          <w:sz w:val="30"/>
          <w:szCs w:val="30"/>
        </w:rPr>
        <w:t>Нет. В</w:t>
      </w:r>
      <w:r w:rsidRPr="00455973">
        <w:rPr>
          <w:rFonts w:ascii="Times New Roman" w:hAnsi="Times New Roman"/>
          <w:sz w:val="30"/>
          <w:szCs w:val="30"/>
        </w:rPr>
        <w:t xml:space="preserve"> средствах массовой информации </w:t>
      </w:r>
      <w:r>
        <w:rPr>
          <w:rFonts w:ascii="Times New Roman" w:hAnsi="Times New Roman"/>
          <w:sz w:val="30"/>
          <w:szCs w:val="30"/>
        </w:rPr>
        <w:t>закон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обсуждали.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 xml:space="preserve"> в комитетах очень внимательно рассмотрели. Есть предложение принять в </w:t>
      </w:r>
      <w:r>
        <w:rPr>
          <w:rFonts w:ascii="Times New Roman" w:hAnsi="Times New Roman"/>
          <w:sz w:val="30"/>
          <w:szCs w:val="30"/>
        </w:rPr>
        <w:t>первом</w:t>
      </w:r>
      <w:r w:rsidRPr="00455973">
        <w:rPr>
          <w:rFonts w:ascii="Times New Roman" w:hAnsi="Times New Roman"/>
          <w:sz w:val="30"/>
          <w:szCs w:val="30"/>
        </w:rPr>
        <w:t xml:space="preserve"> чтении и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не переходя ко </w:t>
      </w:r>
      <w:r>
        <w:rPr>
          <w:rFonts w:ascii="Times New Roman" w:hAnsi="Times New Roman"/>
          <w:sz w:val="30"/>
          <w:szCs w:val="30"/>
        </w:rPr>
        <w:t>второму</w:t>
      </w:r>
      <w:r w:rsidRPr="00455973">
        <w:rPr>
          <w:rFonts w:ascii="Times New Roman" w:hAnsi="Times New Roman"/>
          <w:sz w:val="30"/>
          <w:szCs w:val="30"/>
        </w:rPr>
        <w:t xml:space="preserve"> чтению, принять в целом. Не будет возражений? Ставлю на голосование.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83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Закон прин</w:t>
      </w:r>
      <w:r>
        <w:rPr>
          <w:rFonts w:ascii="Times New Roman" w:hAnsi="Times New Roman"/>
          <w:sz w:val="30"/>
          <w:szCs w:val="30"/>
        </w:rPr>
        <w:t>ят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Хабибуллин А.Г.</w:t>
      </w:r>
      <w:r w:rsidRPr="00455973">
        <w:rPr>
          <w:rFonts w:ascii="Times New Roman" w:hAnsi="Times New Roman"/>
          <w:sz w:val="30"/>
          <w:szCs w:val="30"/>
        </w:rPr>
        <w:t xml:space="preserve"> Вносим предложение…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Я уже </w:t>
      </w:r>
      <w:r>
        <w:rPr>
          <w:rFonts w:ascii="Times New Roman" w:hAnsi="Times New Roman"/>
          <w:sz w:val="30"/>
          <w:szCs w:val="30"/>
        </w:rPr>
        <w:t>поставил на голосование принятие</w:t>
      </w:r>
      <w:r w:rsidRPr="00455973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>первом</w:t>
      </w:r>
      <w:r w:rsidRPr="00455973">
        <w:rPr>
          <w:rFonts w:ascii="Times New Roman" w:hAnsi="Times New Roman"/>
          <w:sz w:val="30"/>
          <w:szCs w:val="30"/>
        </w:rPr>
        <w:t xml:space="preserve"> чтении и в целом. </w:t>
      </w:r>
      <w:r>
        <w:rPr>
          <w:rFonts w:ascii="Times New Roman" w:hAnsi="Times New Roman"/>
          <w:sz w:val="30"/>
          <w:szCs w:val="30"/>
        </w:rPr>
        <w:t>В</w:t>
      </w:r>
      <w:r w:rsidRPr="00455973">
        <w:rPr>
          <w:rFonts w:ascii="Times New Roman" w:hAnsi="Times New Roman"/>
          <w:sz w:val="30"/>
          <w:szCs w:val="30"/>
        </w:rPr>
        <w:t>нимательно слушай</w:t>
      </w:r>
      <w:r>
        <w:rPr>
          <w:rFonts w:ascii="Times New Roman" w:hAnsi="Times New Roman"/>
          <w:sz w:val="30"/>
          <w:szCs w:val="30"/>
        </w:rPr>
        <w:t>те.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Хабибуллин Альберт </w:t>
      </w:r>
      <w:proofErr w:type="spellStart"/>
      <w:r w:rsidRPr="00455973">
        <w:rPr>
          <w:rFonts w:ascii="Times New Roman" w:hAnsi="Times New Roman"/>
          <w:sz w:val="30"/>
          <w:szCs w:val="30"/>
        </w:rPr>
        <w:t>Галимзянович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вносит</w:t>
      </w:r>
      <w:r w:rsidRPr="00455973">
        <w:rPr>
          <w:rFonts w:ascii="Times New Roman" w:hAnsi="Times New Roman"/>
          <w:sz w:val="30"/>
          <w:szCs w:val="30"/>
        </w:rPr>
        <w:t xml:space="preserve"> третий законопроект сегодня</w:t>
      </w:r>
      <w:r w:rsidR="00744A33">
        <w:rPr>
          <w:rFonts w:ascii="Times New Roman" w:hAnsi="Times New Roman"/>
          <w:sz w:val="30"/>
          <w:szCs w:val="30"/>
        </w:rPr>
        <w:t xml:space="preserve"> – «</w:t>
      </w:r>
      <w:r w:rsidRPr="00E70C60">
        <w:rPr>
          <w:rFonts w:ascii="Times New Roman" w:hAnsi="Times New Roman"/>
          <w:sz w:val="30"/>
          <w:szCs w:val="30"/>
        </w:rPr>
        <w:t>О внесении изменений в Закон Республики Татарстан «О местном самоуправлении в Республике Татарстан»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A364A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196A">
        <w:rPr>
          <w:rFonts w:ascii="Times New Roman" w:hAnsi="Times New Roman"/>
          <w:b/>
          <w:sz w:val="30"/>
          <w:szCs w:val="30"/>
        </w:rPr>
        <w:t>Хабибуллин А.Г.</w:t>
      </w:r>
      <w:r w:rsidRPr="008E196A">
        <w:rPr>
          <w:rFonts w:ascii="Times New Roman" w:hAnsi="Times New Roman"/>
          <w:sz w:val="30"/>
          <w:szCs w:val="30"/>
        </w:rPr>
        <w:t xml:space="preserve"> Уважаемый Фарид </w:t>
      </w:r>
      <w:proofErr w:type="spellStart"/>
      <w:r w:rsidRPr="008E196A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="00A364A4">
        <w:rPr>
          <w:rFonts w:ascii="Times New Roman" w:hAnsi="Times New Roman"/>
          <w:sz w:val="30"/>
          <w:szCs w:val="30"/>
        </w:rPr>
        <w:t>! У</w:t>
      </w:r>
      <w:r w:rsidRPr="008E196A">
        <w:rPr>
          <w:rFonts w:ascii="Times New Roman" w:hAnsi="Times New Roman"/>
          <w:sz w:val="30"/>
          <w:szCs w:val="30"/>
        </w:rPr>
        <w:t xml:space="preserve">важаемые депутаты и приглашенные!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196A">
        <w:rPr>
          <w:rFonts w:ascii="Times New Roman" w:hAnsi="Times New Roman"/>
          <w:sz w:val="30"/>
          <w:szCs w:val="30"/>
        </w:rPr>
        <w:t xml:space="preserve">Проект закона «О внесении изменений в Закон Республики Татарстан «О местном самоуправлении в Республике Татарстан» подготовлен в целях приведения республиканского законодательства в соответствие с </w:t>
      </w:r>
      <w:proofErr w:type="gramStart"/>
      <w:r w:rsidRPr="008E196A">
        <w:rPr>
          <w:rFonts w:ascii="Times New Roman" w:hAnsi="Times New Roman"/>
          <w:sz w:val="30"/>
          <w:szCs w:val="30"/>
        </w:rPr>
        <w:t>федеральным</w:t>
      </w:r>
      <w:proofErr w:type="gramEnd"/>
      <w:r w:rsidRPr="008E196A">
        <w:rPr>
          <w:rFonts w:ascii="Times New Roman" w:hAnsi="Times New Roman"/>
          <w:sz w:val="30"/>
          <w:szCs w:val="30"/>
        </w:rPr>
        <w:t xml:space="preserve">. Так, Федеральным законом от 23 июня 2016 года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предусмотрено право </w:t>
      </w:r>
      <w:r w:rsidRPr="008E196A">
        <w:rPr>
          <w:rFonts w:ascii="Times New Roman" w:hAnsi="Times New Roman"/>
          <w:sz w:val="30"/>
          <w:szCs w:val="30"/>
        </w:rPr>
        <w:lastRenderedPageBreak/>
        <w:t xml:space="preserve">органов местного самоуправления на осуществление мероприятий в сфере профилактики правонарушений, предусмотренных </w:t>
      </w:r>
      <w:r>
        <w:rPr>
          <w:rFonts w:ascii="Times New Roman" w:hAnsi="Times New Roman"/>
          <w:sz w:val="30"/>
          <w:szCs w:val="30"/>
        </w:rPr>
        <w:t>Ф</w:t>
      </w:r>
      <w:r w:rsidRPr="008E196A">
        <w:rPr>
          <w:rFonts w:ascii="Times New Roman" w:hAnsi="Times New Roman"/>
          <w:sz w:val="30"/>
          <w:szCs w:val="30"/>
        </w:rPr>
        <w:t xml:space="preserve">едеральным законом «Об основах системы профилактики правонарушений в Российской </w:t>
      </w:r>
      <w:r>
        <w:rPr>
          <w:rFonts w:ascii="Times New Roman" w:hAnsi="Times New Roman"/>
          <w:sz w:val="30"/>
          <w:szCs w:val="30"/>
        </w:rPr>
        <w:t>Ф</w:t>
      </w:r>
      <w:r w:rsidRPr="008E196A">
        <w:rPr>
          <w:rFonts w:ascii="Times New Roman" w:hAnsi="Times New Roman"/>
          <w:sz w:val="30"/>
          <w:szCs w:val="30"/>
        </w:rPr>
        <w:t>едерации</w:t>
      </w:r>
      <w:r>
        <w:rPr>
          <w:rFonts w:ascii="Times New Roman" w:hAnsi="Times New Roman"/>
          <w:sz w:val="30"/>
          <w:szCs w:val="30"/>
        </w:rPr>
        <w:t>»</w:t>
      </w:r>
      <w:r w:rsidRPr="008E196A">
        <w:rPr>
          <w:rFonts w:ascii="Times New Roman" w:hAnsi="Times New Roman"/>
          <w:sz w:val="30"/>
          <w:szCs w:val="30"/>
        </w:rPr>
        <w:t xml:space="preserve">. </w:t>
      </w:r>
      <w:r w:rsidRPr="00A9287D">
        <w:rPr>
          <w:rFonts w:ascii="Times New Roman" w:hAnsi="Times New Roman"/>
          <w:sz w:val="30"/>
          <w:szCs w:val="30"/>
        </w:rPr>
        <w:t>К таким правам, в частности, относятся принятие муниципальных правовых актов в сфере профилактики</w:t>
      </w:r>
      <w:r w:rsidRPr="008E196A">
        <w:rPr>
          <w:rFonts w:ascii="Times New Roman" w:hAnsi="Times New Roman"/>
          <w:sz w:val="30"/>
          <w:szCs w:val="30"/>
        </w:rPr>
        <w:t xml:space="preserve"> правонарушений, создани</w:t>
      </w:r>
      <w:r>
        <w:rPr>
          <w:rFonts w:ascii="Times New Roman" w:hAnsi="Times New Roman"/>
          <w:sz w:val="30"/>
          <w:szCs w:val="30"/>
        </w:rPr>
        <w:t>е</w:t>
      </w:r>
      <w:r w:rsidRPr="008E196A">
        <w:rPr>
          <w:rFonts w:ascii="Times New Roman" w:hAnsi="Times New Roman"/>
          <w:sz w:val="30"/>
          <w:szCs w:val="30"/>
        </w:rPr>
        <w:t xml:space="preserve"> координационных органов профилактики правонару</w:t>
      </w:r>
      <w:r>
        <w:rPr>
          <w:rFonts w:ascii="Times New Roman" w:hAnsi="Times New Roman"/>
          <w:sz w:val="30"/>
          <w:szCs w:val="30"/>
        </w:rPr>
        <w:t>ш</w:t>
      </w:r>
      <w:r w:rsidRPr="008E196A">
        <w:rPr>
          <w:rFonts w:ascii="Times New Roman" w:hAnsi="Times New Roman"/>
          <w:sz w:val="30"/>
          <w:szCs w:val="30"/>
        </w:rPr>
        <w:t>ений, приняти</w:t>
      </w:r>
      <w:r>
        <w:rPr>
          <w:rFonts w:ascii="Times New Roman" w:hAnsi="Times New Roman"/>
          <w:sz w:val="30"/>
          <w:szCs w:val="30"/>
        </w:rPr>
        <w:t>е</w:t>
      </w:r>
      <w:r w:rsidRPr="008E196A">
        <w:rPr>
          <w:rFonts w:ascii="Times New Roman" w:hAnsi="Times New Roman"/>
          <w:sz w:val="30"/>
          <w:szCs w:val="30"/>
        </w:rPr>
        <w:t xml:space="preserve"> мер по устранению причин и условий</w:t>
      </w:r>
      <w:r>
        <w:rPr>
          <w:rFonts w:ascii="Times New Roman" w:hAnsi="Times New Roman"/>
          <w:sz w:val="30"/>
          <w:szCs w:val="30"/>
        </w:rPr>
        <w:t>,</w:t>
      </w:r>
      <w:r w:rsidRPr="008E196A">
        <w:rPr>
          <w:rFonts w:ascii="Times New Roman" w:hAnsi="Times New Roman"/>
          <w:sz w:val="30"/>
          <w:szCs w:val="30"/>
        </w:rPr>
        <w:t xml:space="preserve"> способствующих совершению правонарушений, обеспечени</w:t>
      </w:r>
      <w:r>
        <w:rPr>
          <w:rFonts w:ascii="Times New Roman" w:hAnsi="Times New Roman"/>
          <w:sz w:val="30"/>
          <w:szCs w:val="30"/>
        </w:rPr>
        <w:t>е</w:t>
      </w:r>
      <w:r w:rsidRPr="008E196A">
        <w:rPr>
          <w:rFonts w:ascii="Times New Roman" w:hAnsi="Times New Roman"/>
          <w:sz w:val="30"/>
          <w:szCs w:val="30"/>
        </w:rPr>
        <w:t xml:space="preserve"> взаимодействия лиц, участвующих в профилактике правонарушений на территории муниципального образования, осуществление профилактики правонарушений в формах профилактического взаимодействия путем правового просвещения и правового информирования, социальной адаптации, помощи лицам</w:t>
      </w:r>
      <w:r>
        <w:rPr>
          <w:rFonts w:ascii="Times New Roman" w:hAnsi="Times New Roman"/>
          <w:sz w:val="30"/>
          <w:szCs w:val="30"/>
        </w:rPr>
        <w:t>,</w:t>
      </w:r>
      <w:r w:rsidRPr="008E196A">
        <w:rPr>
          <w:rFonts w:ascii="Times New Roman" w:hAnsi="Times New Roman"/>
          <w:sz w:val="30"/>
          <w:szCs w:val="30"/>
        </w:rPr>
        <w:t xml:space="preserve"> пострадавшим от правонарушений или под</w:t>
      </w:r>
      <w:r>
        <w:rPr>
          <w:rFonts w:ascii="Times New Roman" w:hAnsi="Times New Roman"/>
          <w:sz w:val="30"/>
          <w:szCs w:val="30"/>
        </w:rPr>
        <w:t>в</w:t>
      </w:r>
      <w:r w:rsidRPr="008E196A">
        <w:rPr>
          <w:rFonts w:ascii="Times New Roman" w:hAnsi="Times New Roman"/>
          <w:sz w:val="30"/>
          <w:szCs w:val="30"/>
        </w:rPr>
        <w:t>ерж</w:t>
      </w:r>
      <w:r>
        <w:rPr>
          <w:rFonts w:ascii="Times New Roman" w:hAnsi="Times New Roman"/>
          <w:sz w:val="30"/>
          <w:szCs w:val="30"/>
        </w:rPr>
        <w:t>енным</w:t>
      </w:r>
      <w:r w:rsidRPr="008E196A">
        <w:rPr>
          <w:rFonts w:ascii="Times New Roman" w:hAnsi="Times New Roman"/>
          <w:sz w:val="30"/>
          <w:szCs w:val="30"/>
        </w:rPr>
        <w:t xml:space="preserve"> риску стать таковыми. </w:t>
      </w:r>
    </w:p>
    <w:p w:rsidR="00A364A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196A">
        <w:rPr>
          <w:rFonts w:ascii="Times New Roman" w:hAnsi="Times New Roman"/>
          <w:sz w:val="30"/>
          <w:szCs w:val="30"/>
        </w:rPr>
        <w:t>Проект закона рассмотрен на заседании комитета</w:t>
      </w:r>
      <w:r>
        <w:rPr>
          <w:rFonts w:ascii="Times New Roman" w:hAnsi="Times New Roman"/>
          <w:sz w:val="30"/>
          <w:szCs w:val="30"/>
        </w:rPr>
        <w:t>.</w:t>
      </w:r>
      <w:r w:rsidRPr="008E196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</w:t>
      </w:r>
      <w:r w:rsidRPr="008E196A">
        <w:rPr>
          <w:rFonts w:ascii="Times New Roman" w:hAnsi="Times New Roman"/>
          <w:sz w:val="30"/>
          <w:szCs w:val="30"/>
        </w:rPr>
        <w:t xml:space="preserve">н был направлен на заключение в </w:t>
      </w:r>
      <w:r>
        <w:rPr>
          <w:rFonts w:ascii="Times New Roman" w:hAnsi="Times New Roman"/>
          <w:sz w:val="30"/>
          <w:szCs w:val="30"/>
        </w:rPr>
        <w:t>Г</w:t>
      </w:r>
      <w:r w:rsidRPr="008E196A">
        <w:rPr>
          <w:rFonts w:ascii="Times New Roman" w:hAnsi="Times New Roman"/>
          <w:sz w:val="30"/>
          <w:szCs w:val="30"/>
        </w:rPr>
        <w:t xml:space="preserve">осударственно-правовое управление Президента республики, Кабинет </w:t>
      </w:r>
      <w:r>
        <w:rPr>
          <w:rFonts w:ascii="Times New Roman" w:hAnsi="Times New Roman"/>
          <w:sz w:val="30"/>
          <w:szCs w:val="30"/>
        </w:rPr>
        <w:t>Министров, в прокуратуру</w:t>
      </w:r>
      <w:r w:rsidRPr="008E196A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У</w:t>
      </w:r>
      <w:r w:rsidRPr="008E196A">
        <w:rPr>
          <w:rFonts w:ascii="Times New Roman" w:hAnsi="Times New Roman"/>
          <w:sz w:val="30"/>
          <w:szCs w:val="30"/>
        </w:rPr>
        <w:t xml:space="preserve">правление </w:t>
      </w:r>
      <w:r>
        <w:rPr>
          <w:rFonts w:ascii="Times New Roman" w:hAnsi="Times New Roman"/>
          <w:sz w:val="30"/>
          <w:szCs w:val="30"/>
        </w:rPr>
        <w:t>М</w:t>
      </w:r>
      <w:r w:rsidRPr="008E196A">
        <w:rPr>
          <w:rFonts w:ascii="Times New Roman" w:hAnsi="Times New Roman"/>
          <w:sz w:val="30"/>
          <w:szCs w:val="30"/>
        </w:rPr>
        <w:t>инистерства юстиции Российской Федерации по Р</w:t>
      </w:r>
      <w:r>
        <w:rPr>
          <w:rFonts w:ascii="Times New Roman" w:hAnsi="Times New Roman"/>
          <w:sz w:val="30"/>
          <w:szCs w:val="30"/>
        </w:rPr>
        <w:t xml:space="preserve">еспублике </w:t>
      </w:r>
      <w:r w:rsidRPr="008E196A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атарстан</w:t>
      </w:r>
      <w:r w:rsidRPr="008E196A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М</w:t>
      </w:r>
      <w:r w:rsidRPr="008E196A">
        <w:rPr>
          <w:rFonts w:ascii="Times New Roman" w:hAnsi="Times New Roman"/>
          <w:sz w:val="30"/>
          <w:szCs w:val="30"/>
        </w:rPr>
        <w:t>инистерств</w:t>
      </w:r>
      <w:r>
        <w:rPr>
          <w:rFonts w:ascii="Times New Roman" w:hAnsi="Times New Roman"/>
          <w:sz w:val="30"/>
          <w:szCs w:val="30"/>
        </w:rPr>
        <w:t>о</w:t>
      </w:r>
      <w:r w:rsidRPr="008E196A">
        <w:rPr>
          <w:rFonts w:ascii="Times New Roman" w:hAnsi="Times New Roman"/>
          <w:sz w:val="30"/>
          <w:szCs w:val="30"/>
        </w:rPr>
        <w:t xml:space="preserve"> юстиции Р</w:t>
      </w:r>
      <w:r>
        <w:rPr>
          <w:rFonts w:ascii="Times New Roman" w:hAnsi="Times New Roman"/>
          <w:sz w:val="30"/>
          <w:szCs w:val="30"/>
        </w:rPr>
        <w:t xml:space="preserve">еспублики </w:t>
      </w:r>
      <w:r w:rsidRPr="008E196A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атарстан</w:t>
      </w:r>
      <w:r w:rsidRPr="008E196A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О</w:t>
      </w:r>
      <w:r w:rsidRPr="008E196A">
        <w:rPr>
          <w:rFonts w:ascii="Times New Roman" w:hAnsi="Times New Roman"/>
          <w:sz w:val="30"/>
          <w:szCs w:val="30"/>
        </w:rPr>
        <w:t>бщественн</w:t>
      </w:r>
      <w:r>
        <w:rPr>
          <w:rFonts w:ascii="Times New Roman" w:hAnsi="Times New Roman"/>
          <w:sz w:val="30"/>
          <w:szCs w:val="30"/>
        </w:rPr>
        <w:t>ую</w:t>
      </w:r>
      <w:r w:rsidRPr="008E196A">
        <w:rPr>
          <w:rFonts w:ascii="Times New Roman" w:hAnsi="Times New Roman"/>
          <w:sz w:val="30"/>
          <w:szCs w:val="30"/>
        </w:rPr>
        <w:t xml:space="preserve"> палат</w:t>
      </w:r>
      <w:r>
        <w:rPr>
          <w:rFonts w:ascii="Times New Roman" w:hAnsi="Times New Roman"/>
          <w:sz w:val="30"/>
          <w:szCs w:val="30"/>
        </w:rPr>
        <w:t>у</w:t>
      </w:r>
      <w:r w:rsidRPr="008E196A">
        <w:rPr>
          <w:rFonts w:ascii="Times New Roman" w:hAnsi="Times New Roman"/>
          <w:sz w:val="30"/>
          <w:szCs w:val="30"/>
        </w:rPr>
        <w:t xml:space="preserve">, замечаний не поступило. </w:t>
      </w:r>
    </w:p>
    <w:p w:rsidR="00A364A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196A">
        <w:rPr>
          <w:rFonts w:ascii="Times New Roman" w:hAnsi="Times New Roman"/>
          <w:sz w:val="30"/>
          <w:szCs w:val="30"/>
        </w:rPr>
        <w:t xml:space="preserve">На проект закона имеется положительное заключение </w:t>
      </w:r>
      <w:r>
        <w:rPr>
          <w:rFonts w:ascii="Times New Roman" w:hAnsi="Times New Roman"/>
          <w:sz w:val="30"/>
          <w:szCs w:val="30"/>
        </w:rPr>
        <w:t>П</w:t>
      </w:r>
      <w:r w:rsidRPr="008E196A">
        <w:rPr>
          <w:rFonts w:ascii="Times New Roman" w:hAnsi="Times New Roman"/>
          <w:sz w:val="30"/>
          <w:szCs w:val="30"/>
        </w:rPr>
        <w:t xml:space="preserve">равового управления </w:t>
      </w:r>
      <w:r>
        <w:rPr>
          <w:rFonts w:ascii="Times New Roman" w:hAnsi="Times New Roman"/>
          <w:sz w:val="30"/>
          <w:szCs w:val="30"/>
        </w:rPr>
        <w:t>А</w:t>
      </w:r>
      <w:r w:rsidRPr="008E196A">
        <w:rPr>
          <w:rFonts w:ascii="Times New Roman" w:hAnsi="Times New Roman"/>
          <w:sz w:val="30"/>
          <w:szCs w:val="30"/>
        </w:rPr>
        <w:t xml:space="preserve">ппарата </w:t>
      </w:r>
      <w:r>
        <w:rPr>
          <w:rFonts w:ascii="Times New Roman" w:hAnsi="Times New Roman"/>
          <w:sz w:val="30"/>
          <w:szCs w:val="30"/>
        </w:rPr>
        <w:t>Г</w:t>
      </w:r>
      <w:r w:rsidRPr="008E196A">
        <w:rPr>
          <w:rFonts w:ascii="Times New Roman" w:hAnsi="Times New Roman"/>
          <w:sz w:val="30"/>
          <w:szCs w:val="30"/>
        </w:rPr>
        <w:t xml:space="preserve">осударственного </w:t>
      </w:r>
      <w:r>
        <w:rPr>
          <w:rFonts w:ascii="Times New Roman" w:hAnsi="Times New Roman"/>
          <w:sz w:val="30"/>
          <w:szCs w:val="30"/>
        </w:rPr>
        <w:t>С</w:t>
      </w:r>
      <w:r w:rsidRPr="008E196A">
        <w:rPr>
          <w:rFonts w:ascii="Times New Roman" w:hAnsi="Times New Roman"/>
          <w:sz w:val="30"/>
          <w:szCs w:val="30"/>
        </w:rPr>
        <w:t>овета Республики Татарстан</w:t>
      </w:r>
      <w:r>
        <w:rPr>
          <w:rFonts w:ascii="Times New Roman" w:hAnsi="Times New Roman"/>
          <w:sz w:val="30"/>
          <w:szCs w:val="30"/>
        </w:rPr>
        <w:t>,</w:t>
      </w:r>
      <w:r w:rsidRPr="008E196A">
        <w:rPr>
          <w:rFonts w:ascii="Times New Roman" w:hAnsi="Times New Roman"/>
          <w:sz w:val="30"/>
          <w:szCs w:val="30"/>
        </w:rPr>
        <w:t xml:space="preserve"> проект также прошел лингвистическую экспертизу. </w:t>
      </w:r>
    </w:p>
    <w:p w:rsidR="003D3FC1" w:rsidRPr="008E196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196A">
        <w:rPr>
          <w:rFonts w:ascii="Times New Roman" w:hAnsi="Times New Roman"/>
          <w:sz w:val="30"/>
          <w:szCs w:val="30"/>
        </w:rPr>
        <w:t xml:space="preserve">В соответствии с частью 6 статьи 96 </w:t>
      </w:r>
      <w:r>
        <w:rPr>
          <w:rFonts w:ascii="Times New Roman" w:hAnsi="Times New Roman"/>
          <w:sz w:val="30"/>
          <w:szCs w:val="30"/>
        </w:rPr>
        <w:t>Р</w:t>
      </w:r>
      <w:r w:rsidRPr="008E196A">
        <w:rPr>
          <w:rFonts w:ascii="Times New Roman" w:hAnsi="Times New Roman"/>
          <w:sz w:val="30"/>
          <w:szCs w:val="30"/>
        </w:rPr>
        <w:t>егламента Государственного Совета комитет предлагает принять данный законопроект в первом чтении и в целом.</w:t>
      </w:r>
    </w:p>
    <w:p w:rsidR="00BD2472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AA9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8E196A"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Какие будут вопросы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коллеги? Не</w:t>
      </w:r>
      <w:r>
        <w:rPr>
          <w:rFonts w:ascii="Times New Roman" w:hAnsi="Times New Roman"/>
          <w:sz w:val="30"/>
          <w:szCs w:val="30"/>
        </w:rPr>
        <w:t>т</w:t>
      </w:r>
      <w:r w:rsidRPr="00455973">
        <w:rPr>
          <w:rFonts w:ascii="Times New Roman" w:hAnsi="Times New Roman"/>
          <w:sz w:val="30"/>
          <w:szCs w:val="30"/>
        </w:rPr>
        <w:t xml:space="preserve"> вопросов.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lastRenderedPageBreak/>
        <w:t>Предложение комитета о принятии в первом чтении и в целом ставлю на голосование.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рин</w:t>
      </w:r>
      <w:r>
        <w:rPr>
          <w:rFonts w:ascii="Times New Roman" w:hAnsi="Times New Roman"/>
          <w:sz w:val="30"/>
          <w:szCs w:val="30"/>
        </w:rPr>
        <w:t>ято</w:t>
      </w:r>
      <w:r w:rsidR="00912247">
        <w:rPr>
          <w:rFonts w:ascii="Times New Roman" w:hAnsi="Times New Roman"/>
          <w:sz w:val="30"/>
          <w:szCs w:val="30"/>
        </w:rPr>
        <w:t>, с</w:t>
      </w:r>
      <w:r w:rsidRPr="00455973">
        <w:rPr>
          <w:rFonts w:ascii="Times New Roman" w:hAnsi="Times New Roman"/>
          <w:sz w:val="30"/>
          <w:szCs w:val="30"/>
        </w:rPr>
        <w:t xml:space="preserve">пасибо.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</w:t>
      </w:r>
      <w:r w:rsidRPr="00455973">
        <w:rPr>
          <w:rFonts w:ascii="Times New Roman" w:hAnsi="Times New Roman"/>
          <w:sz w:val="30"/>
          <w:szCs w:val="30"/>
        </w:rPr>
        <w:t xml:space="preserve"> следующ</w:t>
      </w:r>
      <w:r>
        <w:rPr>
          <w:rFonts w:ascii="Times New Roman" w:hAnsi="Times New Roman"/>
          <w:sz w:val="30"/>
          <w:szCs w:val="30"/>
        </w:rPr>
        <w:t>ему</w:t>
      </w:r>
      <w:r w:rsidRPr="00455973">
        <w:rPr>
          <w:rFonts w:ascii="Times New Roman" w:hAnsi="Times New Roman"/>
          <w:sz w:val="30"/>
          <w:szCs w:val="30"/>
        </w:rPr>
        <w:t xml:space="preserve"> законопроект</w:t>
      </w:r>
      <w:r>
        <w:rPr>
          <w:rFonts w:ascii="Times New Roman" w:hAnsi="Times New Roman"/>
          <w:sz w:val="30"/>
          <w:szCs w:val="30"/>
        </w:rPr>
        <w:t>у</w:t>
      </w:r>
      <w:r w:rsidRPr="00455973">
        <w:rPr>
          <w:rFonts w:ascii="Times New Roman" w:hAnsi="Times New Roman"/>
          <w:sz w:val="30"/>
          <w:szCs w:val="30"/>
        </w:rPr>
        <w:t xml:space="preserve"> также Альберт </w:t>
      </w:r>
      <w:proofErr w:type="spellStart"/>
      <w:r w:rsidRPr="00455973">
        <w:rPr>
          <w:rFonts w:ascii="Times New Roman" w:hAnsi="Times New Roman"/>
          <w:sz w:val="30"/>
          <w:szCs w:val="30"/>
        </w:rPr>
        <w:t>Галимзянович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докладывает. Это проект закона </w:t>
      </w:r>
      <w:r w:rsidRPr="00751AA9">
        <w:rPr>
          <w:rFonts w:ascii="Times New Roman" w:hAnsi="Times New Roman"/>
          <w:sz w:val="30"/>
          <w:szCs w:val="30"/>
        </w:rPr>
        <w:t>«О внесении изменения в статью 5 Закона Республики Татарстан «Об обязательном государственном страховании государственных гражданских служащих Республики Татарстан»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380D25" w:rsidRDefault="003D3FC1" w:rsidP="00CD2CCD">
      <w:pPr>
        <w:pStyle w:val="ConsPlusNormal"/>
        <w:keepNext/>
        <w:widowControl/>
        <w:spacing w:line="360" w:lineRule="auto"/>
        <w:jc w:val="both"/>
        <w:rPr>
          <w:rFonts w:ascii="Times New Roman" w:hAnsi="Times New Roman"/>
          <w:sz w:val="30"/>
          <w:szCs w:val="30"/>
          <w:lang w:eastAsia="en-US"/>
        </w:rPr>
      </w:pPr>
      <w:r w:rsidRPr="00A66442">
        <w:rPr>
          <w:rFonts w:ascii="Times New Roman" w:hAnsi="Times New Roman"/>
          <w:b/>
          <w:sz w:val="30"/>
          <w:szCs w:val="30"/>
          <w:lang w:eastAsia="en-US"/>
        </w:rPr>
        <w:t>Хабибуллин А.Г.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Уважаемый Рустам </w:t>
      </w:r>
      <w:proofErr w:type="spellStart"/>
      <w:r w:rsidRPr="00531BB8">
        <w:rPr>
          <w:rFonts w:ascii="Times New Roman" w:hAnsi="Times New Roman"/>
          <w:sz w:val="30"/>
          <w:szCs w:val="30"/>
          <w:lang w:eastAsia="en-US"/>
        </w:rPr>
        <w:t>Нургалиевич</w:t>
      </w:r>
      <w:proofErr w:type="spellEnd"/>
      <w:r w:rsidR="00380D25">
        <w:rPr>
          <w:rFonts w:ascii="Times New Roman" w:hAnsi="Times New Roman"/>
          <w:sz w:val="30"/>
          <w:szCs w:val="30"/>
          <w:lang w:eastAsia="en-US"/>
        </w:rPr>
        <w:t>! У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важаемый Фарид </w:t>
      </w:r>
      <w:proofErr w:type="spellStart"/>
      <w:r w:rsidRPr="00531BB8">
        <w:rPr>
          <w:rFonts w:ascii="Times New Roman" w:hAnsi="Times New Roman"/>
          <w:sz w:val="30"/>
          <w:szCs w:val="30"/>
          <w:lang w:eastAsia="en-US"/>
        </w:rPr>
        <w:t>Хайруллович</w:t>
      </w:r>
      <w:proofErr w:type="spellEnd"/>
      <w:r w:rsidR="00380D25">
        <w:rPr>
          <w:rFonts w:ascii="Times New Roman" w:hAnsi="Times New Roman"/>
          <w:sz w:val="30"/>
          <w:szCs w:val="30"/>
          <w:lang w:eastAsia="en-US"/>
        </w:rPr>
        <w:t>! У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важаемые депутаты и приглашенные! </w:t>
      </w:r>
    </w:p>
    <w:p w:rsidR="003D3FC1" w:rsidRDefault="003D3FC1" w:rsidP="00CD2CCD">
      <w:pPr>
        <w:pStyle w:val="ConsPlusNormal"/>
        <w:keepNext/>
        <w:widowControl/>
        <w:spacing w:line="360" w:lineRule="auto"/>
        <w:jc w:val="both"/>
        <w:rPr>
          <w:rFonts w:ascii="Times New Roman" w:hAnsi="Times New Roman"/>
          <w:sz w:val="30"/>
          <w:szCs w:val="30"/>
          <w:lang w:eastAsia="en-US"/>
        </w:rPr>
      </w:pPr>
      <w:r w:rsidRPr="00531BB8">
        <w:rPr>
          <w:rFonts w:ascii="Times New Roman" w:hAnsi="Times New Roman"/>
          <w:sz w:val="30"/>
          <w:szCs w:val="30"/>
          <w:lang w:eastAsia="en-US"/>
        </w:rPr>
        <w:t xml:space="preserve">Данный законопроект нацелен на приведение нашего закона в соответствие с федеральным законом и носит технический характер. Федеральным законом от 3 июля 2016 года «О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веществ и их </w:t>
      </w:r>
      <w:proofErr w:type="spellStart"/>
      <w:r w:rsidRPr="00531BB8">
        <w:rPr>
          <w:rFonts w:ascii="Times New Roman" w:hAnsi="Times New Roman"/>
          <w:sz w:val="30"/>
          <w:szCs w:val="30"/>
          <w:lang w:eastAsia="en-US"/>
        </w:rPr>
        <w:t>прекурсоров</w:t>
      </w:r>
      <w:proofErr w:type="spellEnd"/>
      <w:r w:rsidRPr="00531BB8">
        <w:rPr>
          <w:rFonts w:ascii="Times New Roman" w:hAnsi="Times New Roman"/>
          <w:sz w:val="30"/>
          <w:szCs w:val="30"/>
          <w:lang w:eastAsia="en-US"/>
        </w:rPr>
        <w:t xml:space="preserve"> и в сфере миграции»  предусмотрен</w:t>
      </w:r>
      <w:r>
        <w:rPr>
          <w:rFonts w:ascii="Times New Roman" w:hAnsi="Times New Roman"/>
          <w:sz w:val="30"/>
          <w:szCs w:val="30"/>
          <w:lang w:eastAsia="en-US"/>
        </w:rPr>
        <w:t>а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передача </w:t>
      </w:r>
      <w:r>
        <w:rPr>
          <w:rFonts w:ascii="Times New Roman" w:hAnsi="Times New Roman"/>
          <w:sz w:val="30"/>
          <w:szCs w:val="30"/>
          <w:lang w:eastAsia="en-US"/>
        </w:rPr>
        <w:t>М</w:t>
      </w:r>
      <w:r w:rsidRPr="00531BB8">
        <w:rPr>
          <w:rFonts w:ascii="Times New Roman" w:hAnsi="Times New Roman"/>
          <w:sz w:val="30"/>
          <w:szCs w:val="30"/>
          <w:lang w:eastAsia="en-US"/>
        </w:rPr>
        <w:t>инистерству внутренних дел Российской Федерации полномочи</w:t>
      </w:r>
      <w:r>
        <w:rPr>
          <w:rFonts w:ascii="Times New Roman" w:hAnsi="Times New Roman"/>
          <w:sz w:val="30"/>
          <w:szCs w:val="30"/>
          <w:lang w:eastAsia="en-US"/>
        </w:rPr>
        <w:t>й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hAnsi="Times New Roman"/>
          <w:sz w:val="30"/>
          <w:szCs w:val="30"/>
          <w:lang w:eastAsia="en-US"/>
        </w:rPr>
        <w:t>Ф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едеральной службы Российской Федерации по контролю за оборотом наркотиков и </w:t>
      </w:r>
      <w:r>
        <w:rPr>
          <w:rFonts w:ascii="Times New Roman" w:hAnsi="Times New Roman"/>
          <w:sz w:val="30"/>
          <w:szCs w:val="30"/>
          <w:lang w:eastAsia="en-US"/>
        </w:rPr>
        <w:t>Ф</w:t>
      </w:r>
      <w:r w:rsidRPr="00531BB8">
        <w:rPr>
          <w:rFonts w:ascii="Times New Roman" w:hAnsi="Times New Roman"/>
          <w:sz w:val="30"/>
          <w:szCs w:val="30"/>
          <w:lang w:eastAsia="en-US"/>
        </w:rPr>
        <w:t>едеральной миграционной службы. Кроме того</w:t>
      </w:r>
      <w:r>
        <w:rPr>
          <w:rFonts w:ascii="Times New Roman" w:hAnsi="Times New Roman"/>
          <w:sz w:val="30"/>
          <w:szCs w:val="30"/>
          <w:lang w:eastAsia="en-US"/>
        </w:rPr>
        <w:t>,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3 июля 2016 года принят </w:t>
      </w:r>
      <w:r>
        <w:rPr>
          <w:rFonts w:ascii="Times New Roman" w:hAnsi="Times New Roman"/>
          <w:sz w:val="30"/>
          <w:szCs w:val="30"/>
          <w:lang w:eastAsia="en-US"/>
        </w:rPr>
        <w:t>Ф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едеральный закон </w:t>
      </w:r>
      <w:r>
        <w:rPr>
          <w:rFonts w:ascii="Times New Roman" w:hAnsi="Times New Roman"/>
          <w:sz w:val="30"/>
          <w:szCs w:val="30"/>
          <w:lang w:eastAsia="en-US"/>
        </w:rPr>
        <w:t>«О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внесении изменений в отдельные законодательные акты Российской Федерации и признани</w:t>
      </w:r>
      <w:r>
        <w:rPr>
          <w:rFonts w:ascii="Times New Roman" w:hAnsi="Times New Roman"/>
          <w:sz w:val="30"/>
          <w:szCs w:val="30"/>
          <w:lang w:eastAsia="en-US"/>
        </w:rPr>
        <w:t>и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утратившими силу отдельных законодательных актов </w:t>
      </w:r>
      <w:r>
        <w:rPr>
          <w:rFonts w:ascii="Times New Roman" w:hAnsi="Times New Roman"/>
          <w:sz w:val="30"/>
          <w:szCs w:val="30"/>
          <w:lang w:eastAsia="en-US"/>
        </w:rPr>
        <w:t>(</w:t>
      </w:r>
      <w:r w:rsidRPr="00531BB8">
        <w:rPr>
          <w:rFonts w:ascii="Times New Roman" w:hAnsi="Times New Roman"/>
          <w:sz w:val="30"/>
          <w:szCs w:val="30"/>
          <w:lang w:eastAsia="en-US"/>
        </w:rPr>
        <w:t>положений законодательных актов</w:t>
      </w:r>
      <w:r>
        <w:rPr>
          <w:rFonts w:ascii="Times New Roman" w:hAnsi="Times New Roman"/>
          <w:sz w:val="30"/>
          <w:szCs w:val="30"/>
          <w:lang w:eastAsia="en-US"/>
        </w:rPr>
        <w:t>)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Российской Федерации в связи с принятием Федерального закона </w:t>
      </w:r>
      <w:r>
        <w:rPr>
          <w:rFonts w:ascii="Times New Roman" w:hAnsi="Times New Roman"/>
          <w:sz w:val="30"/>
          <w:szCs w:val="30"/>
          <w:lang w:eastAsia="en-US"/>
        </w:rPr>
        <w:t>«О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войсках </w:t>
      </w:r>
      <w:r w:rsidRPr="00531BB8">
        <w:rPr>
          <w:rFonts w:ascii="Times New Roman" w:hAnsi="Times New Roman"/>
          <w:sz w:val="30"/>
          <w:szCs w:val="30"/>
          <w:lang w:eastAsia="en-US"/>
        </w:rPr>
        <w:lastRenderedPageBreak/>
        <w:t>национальной гвардии Российской Федерации</w:t>
      </w:r>
      <w:r>
        <w:rPr>
          <w:rFonts w:ascii="Times New Roman" w:hAnsi="Times New Roman"/>
          <w:sz w:val="30"/>
          <w:szCs w:val="30"/>
          <w:lang w:eastAsia="en-US"/>
        </w:rPr>
        <w:t>»,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hAnsi="Times New Roman"/>
          <w:sz w:val="30"/>
          <w:szCs w:val="30"/>
          <w:lang w:eastAsia="en-US"/>
        </w:rPr>
        <w:t>к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оторый предусматривает внесение </w:t>
      </w:r>
      <w:r>
        <w:rPr>
          <w:rFonts w:ascii="Times New Roman" w:hAnsi="Times New Roman"/>
          <w:sz w:val="30"/>
          <w:szCs w:val="30"/>
          <w:lang w:eastAsia="en-US"/>
        </w:rPr>
        <w:t xml:space="preserve">в </w:t>
      </w:r>
      <w:r w:rsidRPr="00531BB8">
        <w:rPr>
          <w:rFonts w:ascii="Times New Roman" w:hAnsi="Times New Roman"/>
          <w:sz w:val="30"/>
          <w:szCs w:val="30"/>
          <w:lang w:eastAsia="en-US"/>
        </w:rPr>
        <w:t>законодательные акты Российской Федерации изменений, обеспечивающих реализацию возложенных на войска национальной гвардии Российской Федерации задач и функций. В связи с этим законопроект вносит изменение в ст</w:t>
      </w:r>
      <w:r>
        <w:rPr>
          <w:rFonts w:ascii="Times New Roman" w:hAnsi="Times New Roman"/>
          <w:sz w:val="30"/>
          <w:szCs w:val="30"/>
          <w:lang w:eastAsia="en-US"/>
        </w:rPr>
        <w:t xml:space="preserve">атью 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5 </w:t>
      </w:r>
      <w:r>
        <w:rPr>
          <w:rFonts w:ascii="Times New Roman" w:hAnsi="Times New Roman"/>
          <w:sz w:val="30"/>
          <w:szCs w:val="30"/>
          <w:lang w:eastAsia="en-US"/>
        </w:rPr>
        <w:t>З</w:t>
      </w:r>
      <w:r w:rsidRPr="00531BB8">
        <w:rPr>
          <w:rFonts w:ascii="Times New Roman" w:hAnsi="Times New Roman"/>
          <w:sz w:val="30"/>
          <w:szCs w:val="30"/>
          <w:lang w:eastAsia="en-US"/>
        </w:rPr>
        <w:t>акона Республики Татарстан от 14</w:t>
      </w:r>
      <w:r>
        <w:rPr>
          <w:rFonts w:ascii="Times New Roman" w:hAnsi="Times New Roman"/>
          <w:sz w:val="30"/>
          <w:szCs w:val="30"/>
          <w:lang w:eastAsia="en-US"/>
        </w:rPr>
        <w:t xml:space="preserve"> июля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2012 года </w:t>
      </w:r>
      <w:r>
        <w:rPr>
          <w:rFonts w:ascii="Times New Roman" w:hAnsi="Times New Roman"/>
          <w:sz w:val="30"/>
          <w:szCs w:val="30"/>
          <w:lang w:eastAsia="en-US"/>
        </w:rPr>
        <w:t>«</w:t>
      </w:r>
      <w:r w:rsidRPr="00531BB8">
        <w:rPr>
          <w:rFonts w:ascii="Times New Roman" w:hAnsi="Times New Roman"/>
          <w:sz w:val="30"/>
          <w:szCs w:val="30"/>
          <w:lang w:eastAsia="en-US"/>
        </w:rPr>
        <w:t>Об обязательном государственном страховании государственных гражданских служащих Республики Татарстан</w:t>
      </w:r>
      <w:r>
        <w:rPr>
          <w:rFonts w:ascii="Times New Roman" w:hAnsi="Times New Roman"/>
          <w:sz w:val="30"/>
          <w:szCs w:val="30"/>
          <w:lang w:eastAsia="en-US"/>
        </w:rPr>
        <w:t>»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в части актуализации наименовани</w:t>
      </w:r>
      <w:r>
        <w:rPr>
          <w:rFonts w:ascii="Times New Roman" w:hAnsi="Times New Roman"/>
          <w:sz w:val="30"/>
          <w:szCs w:val="30"/>
          <w:lang w:eastAsia="en-US"/>
        </w:rPr>
        <w:t>я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Федерального закона от 28 марта 1998 года № 52 «Об обязательном государственном страховании жизни и здоровья военнослужащих</w:t>
      </w:r>
      <w:r>
        <w:rPr>
          <w:rFonts w:ascii="Times New Roman" w:hAnsi="Times New Roman"/>
          <w:sz w:val="30"/>
          <w:szCs w:val="30"/>
          <w:lang w:eastAsia="en-US"/>
        </w:rPr>
        <w:t>,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граждан, призванных на военные сборы, лиц рядового и начальствующего состава органов </w:t>
      </w:r>
      <w:r>
        <w:rPr>
          <w:rFonts w:ascii="Times New Roman" w:hAnsi="Times New Roman"/>
          <w:sz w:val="30"/>
          <w:szCs w:val="30"/>
          <w:lang w:eastAsia="en-US"/>
        </w:rPr>
        <w:t>внутренних дел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Российской Федерации, </w:t>
      </w:r>
      <w:r>
        <w:rPr>
          <w:rFonts w:ascii="Times New Roman" w:hAnsi="Times New Roman"/>
          <w:sz w:val="30"/>
          <w:szCs w:val="30"/>
          <w:lang w:eastAsia="en-US"/>
        </w:rPr>
        <w:t>Г</w:t>
      </w:r>
      <w:r w:rsidRPr="00531BB8">
        <w:rPr>
          <w:rFonts w:ascii="Times New Roman" w:hAnsi="Times New Roman"/>
          <w:sz w:val="30"/>
          <w:szCs w:val="30"/>
          <w:lang w:eastAsia="en-US"/>
        </w:rPr>
        <w:t>осударственной противопожарной службы, сотрудников учреждени</w:t>
      </w:r>
      <w:r>
        <w:rPr>
          <w:rFonts w:ascii="Times New Roman" w:hAnsi="Times New Roman"/>
          <w:sz w:val="30"/>
          <w:szCs w:val="30"/>
          <w:lang w:eastAsia="en-US"/>
        </w:rPr>
        <w:t>й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hAnsi="Times New Roman"/>
          <w:sz w:val="30"/>
          <w:szCs w:val="30"/>
          <w:lang w:eastAsia="en-US"/>
        </w:rPr>
        <w:t xml:space="preserve">и </w:t>
      </w:r>
      <w:r w:rsidRPr="00531BB8">
        <w:rPr>
          <w:rFonts w:ascii="Times New Roman" w:hAnsi="Times New Roman"/>
          <w:sz w:val="30"/>
          <w:szCs w:val="30"/>
          <w:lang w:eastAsia="en-US"/>
        </w:rPr>
        <w:t>органов уголовно-исправительной системы, сотрудников войск национальн</w:t>
      </w:r>
      <w:r>
        <w:rPr>
          <w:rFonts w:ascii="Times New Roman" w:hAnsi="Times New Roman"/>
          <w:sz w:val="30"/>
          <w:szCs w:val="30"/>
          <w:lang w:eastAsia="en-US"/>
        </w:rPr>
        <w:t>ой гвардии Российской Федерации»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, на который </w:t>
      </w:r>
      <w:r>
        <w:rPr>
          <w:rFonts w:ascii="Times New Roman" w:hAnsi="Times New Roman"/>
          <w:sz w:val="30"/>
          <w:szCs w:val="30"/>
          <w:lang w:eastAsia="en-US"/>
        </w:rPr>
        <w:t xml:space="preserve">в 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указанной статье </w:t>
      </w:r>
      <w:r>
        <w:rPr>
          <w:rFonts w:ascii="Times New Roman" w:hAnsi="Times New Roman"/>
          <w:sz w:val="30"/>
          <w:szCs w:val="30"/>
          <w:lang w:eastAsia="en-US"/>
        </w:rPr>
        <w:t>дается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ссылка для определения перечня увеч</w:t>
      </w:r>
      <w:r>
        <w:rPr>
          <w:rFonts w:ascii="Times New Roman" w:hAnsi="Times New Roman"/>
          <w:sz w:val="30"/>
          <w:szCs w:val="30"/>
          <w:lang w:eastAsia="en-US"/>
        </w:rPr>
        <w:t>ий</w:t>
      </w:r>
      <w:r w:rsidRPr="00531BB8">
        <w:rPr>
          <w:rFonts w:ascii="Times New Roman" w:hAnsi="Times New Roman"/>
          <w:sz w:val="30"/>
          <w:szCs w:val="30"/>
          <w:lang w:eastAsia="en-US"/>
        </w:rPr>
        <w:t>, ранени</w:t>
      </w:r>
      <w:r>
        <w:rPr>
          <w:rFonts w:ascii="Times New Roman" w:hAnsi="Times New Roman"/>
          <w:sz w:val="30"/>
          <w:szCs w:val="30"/>
          <w:lang w:eastAsia="en-US"/>
        </w:rPr>
        <w:t>й</w:t>
      </w:r>
      <w:r w:rsidRPr="00531BB8">
        <w:rPr>
          <w:rFonts w:ascii="Times New Roman" w:hAnsi="Times New Roman"/>
          <w:sz w:val="30"/>
          <w:szCs w:val="30"/>
          <w:lang w:eastAsia="en-US"/>
        </w:rPr>
        <w:t>, травм, контузий</w:t>
      </w:r>
      <w:r>
        <w:rPr>
          <w:rFonts w:ascii="Times New Roman" w:hAnsi="Times New Roman"/>
          <w:sz w:val="30"/>
          <w:szCs w:val="30"/>
          <w:lang w:eastAsia="en-US"/>
        </w:rPr>
        <w:t>,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 относящихся к тяжел</w:t>
      </w:r>
      <w:r>
        <w:rPr>
          <w:rFonts w:ascii="Times New Roman" w:hAnsi="Times New Roman"/>
          <w:sz w:val="30"/>
          <w:szCs w:val="30"/>
          <w:lang w:eastAsia="en-US"/>
        </w:rPr>
        <w:t>ы</w:t>
      </w:r>
      <w:r w:rsidRPr="00531BB8">
        <w:rPr>
          <w:rFonts w:ascii="Times New Roman" w:hAnsi="Times New Roman"/>
          <w:sz w:val="30"/>
          <w:szCs w:val="30"/>
          <w:lang w:eastAsia="en-US"/>
        </w:rPr>
        <w:t xml:space="preserve">м или легким. </w:t>
      </w:r>
    </w:p>
    <w:p w:rsidR="00F80AC9" w:rsidRDefault="003D3FC1" w:rsidP="00CD2CCD">
      <w:pPr>
        <w:pStyle w:val="ConsPlusNormal"/>
        <w:keepNext/>
        <w:widowControl/>
        <w:spacing w:line="360" w:lineRule="auto"/>
        <w:jc w:val="both"/>
        <w:rPr>
          <w:rFonts w:ascii="Times New Roman" w:hAnsi="Times New Roman"/>
          <w:sz w:val="30"/>
          <w:szCs w:val="30"/>
          <w:lang w:eastAsia="en-US"/>
        </w:rPr>
      </w:pPr>
      <w:r w:rsidRPr="00303E22">
        <w:rPr>
          <w:rFonts w:ascii="Times New Roman" w:hAnsi="Times New Roman"/>
          <w:sz w:val="30"/>
          <w:szCs w:val="30"/>
          <w:lang w:eastAsia="en-US"/>
        </w:rPr>
        <w:t>Проект закона был направлен на заключение в Государственно-правовое управление Президента Республики Татарстан, Кабинет Министров, прокуратуру, Управление Министерства юстиции Российской Федерации по Республике Татарстан, Министерство юстиции Республики Татарстан, Общественную палату. Замечания к законопроекту не поступил</w:t>
      </w:r>
      <w:r>
        <w:rPr>
          <w:rFonts w:ascii="Times New Roman" w:hAnsi="Times New Roman"/>
          <w:sz w:val="30"/>
          <w:szCs w:val="30"/>
          <w:lang w:eastAsia="en-US"/>
        </w:rPr>
        <w:t>и</w:t>
      </w:r>
      <w:r w:rsidRPr="00303E22">
        <w:rPr>
          <w:rFonts w:ascii="Times New Roman" w:hAnsi="Times New Roman"/>
          <w:sz w:val="30"/>
          <w:szCs w:val="30"/>
          <w:lang w:eastAsia="en-US"/>
        </w:rPr>
        <w:t xml:space="preserve">. </w:t>
      </w:r>
    </w:p>
    <w:p w:rsidR="00F80AC9" w:rsidRDefault="003D3FC1" w:rsidP="00CD2CCD">
      <w:pPr>
        <w:pStyle w:val="ConsPlusNormal"/>
        <w:keepNext/>
        <w:widowControl/>
        <w:spacing w:line="360" w:lineRule="auto"/>
        <w:jc w:val="both"/>
        <w:rPr>
          <w:rFonts w:ascii="Times New Roman" w:hAnsi="Times New Roman"/>
          <w:sz w:val="30"/>
          <w:szCs w:val="30"/>
          <w:lang w:eastAsia="en-US"/>
        </w:rPr>
      </w:pPr>
      <w:r w:rsidRPr="00303E22">
        <w:rPr>
          <w:rFonts w:ascii="Times New Roman" w:hAnsi="Times New Roman"/>
          <w:sz w:val="30"/>
          <w:szCs w:val="30"/>
          <w:lang w:eastAsia="en-US"/>
        </w:rPr>
        <w:t xml:space="preserve">На проект закона имеется положительное заключение Правового управления Аппарата Государственного Совета Республики Татарстан. Проект закона прошел лингвистическую экспертизу. </w:t>
      </w:r>
    </w:p>
    <w:p w:rsidR="003D3FC1" w:rsidRPr="00303E22" w:rsidRDefault="003D3FC1" w:rsidP="00CD2CCD">
      <w:pPr>
        <w:pStyle w:val="ConsPlusNormal"/>
        <w:keepNext/>
        <w:widowControl/>
        <w:spacing w:line="360" w:lineRule="auto"/>
        <w:jc w:val="both"/>
        <w:rPr>
          <w:rFonts w:ascii="Times New Roman" w:hAnsi="Times New Roman"/>
          <w:sz w:val="30"/>
          <w:szCs w:val="30"/>
          <w:lang w:eastAsia="en-US"/>
        </w:rPr>
      </w:pPr>
      <w:r w:rsidRPr="00303E22">
        <w:rPr>
          <w:rFonts w:ascii="Times New Roman" w:hAnsi="Times New Roman"/>
          <w:sz w:val="30"/>
          <w:szCs w:val="30"/>
          <w:lang w:eastAsia="en-US"/>
        </w:rPr>
        <w:t>В соответствии с частью 6 статьи 96 Регламента Государственного Совета Республики Татарстан комитет предлагает принять данный законопроект в первом чтении и в целом.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lastRenderedPageBreak/>
        <w:t>Председательствующий.</w:t>
      </w:r>
      <w:r>
        <w:rPr>
          <w:rFonts w:ascii="Times New Roman" w:hAnsi="Times New Roman"/>
          <w:sz w:val="30"/>
          <w:szCs w:val="30"/>
        </w:rPr>
        <w:t xml:space="preserve"> Благодарю.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2E786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акие есть вопросы, коллеги? Все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регламентные процедуры </w:t>
      </w:r>
      <w:r>
        <w:rPr>
          <w:rFonts w:ascii="Times New Roman" w:hAnsi="Times New Roman"/>
          <w:sz w:val="30"/>
          <w:szCs w:val="30"/>
        </w:rPr>
        <w:t>пройдены</w:t>
      </w:r>
      <w:r w:rsidRPr="00455973">
        <w:rPr>
          <w:rFonts w:ascii="Times New Roman" w:hAnsi="Times New Roman"/>
          <w:sz w:val="30"/>
          <w:szCs w:val="30"/>
        </w:rPr>
        <w:t>, заключени</w:t>
      </w:r>
      <w:r>
        <w:rPr>
          <w:rFonts w:ascii="Times New Roman" w:hAnsi="Times New Roman"/>
          <w:sz w:val="30"/>
          <w:szCs w:val="30"/>
        </w:rPr>
        <w:t>я</w:t>
      </w:r>
      <w:r w:rsidRPr="00455973">
        <w:rPr>
          <w:rFonts w:ascii="Times New Roman" w:hAnsi="Times New Roman"/>
          <w:sz w:val="30"/>
          <w:szCs w:val="30"/>
        </w:rPr>
        <w:t xml:space="preserve"> получен</w:t>
      </w:r>
      <w:r>
        <w:rPr>
          <w:rFonts w:ascii="Times New Roman" w:hAnsi="Times New Roman"/>
          <w:sz w:val="30"/>
          <w:szCs w:val="30"/>
        </w:rPr>
        <w:t>ы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Ставлю на голосование предложение комитета о принятии этого законопроекта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в первом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чтении и в целом.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77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ринято</w:t>
      </w:r>
      <w:r>
        <w:rPr>
          <w:rFonts w:ascii="Times New Roman" w:hAnsi="Times New Roman"/>
          <w:sz w:val="30"/>
          <w:szCs w:val="30"/>
        </w:rPr>
        <w:t>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У нас до перерыва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еще 15 минут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Предлагаю</w:t>
      </w:r>
      <w:r w:rsidRPr="00455973">
        <w:rPr>
          <w:rFonts w:ascii="Times New Roman" w:hAnsi="Times New Roman"/>
          <w:sz w:val="30"/>
          <w:szCs w:val="30"/>
        </w:rPr>
        <w:t xml:space="preserve"> рассмотреть вопрос </w:t>
      </w:r>
      <w:r w:rsidRPr="00303E22">
        <w:rPr>
          <w:rFonts w:ascii="Times New Roman" w:hAnsi="Times New Roman"/>
          <w:sz w:val="30"/>
          <w:szCs w:val="30"/>
        </w:rPr>
        <w:t>«О внесении изменений в ста</w:t>
      </w:r>
      <w:r w:rsidRPr="00303E22">
        <w:rPr>
          <w:rFonts w:ascii="Times New Roman" w:hAnsi="Times New Roman"/>
          <w:sz w:val="30"/>
          <w:szCs w:val="30"/>
        </w:rPr>
        <w:softHyphen/>
        <w:t>тью 5 Закона Республики Татарстан «О по</w:t>
      </w:r>
      <w:r w:rsidRPr="00303E22">
        <w:rPr>
          <w:rFonts w:ascii="Times New Roman" w:hAnsi="Times New Roman"/>
          <w:sz w:val="30"/>
          <w:szCs w:val="30"/>
        </w:rPr>
        <w:softHyphen/>
        <w:t>рядке опубликования и вступления в силу законов и иных нормативных правовых актов Республики Татарстан по вопросам защиты прав и сво</w:t>
      </w:r>
      <w:r w:rsidRPr="00303E22">
        <w:rPr>
          <w:rFonts w:ascii="Times New Roman" w:hAnsi="Times New Roman"/>
          <w:sz w:val="30"/>
          <w:szCs w:val="30"/>
        </w:rPr>
        <w:softHyphen/>
        <w:t>бод человека и гражданина» и статьи 4, 7 Закона Республики Татарстан «О порядке опубликования и вступления в силу законов Республики Та</w:t>
      </w:r>
      <w:r w:rsidRPr="00303E22">
        <w:rPr>
          <w:rFonts w:ascii="Times New Roman" w:hAnsi="Times New Roman"/>
          <w:sz w:val="30"/>
          <w:szCs w:val="30"/>
        </w:rPr>
        <w:softHyphen/>
        <w:t>тарстан и других актов, принятых Государственным Советом Республики Татарстан и его Президиумом»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 xml:space="preserve">лово </w:t>
      </w:r>
      <w:r w:rsidR="00137E64">
        <w:rPr>
          <w:rFonts w:ascii="Times New Roman" w:hAnsi="Times New Roman"/>
          <w:sz w:val="30"/>
          <w:szCs w:val="30"/>
        </w:rPr>
        <w:t xml:space="preserve">предоставляется </w:t>
      </w:r>
      <w:r w:rsidRPr="00455973">
        <w:rPr>
          <w:rFonts w:ascii="Times New Roman" w:hAnsi="Times New Roman"/>
          <w:sz w:val="30"/>
          <w:szCs w:val="30"/>
        </w:rPr>
        <w:t>Ягудин</w:t>
      </w:r>
      <w:r>
        <w:rPr>
          <w:rFonts w:ascii="Times New Roman" w:hAnsi="Times New Roman"/>
          <w:sz w:val="30"/>
          <w:szCs w:val="30"/>
        </w:rPr>
        <w:t>у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Шакир</w:t>
      </w:r>
      <w:r>
        <w:rPr>
          <w:rFonts w:ascii="Times New Roman" w:hAnsi="Times New Roman"/>
          <w:sz w:val="30"/>
          <w:szCs w:val="30"/>
        </w:rPr>
        <w:t>у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Шахмедович</w:t>
      </w:r>
      <w:r>
        <w:rPr>
          <w:rFonts w:ascii="Times New Roman" w:hAnsi="Times New Roman"/>
          <w:sz w:val="30"/>
          <w:szCs w:val="30"/>
        </w:rPr>
        <w:t>у</w:t>
      </w:r>
      <w:proofErr w:type="spellEnd"/>
      <w:r w:rsidRPr="00455973">
        <w:rPr>
          <w:rFonts w:ascii="Times New Roman" w:hAnsi="Times New Roman"/>
          <w:sz w:val="30"/>
          <w:szCs w:val="30"/>
        </w:rPr>
        <w:t>.</w:t>
      </w:r>
    </w:p>
    <w:p w:rsidR="00401A0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 xml:space="preserve">Ягудин Ш.Ш. </w:t>
      </w:r>
      <w:r w:rsidRPr="00455973">
        <w:rPr>
          <w:rFonts w:ascii="Times New Roman" w:hAnsi="Times New Roman"/>
          <w:sz w:val="30"/>
          <w:szCs w:val="30"/>
        </w:rPr>
        <w:t>Уважаемый Президент Республики Татарстан</w:t>
      </w:r>
      <w:r w:rsidR="00401A07">
        <w:rPr>
          <w:rFonts w:ascii="Times New Roman" w:hAnsi="Times New Roman"/>
          <w:sz w:val="30"/>
          <w:szCs w:val="30"/>
        </w:rPr>
        <w:t>! Уважаемый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Председатель Государственного Совета</w:t>
      </w:r>
      <w:r w:rsidR="00401A07">
        <w:rPr>
          <w:rFonts w:ascii="Times New Roman" w:hAnsi="Times New Roman"/>
          <w:sz w:val="30"/>
          <w:szCs w:val="30"/>
        </w:rPr>
        <w:t>! У</w:t>
      </w:r>
      <w:r w:rsidRPr="00455973">
        <w:rPr>
          <w:rFonts w:ascii="Times New Roman" w:hAnsi="Times New Roman"/>
          <w:sz w:val="30"/>
          <w:szCs w:val="30"/>
        </w:rPr>
        <w:t>важаемые депутаты и приглашенные!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Предлагаемый вашему вниманию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аконопроект внесен депутатами Государственного Совета Мавриной, </w:t>
      </w:r>
      <w:proofErr w:type="spellStart"/>
      <w:r w:rsidRPr="00455973">
        <w:rPr>
          <w:rFonts w:ascii="Times New Roman" w:hAnsi="Times New Roman"/>
          <w:sz w:val="30"/>
          <w:szCs w:val="30"/>
        </w:rPr>
        <w:t>Ягудиным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и направлен на дальнейшее совершенствование порядка опубликования нормативных правовых актов Республики Татарстан. Указом Президента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 xml:space="preserve">еспублики, </w:t>
      </w:r>
      <w:r w:rsidRPr="00455973">
        <w:rPr>
          <w:rFonts w:ascii="Times New Roman" w:hAnsi="Times New Roman"/>
          <w:sz w:val="30"/>
          <w:szCs w:val="30"/>
        </w:rPr>
        <w:lastRenderedPageBreak/>
        <w:t>постановлением Кабинет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Министров издаваемы</w:t>
      </w:r>
      <w:r>
        <w:rPr>
          <w:rFonts w:ascii="Times New Roman" w:hAnsi="Times New Roman"/>
          <w:sz w:val="30"/>
          <w:szCs w:val="30"/>
        </w:rPr>
        <w:t>й</w:t>
      </w:r>
      <w:r w:rsidRPr="00455973">
        <w:rPr>
          <w:rFonts w:ascii="Times New Roman" w:hAnsi="Times New Roman"/>
          <w:sz w:val="30"/>
          <w:szCs w:val="30"/>
        </w:rPr>
        <w:t xml:space="preserve"> Правительством республики журнал</w:t>
      </w:r>
      <w:r>
        <w:rPr>
          <w:rFonts w:ascii="Times New Roman" w:hAnsi="Times New Roman"/>
          <w:sz w:val="30"/>
          <w:szCs w:val="30"/>
        </w:rPr>
        <w:t xml:space="preserve"> «С</w:t>
      </w:r>
      <w:r w:rsidRPr="00455973">
        <w:rPr>
          <w:rFonts w:ascii="Times New Roman" w:hAnsi="Times New Roman"/>
          <w:sz w:val="30"/>
          <w:szCs w:val="30"/>
        </w:rPr>
        <w:t>борник постановлений и распоряжений Кабинет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Министров Республики Татарстан и нормативных актов республиканских органов исполнительной власти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 переименован в журнал </w:t>
      </w:r>
      <w:r>
        <w:rPr>
          <w:rFonts w:ascii="Times New Roman" w:hAnsi="Times New Roman"/>
          <w:sz w:val="30"/>
          <w:szCs w:val="30"/>
        </w:rPr>
        <w:t>«С</w:t>
      </w:r>
      <w:r w:rsidRPr="00455973">
        <w:rPr>
          <w:rFonts w:ascii="Times New Roman" w:hAnsi="Times New Roman"/>
          <w:sz w:val="30"/>
          <w:szCs w:val="30"/>
        </w:rPr>
        <w:t>обрани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законодательства Республики Татарстан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. Структурой нового журнала предусмотрено, что в </w:t>
      </w:r>
      <w:r>
        <w:rPr>
          <w:rFonts w:ascii="Times New Roman" w:hAnsi="Times New Roman"/>
          <w:sz w:val="30"/>
          <w:szCs w:val="30"/>
        </w:rPr>
        <w:t xml:space="preserve">первом </w:t>
      </w:r>
      <w:r w:rsidRPr="00455973">
        <w:rPr>
          <w:rFonts w:ascii="Times New Roman" w:hAnsi="Times New Roman"/>
          <w:sz w:val="30"/>
          <w:szCs w:val="30"/>
        </w:rPr>
        <w:t xml:space="preserve">разделе  публикуются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аконы Республики Татарстан и нормативные правовые акты Государственного Совета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>еспублики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</w:t>
      </w:r>
      <w:r w:rsidRPr="00455973">
        <w:rPr>
          <w:rFonts w:ascii="Times New Roman" w:hAnsi="Times New Roman"/>
          <w:sz w:val="30"/>
          <w:szCs w:val="30"/>
        </w:rPr>
        <w:t>аким образом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создан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 xml:space="preserve"> единое печатное издание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в котором публикуются все нормативные правовые акты Республики Татарстан, что намного облегчает </w:t>
      </w:r>
      <w:proofErr w:type="spellStart"/>
      <w:r w:rsidRPr="00455973">
        <w:rPr>
          <w:rFonts w:ascii="Times New Roman" w:hAnsi="Times New Roman"/>
          <w:sz w:val="30"/>
          <w:szCs w:val="30"/>
        </w:rPr>
        <w:t>правоприменени</w:t>
      </w:r>
      <w:r>
        <w:rPr>
          <w:rFonts w:ascii="Times New Roman" w:hAnsi="Times New Roman"/>
          <w:sz w:val="30"/>
          <w:szCs w:val="30"/>
        </w:rPr>
        <w:t>е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актов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 xml:space="preserve">еспублики. Журнал прошел государственную регистрацию, и на сегодня уже вышло 17 номеров. </w:t>
      </w:r>
    </w:p>
    <w:p w:rsidR="00401A0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В связи с изложенным предлагается внести соответствующие изменения </w:t>
      </w:r>
      <w:r>
        <w:rPr>
          <w:rFonts w:ascii="Times New Roman" w:hAnsi="Times New Roman"/>
          <w:sz w:val="30"/>
          <w:szCs w:val="30"/>
        </w:rPr>
        <w:t>в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аконы Республики Татарстан </w:t>
      </w:r>
      <w:r>
        <w:rPr>
          <w:rFonts w:ascii="Times New Roman" w:hAnsi="Times New Roman"/>
          <w:sz w:val="30"/>
          <w:szCs w:val="30"/>
        </w:rPr>
        <w:t>«О</w:t>
      </w:r>
      <w:r w:rsidRPr="00455973">
        <w:rPr>
          <w:rFonts w:ascii="Times New Roman" w:hAnsi="Times New Roman"/>
          <w:sz w:val="30"/>
          <w:szCs w:val="30"/>
        </w:rPr>
        <w:t xml:space="preserve"> порядке опубликования и вступления в силу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>аконов и иных нормативн</w:t>
      </w:r>
      <w:r>
        <w:rPr>
          <w:rFonts w:ascii="Times New Roman" w:hAnsi="Times New Roman"/>
          <w:sz w:val="30"/>
          <w:szCs w:val="30"/>
        </w:rPr>
        <w:t>ых</w:t>
      </w:r>
      <w:r w:rsidRPr="00455973">
        <w:rPr>
          <w:rFonts w:ascii="Times New Roman" w:hAnsi="Times New Roman"/>
          <w:sz w:val="30"/>
          <w:szCs w:val="30"/>
        </w:rPr>
        <w:t xml:space="preserve"> правовых актов Республики</w:t>
      </w:r>
      <w:r>
        <w:rPr>
          <w:rFonts w:ascii="Times New Roman" w:hAnsi="Times New Roman"/>
          <w:sz w:val="30"/>
          <w:szCs w:val="30"/>
        </w:rPr>
        <w:t xml:space="preserve"> Татарстан</w:t>
      </w:r>
      <w:r w:rsidRPr="00455973">
        <w:rPr>
          <w:rFonts w:ascii="Times New Roman" w:hAnsi="Times New Roman"/>
          <w:sz w:val="30"/>
          <w:szCs w:val="30"/>
        </w:rPr>
        <w:t xml:space="preserve"> по вопросам защиты прав и свобод человека и гражданина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 и </w:t>
      </w:r>
      <w:r w:rsidRPr="00303E22">
        <w:rPr>
          <w:rFonts w:ascii="Times New Roman" w:hAnsi="Times New Roman"/>
          <w:sz w:val="30"/>
          <w:szCs w:val="30"/>
        </w:rPr>
        <w:t>«О порядке опубликования и вступления в силу законов Республики Та</w:t>
      </w:r>
      <w:r w:rsidRPr="00303E22">
        <w:rPr>
          <w:rFonts w:ascii="Times New Roman" w:hAnsi="Times New Roman"/>
          <w:sz w:val="30"/>
          <w:szCs w:val="30"/>
        </w:rPr>
        <w:softHyphen/>
        <w:t>тарстан и других актов, принятых Государственным Советом Республики Татарстан и его Президиумом»</w:t>
      </w:r>
      <w:r w:rsidRPr="00455973">
        <w:rPr>
          <w:rFonts w:ascii="Times New Roman" w:hAnsi="Times New Roman"/>
          <w:sz w:val="30"/>
          <w:szCs w:val="30"/>
        </w:rPr>
        <w:t>. В частности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предлагается ссылк</w:t>
      </w:r>
      <w:r>
        <w:rPr>
          <w:rFonts w:ascii="Times New Roman" w:hAnsi="Times New Roman"/>
          <w:sz w:val="30"/>
          <w:szCs w:val="30"/>
        </w:rPr>
        <w:t>у</w:t>
      </w:r>
      <w:r w:rsidRPr="00455973">
        <w:rPr>
          <w:rFonts w:ascii="Times New Roman" w:hAnsi="Times New Roman"/>
          <w:sz w:val="30"/>
          <w:szCs w:val="30"/>
        </w:rPr>
        <w:t xml:space="preserve"> на </w:t>
      </w: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 xml:space="preserve">борник постановлений Правительства заменить на </w:t>
      </w:r>
      <w:r>
        <w:rPr>
          <w:rFonts w:ascii="Times New Roman" w:hAnsi="Times New Roman"/>
          <w:sz w:val="30"/>
          <w:szCs w:val="30"/>
        </w:rPr>
        <w:t>«С</w:t>
      </w:r>
      <w:r w:rsidRPr="00455973">
        <w:rPr>
          <w:rFonts w:ascii="Times New Roman" w:hAnsi="Times New Roman"/>
          <w:sz w:val="30"/>
          <w:szCs w:val="30"/>
        </w:rPr>
        <w:t>обрани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законодательства Республики Татарстан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401A0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Поправкой второй предлагается уточнить, что </w:t>
      </w:r>
      <w:r>
        <w:rPr>
          <w:rFonts w:ascii="Times New Roman" w:hAnsi="Times New Roman"/>
          <w:sz w:val="30"/>
          <w:szCs w:val="30"/>
        </w:rPr>
        <w:t>в С</w:t>
      </w:r>
      <w:r w:rsidRPr="00455973">
        <w:rPr>
          <w:rFonts w:ascii="Times New Roman" w:hAnsi="Times New Roman"/>
          <w:sz w:val="30"/>
          <w:szCs w:val="30"/>
        </w:rPr>
        <w:t>обрани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 xml:space="preserve"> законодательства Республики Татарстан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наряду с законами республики, публику</w:t>
      </w:r>
      <w:r>
        <w:rPr>
          <w:rFonts w:ascii="Times New Roman" w:hAnsi="Times New Roman"/>
          <w:sz w:val="30"/>
          <w:szCs w:val="30"/>
        </w:rPr>
        <w:t>ю</w:t>
      </w:r>
      <w:r w:rsidRPr="00455973">
        <w:rPr>
          <w:rFonts w:ascii="Times New Roman" w:hAnsi="Times New Roman"/>
          <w:sz w:val="30"/>
          <w:szCs w:val="30"/>
        </w:rPr>
        <w:t>тся также акты Государственного Совета и его Президиума, имеющие нормативный характер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 xml:space="preserve">роме того, предусматривается, что в </w:t>
      </w:r>
      <w:r>
        <w:rPr>
          <w:rFonts w:ascii="Times New Roman" w:hAnsi="Times New Roman"/>
          <w:sz w:val="30"/>
          <w:szCs w:val="30"/>
        </w:rPr>
        <w:t>В</w:t>
      </w:r>
      <w:r w:rsidRPr="00455973">
        <w:rPr>
          <w:rFonts w:ascii="Times New Roman" w:hAnsi="Times New Roman"/>
          <w:sz w:val="30"/>
          <w:szCs w:val="30"/>
        </w:rPr>
        <w:t>едомостях Государственного Совета Татарстан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>, кото</w:t>
      </w:r>
      <w:r>
        <w:rPr>
          <w:rFonts w:ascii="Times New Roman" w:hAnsi="Times New Roman"/>
          <w:sz w:val="30"/>
          <w:szCs w:val="30"/>
        </w:rPr>
        <w:t>рые продолжают издаваться,</w:t>
      </w:r>
      <w:r w:rsidRPr="00455973">
        <w:rPr>
          <w:rFonts w:ascii="Times New Roman" w:hAnsi="Times New Roman"/>
          <w:sz w:val="30"/>
          <w:szCs w:val="30"/>
        </w:rPr>
        <w:t xml:space="preserve"> не публикуются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>аконы Республики Татарстан в связи с их официальным опубликованием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455973">
        <w:rPr>
          <w:rFonts w:ascii="Times New Roman" w:hAnsi="Times New Roman"/>
          <w:sz w:val="30"/>
          <w:szCs w:val="30"/>
        </w:rPr>
        <w:t xml:space="preserve"> Собрани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 xml:space="preserve"> законодательства республики</w:t>
      </w:r>
      <w:r>
        <w:rPr>
          <w:rFonts w:ascii="Times New Roman" w:hAnsi="Times New Roman"/>
          <w:sz w:val="30"/>
          <w:szCs w:val="30"/>
        </w:rPr>
        <w:t>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lastRenderedPageBreak/>
        <w:t>Все правовые заключения, поступившие на законопроект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положительные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Предлагаем принять</w:t>
      </w:r>
      <w:r w:rsidRPr="00455973">
        <w:rPr>
          <w:rFonts w:ascii="Times New Roman" w:hAnsi="Times New Roman"/>
          <w:sz w:val="30"/>
          <w:szCs w:val="30"/>
        </w:rPr>
        <w:t xml:space="preserve"> законопроект в первом и  третьем чтени</w:t>
      </w:r>
      <w:r>
        <w:rPr>
          <w:rFonts w:ascii="Times New Roman" w:hAnsi="Times New Roman"/>
          <w:sz w:val="30"/>
          <w:szCs w:val="30"/>
        </w:rPr>
        <w:t>ях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Благодарю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оллеги, возникли ли у вас</w:t>
      </w:r>
      <w:r w:rsidRPr="00511705"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вопросы? Нет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Садитесь</w:t>
      </w:r>
      <w:r w:rsidRPr="00455973">
        <w:rPr>
          <w:rFonts w:ascii="Times New Roman" w:hAnsi="Times New Roman"/>
          <w:sz w:val="30"/>
          <w:szCs w:val="30"/>
        </w:rPr>
        <w:t xml:space="preserve">, пожалуйста. </w:t>
      </w:r>
    </w:p>
    <w:p w:rsidR="003D3FC1" w:rsidRDefault="00401A07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Уважаемые депутаты</w:t>
      </w:r>
      <w:r w:rsidR="003D3FC1" w:rsidRPr="00455973">
        <w:rPr>
          <w:rFonts w:ascii="Times New Roman" w:hAnsi="Times New Roman"/>
          <w:sz w:val="30"/>
          <w:szCs w:val="30"/>
        </w:rPr>
        <w:t>, документ тщательно проработан</w:t>
      </w:r>
      <w:r w:rsidR="003D3FC1">
        <w:rPr>
          <w:rFonts w:ascii="Times New Roman" w:hAnsi="Times New Roman"/>
          <w:sz w:val="30"/>
          <w:szCs w:val="30"/>
        </w:rPr>
        <w:t>.</w:t>
      </w:r>
      <w:r w:rsidR="003D3FC1" w:rsidRPr="00455973">
        <w:rPr>
          <w:rFonts w:ascii="Times New Roman" w:hAnsi="Times New Roman"/>
          <w:sz w:val="30"/>
          <w:szCs w:val="30"/>
        </w:rPr>
        <w:t xml:space="preserve"> </w:t>
      </w:r>
      <w:r w:rsidR="003D3FC1">
        <w:rPr>
          <w:rFonts w:ascii="Times New Roman" w:hAnsi="Times New Roman"/>
          <w:sz w:val="30"/>
          <w:szCs w:val="30"/>
        </w:rPr>
        <w:t>О</w:t>
      </w:r>
      <w:r w:rsidR="003D3FC1" w:rsidRPr="00455973">
        <w:rPr>
          <w:rFonts w:ascii="Times New Roman" w:hAnsi="Times New Roman"/>
          <w:sz w:val="30"/>
          <w:szCs w:val="30"/>
        </w:rPr>
        <w:t xml:space="preserve">сновная суть </w:t>
      </w:r>
      <w:r w:rsidR="003D3FC1">
        <w:rPr>
          <w:rFonts w:ascii="Times New Roman" w:hAnsi="Times New Roman"/>
          <w:sz w:val="30"/>
          <w:szCs w:val="30"/>
        </w:rPr>
        <w:t>−</w:t>
      </w:r>
      <w:r w:rsidR="003D3FC1" w:rsidRPr="00455973">
        <w:rPr>
          <w:rFonts w:ascii="Times New Roman" w:hAnsi="Times New Roman"/>
          <w:sz w:val="30"/>
          <w:szCs w:val="30"/>
        </w:rPr>
        <w:t xml:space="preserve"> создание благоприятных условий для всех </w:t>
      </w:r>
      <w:proofErr w:type="spellStart"/>
      <w:r w:rsidR="003D3FC1" w:rsidRPr="00455973">
        <w:rPr>
          <w:rFonts w:ascii="Times New Roman" w:hAnsi="Times New Roman"/>
          <w:sz w:val="30"/>
          <w:szCs w:val="30"/>
        </w:rPr>
        <w:t>правоприменителей</w:t>
      </w:r>
      <w:proofErr w:type="spellEnd"/>
      <w:r w:rsidR="003D3FC1" w:rsidRPr="00455973">
        <w:rPr>
          <w:rFonts w:ascii="Times New Roman" w:hAnsi="Times New Roman"/>
          <w:sz w:val="30"/>
          <w:szCs w:val="30"/>
        </w:rPr>
        <w:t>, физических и юридических</w:t>
      </w:r>
      <w:r w:rsidR="003D3FC1">
        <w:rPr>
          <w:rFonts w:ascii="Times New Roman" w:hAnsi="Times New Roman"/>
          <w:sz w:val="30"/>
          <w:szCs w:val="30"/>
        </w:rPr>
        <w:t>.</w:t>
      </w:r>
      <w:r w:rsidR="003D3FC1" w:rsidRPr="00455973">
        <w:rPr>
          <w:rFonts w:ascii="Times New Roman" w:hAnsi="Times New Roman"/>
          <w:sz w:val="30"/>
          <w:szCs w:val="30"/>
        </w:rPr>
        <w:t xml:space="preserve"> Здесь есть вопросы </w:t>
      </w:r>
      <w:r w:rsidR="003D3FC1">
        <w:rPr>
          <w:rFonts w:ascii="Times New Roman" w:hAnsi="Times New Roman"/>
          <w:sz w:val="30"/>
          <w:szCs w:val="30"/>
        </w:rPr>
        <w:t>доступности</w:t>
      </w:r>
      <w:r w:rsidR="003D3FC1" w:rsidRPr="00455973">
        <w:rPr>
          <w:rFonts w:ascii="Times New Roman" w:hAnsi="Times New Roman"/>
          <w:sz w:val="30"/>
          <w:szCs w:val="30"/>
        </w:rPr>
        <w:t xml:space="preserve"> и экономи</w:t>
      </w:r>
      <w:r w:rsidR="003D3FC1">
        <w:rPr>
          <w:rFonts w:ascii="Times New Roman" w:hAnsi="Times New Roman"/>
          <w:sz w:val="30"/>
          <w:szCs w:val="30"/>
        </w:rPr>
        <w:t>и</w:t>
      </w:r>
      <w:r w:rsidR="003D3FC1" w:rsidRPr="00455973">
        <w:rPr>
          <w:rFonts w:ascii="Times New Roman" w:hAnsi="Times New Roman"/>
          <w:sz w:val="30"/>
          <w:szCs w:val="30"/>
        </w:rPr>
        <w:t xml:space="preserve"> средств</w:t>
      </w:r>
      <w:r w:rsidR="003D3FC1">
        <w:rPr>
          <w:rFonts w:ascii="Times New Roman" w:hAnsi="Times New Roman"/>
          <w:sz w:val="30"/>
          <w:szCs w:val="30"/>
        </w:rPr>
        <w:t>.</w:t>
      </w:r>
      <w:r w:rsidR="003D3FC1"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Предлагаем голосовать </w:t>
      </w:r>
      <w:r w:rsidRPr="00455973">
        <w:rPr>
          <w:rFonts w:ascii="Times New Roman" w:hAnsi="Times New Roman"/>
          <w:sz w:val="30"/>
          <w:szCs w:val="30"/>
        </w:rPr>
        <w:t>дважды. Первый</w:t>
      </w:r>
      <w:r>
        <w:rPr>
          <w:rFonts w:ascii="Times New Roman" w:hAnsi="Times New Roman"/>
          <w:sz w:val="30"/>
          <w:szCs w:val="30"/>
        </w:rPr>
        <w:t xml:space="preserve"> раз</w:t>
      </w:r>
      <w:r w:rsidRPr="00455973">
        <w:rPr>
          <w:rFonts w:ascii="Times New Roman" w:hAnsi="Times New Roman"/>
          <w:sz w:val="30"/>
          <w:szCs w:val="30"/>
        </w:rPr>
        <w:t xml:space="preserve"> за предложение, изложенное в сравнительной таблице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Второй раз за</w:t>
      </w:r>
      <w:r w:rsidRPr="00455973">
        <w:rPr>
          <w:rFonts w:ascii="Times New Roman" w:hAnsi="Times New Roman"/>
          <w:sz w:val="30"/>
          <w:szCs w:val="30"/>
        </w:rPr>
        <w:t xml:space="preserve"> принят</w:t>
      </w:r>
      <w:r>
        <w:rPr>
          <w:rFonts w:ascii="Times New Roman" w:hAnsi="Times New Roman"/>
          <w:sz w:val="30"/>
          <w:szCs w:val="30"/>
        </w:rPr>
        <w:t>ие</w:t>
      </w:r>
      <w:r w:rsidRPr="00455973">
        <w:rPr>
          <w:rFonts w:ascii="Times New Roman" w:hAnsi="Times New Roman"/>
          <w:sz w:val="30"/>
          <w:szCs w:val="30"/>
        </w:rPr>
        <w:t xml:space="preserve"> в первом чтении и в целом. Если нет возражений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ставлю на голосование таблицу, рекомендованную комитетом.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C86DF5">
        <w:rPr>
          <w:rFonts w:ascii="Times New Roman" w:hAnsi="Times New Roman"/>
          <w:sz w:val="30"/>
          <w:szCs w:val="30"/>
          <w:lang w:eastAsia="ru-RU"/>
        </w:rPr>
        <w:t>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Прин</w:t>
      </w:r>
      <w:r>
        <w:rPr>
          <w:rFonts w:ascii="Times New Roman" w:hAnsi="Times New Roman"/>
          <w:sz w:val="30"/>
          <w:szCs w:val="30"/>
        </w:rPr>
        <w:t>ято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И предложение комитета о принятии в первом чтении и в целом. Кто за данное предложение</w:t>
      </w:r>
      <w:r>
        <w:rPr>
          <w:rFonts w:ascii="Times New Roman" w:hAnsi="Times New Roman"/>
          <w:sz w:val="30"/>
          <w:szCs w:val="30"/>
        </w:rPr>
        <w:t>?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>рошу голосовать.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79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Прин</w:t>
      </w:r>
      <w:r>
        <w:rPr>
          <w:rFonts w:ascii="Times New Roman" w:hAnsi="Times New Roman"/>
          <w:sz w:val="30"/>
          <w:szCs w:val="30"/>
        </w:rPr>
        <w:t>ято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lastRenderedPageBreak/>
        <w:t>У нас осталось 10 минут. Слово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следующему вопросу повестки дня </w:t>
      </w:r>
      <w:r w:rsidRPr="00385879">
        <w:rPr>
          <w:rFonts w:ascii="Times New Roman" w:hAnsi="Times New Roman"/>
          <w:sz w:val="30"/>
          <w:szCs w:val="30"/>
        </w:rPr>
        <w:t>«О внесении изменений в Бюджетный кодекс Республики Татарстан»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предоставляется Якунину Леониду Александровичу.</w:t>
      </w:r>
    </w:p>
    <w:p w:rsidR="00A43F5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Якунин Л.А.</w:t>
      </w:r>
      <w:r w:rsidRPr="00455973">
        <w:rPr>
          <w:rFonts w:ascii="Times New Roman" w:hAnsi="Times New Roman"/>
          <w:sz w:val="30"/>
          <w:szCs w:val="30"/>
        </w:rPr>
        <w:t xml:space="preserve"> Уважаемый Руст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м </w:t>
      </w:r>
      <w:proofErr w:type="spellStart"/>
      <w:r w:rsidRPr="00455973">
        <w:rPr>
          <w:rFonts w:ascii="Times New Roman" w:hAnsi="Times New Roman"/>
          <w:sz w:val="30"/>
          <w:szCs w:val="30"/>
        </w:rPr>
        <w:t>Нургалиевич</w:t>
      </w:r>
      <w:proofErr w:type="spellEnd"/>
      <w:r w:rsidR="00A43F51">
        <w:rPr>
          <w:rFonts w:ascii="Times New Roman" w:hAnsi="Times New Roman"/>
          <w:sz w:val="30"/>
          <w:szCs w:val="30"/>
        </w:rPr>
        <w:t>! У</w:t>
      </w:r>
      <w:r w:rsidRPr="00455973">
        <w:rPr>
          <w:rFonts w:ascii="Times New Roman" w:hAnsi="Times New Roman"/>
          <w:sz w:val="30"/>
          <w:szCs w:val="30"/>
        </w:rPr>
        <w:t xml:space="preserve">важаемый Фарид </w:t>
      </w:r>
      <w:proofErr w:type="spellStart"/>
      <w:r w:rsidRPr="00455973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="00A43F51">
        <w:rPr>
          <w:rFonts w:ascii="Times New Roman" w:hAnsi="Times New Roman"/>
          <w:sz w:val="30"/>
          <w:szCs w:val="30"/>
        </w:rPr>
        <w:t>! У</w:t>
      </w:r>
      <w:r w:rsidRPr="00455973">
        <w:rPr>
          <w:rFonts w:ascii="Times New Roman" w:hAnsi="Times New Roman"/>
          <w:sz w:val="30"/>
          <w:szCs w:val="30"/>
        </w:rPr>
        <w:t>важаемые депутаты и приглашенные</w:t>
      </w:r>
      <w:r>
        <w:rPr>
          <w:rFonts w:ascii="Times New Roman" w:hAnsi="Times New Roman"/>
          <w:sz w:val="30"/>
          <w:szCs w:val="30"/>
        </w:rPr>
        <w:t>!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Представленный законопроект разработан в связи с принятием </w:t>
      </w:r>
      <w:r>
        <w:rPr>
          <w:rFonts w:ascii="Times New Roman" w:hAnsi="Times New Roman"/>
          <w:sz w:val="30"/>
          <w:szCs w:val="30"/>
        </w:rPr>
        <w:t>Ф</w:t>
      </w:r>
      <w:r w:rsidRPr="00455973">
        <w:rPr>
          <w:rFonts w:ascii="Times New Roman" w:hAnsi="Times New Roman"/>
          <w:sz w:val="30"/>
          <w:szCs w:val="30"/>
        </w:rPr>
        <w:t xml:space="preserve">едерального закона «О внесении изменений в </w:t>
      </w:r>
      <w:r>
        <w:rPr>
          <w:rFonts w:ascii="Times New Roman" w:hAnsi="Times New Roman"/>
          <w:sz w:val="30"/>
          <w:szCs w:val="30"/>
        </w:rPr>
        <w:t>Б</w:t>
      </w:r>
      <w:r w:rsidRPr="00455973">
        <w:rPr>
          <w:rFonts w:ascii="Times New Roman" w:hAnsi="Times New Roman"/>
          <w:sz w:val="30"/>
          <w:szCs w:val="30"/>
        </w:rPr>
        <w:t>юджетный кодекс Российской Федерации» и статьи 7 и 10 Федерального закона</w:t>
      </w:r>
      <w:r>
        <w:rPr>
          <w:rFonts w:ascii="Times New Roman" w:hAnsi="Times New Roman"/>
          <w:sz w:val="30"/>
          <w:szCs w:val="30"/>
        </w:rPr>
        <w:t xml:space="preserve"> </w:t>
      </w:r>
      <w:r w:rsidR="00A43F51">
        <w:rPr>
          <w:rFonts w:ascii="Times New Roman" w:hAnsi="Times New Roman"/>
          <w:sz w:val="30"/>
          <w:szCs w:val="30"/>
        </w:rPr>
        <w:t xml:space="preserve">                  </w:t>
      </w:r>
      <w:r>
        <w:rPr>
          <w:rFonts w:ascii="Times New Roman" w:hAnsi="Times New Roman"/>
          <w:sz w:val="30"/>
          <w:szCs w:val="30"/>
        </w:rPr>
        <w:t>«О</w:t>
      </w:r>
      <w:r w:rsidRPr="00455973">
        <w:rPr>
          <w:rFonts w:ascii="Times New Roman" w:hAnsi="Times New Roman"/>
          <w:sz w:val="30"/>
          <w:szCs w:val="30"/>
        </w:rPr>
        <w:t xml:space="preserve"> приостановлении действия отдельных положений </w:t>
      </w:r>
      <w:r>
        <w:rPr>
          <w:rFonts w:ascii="Times New Roman" w:hAnsi="Times New Roman"/>
          <w:sz w:val="30"/>
          <w:szCs w:val="30"/>
        </w:rPr>
        <w:t>Б</w:t>
      </w:r>
      <w:r w:rsidRPr="00455973">
        <w:rPr>
          <w:rFonts w:ascii="Times New Roman" w:hAnsi="Times New Roman"/>
          <w:sz w:val="30"/>
          <w:szCs w:val="30"/>
        </w:rPr>
        <w:t>юджетного кодекса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В связи с упразднением </w:t>
      </w:r>
      <w:r>
        <w:rPr>
          <w:rFonts w:ascii="Times New Roman" w:hAnsi="Times New Roman"/>
          <w:sz w:val="30"/>
          <w:szCs w:val="30"/>
        </w:rPr>
        <w:t>Ф</w:t>
      </w:r>
      <w:r w:rsidRPr="00455973">
        <w:rPr>
          <w:rFonts w:ascii="Times New Roman" w:hAnsi="Times New Roman"/>
          <w:sz w:val="30"/>
          <w:szCs w:val="30"/>
        </w:rPr>
        <w:t xml:space="preserve">едеральной службы финансово-бюджетного надзора ее функции по контролю в финансово-бюджетной сфере были переданы </w:t>
      </w:r>
      <w:r>
        <w:rPr>
          <w:rFonts w:ascii="Times New Roman" w:hAnsi="Times New Roman"/>
          <w:sz w:val="30"/>
          <w:szCs w:val="30"/>
        </w:rPr>
        <w:t>Ф</w:t>
      </w:r>
      <w:r w:rsidRPr="00455973">
        <w:rPr>
          <w:rFonts w:ascii="Times New Roman" w:hAnsi="Times New Roman"/>
          <w:sz w:val="30"/>
          <w:szCs w:val="30"/>
        </w:rPr>
        <w:t xml:space="preserve">едеральному казначейству. Эти изменения отражены в статье 47.1 </w:t>
      </w:r>
      <w:r>
        <w:rPr>
          <w:rFonts w:ascii="Times New Roman" w:hAnsi="Times New Roman"/>
          <w:sz w:val="30"/>
          <w:szCs w:val="30"/>
        </w:rPr>
        <w:t>Б</w:t>
      </w:r>
      <w:r w:rsidRPr="00455973">
        <w:rPr>
          <w:rFonts w:ascii="Times New Roman" w:hAnsi="Times New Roman"/>
          <w:sz w:val="30"/>
          <w:szCs w:val="30"/>
        </w:rPr>
        <w:t>юджетного кодекса Республики Татарстан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455973">
        <w:rPr>
          <w:rFonts w:ascii="Times New Roman" w:hAnsi="Times New Roman"/>
          <w:sz w:val="30"/>
          <w:szCs w:val="30"/>
        </w:rPr>
        <w:t xml:space="preserve"> соответствии с изменениями </w:t>
      </w:r>
      <w:r>
        <w:rPr>
          <w:rFonts w:ascii="Times New Roman" w:hAnsi="Times New Roman"/>
          <w:sz w:val="30"/>
          <w:szCs w:val="30"/>
        </w:rPr>
        <w:t>Ф</w:t>
      </w:r>
      <w:r w:rsidRPr="00455973">
        <w:rPr>
          <w:rFonts w:ascii="Times New Roman" w:hAnsi="Times New Roman"/>
          <w:sz w:val="30"/>
          <w:szCs w:val="30"/>
        </w:rPr>
        <w:t xml:space="preserve">едеральное казначейство будет осуществлять полномочия по анализу исполнения бюджетных полномочий </w:t>
      </w:r>
      <w:r>
        <w:rPr>
          <w:rFonts w:ascii="Times New Roman" w:hAnsi="Times New Roman"/>
          <w:sz w:val="30"/>
          <w:szCs w:val="30"/>
        </w:rPr>
        <w:t>М</w:t>
      </w:r>
      <w:r w:rsidRPr="00455973">
        <w:rPr>
          <w:rFonts w:ascii="Times New Roman" w:hAnsi="Times New Roman"/>
          <w:sz w:val="30"/>
          <w:szCs w:val="30"/>
        </w:rPr>
        <w:t xml:space="preserve">инистерства финансов Республики Татарстан. В проекте закона к полномочиям </w:t>
      </w:r>
      <w:r>
        <w:rPr>
          <w:rFonts w:ascii="Times New Roman" w:hAnsi="Times New Roman"/>
          <w:sz w:val="30"/>
          <w:szCs w:val="30"/>
        </w:rPr>
        <w:t>М</w:t>
      </w:r>
      <w:r w:rsidRPr="00455973">
        <w:rPr>
          <w:rFonts w:ascii="Times New Roman" w:hAnsi="Times New Roman"/>
          <w:sz w:val="30"/>
          <w:szCs w:val="30"/>
        </w:rPr>
        <w:t xml:space="preserve">инистерства финансов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 xml:space="preserve">еспублики отнесено утверждение типовой формы соглашений о предоставлении субсидий бюджетным и автономным учреждениям Республики Татарстан.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Также вносятся уточнения в статью 101 </w:t>
      </w:r>
      <w:r>
        <w:rPr>
          <w:rFonts w:ascii="Times New Roman" w:hAnsi="Times New Roman"/>
          <w:sz w:val="30"/>
          <w:szCs w:val="30"/>
        </w:rPr>
        <w:t>Б</w:t>
      </w:r>
      <w:r w:rsidRPr="00455973">
        <w:rPr>
          <w:rFonts w:ascii="Times New Roman" w:hAnsi="Times New Roman"/>
          <w:sz w:val="30"/>
          <w:szCs w:val="30"/>
        </w:rPr>
        <w:t xml:space="preserve">юджетного кодекса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 xml:space="preserve">еспублики, согласно которым для осуществления полномочий </w:t>
      </w:r>
      <w:r>
        <w:rPr>
          <w:rFonts w:ascii="Times New Roman" w:hAnsi="Times New Roman"/>
          <w:sz w:val="30"/>
          <w:szCs w:val="30"/>
        </w:rPr>
        <w:t>М</w:t>
      </w:r>
      <w:r w:rsidRPr="00455973">
        <w:rPr>
          <w:rFonts w:ascii="Times New Roman" w:hAnsi="Times New Roman"/>
          <w:sz w:val="30"/>
          <w:szCs w:val="30"/>
        </w:rPr>
        <w:t xml:space="preserve">инистерством финансов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 xml:space="preserve">еспублики по внутреннему государственному финансовому контролю предусматривается утверждение соответствующих стандартов. Указанные стандарты должны утверждаться </w:t>
      </w:r>
      <w:r>
        <w:rPr>
          <w:rFonts w:ascii="Times New Roman" w:hAnsi="Times New Roman"/>
          <w:sz w:val="30"/>
          <w:szCs w:val="30"/>
        </w:rPr>
        <w:t>М</w:t>
      </w:r>
      <w:r w:rsidRPr="00455973">
        <w:rPr>
          <w:rFonts w:ascii="Times New Roman" w:hAnsi="Times New Roman"/>
          <w:sz w:val="30"/>
          <w:szCs w:val="30"/>
        </w:rPr>
        <w:t xml:space="preserve">инистерством финансов в соответствии с порядком, утвержденным постановлением Кабинета Министров Республики </w:t>
      </w:r>
      <w:r w:rsidRPr="00455973">
        <w:rPr>
          <w:rFonts w:ascii="Times New Roman" w:hAnsi="Times New Roman"/>
          <w:sz w:val="30"/>
          <w:szCs w:val="30"/>
        </w:rPr>
        <w:lastRenderedPageBreak/>
        <w:t xml:space="preserve">Татарстан от 7 февраля 2014 года № 67. Законопроектом также вносится ряд изменений редакционного характера. </w:t>
      </w:r>
    </w:p>
    <w:p w:rsidR="003B4FA6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На проект закона получены положительные заключения </w:t>
      </w:r>
      <w:r>
        <w:rPr>
          <w:rFonts w:ascii="Times New Roman" w:hAnsi="Times New Roman"/>
          <w:sz w:val="30"/>
          <w:szCs w:val="30"/>
        </w:rPr>
        <w:t>Государственно-п</w:t>
      </w:r>
      <w:r w:rsidRPr="00455973">
        <w:rPr>
          <w:rFonts w:ascii="Times New Roman" w:hAnsi="Times New Roman"/>
          <w:sz w:val="30"/>
          <w:szCs w:val="30"/>
        </w:rPr>
        <w:t xml:space="preserve">равового управления Президента Республики Татарстан,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рокуратуры,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равового управления </w:t>
      </w:r>
      <w:r>
        <w:rPr>
          <w:rFonts w:ascii="Times New Roman" w:hAnsi="Times New Roman"/>
          <w:sz w:val="30"/>
          <w:szCs w:val="30"/>
        </w:rPr>
        <w:t xml:space="preserve">Аппарата </w:t>
      </w:r>
      <w:r w:rsidRPr="00455973">
        <w:rPr>
          <w:rFonts w:ascii="Times New Roman" w:hAnsi="Times New Roman"/>
          <w:sz w:val="30"/>
          <w:szCs w:val="30"/>
        </w:rPr>
        <w:t>Государственного Совета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Счетной и 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 xml:space="preserve">бщественной палат.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Коллеги, прошу поддержать решение комитета и принять законопроект в </w:t>
      </w:r>
      <w:r>
        <w:rPr>
          <w:rFonts w:ascii="Times New Roman" w:hAnsi="Times New Roman"/>
          <w:sz w:val="30"/>
          <w:szCs w:val="30"/>
        </w:rPr>
        <w:t>первом</w:t>
      </w:r>
      <w:r w:rsidRPr="00455973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третьем</w:t>
      </w:r>
      <w:r w:rsidRPr="00455973">
        <w:rPr>
          <w:rFonts w:ascii="Times New Roman" w:hAnsi="Times New Roman"/>
          <w:sz w:val="30"/>
          <w:szCs w:val="30"/>
        </w:rPr>
        <w:t xml:space="preserve"> чтени</w:t>
      </w:r>
      <w:r>
        <w:rPr>
          <w:rFonts w:ascii="Times New Roman" w:hAnsi="Times New Roman"/>
          <w:sz w:val="30"/>
          <w:szCs w:val="30"/>
        </w:rPr>
        <w:t>ях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1FC4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Благодарю вас.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Какие вопросы, коллеги, есть</w:t>
      </w:r>
      <w:r w:rsidR="003B4FA6">
        <w:rPr>
          <w:rFonts w:ascii="Times New Roman" w:hAnsi="Times New Roman"/>
          <w:sz w:val="30"/>
          <w:szCs w:val="30"/>
        </w:rPr>
        <w:t xml:space="preserve"> п</w:t>
      </w:r>
      <w:r w:rsidRPr="00455973">
        <w:rPr>
          <w:rFonts w:ascii="Times New Roman" w:hAnsi="Times New Roman"/>
          <w:sz w:val="30"/>
          <w:szCs w:val="30"/>
        </w:rPr>
        <w:t xml:space="preserve">о изменению </w:t>
      </w:r>
      <w:r>
        <w:rPr>
          <w:rFonts w:ascii="Times New Roman" w:hAnsi="Times New Roman"/>
          <w:sz w:val="30"/>
          <w:szCs w:val="30"/>
        </w:rPr>
        <w:t>Б</w:t>
      </w:r>
      <w:r w:rsidRPr="00455973">
        <w:rPr>
          <w:rFonts w:ascii="Times New Roman" w:hAnsi="Times New Roman"/>
          <w:sz w:val="30"/>
          <w:szCs w:val="30"/>
        </w:rPr>
        <w:t>юджетного кодекса</w:t>
      </w:r>
      <w:r w:rsidR="003B4FA6">
        <w:rPr>
          <w:rFonts w:ascii="Times New Roman" w:hAnsi="Times New Roman"/>
          <w:sz w:val="30"/>
          <w:szCs w:val="30"/>
        </w:rPr>
        <w:t>?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Якунин Л.А.</w:t>
      </w:r>
      <w:r w:rsidRPr="00455973">
        <w:rPr>
          <w:rFonts w:ascii="Times New Roman" w:hAnsi="Times New Roman"/>
          <w:sz w:val="30"/>
          <w:szCs w:val="30"/>
        </w:rPr>
        <w:t xml:space="preserve"> В соответствии с федеральным законом</w:t>
      </w:r>
      <w:r>
        <w:rPr>
          <w:rFonts w:ascii="Times New Roman" w:hAnsi="Times New Roman"/>
          <w:sz w:val="30"/>
          <w:szCs w:val="30"/>
        </w:rPr>
        <w:t>…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Коллеги, если нет вопросов, ставлю на голосование предложени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комитета </w:t>
      </w:r>
      <w:r>
        <w:rPr>
          <w:rFonts w:ascii="Times New Roman" w:hAnsi="Times New Roman"/>
          <w:sz w:val="30"/>
          <w:szCs w:val="30"/>
        </w:rPr>
        <w:t xml:space="preserve">о </w:t>
      </w:r>
      <w:r w:rsidRPr="00455973">
        <w:rPr>
          <w:rFonts w:ascii="Times New Roman" w:hAnsi="Times New Roman"/>
          <w:sz w:val="30"/>
          <w:szCs w:val="30"/>
        </w:rPr>
        <w:t>принят</w:t>
      </w:r>
      <w:r>
        <w:rPr>
          <w:rFonts w:ascii="Times New Roman" w:hAnsi="Times New Roman"/>
          <w:sz w:val="30"/>
          <w:szCs w:val="30"/>
        </w:rPr>
        <w:t>ии</w:t>
      </w:r>
      <w:r w:rsidRPr="00455973">
        <w:rPr>
          <w:rFonts w:ascii="Times New Roman" w:hAnsi="Times New Roman"/>
          <w:sz w:val="30"/>
          <w:szCs w:val="30"/>
        </w:rPr>
        <w:t xml:space="preserve"> представленн</w:t>
      </w:r>
      <w:r>
        <w:rPr>
          <w:rFonts w:ascii="Times New Roman" w:hAnsi="Times New Roman"/>
          <w:sz w:val="30"/>
          <w:szCs w:val="30"/>
        </w:rPr>
        <w:t>ого</w:t>
      </w:r>
      <w:r w:rsidRPr="00455973">
        <w:rPr>
          <w:rFonts w:ascii="Times New Roman" w:hAnsi="Times New Roman"/>
          <w:sz w:val="30"/>
          <w:szCs w:val="30"/>
        </w:rPr>
        <w:t xml:space="preserve"> законопроект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в первом чтении и в целом. 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83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У нас осталось 5 минут до перерыва</w:t>
      </w:r>
      <w:r>
        <w:rPr>
          <w:rFonts w:ascii="Times New Roman" w:hAnsi="Times New Roman"/>
          <w:sz w:val="30"/>
          <w:szCs w:val="30"/>
        </w:rPr>
        <w:t>. Предлагаю</w:t>
      </w:r>
      <w:r w:rsidRPr="00455973">
        <w:rPr>
          <w:rFonts w:ascii="Times New Roman" w:hAnsi="Times New Roman"/>
          <w:sz w:val="30"/>
          <w:szCs w:val="30"/>
        </w:rPr>
        <w:t xml:space="preserve"> следующий порядок </w:t>
      </w:r>
      <w:r>
        <w:rPr>
          <w:rFonts w:ascii="Times New Roman" w:hAnsi="Times New Roman"/>
          <w:sz w:val="30"/>
          <w:szCs w:val="30"/>
        </w:rPr>
        <w:t>работы</w:t>
      </w:r>
      <w:r w:rsidRPr="00455973">
        <w:rPr>
          <w:rFonts w:ascii="Times New Roman" w:hAnsi="Times New Roman"/>
          <w:sz w:val="30"/>
          <w:szCs w:val="30"/>
        </w:rPr>
        <w:t xml:space="preserve"> после перерыва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Если не возражаете</w:t>
      </w:r>
      <w:r w:rsidRPr="00455973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устроим </w:t>
      </w:r>
      <w:r w:rsidRPr="00455973">
        <w:rPr>
          <w:rFonts w:ascii="Times New Roman" w:hAnsi="Times New Roman"/>
          <w:sz w:val="30"/>
          <w:szCs w:val="30"/>
        </w:rPr>
        <w:t>получасовой перерыв, затем начнем работать по оставшимся вопросам повестки дня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</w:t>
      </w:r>
      <w:r w:rsidRPr="00455973">
        <w:rPr>
          <w:rFonts w:ascii="Times New Roman" w:hAnsi="Times New Roman"/>
          <w:sz w:val="30"/>
          <w:szCs w:val="30"/>
        </w:rPr>
        <w:t xml:space="preserve"> нас запланирован </w:t>
      </w:r>
      <w:r>
        <w:rPr>
          <w:rFonts w:ascii="Times New Roman" w:hAnsi="Times New Roman"/>
          <w:sz w:val="30"/>
          <w:szCs w:val="30"/>
        </w:rPr>
        <w:t>«</w:t>
      </w:r>
      <w:r w:rsidRPr="00455973">
        <w:rPr>
          <w:rFonts w:ascii="Times New Roman" w:hAnsi="Times New Roman"/>
          <w:sz w:val="30"/>
          <w:szCs w:val="30"/>
        </w:rPr>
        <w:t>правительственный час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когда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 w:rsidR="00010BE8">
        <w:rPr>
          <w:rFonts w:ascii="Times New Roman" w:hAnsi="Times New Roman"/>
          <w:sz w:val="30"/>
          <w:szCs w:val="30"/>
        </w:rPr>
        <w:t>придет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докладчик, </w:t>
      </w:r>
      <w:r w:rsidRPr="00455973">
        <w:rPr>
          <w:rFonts w:ascii="Times New Roman" w:hAnsi="Times New Roman"/>
          <w:sz w:val="30"/>
          <w:szCs w:val="30"/>
        </w:rPr>
        <w:t>мы ему пред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ставим возможность выступить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Сегодня «</w:t>
      </w:r>
      <w:r w:rsidRPr="00455973">
        <w:rPr>
          <w:rFonts w:ascii="Times New Roman" w:hAnsi="Times New Roman"/>
          <w:sz w:val="30"/>
          <w:szCs w:val="30"/>
        </w:rPr>
        <w:t>правительственный час</w:t>
      </w:r>
      <w:r>
        <w:rPr>
          <w:rFonts w:ascii="Times New Roman" w:hAnsi="Times New Roman"/>
          <w:sz w:val="30"/>
          <w:szCs w:val="30"/>
        </w:rPr>
        <w:t xml:space="preserve">» посвящен </w:t>
      </w:r>
      <w:r w:rsidRPr="00AE01F6">
        <w:rPr>
          <w:rFonts w:ascii="Times New Roman" w:hAnsi="Times New Roman"/>
          <w:sz w:val="30"/>
          <w:szCs w:val="30"/>
        </w:rPr>
        <w:t xml:space="preserve">выполнению задач </w:t>
      </w:r>
      <w:proofErr w:type="spellStart"/>
      <w:r w:rsidRPr="00AE01F6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AE01F6">
        <w:rPr>
          <w:rFonts w:ascii="Times New Roman" w:hAnsi="Times New Roman"/>
          <w:sz w:val="30"/>
          <w:szCs w:val="30"/>
        </w:rPr>
        <w:t xml:space="preserve"> продукции предприятиями и организациями Республики Татарстан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Очень </w:t>
      </w:r>
      <w:r w:rsidRPr="00455973">
        <w:rPr>
          <w:rFonts w:ascii="Times New Roman" w:hAnsi="Times New Roman"/>
          <w:sz w:val="30"/>
          <w:szCs w:val="30"/>
        </w:rPr>
        <w:lastRenderedPageBreak/>
        <w:t>актуальный вопрос, это были ваши предложения. Я думаю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в течение 30</w:t>
      </w:r>
      <w:r>
        <w:rPr>
          <w:rFonts w:ascii="Times New Roman" w:hAnsi="Times New Roman"/>
          <w:sz w:val="30"/>
          <w:szCs w:val="30"/>
        </w:rPr>
        <w:t xml:space="preserve"> − </w:t>
      </w:r>
      <w:r w:rsidRPr="00455973">
        <w:rPr>
          <w:rFonts w:ascii="Times New Roman" w:hAnsi="Times New Roman"/>
          <w:sz w:val="30"/>
          <w:szCs w:val="30"/>
        </w:rPr>
        <w:t>40 минут мы эту информацию заслушаем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55973">
        <w:rPr>
          <w:rFonts w:ascii="Times New Roman" w:hAnsi="Times New Roman"/>
          <w:sz w:val="30"/>
          <w:szCs w:val="30"/>
        </w:rPr>
        <w:t>Энгель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Навапович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у вас большой доклад? Небольшой. Тогда до перерыва </w:t>
      </w:r>
      <w:r>
        <w:rPr>
          <w:rFonts w:ascii="Times New Roman" w:hAnsi="Times New Roman"/>
          <w:sz w:val="30"/>
          <w:szCs w:val="30"/>
        </w:rPr>
        <w:t xml:space="preserve">вам </w:t>
      </w:r>
      <w:r w:rsidRPr="00455973">
        <w:rPr>
          <w:rFonts w:ascii="Times New Roman" w:hAnsi="Times New Roman"/>
          <w:sz w:val="30"/>
          <w:szCs w:val="30"/>
        </w:rPr>
        <w:t xml:space="preserve">слово. </w:t>
      </w:r>
      <w:r w:rsidRPr="00E963A5">
        <w:rPr>
          <w:rFonts w:ascii="Times New Roman" w:hAnsi="Times New Roman"/>
          <w:sz w:val="30"/>
          <w:szCs w:val="30"/>
        </w:rPr>
        <w:t>Об утверждении договора о реализации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Фаттахов Э</w:t>
      </w:r>
      <w:r>
        <w:rPr>
          <w:rFonts w:ascii="Times New Roman" w:hAnsi="Times New Roman"/>
          <w:b/>
          <w:sz w:val="30"/>
          <w:szCs w:val="30"/>
        </w:rPr>
        <w:t>.</w:t>
      </w:r>
      <w:r w:rsidRPr="00455973">
        <w:rPr>
          <w:rFonts w:ascii="Times New Roman" w:hAnsi="Times New Roman"/>
          <w:b/>
          <w:sz w:val="30"/>
          <w:szCs w:val="30"/>
        </w:rPr>
        <w:t>Н.</w:t>
      </w:r>
      <w:r>
        <w:rPr>
          <w:rFonts w:ascii="Times New Roman" w:hAnsi="Times New Roman"/>
          <w:b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 w:rsidRPr="00E963A5">
        <w:rPr>
          <w:rFonts w:ascii="Times New Roman" w:hAnsi="Times New Roman"/>
          <w:i/>
          <w:sz w:val="30"/>
          <w:szCs w:val="30"/>
        </w:rPr>
        <w:t xml:space="preserve">министр образования </w:t>
      </w:r>
      <w:r>
        <w:rPr>
          <w:rFonts w:ascii="Times New Roman" w:hAnsi="Times New Roman"/>
          <w:i/>
          <w:sz w:val="30"/>
          <w:szCs w:val="30"/>
        </w:rPr>
        <w:t xml:space="preserve">и науки </w:t>
      </w:r>
      <w:r w:rsidRPr="00E963A5">
        <w:rPr>
          <w:rFonts w:ascii="Times New Roman" w:hAnsi="Times New Roman"/>
          <w:i/>
          <w:sz w:val="30"/>
          <w:szCs w:val="30"/>
        </w:rPr>
        <w:t>Республики Татарстан.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0C30AC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55973">
        <w:rPr>
          <w:rFonts w:ascii="Times New Roman" w:hAnsi="Times New Roman"/>
          <w:sz w:val="30"/>
          <w:szCs w:val="30"/>
        </w:rPr>
        <w:t>Ис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ә</w:t>
      </w:r>
      <w:proofErr w:type="spellStart"/>
      <w:r w:rsidRPr="00455973">
        <w:rPr>
          <w:rFonts w:ascii="Times New Roman" w:hAnsi="Times New Roman"/>
          <w:sz w:val="30"/>
          <w:szCs w:val="30"/>
        </w:rPr>
        <w:t>нмесез</w:t>
      </w:r>
      <w:proofErr w:type="spellEnd"/>
      <w:r w:rsidRPr="00455973">
        <w:rPr>
          <w:rFonts w:ascii="Times New Roman" w:hAnsi="Times New Roman"/>
          <w:sz w:val="30"/>
          <w:szCs w:val="30"/>
        </w:rPr>
        <w:t>, х</w:t>
      </w:r>
      <w:r>
        <w:rPr>
          <w:rFonts w:ascii="Times New Roman" w:hAnsi="Times New Roman"/>
          <w:sz w:val="30"/>
          <w:szCs w:val="30"/>
          <w:lang w:val="tt-RU"/>
        </w:rPr>
        <w:t>ә</w:t>
      </w:r>
      <w:proofErr w:type="spellStart"/>
      <w:r w:rsidRPr="00455973">
        <w:rPr>
          <w:rFonts w:ascii="Times New Roman" w:hAnsi="Times New Roman"/>
          <w:sz w:val="30"/>
          <w:szCs w:val="30"/>
        </w:rPr>
        <w:t>ерле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к</w:t>
      </w:r>
      <w:r>
        <w:rPr>
          <w:rFonts w:ascii="Times New Roman" w:hAnsi="Times New Roman"/>
          <w:sz w:val="30"/>
          <w:szCs w:val="30"/>
          <w:lang w:val="tt-RU"/>
        </w:rPr>
        <w:t>ө</w:t>
      </w:r>
      <w:r w:rsidRPr="00455973">
        <w:rPr>
          <w:rFonts w:ascii="Times New Roman" w:hAnsi="Times New Roman"/>
          <w:sz w:val="30"/>
          <w:szCs w:val="30"/>
        </w:rPr>
        <w:t xml:space="preserve">н </w:t>
      </w:r>
      <w:proofErr w:type="spellStart"/>
      <w:r w:rsidRPr="00455973">
        <w:rPr>
          <w:rFonts w:ascii="Times New Roman" w:hAnsi="Times New Roman"/>
          <w:sz w:val="30"/>
          <w:szCs w:val="30"/>
        </w:rPr>
        <w:t>барыгызга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да</w:t>
      </w:r>
      <w:r>
        <w:rPr>
          <w:rFonts w:ascii="Times New Roman" w:hAnsi="Times New Roman"/>
          <w:sz w:val="30"/>
          <w:szCs w:val="30"/>
          <w:lang w:val="tt-RU"/>
        </w:rPr>
        <w:t>!</w:t>
      </w:r>
      <w:r w:rsidRPr="00455973">
        <w:rPr>
          <w:rFonts w:ascii="Times New Roman" w:hAnsi="Times New Roman"/>
          <w:sz w:val="30"/>
          <w:szCs w:val="30"/>
        </w:rPr>
        <w:t xml:space="preserve"> Уважаемый Фарид </w:t>
      </w:r>
      <w:proofErr w:type="spellStart"/>
      <w:r w:rsidRPr="00455973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="000C30AC">
        <w:rPr>
          <w:rFonts w:ascii="Times New Roman" w:hAnsi="Times New Roman"/>
          <w:sz w:val="30"/>
          <w:szCs w:val="30"/>
        </w:rPr>
        <w:t>! У</w:t>
      </w:r>
      <w:r w:rsidRPr="00455973">
        <w:rPr>
          <w:rFonts w:ascii="Times New Roman" w:hAnsi="Times New Roman"/>
          <w:sz w:val="30"/>
          <w:szCs w:val="30"/>
        </w:rPr>
        <w:t>важаемые депутаты</w:t>
      </w:r>
      <w:r>
        <w:rPr>
          <w:rFonts w:ascii="Times New Roman" w:hAnsi="Times New Roman"/>
          <w:sz w:val="30"/>
          <w:szCs w:val="30"/>
          <w:lang w:val="tt-RU"/>
        </w:rPr>
        <w:t xml:space="preserve"> и</w:t>
      </w:r>
      <w:r w:rsidRPr="00455973">
        <w:rPr>
          <w:rFonts w:ascii="Times New Roman" w:hAnsi="Times New Roman"/>
          <w:sz w:val="30"/>
          <w:szCs w:val="30"/>
        </w:rPr>
        <w:t xml:space="preserve"> приглашенные</w:t>
      </w:r>
      <w:r>
        <w:rPr>
          <w:rFonts w:ascii="Times New Roman" w:hAnsi="Times New Roman"/>
          <w:sz w:val="30"/>
          <w:szCs w:val="30"/>
          <w:lang w:val="tt-RU"/>
        </w:rPr>
        <w:t>!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D8423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На рассмотрение Государственного Совета </w:t>
      </w:r>
      <w:r>
        <w:rPr>
          <w:rFonts w:ascii="Times New Roman" w:hAnsi="Times New Roman"/>
          <w:sz w:val="30"/>
          <w:szCs w:val="30"/>
          <w:lang w:val="tt-RU"/>
        </w:rPr>
        <w:t>Р</w:t>
      </w:r>
      <w:proofErr w:type="spellStart"/>
      <w:r w:rsidRPr="00455973">
        <w:rPr>
          <w:rFonts w:ascii="Times New Roman" w:hAnsi="Times New Roman"/>
          <w:sz w:val="30"/>
          <w:szCs w:val="30"/>
        </w:rPr>
        <w:t>еспублики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Татарстан вносится проект закона </w:t>
      </w:r>
      <w:r>
        <w:rPr>
          <w:rFonts w:ascii="Times New Roman" w:hAnsi="Times New Roman"/>
          <w:sz w:val="30"/>
          <w:szCs w:val="30"/>
        </w:rPr>
        <w:t>«</w:t>
      </w:r>
      <w:r w:rsidRPr="00E963A5">
        <w:rPr>
          <w:rFonts w:ascii="Times New Roman" w:hAnsi="Times New Roman"/>
          <w:sz w:val="30"/>
          <w:szCs w:val="30"/>
        </w:rPr>
        <w:t>Об утверждении договора о реализации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Pr="00455973">
        <w:rPr>
          <w:rFonts w:ascii="Times New Roman" w:hAnsi="Times New Roman"/>
          <w:sz w:val="30"/>
          <w:szCs w:val="30"/>
        </w:rPr>
        <w:t xml:space="preserve">. В </w:t>
      </w:r>
      <w:r>
        <w:rPr>
          <w:rFonts w:ascii="Times New Roman" w:hAnsi="Times New Roman"/>
          <w:sz w:val="30"/>
          <w:szCs w:val="30"/>
        </w:rPr>
        <w:t>20</w:t>
      </w:r>
      <w:r w:rsidRPr="00455973">
        <w:rPr>
          <w:rFonts w:ascii="Times New Roman" w:hAnsi="Times New Roman"/>
          <w:sz w:val="30"/>
          <w:szCs w:val="30"/>
        </w:rPr>
        <w:t xml:space="preserve">13 году </w:t>
      </w:r>
      <w:r>
        <w:rPr>
          <w:rFonts w:ascii="Times New Roman" w:hAnsi="Times New Roman"/>
          <w:sz w:val="30"/>
          <w:szCs w:val="30"/>
        </w:rPr>
        <w:t>М</w:t>
      </w:r>
      <w:r w:rsidRPr="00455973">
        <w:rPr>
          <w:rFonts w:ascii="Times New Roman" w:hAnsi="Times New Roman"/>
          <w:sz w:val="30"/>
          <w:szCs w:val="30"/>
        </w:rPr>
        <w:t xml:space="preserve">инистерством финансов Российской Федерации проведен конкурс по отбору регионов для участия в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роекте </w:t>
      </w:r>
      <w:r>
        <w:rPr>
          <w:rFonts w:ascii="Times New Roman" w:hAnsi="Times New Roman"/>
          <w:sz w:val="30"/>
          <w:szCs w:val="30"/>
        </w:rPr>
        <w:t>«С</w:t>
      </w:r>
      <w:r w:rsidRPr="00455973">
        <w:rPr>
          <w:rFonts w:ascii="Times New Roman" w:hAnsi="Times New Roman"/>
          <w:sz w:val="30"/>
          <w:szCs w:val="30"/>
        </w:rPr>
        <w:t>одействи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повышению уровня финансовой грамотности населения и развити</w:t>
      </w:r>
      <w:r>
        <w:rPr>
          <w:rFonts w:ascii="Times New Roman" w:hAnsi="Times New Roman"/>
          <w:sz w:val="30"/>
          <w:szCs w:val="30"/>
        </w:rPr>
        <w:t>ю</w:t>
      </w:r>
      <w:r w:rsidRPr="00455973">
        <w:rPr>
          <w:rFonts w:ascii="Times New Roman" w:hAnsi="Times New Roman"/>
          <w:sz w:val="30"/>
          <w:szCs w:val="30"/>
        </w:rPr>
        <w:t xml:space="preserve"> финансового образования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455973">
        <w:rPr>
          <w:rFonts w:ascii="Times New Roman" w:hAnsi="Times New Roman"/>
          <w:sz w:val="30"/>
          <w:szCs w:val="30"/>
        </w:rPr>
        <w:t>Российской Федерации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>. По результатам конкурса Республика Татарстан вошла в число регионов</w:t>
      </w:r>
      <w:r>
        <w:rPr>
          <w:rFonts w:ascii="Times New Roman" w:hAnsi="Times New Roman"/>
          <w:sz w:val="30"/>
          <w:szCs w:val="30"/>
        </w:rPr>
        <w:t>-</w:t>
      </w:r>
      <w:r w:rsidRPr="00455973">
        <w:rPr>
          <w:rFonts w:ascii="Times New Roman" w:hAnsi="Times New Roman"/>
          <w:sz w:val="30"/>
          <w:szCs w:val="30"/>
        </w:rPr>
        <w:t xml:space="preserve">участников. Цель проекта </w:t>
      </w:r>
      <w:r>
        <w:rPr>
          <w:rFonts w:ascii="Times New Roman" w:hAnsi="Times New Roman"/>
          <w:sz w:val="30"/>
          <w:szCs w:val="30"/>
        </w:rPr>
        <w:t xml:space="preserve">− </w:t>
      </w:r>
      <w:r w:rsidRPr="00455973">
        <w:rPr>
          <w:rFonts w:ascii="Times New Roman" w:hAnsi="Times New Roman"/>
          <w:sz w:val="30"/>
          <w:szCs w:val="30"/>
        </w:rPr>
        <w:t>формировани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у граждан разумного и ответственного отношения </w:t>
      </w:r>
      <w:r>
        <w:rPr>
          <w:rFonts w:ascii="Times New Roman" w:hAnsi="Times New Roman"/>
          <w:sz w:val="30"/>
          <w:szCs w:val="30"/>
        </w:rPr>
        <w:t xml:space="preserve">к </w:t>
      </w:r>
      <w:r w:rsidRPr="00455973">
        <w:rPr>
          <w:rFonts w:ascii="Times New Roman" w:hAnsi="Times New Roman"/>
          <w:sz w:val="30"/>
          <w:szCs w:val="30"/>
        </w:rPr>
        <w:t>финансам, повышени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эффективности защиты прав потребителей, финансовых услуг. Основные целевые группы проекта </w:t>
      </w:r>
      <w:r>
        <w:rPr>
          <w:rFonts w:ascii="Times New Roman" w:hAnsi="Times New Roman"/>
          <w:sz w:val="30"/>
          <w:szCs w:val="30"/>
        </w:rPr>
        <w:t xml:space="preserve">− </w:t>
      </w:r>
      <w:r w:rsidRPr="00455973">
        <w:rPr>
          <w:rFonts w:ascii="Times New Roman" w:hAnsi="Times New Roman"/>
          <w:sz w:val="30"/>
          <w:szCs w:val="30"/>
        </w:rPr>
        <w:t>учащиеся школ и студенты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455973">
        <w:rPr>
          <w:rFonts w:ascii="Times New Roman" w:hAnsi="Times New Roman"/>
          <w:sz w:val="30"/>
          <w:szCs w:val="30"/>
        </w:rPr>
        <w:t xml:space="preserve">зрослое население преимущественно </w:t>
      </w:r>
      <w:r>
        <w:rPr>
          <w:rFonts w:ascii="Times New Roman" w:hAnsi="Times New Roman"/>
          <w:sz w:val="30"/>
          <w:szCs w:val="30"/>
        </w:rPr>
        <w:t xml:space="preserve">с </w:t>
      </w:r>
      <w:r w:rsidRPr="00455973">
        <w:rPr>
          <w:rFonts w:ascii="Times New Roman" w:hAnsi="Times New Roman"/>
          <w:sz w:val="30"/>
          <w:szCs w:val="30"/>
        </w:rPr>
        <w:t>низким и средним уровн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м дохода.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Необходимо отметить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что фактически</w:t>
      </w:r>
      <w:r>
        <w:rPr>
          <w:rFonts w:ascii="Times New Roman" w:hAnsi="Times New Roman"/>
          <w:sz w:val="30"/>
          <w:szCs w:val="30"/>
        </w:rPr>
        <w:t>й старт</w:t>
      </w:r>
      <w:r w:rsidRPr="00455973">
        <w:rPr>
          <w:rFonts w:ascii="Times New Roman" w:hAnsi="Times New Roman"/>
          <w:sz w:val="30"/>
          <w:szCs w:val="30"/>
        </w:rPr>
        <w:t xml:space="preserve"> реализаци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 xml:space="preserve"> проект</w:t>
      </w:r>
      <w:r>
        <w:rPr>
          <w:rFonts w:ascii="Times New Roman" w:hAnsi="Times New Roman"/>
          <w:sz w:val="30"/>
          <w:szCs w:val="30"/>
        </w:rPr>
        <w:t>а в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>еспублик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был дан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455973">
        <w:rPr>
          <w:rFonts w:ascii="Times New Roman" w:hAnsi="Times New Roman"/>
          <w:sz w:val="30"/>
          <w:szCs w:val="30"/>
        </w:rPr>
        <w:t>2016 году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 xml:space="preserve">егодня </w:t>
      </w:r>
      <w:r>
        <w:rPr>
          <w:rFonts w:ascii="Times New Roman" w:hAnsi="Times New Roman"/>
          <w:sz w:val="30"/>
          <w:szCs w:val="30"/>
        </w:rPr>
        <w:t>М</w:t>
      </w:r>
      <w:r w:rsidRPr="00455973">
        <w:rPr>
          <w:rFonts w:ascii="Times New Roman" w:hAnsi="Times New Roman"/>
          <w:sz w:val="30"/>
          <w:szCs w:val="30"/>
        </w:rPr>
        <w:t>инистерством финансов Российской Федерации согласован объем финансирования мероприятия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это</w:t>
      </w:r>
      <w:r w:rsidRPr="00455973">
        <w:rPr>
          <w:rFonts w:ascii="Times New Roman" w:hAnsi="Times New Roman"/>
          <w:sz w:val="30"/>
          <w:szCs w:val="30"/>
        </w:rPr>
        <w:t xml:space="preserve"> 148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млн.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рублей. </w:t>
      </w:r>
      <w:r>
        <w:rPr>
          <w:rFonts w:ascii="Times New Roman" w:hAnsi="Times New Roman"/>
          <w:sz w:val="30"/>
          <w:szCs w:val="30"/>
        </w:rPr>
        <w:t>В связи с тем,</w:t>
      </w:r>
      <w:r w:rsidRPr="00455973">
        <w:rPr>
          <w:rFonts w:ascii="Times New Roman" w:hAnsi="Times New Roman"/>
          <w:sz w:val="30"/>
          <w:szCs w:val="30"/>
        </w:rPr>
        <w:t xml:space="preserve"> что п</w:t>
      </w:r>
      <w:r>
        <w:rPr>
          <w:rFonts w:ascii="Times New Roman" w:hAnsi="Times New Roman"/>
          <w:sz w:val="30"/>
          <w:szCs w:val="30"/>
        </w:rPr>
        <w:t>унктом</w:t>
      </w:r>
      <w:r w:rsidRPr="00455973">
        <w:rPr>
          <w:rFonts w:ascii="Times New Roman" w:hAnsi="Times New Roman"/>
          <w:sz w:val="30"/>
          <w:szCs w:val="30"/>
        </w:rPr>
        <w:t xml:space="preserve"> 5.1 </w:t>
      </w:r>
      <w:r>
        <w:rPr>
          <w:rFonts w:ascii="Times New Roman" w:hAnsi="Times New Roman"/>
          <w:sz w:val="30"/>
          <w:szCs w:val="30"/>
        </w:rPr>
        <w:t>д</w:t>
      </w:r>
      <w:r w:rsidRPr="00455973">
        <w:rPr>
          <w:rFonts w:ascii="Times New Roman" w:hAnsi="Times New Roman"/>
          <w:sz w:val="30"/>
          <w:szCs w:val="30"/>
        </w:rPr>
        <w:t>оговор</w:t>
      </w:r>
      <w:r>
        <w:rPr>
          <w:rFonts w:ascii="Times New Roman" w:hAnsi="Times New Roman"/>
          <w:sz w:val="30"/>
          <w:szCs w:val="30"/>
        </w:rPr>
        <w:t xml:space="preserve">а </w:t>
      </w:r>
      <w:r>
        <w:rPr>
          <w:rFonts w:ascii="Times New Roman" w:hAnsi="Times New Roman"/>
          <w:sz w:val="30"/>
          <w:szCs w:val="30"/>
        </w:rPr>
        <w:lastRenderedPageBreak/>
        <w:t xml:space="preserve">предусмотрено </w:t>
      </w:r>
      <w:r w:rsidRPr="00455973">
        <w:rPr>
          <w:rFonts w:ascii="Times New Roman" w:hAnsi="Times New Roman"/>
          <w:sz w:val="30"/>
          <w:szCs w:val="30"/>
        </w:rPr>
        <w:t xml:space="preserve">вступление его </w:t>
      </w:r>
      <w:r>
        <w:rPr>
          <w:rFonts w:ascii="Times New Roman" w:hAnsi="Times New Roman"/>
          <w:sz w:val="30"/>
          <w:szCs w:val="30"/>
        </w:rPr>
        <w:t xml:space="preserve">в силу </w:t>
      </w:r>
      <w:r w:rsidRPr="00455973">
        <w:rPr>
          <w:rFonts w:ascii="Times New Roman" w:hAnsi="Times New Roman"/>
          <w:sz w:val="30"/>
          <w:szCs w:val="30"/>
        </w:rPr>
        <w:t>со дня его утверждения законом Республики Татарстан</w:t>
      </w:r>
      <w:r>
        <w:rPr>
          <w:rFonts w:ascii="Times New Roman" w:hAnsi="Times New Roman"/>
          <w:sz w:val="30"/>
          <w:szCs w:val="30"/>
        </w:rPr>
        <w:t>, а также</w:t>
      </w:r>
      <w:r w:rsidRPr="00455973">
        <w:rPr>
          <w:rFonts w:ascii="Times New Roman" w:hAnsi="Times New Roman"/>
          <w:sz w:val="30"/>
          <w:szCs w:val="30"/>
        </w:rPr>
        <w:t xml:space="preserve"> в соответствии со ст</w:t>
      </w:r>
      <w:r>
        <w:rPr>
          <w:rFonts w:ascii="Times New Roman" w:hAnsi="Times New Roman"/>
          <w:sz w:val="30"/>
          <w:szCs w:val="30"/>
        </w:rPr>
        <w:t>атьей</w:t>
      </w:r>
      <w:r w:rsidRPr="00455973">
        <w:rPr>
          <w:rFonts w:ascii="Times New Roman" w:hAnsi="Times New Roman"/>
          <w:sz w:val="30"/>
          <w:szCs w:val="30"/>
        </w:rPr>
        <w:t xml:space="preserve"> 5 Федерального закона </w:t>
      </w:r>
      <w:r>
        <w:rPr>
          <w:rFonts w:ascii="Times New Roman" w:hAnsi="Times New Roman"/>
          <w:sz w:val="30"/>
          <w:szCs w:val="30"/>
        </w:rPr>
        <w:t xml:space="preserve">№ </w:t>
      </w:r>
      <w:r w:rsidRPr="00455973">
        <w:rPr>
          <w:rFonts w:ascii="Times New Roman" w:hAnsi="Times New Roman"/>
          <w:sz w:val="30"/>
          <w:szCs w:val="30"/>
        </w:rPr>
        <w:t>184</w:t>
      </w:r>
      <w:r>
        <w:rPr>
          <w:rFonts w:ascii="Times New Roman" w:hAnsi="Times New Roman"/>
          <w:sz w:val="30"/>
          <w:szCs w:val="30"/>
        </w:rPr>
        <w:t>-</w:t>
      </w:r>
      <w:r w:rsidRPr="00455973">
        <w:rPr>
          <w:rFonts w:ascii="Times New Roman" w:hAnsi="Times New Roman"/>
          <w:sz w:val="30"/>
          <w:szCs w:val="30"/>
        </w:rPr>
        <w:t xml:space="preserve">ФЗ </w:t>
      </w:r>
      <w:r>
        <w:rPr>
          <w:rFonts w:ascii="Times New Roman" w:hAnsi="Times New Roman"/>
          <w:sz w:val="30"/>
          <w:szCs w:val="30"/>
        </w:rPr>
        <w:t>«</w:t>
      </w:r>
      <w:r w:rsidRPr="00455973">
        <w:rPr>
          <w:rFonts w:ascii="Times New Roman" w:hAnsi="Times New Roman"/>
          <w:sz w:val="30"/>
          <w:szCs w:val="30"/>
        </w:rPr>
        <w:t>Об общих принципах организации законодатель</w:t>
      </w:r>
      <w:r>
        <w:rPr>
          <w:rFonts w:ascii="Times New Roman" w:hAnsi="Times New Roman"/>
          <w:sz w:val="30"/>
          <w:szCs w:val="30"/>
        </w:rPr>
        <w:t>ных (представительных)</w:t>
      </w:r>
      <w:r w:rsidRPr="00455973">
        <w:rPr>
          <w:rFonts w:ascii="Times New Roman" w:hAnsi="Times New Roman"/>
          <w:sz w:val="30"/>
          <w:szCs w:val="30"/>
        </w:rPr>
        <w:t xml:space="preserve"> и исполнительных органов государственной власти субъектов Российской Федерации</w:t>
      </w:r>
      <w:r>
        <w:rPr>
          <w:rFonts w:ascii="Times New Roman" w:hAnsi="Times New Roman"/>
          <w:sz w:val="30"/>
          <w:szCs w:val="30"/>
        </w:rPr>
        <w:t>»</w:t>
      </w:r>
      <w:r w:rsidRPr="00455973">
        <w:rPr>
          <w:rFonts w:ascii="Times New Roman" w:hAnsi="Times New Roman"/>
          <w:sz w:val="30"/>
          <w:szCs w:val="30"/>
        </w:rPr>
        <w:t xml:space="preserve"> необходимо принят</w:t>
      </w:r>
      <w:r>
        <w:rPr>
          <w:rFonts w:ascii="Times New Roman" w:hAnsi="Times New Roman"/>
          <w:sz w:val="30"/>
          <w:szCs w:val="30"/>
        </w:rPr>
        <w:t>ь</w:t>
      </w:r>
      <w:r w:rsidRPr="00455973">
        <w:rPr>
          <w:rFonts w:ascii="Times New Roman" w:hAnsi="Times New Roman"/>
          <w:sz w:val="30"/>
          <w:szCs w:val="30"/>
        </w:rPr>
        <w:t xml:space="preserve"> закон Республики Татарстан.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Принятие законопроекта не потребует дополнительных расходов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покрываемых за счет средств </w:t>
      </w:r>
      <w:r w:rsidR="00D84237">
        <w:rPr>
          <w:rFonts w:ascii="Times New Roman" w:hAnsi="Times New Roman"/>
          <w:sz w:val="30"/>
          <w:szCs w:val="30"/>
        </w:rPr>
        <w:t xml:space="preserve">бюджета </w:t>
      </w:r>
      <w:r w:rsidRPr="00455973">
        <w:rPr>
          <w:rFonts w:ascii="Times New Roman" w:hAnsi="Times New Roman"/>
          <w:sz w:val="30"/>
          <w:szCs w:val="30"/>
        </w:rPr>
        <w:t>Республики Татарстан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аконопроект прошел необходимые процедуры согласования. Прошу поддержать.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Благодарю за внимание.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455973">
        <w:rPr>
          <w:rFonts w:ascii="Times New Roman" w:hAnsi="Times New Roman"/>
          <w:sz w:val="30"/>
          <w:szCs w:val="30"/>
        </w:rPr>
        <w:t xml:space="preserve">Спасибо.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Появились ли вопросы? Нет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ни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у кого нет</w:t>
      </w:r>
      <w:r>
        <w:rPr>
          <w:rFonts w:ascii="Times New Roman" w:hAnsi="Times New Roman"/>
          <w:sz w:val="30"/>
          <w:szCs w:val="30"/>
        </w:rPr>
        <w:t xml:space="preserve"> вопросов.</w:t>
      </w:r>
      <w:r w:rsidRPr="00455973">
        <w:rPr>
          <w:rFonts w:ascii="Times New Roman" w:hAnsi="Times New Roman"/>
          <w:sz w:val="30"/>
          <w:szCs w:val="30"/>
        </w:rPr>
        <w:t xml:space="preserve"> Тогда позвольте поставить на голосование законопроект </w:t>
      </w:r>
      <w:r>
        <w:rPr>
          <w:rFonts w:ascii="Times New Roman" w:hAnsi="Times New Roman"/>
          <w:sz w:val="30"/>
          <w:szCs w:val="30"/>
        </w:rPr>
        <w:t>«</w:t>
      </w:r>
      <w:r w:rsidRPr="00E963A5">
        <w:rPr>
          <w:rFonts w:ascii="Times New Roman" w:hAnsi="Times New Roman"/>
          <w:sz w:val="30"/>
          <w:szCs w:val="30"/>
        </w:rPr>
        <w:t>Об утверждении договора о реализации Проекта «Содействие повышению уровня финансовой грамотности населения и развитию финансового образования в Российской Федерации»</w:t>
      </w:r>
      <w:r w:rsidRPr="00455973">
        <w:rPr>
          <w:rFonts w:ascii="Times New Roman" w:hAnsi="Times New Roman"/>
          <w:sz w:val="30"/>
          <w:szCs w:val="30"/>
        </w:rPr>
        <w:t xml:space="preserve">. Комитет </w:t>
      </w:r>
      <w:r>
        <w:rPr>
          <w:rFonts w:ascii="Times New Roman" w:hAnsi="Times New Roman"/>
          <w:sz w:val="30"/>
          <w:szCs w:val="30"/>
        </w:rPr>
        <w:t>рассмотрел</w:t>
      </w:r>
      <w:r w:rsidR="00D84237">
        <w:rPr>
          <w:rFonts w:ascii="Times New Roman" w:hAnsi="Times New Roman"/>
          <w:sz w:val="30"/>
          <w:szCs w:val="30"/>
        </w:rPr>
        <w:t>…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Леонид Александрович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коротко доложите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пожалуйста. Вы готовы работать </w:t>
      </w:r>
      <w:r>
        <w:rPr>
          <w:rFonts w:ascii="Times New Roman" w:hAnsi="Times New Roman"/>
          <w:sz w:val="30"/>
          <w:szCs w:val="30"/>
        </w:rPr>
        <w:t>над ним</w:t>
      </w:r>
      <w:r w:rsidRPr="00455973">
        <w:rPr>
          <w:rFonts w:ascii="Times New Roman" w:hAnsi="Times New Roman"/>
          <w:sz w:val="30"/>
          <w:szCs w:val="30"/>
        </w:rPr>
        <w:t xml:space="preserve"> во втором и в третьем чтени</w:t>
      </w:r>
      <w:r>
        <w:rPr>
          <w:rFonts w:ascii="Times New Roman" w:hAnsi="Times New Roman"/>
          <w:sz w:val="30"/>
          <w:szCs w:val="30"/>
        </w:rPr>
        <w:t>ях</w:t>
      </w:r>
      <w:r w:rsidRPr="00455973">
        <w:rPr>
          <w:rFonts w:ascii="Times New Roman" w:hAnsi="Times New Roman"/>
          <w:sz w:val="30"/>
          <w:szCs w:val="30"/>
        </w:rPr>
        <w:t xml:space="preserve">? Или </w:t>
      </w:r>
      <w:r>
        <w:rPr>
          <w:rFonts w:ascii="Times New Roman" w:hAnsi="Times New Roman"/>
          <w:sz w:val="30"/>
          <w:szCs w:val="30"/>
        </w:rPr>
        <w:t>предлагаете</w:t>
      </w:r>
      <w:r w:rsidRPr="00455973">
        <w:rPr>
          <w:rFonts w:ascii="Times New Roman" w:hAnsi="Times New Roman"/>
          <w:sz w:val="30"/>
          <w:szCs w:val="30"/>
        </w:rPr>
        <w:t xml:space="preserve"> принят</w:t>
      </w:r>
      <w:r>
        <w:rPr>
          <w:rFonts w:ascii="Times New Roman" w:hAnsi="Times New Roman"/>
          <w:sz w:val="30"/>
          <w:szCs w:val="30"/>
        </w:rPr>
        <w:t>ь</w:t>
      </w:r>
      <w:r w:rsidRPr="00455973">
        <w:rPr>
          <w:rFonts w:ascii="Times New Roman" w:hAnsi="Times New Roman"/>
          <w:sz w:val="30"/>
          <w:szCs w:val="30"/>
        </w:rPr>
        <w:t xml:space="preserve"> в целом? Коротко</w:t>
      </w:r>
      <w:r>
        <w:rPr>
          <w:rFonts w:ascii="Times New Roman" w:hAnsi="Times New Roman"/>
          <w:sz w:val="30"/>
          <w:szCs w:val="30"/>
        </w:rPr>
        <w:t>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 xml:space="preserve">Якунин Л.А. </w:t>
      </w:r>
      <w:r>
        <w:rPr>
          <w:rFonts w:ascii="Times New Roman" w:hAnsi="Times New Roman"/>
          <w:sz w:val="30"/>
          <w:szCs w:val="30"/>
        </w:rPr>
        <w:t>Н</w:t>
      </w:r>
      <w:r w:rsidRPr="00455973">
        <w:rPr>
          <w:rFonts w:ascii="Times New Roman" w:hAnsi="Times New Roman"/>
          <w:sz w:val="30"/>
          <w:szCs w:val="30"/>
        </w:rPr>
        <w:t xml:space="preserve">еобходимо утвердить </w:t>
      </w:r>
      <w:r>
        <w:rPr>
          <w:rFonts w:ascii="Times New Roman" w:hAnsi="Times New Roman"/>
          <w:sz w:val="30"/>
          <w:szCs w:val="30"/>
        </w:rPr>
        <w:t>данный</w:t>
      </w:r>
      <w:r w:rsidRPr="00455973">
        <w:rPr>
          <w:rFonts w:ascii="Times New Roman" w:hAnsi="Times New Roman"/>
          <w:sz w:val="30"/>
          <w:szCs w:val="30"/>
        </w:rPr>
        <w:t xml:space="preserve"> договор</w:t>
      </w:r>
      <w:r>
        <w:rPr>
          <w:rFonts w:ascii="Times New Roman" w:hAnsi="Times New Roman"/>
          <w:sz w:val="30"/>
          <w:szCs w:val="30"/>
        </w:rPr>
        <w:t xml:space="preserve"> законом.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соответствии с п</w:t>
      </w:r>
      <w:r w:rsidRPr="00455973">
        <w:rPr>
          <w:rFonts w:ascii="Times New Roman" w:hAnsi="Times New Roman"/>
          <w:sz w:val="30"/>
          <w:szCs w:val="30"/>
        </w:rPr>
        <w:t>оложением Российск</w:t>
      </w:r>
      <w:r>
        <w:rPr>
          <w:rFonts w:ascii="Times New Roman" w:hAnsi="Times New Roman"/>
          <w:sz w:val="30"/>
          <w:szCs w:val="30"/>
        </w:rPr>
        <w:t>ая</w:t>
      </w:r>
      <w:r w:rsidRPr="00455973">
        <w:rPr>
          <w:rFonts w:ascii="Times New Roman" w:hAnsi="Times New Roman"/>
          <w:sz w:val="30"/>
          <w:szCs w:val="30"/>
        </w:rPr>
        <w:t xml:space="preserve"> Федераци</w:t>
      </w:r>
      <w:r>
        <w:rPr>
          <w:rFonts w:ascii="Times New Roman" w:hAnsi="Times New Roman"/>
          <w:sz w:val="30"/>
          <w:szCs w:val="30"/>
        </w:rPr>
        <w:t>я</w:t>
      </w:r>
      <w:r w:rsidRPr="00455973">
        <w:rPr>
          <w:rFonts w:ascii="Times New Roman" w:hAnsi="Times New Roman"/>
          <w:sz w:val="30"/>
          <w:szCs w:val="30"/>
        </w:rPr>
        <w:t xml:space="preserve"> на финансово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образовани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населения пред</w:t>
      </w:r>
      <w:r>
        <w:rPr>
          <w:rFonts w:ascii="Times New Roman" w:hAnsi="Times New Roman"/>
          <w:sz w:val="30"/>
          <w:szCs w:val="30"/>
        </w:rPr>
        <w:t>о</w:t>
      </w:r>
      <w:r w:rsidRPr="00455973">
        <w:rPr>
          <w:rFonts w:ascii="Times New Roman" w:hAnsi="Times New Roman"/>
          <w:sz w:val="30"/>
          <w:szCs w:val="30"/>
        </w:rPr>
        <w:t>ставл</w:t>
      </w:r>
      <w:r>
        <w:rPr>
          <w:rFonts w:ascii="Times New Roman" w:hAnsi="Times New Roman"/>
          <w:sz w:val="30"/>
          <w:szCs w:val="30"/>
        </w:rPr>
        <w:t>яет</w:t>
      </w:r>
      <w:r w:rsidRPr="00455973">
        <w:rPr>
          <w:rFonts w:ascii="Times New Roman" w:hAnsi="Times New Roman"/>
          <w:sz w:val="30"/>
          <w:szCs w:val="30"/>
        </w:rPr>
        <w:t xml:space="preserve"> 148 млн. рублей, республика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вкладывает чуть более 113 млн. рублей. В республике эти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деньги заложен</w:t>
      </w:r>
      <w:r>
        <w:rPr>
          <w:rFonts w:ascii="Times New Roman" w:hAnsi="Times New Roman"/>
          <w:sz w:val="30"/>
          <w:szCs w:val="30"/>
        </w:rPr>
        <w:t>ы</w:t>
      </w:r>
      <w:r w:rsidRPr="00455973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>шести</w:t>
      </w:r>
      <w:r w:rsidRPr="00455973">
        <w:rPr>
          <w:rFonts w:ascii="Times New Roman" w:hAnsi="Times New Roman"/>
          <w:sz w:val="30"/>
          <w:szCs w:val="30"/>
        </w:rPr>
        <w:t xml:space="preserve"> программах, которы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 уже </w:t>
      </w:r>
      <w:r>
        <w:rPr>
          <w:rFonts w:ascii="Times New Roman" w:hAnsi="Times New Roman"/>
          <w:sz w:val="30"/>
          <w:szCs w:val="30"/>
        </w:rPr>
        <w:t>реализуются</w:t>
      </w:r>
      <w:r w:rsidRPr="00455973">
        <w:rPr>
          <w:rFonts w:ascii="Times New Roman" w:hAnsi="Times New Roman"/>
          <w:sz w:val="30"/>
          <w:szCs w:val="30"/>
        </w:rPr>
        <w:t xml:space="preserve"> на </w:t>
      </w:r>
      <w:r>
        <w:rPr>
          <w:rFonts w:ascii="Times New Roman" w:hAnsi="Times New Roman"/>
          <w:sz w:val="30"/>
          <w:szCs w:val="30"/>
        </w:rPr>
        <w:t xml:space="preserve">нашей </w:t>
      </w:r>
      <w:r w:rsidRPr="00455973">
        <w:rPr>
          <w:rFonts w:ascii="Times New Roman" w:hAnsi="Times New Roman"/>
          <w:sz w:val="30"/>
          <w:szCs w:val="30"/>
        </w:rPr>
        <w:t>территории</w:t>
      </w:r>
      <w:r>
        <w:rPr>
          <w:rFonts w:ascii="Times New Roman" w:hAnsi="Times New Roman"/>
          <w:sz w:val="30"/>
          <w:szCs w:val="30"/>
        </w:rPr>
        <w:t xml:space="preserve">. </w:t>
      </w:r>
      <w:r w:rsidRPr="00455973">
        <w:rPr>
          <w:rFonts w:ascii="Times New Roman" w:hAnsi="Times New Roman"/>
          <w:sz w:val="30"/>
          <w:szCs w:val="30"/>
        </w:rPr>
        <w:t>Государственным Советом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федеральными органами принимается много законов</w:t>
      </w:r>
      <w:r>
        <w:rPr>
          <w:rFonts w:ascii="Times New Roman" w:hAnsi="Times New Roman"/>
          <w:sz w:val="30"/>
          <w:szCs w:val="30"/>
        </w:rPr>
        <w:t>, касающихся</w:t>
      </w:r>
      <w:r w:rsidRPr="00455973">
        <w:rPr>
          <w:rFonts w:ascii="Times New Roman" w:hAnsi="Times New Roman"/>
          <w:sz w:val="30"/>
          <w:szCs w:val="30"/>
        </w:rPr>
        <w:t xml:space="preserve"> финансовых вопрос</w:t>
      </w:r>
      <w:r>
        <w:rPr>
          <w:rFonts w:ascii="Times New Roman" w:hAnsi="Times New Roman"/>
          <w:sz w:val="30"/>
          <w:szCs w:val="30"/>
        </w:rPr>
        <w:t>ов.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Даже 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lastRenderedPageBreak/>
        <w:t>специалист не всегда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мож</w:t>
      </w:r>
      <w:r>
        <w:rPr>
          <w:rFonts w:ascii="Times New Roman" w:hAnsi="Times New Roman"/>
          <w:sz w:val="30"/>
          <w:szCs w:val="30"/>
        </w:rPr>
        <w:t>ет</w:t>
      </w:r>
      <w:r w:rsidRPr="00455973">
        <w:rPr>
          <w:rFonts w:ascii="Times New Roman" w:hAnsi="Times New Roman"/>
          <w:sz w:val="30"/>
          <w:szCs w:val="30"/>
        </w:rPr>
        <w:t xml:space="preserve"> разобраться</w:t>
      </w:r>
      <w:r>
        <w:rPr>
          <w:rFonts w:ascii="Times New Roman" w:hAnsi="Times New Roman"/>
          <w:sz w:val="30"/>
          <w:szCs w:val="30"/>
        </w:rPr>
        <w:t>, что тут говорить о</w:t>
      </w:r>
      <w:r w:rsidRPr="00455973">
        <w:rPr>
          <w:rFonts w:ascii="Times New Roman" w:hAnsi="Times New Roman"/>
          <w:sz w:val="30"/>
          <w:szCs w:val="30"/>
        </w:rPr>
        <w:t xml:space="preserve"> простом человек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>. Поэтому обучение необходим</w:t>
      </w:r>
      <w:r>
        <w:rPr>
          <w:rFonts w:ascii="Times New Roman" w:hAnsi="Times New Roman"/>
          <w:sz w:val="30"/>
          <w:szCs w:val="30"/>
        </w:rPr>
        <w:t xml:space="preserve">о.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омитет предлагает принять в первом и третьем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чтения</w:t>
      </w:r>
      <w:r>
        <w:rPr>
          <w:rFonts w:ascii="Times New Roman" w:hAnsi="Times New Roman"/>
          <w:sz w:val="30"/>
          <w:szCs w:val="30"/>
        </w:rPr>
        <w:t>х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Благодарю вас. Ставлю на голосование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предложение комитета о принятии в первом чтении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в целом.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Принято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Коллеги, убедительно прошу не задержива</w:t>
      </w:r>
      <w:r>
        <w:rPr>
          <w:rFonts w:ascii="Times New Roman" w:hAnsi="Times New Roman"/>
          <w:sz w:val="30"/>
          <w:szCs w:val="30"/>
        </w:rPr>
        <w:t>ться</w:t>
      </w:r>
      <w:r w:rsidRPr="00666E69"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после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>перерыва, ровно в 14</w:t>
      </w:r>
      <w:r>
        <w:rPr>
          <w:rFonts w:ascii="Times New Roman" w:hAnsi="Times New Roman"/>
          <w:sz w:val="30"/>
          <w:szCs w:val="30"/>
        </w:rPr>
        <w:t xml:space="preserve"> часов</w:t>
      </w:r>
      <w:r w:rsidRPr="00455973">
        <w:rPr>
          <w:rFonts w:ascii="Times New Roman" w:hAnsi="Times New Roman"/>
          <w:sz w:val="30"/>
          <w:szCs w:val="30"/>
        </w:rPr>
        <w:t xml:space="preserve"> соб</w:t>
      </w:r>
      <w:r>
        <w:rPr>
          <w:rFonts w:ascii="Times New Roman" w:hAnsi="Times New Roman"/>
          <w:sz w:val="30"/>
          <w:szCs w:val="30"/>
        </w:rPr>
        <w:t>еремся</w:t>
      </w:r>
      <w:r w:rsidRPr="00455973">
        <w:rPr>
          <w:rFonts w:ascii="Times New Roman" w:hAnsi="Times New Roman"/>
          <w:sz w:val="30"/>
          <w:szCs w:val="30"/>
        </w:rPr>
        <w:t>. Объявляется перерыв на 30 минут.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84237" w:rsidRDefault="00D84237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8"/>
        <w:gridCol w:w="4866"/>
      </w:tblGrid>
      <w:tr w:rsidR="003D3FC1" w:rsidRPr="00F67048" w:rsidTr="00B6493A">
        <w:tc>
          <w:tcPr>
            <w:tcW w:w="4988" w:type="dxa"/>
          </w:tcPr>
          <w:p w:rsidR="003D3FC1" w:rsidRPr="00F67048" w:rsidRDefault="003D3FC1" w:rsidP="00B6493A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F67048"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 xml:space="preserve">Здание Государственного Совета </w:t>
            </w:r>
          </w:p>
          <w:p w:rsidR="003D3FC1" w:rsidRPr="00F67048" w:rsidRDefault="003D3FC1" w:rsidP="00B6493A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F67048"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>Республики Татарстан,</w:t>
            </w:r>
          </w:p>
          <w:p w:rsidR="003D3FC1" w:rsidRPr="00F67048" w:rsidRDefault="003D3FC1" w:rsidP="00B6493A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F67048"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>зал заседаний</w:t>
            </w:r>
          </w:p>
        </w:tc>
        <w:tc>
          <w:tcPr>
            <w:tcW w:w="4866" w:type="dxa"/>
          </w:tcPr>
          <w:p w:rsidR="003D3FC1" w:rsidRPr="00F67048" w:rsidRDefault="003D3FC1" w:rsidP="00B6493A">
            <w:pPr>
              <w:keepNext/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F67048"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>1</w:t>
            </w:r>
            <w:r w:rsidRPr="00F67048"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>сентября</w:t>
            </w:r>
            <w:r w:rsidRPr="00F67048"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>6</w:t>
            </w:r>
            <w:r w:rsidRPr="00F67048"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 xml:space="preserve"> года,</w:t>
            </w:r>
          </w:p>
          <w:p w:rsidR="003D3FC1" w:rsidRPr="00F67048" w:rsidRDefault="003D3FC1" w:rsidP="00B6493A">
            <w:pPr>
              <w:keepNext/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</w:pPr>
            <w:r w:rsidRPr="00F67048"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  <w:t>14 часов</w:t>
            </w:r>
          </w:p>
          <w:p w:rsidR="003D3FC1" w:rsidRPr="00D855BB" w:rsidRDefault="003D3FC1" w:rsidP="00B6493A">
            <w:pPr>
              <w:keepNext/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i/>
                <w:sz w:val="30"/>
                <w:szCs w:val="30"/>
                <w:lang w:eastAsia="ru-RU"/>
              </w:rPr>
            </w:pPr>
          </w:p>
        </w:tc>
      </w:tr>
    </w:tbl>
    <w:p w:rsidR="003D3FC1" w:rsidRDefault="003D3FC1" w:rsidP="00CD2CCD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рошу пригласить из фойе депутатов. В соответствии с </w:t>
      </w:r>
      <w:r>
        <w:rPr>
          <w:rFonts w:ascii="Times New Roman" w:hAnsi="Times New Roman"/>
          <w:sz w:val="30"/>
          <w:szCs w:val="30"/>
        </w:rPr>
        <w:t>Р</w:t>
      </w:r>
      <w:r w:rsidRPr="00455973">
        <w:rPr>
          <w:rFonts w:ascii="Times New Roman" w:hAnsi="Times New Roman"/>
          <w:sz w:val="30"/>
          <w:szCs w:val="30"/>
        </w:rPr>
        <w:t xml:space="preserve">егламентом </w:t>
      </w:r>
      <w:r>
        <w:rPr>
          <w:rFonts w:ascii="Times New Roman" w:hAnsi="Times New Roman"/>
          <w:sz w:val="30"/>
          <w:szCs w:val="30"/>
        </w:rPr>
        <w:t xml:space="preserve">для участия в </w:t>
      </w:r>
      <w:r w:rsidRPr="00455973">
        <w:rPr>
          <w:rFonts w:ascii="Times New Roman" w:hAnsi="Times New Roman"/>
          <w:sz w:val="30"/>
          <w:szCs w:val="30"/>
        </w:rPr>
        <w:t>вечерне</w:t>
      </w:r>
      <w:r>
        <w:rPr>
          <w:rFonts w:ascii="Times New Roman" w:hAnsi="Times New Roman"/>
          <w:sz w:val="30"/>
          <w:szCs w:val="30"/>
        </w:rPr>
        <w:t>м</w:t>
      </w:r>
      <w:r w:rsidRPr="00455973">
        <w:rPr>
          <w:rFonts w:ascii="Times New Roman" w:hAnsi="Times New Roman"/>
          <w:sz w:val="30"/>
          <w:szCs w:val="30"/>
        </w:rPr>
        <w:t xml:space="preserve"> заседани</w:t>
      </w:r>
      <w:r>
        <w:rPr>
          <w:rFonts w:ascii="Times New Roman" w:hAnsi="Times New Roman"/>
          <w:sz w:val="30"/>
          <w:szCs w:val="30"/>
        </w:rPr>
        <w:t>и</w:t>
      </w:r>
      <w:r w:rsidRPr="00455973">
        <w:rPr>
          <w:rFonts w:ascii="Times New Roman" w:hAnsi="Times New Roman"/>
          <w:sz w:val="30"/>
          <w:szCs w:val="30"/>
        </w:rPr>
        <w:t xml:space="preserve"> Государственного Совета </w:t>
      </w:r>
      <w:r>
        <w:rPr>
          <w:rFonts w:ascii="Times New Roman" w:hAnsi="Times New Roman"/>
          <w:sz w:val="30"/>
          <w:szCs w:val="30"/>
        </w:rPr>
        <w:t>депутаты должны зарегистрироваться.</w:t>
      </w:r>
      <w:r w:rsidRPr="00455973">
        <w:rPr>
          <w:rFonts w:ascii="Times New Roman" w:hAnsi="Times New Roman"/>
          <w:sz w:val="30"/>
          <w:szCs w:val="30"/>
        </w:rPr>
        <w:t xml:space="preserve"> Объяв</w:t>
      </w:r>
      <w:r>
        <w:rPr>
          <w:rFonts w:ascii="Times New Roman" w:hAnsi="Times New Roman"/>
          <w:sz w:val="30"/>
          <w:szCs w:val="30"/>
        </w:rPr>
        <w:t>ляется</w:t>
      </w:r>
      <w:r w:rsidRPr="00455973">
        <w:rPr>
          <w:rFonts w:ascii="Times New Roman" w:hAnsi="Times New Roman"/>
          <w:sz w:val="30"/>
          <w:szCs w:val="30"/>
        </w:rPr>
        <w:t xml:space="preserve"> режим регистрации. </w:t>
      </w:r>
    </w:p>
    <w:p w:rsidR="003D3FC1" w:rsidRDefault="003D3FC1" w:rsidP="00CD2CCD">
      <w:pPr>
        <w:pStyle w:val="aa"/>
        <w:keepNext/>
        <w:widowControl/>
        <w:overflowPunct/>
        <w:autoSpaceDE/>
        <w:autoSpaceDN/>
        <w:adjustRightInd/>
        <w:ind w:firstLine="3420"/>
        <w:jc w:val="both"/>
        <w:textAlignment w:val="auto"/>
        <w:rPr>
          <w:b/>
          <w:sz w:val="30"/>
          <w:szCs w:val="30"/>
          <w:lang w:eastAsia="en-US"/>
        </w:rPr>
      </w:pPr>
    </w:p>
    <w:p w:rsidR="003D3FC1" w:rsidRPr="00D855BB" w:rsidRDefault="003D3FC1" w:rsidP="00CD2CCD">
      <w:pPr>
        <w:pStyle w:val="aa"/>
        <w:keepNext/>
        <w:widowControl/>
        <w:overflowPunct/>
        <w:autoSpaceDE/>
        <w:autoSpaceDN/>
        <w:adjustRightInd/>
        <w:ind w:firstLine="3420"/>
        <w:jc w:val="both"/>
        <w:textAlignment w:val="auto"/>
        <w:rPr>
          <w:b/>
          <w:sz w:val="30"/>
          <w:szCs w:val="30"/>
          <w:lang w:eastAsia="en-US"/>
        </w:rPr>
      </w:pPr>
      <w:r w:rsidRPr="00D855BB">
        <w:rPr>
          <w:b/>
          <w:sz w:val="30"/>
          <w:szCs w:val="30"/>
          <w:lang w:eastAsia="en-US"/>
        </w:rPr>
        <w:t>Результаты регистрации</w:t>
      </w:r>
    </w:p>
    <w:p w:rsidR="003D3FC1" w:rsidRPr="00D855BB" w:rsidRDefault="003D3FC1" w:rsidP="00CD2CCD">
      <w:pPr>
        <w:pStyle w:val="aa"/>
        <w:keepNext/>
        <w:widowControl/>
        <w:overflowPunct/>
        <w:autoSpaceDE/>
        <w:autoSpaceDN/>
        <w:adjustRightInd/>
        <w:ind w:firstLine="3420"/>
        <w:jc w:val="both"/>
        <w:textAlignment w:val="auto"/>
        <w:rPr>
          <w:sz w:val="30"/>
          <w:szCs w:val="30"/>
          <w:lang w:eastAsia="en-US"/>
        </w:rPr>
      </w:pPr>
    </w:p>
    <w:p w:rsidR="003D3FC1" w:rsidRPr="00D855BB" w:rsidRDefault="003D3FC1" w:rsidP="00CD2CCD">
      <w:pPr>
        <w:pStyle w:val="aa"/>
        <w:keepNext/>
        <w:widowControl/>
        <w:overflowPunct/>
        <w:autoSpaceDE/>
        <w:autoSpaceDN/>
        <w:adjustRightInd/>
        <w:ind w:firstLine="3420"/>
        <w:jc w:val="both"/>
        <w:textAlignment w:val="auto"/>
        <w:rPr>
          <w:sz w:val="30"/>
          <w:szCs w:val="30"/>
          <w:lang w:eastAsia="en-US"/>
        </w:rPr>
      </w:pPr>
      <w:r w:rsidRPr="00D855BB">
        <w:rPr>
          <w:sz w:val="30"/>
          <w:szCs w:val="30"/>
          <w:lang w:eastAsia="en-US"/>
        </w:rPr>
        <w:t>Всего депутатов</w:t>
      </w:r>
      <w:r w:rsidRPr="00D855BB">
        <w:rPr>
          <w:sz w:val="30"/>
          <w:szCs w:val="30"/>
          <w:lang w:eastAsia="en-US"/>
        </w:rPr>
        <w:tab/>
      </w:r>
      <w:r w:rsidRPr="00D855BB">
        <w:rPr>
          <w:sz w:val="30"/>
          <w:szCs w:val="30"/>
          <w:lang w:eastAsia="en-US"/>
        </w:rPr>
        <w:tab/>
        <w:t>100</w:t>
      </w:r>
    </w:p>
    <w:p w:rsidR="003D3FC1" w:rsidRPr="00D855BB" w:rsidRDefault="003D3FC1" w:rsidP="00CD2CCD">
      <w:pPr>
        <w:pStyle w:val="aa"/>
        <w:keepNext/>
        <w:widowControl/>
        <w:overflowPunct/>
        <w:autoSpaceDE/>
        <w:autoSpaceDN/>
        <w:adjustRightInd/>
        <w:ind w:firstLine="3420"/>
        <w:jc w:val="both"/>
        <w:textAlignment w:val="auto"/>
        <w:rPr>
          <w:sz w:val="30"/>
          <w:szCs w:val="30"/>
          <w:lang w:eastAsia="en-US"/>
        </w:rPr>
      </w:pPr>
      <w:r w:rsidRPr="00D855BB">
        <w:rPr>
          <w:sz w:val="30"/>
          <w:szCs w:val="30"/>
          <w:lang w:eastAsia="en-US"/>
        </w:rPr>
        <w:t>Кворум</w:t>
      </w:r>
      <w:r w:rsidRPr="00D855BB">
        <w:rPr>
          <w:sz w:val="30"/>
          <w:szCs w:val="30"/>
          <w:lang w:eastAsia="en-US"/>
        </w:rPr>
        <w:tab/>
      </w:r>
      <w:r w:rsidRPr="00D855BB">
        <w:rPr>
          <w:sz w:val="30"/>
          <w:szCs w:val="30"/>
          <w:lang w:eastAsia="en-US"/>
        </w:rPr>
        <w:tab/>
      </w:r>
      <w:r w:rsidRPr="00D855BB">
        <w:rPr>
          <w:sz w:val="30"/>
          <w:szCs w:val="30"/>
          <w:lang w:eastAsia="en-US"/>
        </w:rPr>
        <w:tab/>
        <w:t xml:space="preserve">  </w:t>
      </w:r>
      <w:r>
        <w:rPr>
          <w:sz w:val="30"/>
          <w:szCs w:val="30"/>
          <w:lang w:eastAsia="en-US"/>
        </w:rPr>
        <w:t>67</w:t>
      </w:r>
    </w:p>
    <w:p w:rsidR="003D3FC1" w:rsidRPr="00D855BB" w:rsidRDefault="003D3FC1" w:rsidP="00CD2CCD">
      <w:pPr>
        <w:pStyle w:val="aa"/>
        <w:keepNext/>
        <w:widowControl/>
        <w:overflowPunct/>
        <w:autoSpaceDE/>
        <w:autoSpaceDN/>
        <w:adjustRightInd/>
        <w:ind w:firstLine="3420"/>
        <w:jc w:val="both"/>
        <w:textAlignment w:val="auto"/>
        <w:rPr>
          <w:sz w:val="30"/>
          <w:szCs w:val="30"/>
          <w:lang w:eastAsia="en-US"/>
        </w:rPr>
      </w:pPr>
      <w:r w:rsidRPr="00D855BB">
        <w:rPr>
          <w:sz w:val="30"/>
          <w:szCs w:val="30"/>
          <w:lang w:eastAsia="en-US"/>
        </w:rPr>
        <w:t>Зарегистрировано</w:t>
      </w:r>
      <w:r w:rsidRPr="00D855BB">
        <w:rPr>
          <w:sz w:val="30"/>
          <w:szCs w:val="30"/>
          <w:lang w:eastAsia="en-US"/>
        </w:rPr>
        <w:tab/>
        <w:t xml:space="preserve">  </w:t>
      </w:r>
      <w:r>
        <w:rPr>
          <w:sz w:val="30"/>
          <w:szCs w:val="30"/>
          <w:lang w:eastAsia="en-US"/>
        </w:rPr>
        <w:t>8</w:t>
      </w:r>
      <w:r w:rsidRPr="00D855BB">
        <w:rPr>
          <w:sz w:val="30"/>
          <w:szCs w:val="30"/>
          <w:lang w:eastAsia="en-US"/>
        </w:rPr>
        <w:t>0</w:t>
      </w:r>
    </w:p>
    <w:p w:rsidR="003D3FC1" w:rsidRPr="00D855BB" w:rsidRDefault="003D3FC1" w:rsidP="00CD2CCD">
      <w:pPr>
        <w:pStyle w:val="aa"/>
        <w:keepNext/>
        <w:widowControl/>
        <w:overflowPunct/>
        <w:autoSpaceDE/>
        <w:autoSpaceDN/>
        <w:adjustRightInd/>
        <w:ind w:firstLine="3420"/>
        <w:jc w:val="both"/>
        <w:textAlignment w:val="auto"/>
        <w:rPr>
          <w:sz w:val="30"/>
          <w:szCs w:val="30"/>
          <w:lang w:eastAsia="en-US"/>
        </w:rPr>
      </w:pPr>
      <w:r w:rsidRPr="00D855BB">
        <w:rPr>
          <w:sz w:val="30"/>
          <w:szCs w:val="30"/>
          <w:lang w:eastAsia="en-US"/>
        </w:rPr>
        <w:t>Не зарегистрировано</w:t>
      </w:r>
      <w:r w:rsidRPr="00D855BB">
        <w:rPr>
          <w:sz w:val="30"/>
          <w:szCs w:val="30"/>
          <w:lang w:eastAsia="en-US"/>
        </w:rPr>
        <w:tab/>
        <w:t xml:space="preserve">    </w:t>
      </w:r>
      <w:r>
        <w:rPr>
          <w:sz w:val="30"/>
          <w:szCs w:val="30"/>
          <w:lang w:eastAsia="en-US"/>
        </w:rPr>
        <w:t>5</w:t>
      </w:r>
    </w:p>
    <w:p w:rsidR="003D3FC1" w:rsidRPr="00D855BB" w:rsidRDefault="003D3FC1" w:rsidP="00CD2CCD">
      <w:pPr>
        <w:pStyle w:val="aa"/>
        <w:keepNext/>
        <w:widowControl/>
        <w:overflowPunct/>
        <w:autoSpaceDE/>
        <w:autoSpaceDN/>
        <w:adjustRightInd/>
        <w:ind w:firstLine="3420"/>
        <w:jc w:val="both"/>
        <w:textAlignment w:val="auto"/>
        <w:rPr>
          <w:b/>
          <w:sz w:val="30"/>
          <w:szCs w:val="30"/>
          <w:lang w:eastAsia="en-US"/>
        </w:rPr>
      </w:pPr>
      <w:r w:rsidRPr="00D855BB">
        <w:rPr>
          <w:sz w:val="30"/>
          <w:szCs w:val="30"/>
          <w:lang w:eastAsia="en-US"/>
        </w:rPr>
        <w:t xml:space="preserve">Результат: </w:t>
      </w:r>
      <w:r w:rsidRPr="00D855BB">
        <w:rPr>
          <w:b/>
          <w:sz w:val="30"/>
          <w:szCs w:val="30"/>
          <w:lang w:eastAsia="en-US"/>
        </w:rPr>
        <w:t>кворум есть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Кворум имеется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Продолжаем нашу работу. </w:t>
      </w:r>
      <w:r w:rsidRPr="00455973">
        <w:rPr>
          <w:rFonts w:ascii="Times New Roman" w:hAnsi="Times New Roman"/>
          <w:sz w:val="30"/>
          <w:szCs w:val="30"/>
        </w:rPr>
        <w:t xml:space="preserve">Слово предоставляется </w:t>
      </w:r>
      <w:proofErr w:type="spellStart"/>
      <w:r w:rsidRPr="00455973">
        <w:rPr>
          <w:rFonts w:ascii="Times New Roman" w:hAnsi="Times New Roman"/>
          <w:sz w:val="30"/>
          <w:szCs w:val="30"/>
        </w:rPr>
        <w:t>Зариповой</w:t>
      </w:r>
      <w:proofErr w:type="spellEnd"/>
      <w:r>
        <w:rPr>
          <w:rFonts w:ascii="Times New Roman" w:hAnsi="Times New Roman"/>
          <w:sz w:val="30"/>
          <w:szCs w:val="30"/>
        </w:rPr>
        <w:t xml:space="preserve"> Эльмире </w:t>
      </w:r>
      <w:proofErr w:type="spellStart"/>
      <w:r>
        <w:rPr>
          <w:rFonts w:ascii="Times New Roman" w:hAnsi="Times New Roman"/>
          <w:sz w:val="30"/>
          <w:szCs w:val="30"/>
        </w:rPr>
        <w:t>Амировне</w:t>
      </w:r>
      <w:proofErr w:type="spellEnd"/>
      <w:r w:rsidRPr="00455973">
        <w:rPr>
          <w:rFonts w:ascii="Times New Roman" w:hAnsi="Times New Roman"/>
          <w:sz w:val="30"/>
          <w:szCs w:val="30"/>
        </w:rPr>
        <w:t>, министру труда, занятости и социальной защиты Республики Татарстан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Законопроект </w:t>
      </w:r>
      <w:r w:rsidRPr="00933455">
        <w:rPr>
          <w:rFonts w:ascii="Times New Roman" w:hAnsi="Times New Roman"/>
          <w:sz w:val="30"/>
          <w:szCs w:val="30"/>
        </w:rPr>
        <w:t>«Об установлении на 2017 год регионального коэффициента, отражающего особенности рынка труда в Республике Татарстан»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Pr="00933455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455973">
        <w:rPr>
          <w:rFonts w:ascii="Times New Roman" w:hAnsi="Times New Roman"/>
          <w:b/>
          <w:sz w:val="30"/>
          <w:szCs w:val="30"/>
        </w:rPr>
        <w:t>Зарипова</w:t>
      </w:r>
      <w:proofErr w:type="spellEnd"/>
      <w:r w:rsidRPr="00455973">
        <w:rPr>
          <w:rFonts w:ascii="Times New Roman" w:hAnsi="Times New Roman"/>
          <w:b/>
          <w:sz w:val="30"/>
          <w:szCs w:val="30"/>
        </w:rPr>
        <w:t xml:space="preserve"> Э.А.</w:t>
      </w:r>
      <w:r>
        <w:rPr>
          <w:rFonts w:ascii="Times New Roman" w:hAnsi="Times New Roman"/>
          <w:b/>
          <w:sz w:val="30"/>
          <w:szCs w:val="30"/>
        </w:rPr>
        <w:t>,</w:t>
      </w:r>
      <w:r w:rsidRPr="00455973">
        <w:rPr>
          <w:rFonts w:ascii="Times New Roman" w:hAnsi="Times New Roman"/>
          <w:b/>
          <w:sz w:val="30"/>
          <w:szCs w:val="30"/>
        </w:rPr>
        <w:t xml:space="preserve"> </w:t>
      </w:r>
      <w:r w:rsidRPr="00933455">
        <w:rPr>
          <w:rFonts w:ascii="Times New Roman" w:hAnsi="Times New Roman"/>
          <w:i/>
          <w:sz w:val="30"/>
          <w:szCs w:val="30"/>
        </w:rPr>
        <w:t>министр труда, занятости и социальной защиты Республики Татарстан.</w:t>
      </w:r>
    </w:p>
    <w:p w:rsidR="00D03329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Уважаемый Фарид </w:t>
      </w:r>
      <w:proofErr w:type="spellStart"/>
      <w:r w:rsidRPr="00455973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455973">
        <w:rPr>
          <w:rFonts w:ascii="Times New Roman" w:hAnsi="Times New Roman"/>
          <w:sz w:val="30"/>
          <w:szCs w:val="30"/>
        </w:rPr>
        <w:t>! Х</w:t>
      </w:r>
      <w:r>
        <w:rPr>
          <w:rFonts w:ascii="Times New Roman" w:hAnsi="Times New Roman"/>
          <w:sz w:val="30"/>
          <w:szCs w:val="30"/>
          <w:lang w:val="tt-RU"/>
        </w:rPr>
        <w:t>ө</w:t>
      </w:r>
      <w:proofErr w:type="spellStart"/>
      <w:r w:rsidRPr="00455973">
        <w:rPr>
          <w:rFonts w:ascii="Times New Roman" w:hAnsi="Times New Roman"/>
          <w:sz w:val="30"/>
          <w:szCs w:val="30"/>
        </w:rPr>
        <w:t>рм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ә</w:t>
      </w:r>
      <w:r w:rsidRPr="00455973">
        <w:rPr>
          <w:rFonts w:ascii="Times New Roman" w:hAnsi="Times New Roman"/>
          <w:sz w:val="30"/>
          <w:szCs w:val="30"/>
        </w:rPr>
        <w:t xml:space="preserve">тле </w:t>
      </w:r>
      <w:proofErr w:type="spellStart"/>
      <w:r w:rsidRPr="00455973">
        <w:rPr>
          <w:rFonts w:ascii="Times New Roman" w:hAnsi="Times New Roman"/>
          <w:sz w:val="30"/>
          <w:szCs w:val="30"/>
        </w:rPr>
        <w:t>депутатлар</w:t>
      </w:r>
      <w:proofErr w:type="spellEnd"/>
      <w:r>
        <w:rPr>
          <w:rFonts w:ascii="Times New Roman" w:hAnsi="Times New Roman"/>
          <w:sz w:val="30"/>
          <w:szCs w:val="30"/>
          <w:lang w:val="tt-RU"/>
        </w:rPr>
        <w:t>!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Проект закона Республики Татарстан </w:t>
      </w:r>
      <w:r w:rsidRPr="00933455">
        <w:rPr>
          <w:rFonts w:ascii="Times New Roman" w:hAnsi="Times New Roman"/>
          <w:sz w:val="30"/>
          <w:szCs w:val="30"/>
        </w:rPr>
        <w:t>«Об установлении на 2017 год регионального коэффициента, отражающего особенности рынка труда в Республике Татарстан»</w:t>
      </w:r>
      <w:r w:rsidRPr="00455973">
        <w:rPr>
          <w:rFonts w:ascii="Times New Roman" w:hAnsi="Times New Roman"/>
          <w:sz w:val="30"/>
          <w:szCs w:val="30"/>
        </w:rPr>
        <w:t xml:space="preserve"> разработан в соответствии с ч</w:t>
      </w:r>
      <w:r>
        <w:rPr>
          <w:rFonts w:ascii="Times New Roman" w:hAnsi="Times New Roman"/>
          <w:sz w:val="30"/>
          <w:szCs w:val="30"/>
        </w:rPr>
        <w:t xml:space="preserve">астью второй 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</w:t>
      </w:r>
      <w:r w:rsidRPr="00455973">
        <w:rPr>
          <w:rFonts w:ascii="Times New Roman" w:hAnsi="Times New Roman"/>
          <w:sz w:val="30"/>
          <w:szCs w:val="30"/>
        </w:rPr>
        <w:t xml:space="preserve">алогового кодекса Российской Федерации. </w:t>
      </w:r>
      <w:r>
        <w:rPr>
          <w:rFonts w:ascii="Times New Roman" w:hAnsi="Times New Roman"/>
          <w:sz w:val="30"/>
          <w:szCs w:val="30"/>
        </w:rPr>
        <w:t>Ф</w:t>
      </w:r>
      <w:r w:rsidRPr="00455973">
        <w:rPr>
          <w:rFonts w:ascii="Times New Roman" w:hAnsi="Times New Roman"/>
          <w:sz w:val="30"/>
          <w:szCs w:val="30"/>
        </w:rPr>
        <w:t xml:space="preserve">едеральным законом </w:t>
      </w:r>
      <w:r>
        <w:rPr>
          <w:rFonts w:ascii="Times New Roman" w:hAnsi="Times New Roman"/>
          <w:sz w:val="30"/>
          <w:szCs w:val="30"/>
        </w:rPr>
        <w:t>№</w:t>
      </w:r>
      <w:r>
        <w:rPr>
          <w:rFonts w:ascii="Times New Roman" w:hAnsi="Times New Roman"/>
          <w:sz w:val="30"/>
          <w:szCs w:val="30"/>
          <w:lang w:val="en-US"/>
        </w:rPr>
        <w:t> </w:t>
      </w:r>
      <w:r w:rsidRPr="00455973">
        <w:rPr>
          <w:rFonts w:ascii="Times New Roman" w:hAnsi="Times New Roman"/>
          <w:sz w:val="30"/>
          <w:szCs w:val="30"/>
        </w:rPr>
        <w:t>357</w:t>
      </w:r>
      <w:r>
        <w:rPr>
          <w:rFonts w:ascii="Times New Roman" w:hAnsi="Times New Roman"/>
          <w:sz w:val="30"/>
          <w:szCs w:val="30"/>
        </w:rPr>
        <w:t xml:space="preserve">-ФЗ </w:t>
      </w:r>
      <w:r w:rsidRPr="00455973">
        <w:rPr>
          <w:rFonts w:ascii="Times New Roman" w:hAnsi="Times New Roman"/>
          <w:sz w:val="30"/>
          <w:szCs w:val="30"/>
        </w:rPr>
        <w:t xml:space="preserve">регионам </w:t>
      </w:r>
      <w:r>
        <w:rPr>
          <w:rFonts w:ascii="Times New Roman" w:hAnsi="Times New Roman"/>
          <w:sz w:val="30"/>
          <w:szCs w:val="30"/>
          <w:lang w:val="tt-RU"/>
        </w:rPr>
        <w:t xml:space="preserve">дано </w:t>
      </w:r>
      <w:r w:rsidRPr="00455973">
        <w:rPr>
          <w:rFonts w:ascii="Times New Roman" w:hAnsi="Times New Roman"/>
          <w:sz w:val="30"/>
          <w:szCs w:val="30"/>
        </w:rPr>
        <w:t xml:space="preserve">право </w:t>
      </w:r>
      <w:proofErr w:type="gramStart"/>
      <w:r w:rsidRPr="00455973">
        <w:rPr>
          <w:rFonts w:ascii="Times New Roman" w:hAnsi="Times New Roman"/>
          <w:sz w:val="30"/>
          <w:szCs w:val="30"/>
        </w:rPr>
        <w:t>вводить</w:t>
      </w:r>
      <w:proofErr w:type="gramEnd"/>
      <w:r w:rsidRPr="00455973">
        <w:rPr>
          <w:rFonts w:ascii="Times New Roman" w:hAnsi="Times New Roman"/>
          <w:sz w:val="30"/>
          <w:szCs w:val="30"/>
        </w:rPr>
        <w:t xml:space="preserve"> региональный коэффициент  к фиксированным авансовым платежам по налогу на доходы физических лиц</w:t>
      </w:r>
      <w:r>
        <w:rPr>
          <w:rFonts w:ascii="Times New Roman" w:hAnsi="Times New Roman"/>
          <w:sz w:val="30"/>
          <w:szCs w:val="30"/>
        </w:rPr>
        <w:t>,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tt-RU"/>
        </w:rPr>
        <w:t xml:space="preserve">уплачиваемым </w:t>
      </w:r>
      <w:r w:rsidRPr="00455973">
        <w:rPr>
          <w:rFonts w:ascii="Times New Roman" w:hAnsi="Times New Roman"/>
          <w:sz w:val="30"/>
          <w:szCs w:val="30"/>
        </w:rPr>
        <w:t>иностранны</w:t>
      </w:r>
      <w:r>
        <w:rPr>
          <w:rFonts w:ascii="Times New Roman" w:hAnsi="Times New Roman"/>
          <w:sz w:val="30"/>
          <w:szCs w:val="30"/>
        </w:rPr>
        <w:t>ми</w:t>
      </w:r>
      <w:r w:rsidRPr="00455973">
        <w:rPr>
          <w:rFonts w:ascii="Times New Roman" w:hAnsi="Times New Roman"/>
          <w:sz w:val="30"/>
          <w:szCs w:val="30"/>
        </w:rPr>
        <w:t xml:space="preserve"> граждан</w:t>
      </w:r>
      <w:r>
        <w:rPr>
          <w:rFonts w:ascii="Times New Roman" w:hAnsi="Times New Roman"/>
          <w:sz w:val="30"/>
          <w:szCs w:val="30"/>
        </w:rPr>
        <w:t>ами</w:t>
      </w:r>
      <w:r w:rsidRPr="00455973">
        <w:rPr>
          <w:rFonts w:ascii="Times New Roman" w:hAnsi="Times New Roman"/>
          <w:sz w:val="30"/>
          <w:szCs w:val="30"/>
        </w:rPr>
        <w:t>, осуществляю</w:t>
      </w:r>
      <w:r>
        <w:rPr>
          <w:rFonts w:ascii="Times New Roman" w:hAnsi="Times New Roman"/>
          <w:sz w:val="30"/>
          <w:szCs w:val="30"/>
        </w:rPr>
        <w:t>щими</w:t>
      </w:r>
      <w:r w:rsidRPr="00455973">
        <w:rPr>
          <w:rFonts w:ascii="Times New Roman" w:hAnsi="Times New Roman"/>
          <w:sz w:val="30"/>
          <w:szCs w:val="30"/>
        </w:rPr>
        <w:t xml:space="preserve"> на территории субъекта Российской Федерации трудовую деятельность по найму у физических и юридических лиц на основании п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тента. И данный </w:t>
      </w:r>
      <w:r>
        <w:rPr>
          <w:rFonts w:ascii="Times New Roman" w:hAnsi="Times New Roman"/>
          <w:sz w:val="30"/>
          <w:szCs w:val="30"/>
        </w:rPr>
        <w:t>з</w:t>
      </w:r>
      <w:r w:rsidRPr="00455973">
        <w:rPr>
          <w:rFonts w:ascii="Times New Roman" w:hAnsi="Times New Roman"/>
          <w:sz w:val="30"/>
          <w:szCs w:val="30"/>
        </w:rPr>
        <w:t xml:space="preserve">аконопроект как раз разработан на основании этого права субъектов Российской Федерации и устанавливает такой региональный коэффициент в размере 1,81. Определение коэффициента </w:t>
      </w:r>
      <w:r>
        <w:rPr>
          <w:rFonts w:ascii="Times New Roman" w:hAnsi="Times New Roman"/>
          <w:sz w:val="30"/>
          <w:szCs w:val="30"/>
        </w:rPr>
        <w:t>базировалось</w:t>
      </w:r>
      <w:r w:rsidRPr="00455973">
        <w:rPr>
          <w:rFonts w:ascii="Times New Roman" w:hAnsi="Times New Roman"/>
          <w:sz w:val="30"/>
          <w:szCs w:val="30"/>
        </w:rPr>
        <w:t xml:space="preserve"> на соотношении 13 процентов подоходного налога от прогнозной </w:t>
      </w:r>
      <w:r>
        <w:rPr>
          <w:rFonts w:ascii="Times New Roman" w:hAnsi="Times New Roman"/>
          <w:sz w:val="30"/>
          <w:szCs w:val="30"/>
        </w:rPr>
        <w:t>средне</w:t>
      </w:r>
      <w:r w:rsidRPr="00455973">
        <w:rPr>
          <w:rFonts w:ascii="Times New Roman" w:hAnsi="Times New Roman"/>
          <w:sz w:val="30"/>
          <w:szCs w:val="30"/>
        </w:rPr>
        <w:t>месячной заработной платы иностранных работников на 2</w:t>
      </w:r>
      <w:r>
        <w:rPr>
          <w:rFonts w:ascii="Times New Roman" w:hAnsi="Times New Roman"/>
          <w:sz w:val="30"/>
          <w:szCs w:val="30"/>
        </w:rPr>
        <w:t>01</w:t>
      </w:r>
      <w:r w:rsidRPr="00455973">
        <w:rPr>
          <w:rFonts w:ascii="Times New Roman" w:hAnsi="Times New Roman"/>
          <w:sz w:val="30"/>
          <w:szCs w:val="30"/>
        </w:rPr>
        <w:t>7 год, а также на размере фиксированного авансового платежа по налогу с учетом коэффициента</w:t>
      </w:r>
      <w:r>
        <w:rPr>
          <w:rFonts w:ascii="Times New Roman" w:hAnsi="Times New Roman"/>
          <w:sz w:val="30"/>
          <w:szCs w:val="30"/>
        </w:rPr>
        <w:t>-</w:t>
      </w:r>
      <w:r w:rsidRPr="00455973">
        <w:rPr>
          <w:rFonts w:ascii="Times New Roman" w:hAnsi="Times New Roman"/>
          <w:sz w:val="30"/>
          <w:szCs w:val="30"/>
        </w:rPr>
        <w:t>д</w:t>
      </w:r>
      <w:r>
        <w:rPr>
          <w:rFonts w:ascii="Times New Roman" w:hAnsi="Times New Roman"/>
          <w:sz w:val="30"/>
          <w:szCs w:val="30"/>
        </w:rPr>
        <w:t>е</w:t>
      </w:r>
      <w:r w:rsidRPr="00455973">
        <w:rPr>
          <w:rFonts w:ascii="Times New Roman" w:hAnsi="Times New Roman"/>
          <w:sz w:val="30"/>
          <w:szCs w:val="30"/>
        </w:rPr>
        <w:t xml:space="preserve">флятора.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Необходимо отметить, что все согласительные процедуры по законопроект</w:t>
      </w:r>
      <w:r>
        <w:rPr>
          <w:rFonts w:ascii="Times New Roman" w:hAnsi="Times New Roman"/>
          <w:sz w:val="30"/>
          <w:szCs w:val="30"/>
        </w:rPr>
        <w:t>у</w:t>
      </w:r>
      <w:r w:rsidRPr="00455973">
        <w:rPr>
          <w:rFonts w:ascii="Times New Roman" w:hAnsi="Times New Roman"/>
          <w:sz w:val="30"/>
          <w:szCs w:val="30"/>
        </w:rPr>
        <w:t xml:space="preserve"> проведены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55973">
        <w:rPr>
          <w:rFonts w:ascii="Times New Roman" w:hAnsi="Times New Roman"/>
          <w:sz w:val="30"/>
          <w:szCs w:val="30"/>
        </w:rPr>
        <w:t xml:space="preserve">росим </w:t>
      </w:r>
      <w:r>
        <w:rPr>
          <w:rFonts w:ascii="Times New Roman" w:hAnsi="Times New Roman"/>
          <w:sz w:val="30"/>
          <w:szCs w:val="30"/>
        </w:rPr>
        <w:t xml:space="preserve">вас </w:t>
      </w:r>
      <w:r w:rsidRPr="00455973">
        <w:rPr>
          <w:rFonts w:ascii="Times New Roman" w:hAnsi="Times New Roman"/>
          <w:sz w:val="30"/>
          <w:szCs w:val="30"/>
        </w:rPr>
        <w:t xml:space="preserve">поддержать.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lastRenderedPageBreak/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Благодарю.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Будут ли по докладу вопросы, коллеги</w:t>
      </w:r>
      <w:r>
        <w:rPr>
          <w:rFonts w:ascii="Times New Roman" w:hAnsi="Times New Roman"/>
          <w:sz w:val="30"/>
          <w:szCs w:val="30"/>
        </w:rPr>
        <w:t>?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</w:t>
      </w:r>
      <w:r w:rsidRPr="00455973">
        <w:rPr>
          <w:rFonts w:ascii="Times New Roman" w:hAnsi="Times New Roman"/>
          <w:sz w:val="30"/>
          <w:szCs w:val="30"/>
        </w:rPr>
        <w:t>охраняется на уровне текущего года</w:t>
      </w:r>
      <w:r>
        <w:rPr>
          <w:rFonts w:ascii="Times New Roman" w:hAnsi="Times New Roman"/>
          <w:sz w:val="30"/>
          <w:szCs w:val="30"/>
        </w:rPr>
        <w:t>?</w:t>
      </w:r>
      <w:r w:rsidRPr="00455973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455973">
        <w:rPr>
          <w:rFonts w:ascii="Times New Roman" w:hAnsi="Times New Roman"/>
          <w:b/>
          <w:sz w:val="30"/>
          <w:szCs w:val="30"/>
        </w:rPr>
        <w:t>Зарипова</w:t>
      </w:r>
      <w:proofErr w:type="spellEnd"/>
      <w:r w:rsidRPr="00455973">
        <w:rPr>
          <w:rFonts w:ascii="Times New Roman" w:hAnsi="Times New Roman"/>
          <w:b/>
          <w:sz w:val="30"/>
          <w:szCs w:val="30"/>
        </w:rPr>
        <w:t xml:space="preserve"> Э.А.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D03329">
        <w:rPr>
          <w:rFonts w:ascii="Times New Roman" w:hAnsi="Times New Roman"/>
          <w:b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Да.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455973">
        <w:rPr>
          <w:rFonts w:ascii="Times New Roman" w:hAnsi="Times New Roman"/>
          <w:sz w:val="30"/>
          <w:szCs w:val="30"/>
        </w:rPr>
        <w:t xml:space="preserve"> Ставлю на голосование предложение комитета о принятии законопроект</w:t>
      </w:r>
      <w:r>
        <w:rPr>
          <w:rFonts w:ascii="Times New Roman" w:hAnsi="Times New Roman"/>
          <w:sz w:val="30"/>
          <w:szCs w:val="30"/>
        </w:rPr>
        <w:t>а</w:t>
      </w:r>
      <w:r w:rsidRPr="00455973">
        <w:rPr>
          <w:rFonts w:ascii="Times New Roman" w:hAnsi="Times New Roman"/>
          <w:sz w:val="30"/>
          <w:szCs w:val="30"/>
        </w:rPr>
        <w:t xml:space="preserve"> в первом чтении и в целом.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82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>Закон прин</w:t>
      </w:r>
      <w:r>
        <w:rPr>
          <w:rFonts w:ascii="Times New Roman" w:hAnsi="Times New Roman"/>
          <w:sz w:val="30"/>
          <w:szCs w:val="30"/>
        </w:rPr>
        <w:t>ят</w:t>
      </w:r>
      <w:r w:rsidRPr="00455973">
        <w:rPr>
          <w:rFonts w:ascii="Times New Roman" w:hAnsi="Times New Roman"/>
          <w:sz w:val="30"/>
          <w:szCs w:val="30"/>
        </w:rPr>
        <w:t xml:space="preserve">. </w:t>
      </w:r>
    </w:p>
    <w:p w:rsidR="003D3FC1" w:rsidRPr="00455973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По с</w:t>
      </w:r>
      <w:r w:rsidRPr="00455973">
        <w:rPr>
          <w:rFonts w:ascii="Times New Roman" w:hAnsi="Times New Roman"/>
          <w:sz w:val="30"/>
          <w:szCs w:val="30"/>
        </w:rPr>
        <w:t>ледующ</w:t>
      </w:r>
      <w:r>
        <w:rPr>
          <w:rFonts w:ascii="Times New Roman" w:hAnsi="Times New Roman"/>
          <w:sz w:val="30"/>
          <w:szCs w:val="30"/>
        </w:rPr>
        <w:t>ему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вопросу выступит </w:t>
      </w:r>
      <w:proofErr w:type="spellStart"/>
      <w:r w:rsidRPr="00455973">
        <w:rPr>
          <w:rFonts w:ascii="Times New Roman" w:hAnsi="Times New Roman"/>
          <w:sz w:val="30"/>
          <w:szCs w:val="30"/>
        </w:rPr>
        <w:t>Рафис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Тимерханович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73">
        <w:rPr>
          <w:rFonts w:ascii="Times New Roman" w:hAnsi="Times New Roman"/>
          <w:sz w:val="30"/>
          <w:szCs w:val="30"/>
        </w:rPr>
        <w:t>Бурганов</w:t>
      </w:r>
      <w:proofErr w:type="spellEnd"/>
      <w:r w:rsidRPr="00455973">
        <w:rPr>
          <w:rFonts w:ascii="Times New Roman" w:hAnsi="Times New Roman"/>
          <w:sz w:val="30"/>
          <w:szCs w:val="30"/>
        </w:rPr>
        <w:t xml:space="preserve">, председатель </w:t>
      </w: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омитета по экономике, инвестициям и предпринимательству</w:t>
      </w:r>
      <w:r>
        <w:rPr>
          <w:rFonts w:ascii="Times New Roman" w:hAnsi="Times New Roman"/>
          <w:sz w:val="30"/>
          <w:szCs w:val="30"/>
        </w:rPr>
        <w:t>.</w:t>
      </w:r>
      <w:r w:rsidRPr="0045597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Законопроект </w:t>
      </w:r>
      <w:r w:rsidRPr="00CB083F">
        <w:rPr>
          <w:rFonts w:ascii="Times New Roman" w:hAnsi="Times New Roman"/>
          <w:sz w:val="30"/>
          <w:szCs w:val="30"/>
        </w:rPr>
        <w:t>«О внесении изменений в статьи 5 и 10 Закона Республики Татарстан «Об организации проведения к</w:t>
      </w:r>
      <w:r w:rsidRPr="00CB083F">
        <w:rPr>
          <w:rFonts w:ascii="Times New Roman" w:hAnsi="Times New Roman"/>
          <w:sz w:val="30"/>
          <w:szCs w:val="30"/>
          <w:lang w:eastAsia="ru-RU"/>
        </w:rPr>
        <w:t>апитального ремонта общего имущества в многоквартирных домах в Республике Татарстан» и статью 1 Закона Республики Татарстан «О внесении изменений в Закон Республики Татарстан «Об организации проведения капитального ремонта общего имущества в многоквартирных домах в Республике Татарстан»</w:t>
      </w:r>
      <w:r w:rsidRPr="00455973">
        <w:rPr>
          <w:rFonts w:ascii="Times New Roman" w:hAnsi="Times New Roman"/>
          <w:sz w:val="30"/>
          <w:szCs w:val="30"/>
          <w:lang w:eastAsia="ru-RU"/>
        </w:rPr>
        <w:t>.</w:t>
      </w:r>
    </w:p>
    <w:p w:rsidR="003D3FC1" w:rsidRPr="00E8788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C86DF5">
        <w:rPr>
          <w:rFonts w:ascii="Times New Roman" w:hAnsi="Times New Roman"/>
          <w:b/>
          <w:sz w:val="30"/>
          <w:szCs w:val="30"/>
          <w:lang w:eastAsia="ru-RU"/>
        </w:rPr>
        <w:t>Бурганов</w:t>
      </w:r>
      <w:proofErr w:type="spellEnd"/>
      <w:r w:rsidRPr="00C86DF5">
        <w:rPr>
          <w:rFonts w:ascii="Times New Roman" w:hAnsi="Times New Roman"/>
          <w:b/>
          <w:sz w:val="30"/>
          <w:szCs w:val="30"/>
          <w:lang w:eastAsia="ru-RU"/>
        </w:rPr>
        <w:t xml:space="preserve"> Р.Т.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, </w:t>
      </w:r>
      <w:r w:rsidRPr="00C86DF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87887">
        <w:rPr>
          <w:rFonts w:ascii="Times New Roman" w:hAnsi="Times New Roman"/>
          <w:i/>
          <w:sz w:val="30"/>
          <w:szCs w:val="30"/>
        </w:rPr>
        <w:t>фракция «Единая Россия».</w:t>
      </w:r>
    </w:p>
    <w:p w:rsidR="00075869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Уважаемый Председатель</w:t>
      </w:r>
      <w:r w:rsidR="00075869">
        <w:rPr>
          <w:rFonts w:ascii="Times New Roman" w:hAnsi="Times New Roman"/>
          <w:sz w:val="30"/>
          <w:szCs w:val="30"/>
          <w:lang w:eastAsia="ru-RU"/>
        </w:rPr>
        <w:t>! У</w:t>
      </w:r>
      <w:r w:rsidRPr="00C86DF5">
        <w:rPr>
          <w:rFonts w:ascii="Times New Roman" w:hAnsi="Times New Roman"/>
          <w:sz w:val="30"/>
          <w:szCs w:val="30"/>
          <w:lang w:eastAsia="ru-RU"/>
        </w:rPr>
        <w:t xml:space="preserve">важаемые депутаты и приглашенные! </w:t>
      </w:r>
    </w:p>
    <w:p w:rsidR="003D3FC1" w:rsidRPr="00C86DF5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C86DF5">
        <w:rPr>
          <w:rFonts w:ascii="Times New Roman" w:hAnsi="Times New Roman"/>
          <w:sz w:val="30"/>
          <w:szCs w:val="30"/>
          <w:lang w:eastAsia="ru-RU"/>
        </w:rPr>
        <w:t xml:space="preserve">Предлагаемый на ваше рассмотрение проект закона Республики Татарстан «О внесении изменений в статьи 5 и 10 Закона Республики Татарстан «Об организации проведения капитального ремонта общего имущества в многоквартирных домах в Республике Татарстан» и статью 1 </w:t>
      </w:r>
      <w:r w:rsidRPr="00C86DF5">
        <w:rPr>
          <w:rFonts w:ascii="Times New Roman" w:hAnsi="Times New Roman"/>
          <w:sz w:val="30"/>
          <w:szCs w:val="30"/>
          <w:lang w:eastAsia="ru-RU"/>
        </w:rPr>
        <w:lastRenderedPageBreak/>
        <w:t>Закона Республики Татарстан «О внесении изменений в Закон Республики Татарстан «Об организации проведения капитального ремонта общего имущества в многоквартирных домах в Республике Татарстан» разработан в</w:t>
      </w:r>
      <w:proofErr w:type="gramEnd"/>
      <w:r w:rsidRPr="00C86DF5">
        <w:rPr>
          <w:rFonts w:ascii="Times New Roman" w:hAnsi="Times New Roman"/>
          <w:sz w:val="30"/>
          <w:szCs w:val="30"/>
          <w:lang w:eastAsia="ru-RU"/>
        </w:rPr>
        <w:t xml:space="preserve"> связи с принятием Федерального закона «О внесении изменений в Жилищный кодекс Российской Федерации и Федеральный закон </w:t>
      </w:r>
      <w:r w:rsidR="003D796B">
        <w:rPr>
          <w:rFonts w:ascii="Times New Roman" w:hAnsi="Times New Roman"/>
          <w:sz w:val="30"/>
          <w:szCs w:val="30"/>
          <w:lang w:eastAsia="ru-RU"/>
        </w:rPr>
        <w:t xml:space="preserve">             </w:t>
      </w:r>
      <w:r w:rsidRPr="00C86DF5">
        <w:rPr>
          <w:rFonts w:ascii="Times New Roman" w:hAnsi="Times New Roman"/>
          <w:sz w:val="30"/>
          <w:szCs w:val="30"/>
          <w:lang w:eastAsia="ru-RU"/>
        </w:rPr>
        <w:t xml:space="preserve">«О водоснабжении и водоотведении», которым установлены правовые основы обеспечения сохранности средств фонда капитального ремонта, формируемого на специальном счете посредством закрепления порядка размещения временно свободных средств фонда на специальном депозите в российской кредитной организации; закреплены принципы </w:t>
      </w:r>
      <w:proofErr w:type="gramStart"/>
      <w:r w:rsidRPr="00C86DF5">
        <w:rPr>
          <w:rFonts w:ascii="Times New Roman" w:hAnsi="Times New Roman"/>
          <w:sz w:val="30"/>
          <w:szCs w:val="30"/>
          <w:lang w:eastAsia="ru-RU"/>
        </w:rPr>
        <w:t>формирования краткосрочных планов реализации региональных программ капитального ремонта общего имущества</w:t>
      </w:r>
      <w:proofErr w:type="gramEnd"/>
      <w:r w:rsidRPr="00C86DF5">
        <w:rPr>
          <w:rFonts w:ascii="Times New Roman" w:hAnsi="Times New Roman"/>
          <w:sz w:val="30"/>
          <w:szCs w:val="30"/>
          <w:lang w:eastAsia="ru-RU"/>
        </w:rPr>
        <w:t xml:space="preserve"> в многоквартирных домах; установлены повышенные требования к кандидатам на должность руководителя регионального оператора и к руководителю регионального оператора.</w:t>
      </w:r>
    </w:p>
    <w:p w:rsidR="003D3FC1" w:rsidRPr="00455973" w:rsidRDefault="003D3FC1" w:rsidP="00CD2CCD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Принятие названного Федерального закона требует внесения соответствующих изменений в Закон Республики Татарстан </w:t>
      </w:r>
      <w:r w:rsidRPr="00C86DF5">
        <w:rPr>
          <w:rFonts w:ascii="Times New Roman" w:hAnsi="Times New Roman"/>
          <w:sz w:val="30"/>
          <w:szCs w:val="30"/>
        </w:rPr>
        <w:t>«Об организации проведения капитального ремонта общего имущества в многоквартирных домах в Республике Татарстан»</w:t>
      </w:r>
      <w:r w:rsidRPr="00455973">
        <w:rPr>
          <w:rFonts w:ascii="Times New Roman" w:hAnsi="Times New Roman"/>
          <w:sz w:val="30"/>
          <w:szCs w:val="30"/>
        </w:rPr>
        <w:t>.</w:t>
      </w:r>
    </w:p>
    <w:p w:rsidR="003D3FC1" w:rsidRPr="00455973" w:rsidRDefault="003D3FC1" w:rsidP="00CD2CCD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5973">
        <w:rPr>
          <w:rFonts w:ascii="Times New Roman" w:hAnsi="Times New Roman"/>
          <w:sz w:val="30"/>
          <w:szCs w:val="30"/>
        </w:rPr>
        <w:t xml:space="preserve">Законопроект рассмотрен и подержан на заседании </w:t>
      </w:r>
      <w:r>
        <w:rPr>
          <w:rFonts w:ascii="Times New Roman" w:hAnsi="Times New Roman"/>
          <w:sz w:val="30"/>
          <w:szCs w:val="30"/>
        </w:rPr>
        <w:t>к</w:t>
      </w:r>
      <w:r w:rsidRPr="00455973">
        <w:rPr>
          <w:rFonts w:ascii="Times New Roman" w:hAnsi="Times New Roman"/>
          <w:sz w:val="30"/>
          <w:szCs w:val="30"/>
        </w:rPr>
        <w:t>омитета, на него п</w:t>
      </w:r>
      <w:r w:rsidRPr="00455973">
        <w:rPr>
          <w:rFonts w:ascii="Times New Roman" w:hAnsi="Times New Roman"/>
          <w:bCs/>
          <w:snapToGrid w:val="0"/>
          <w:sz w:val="30"/>
          <w:szCs w:val="30"/>
        </w:rPr>
        <w:t>олучены все необходимые заключения.</w:t>
      </w:r>
      <w:r>
        <w:rPr>
          <w:rFonts w:ascii="Times New Roman" w:hAnsi="Times New Roman"/>
          <w:bCs/>
          <w:snapToGrid w:val="0"/>
          <w:sz w:val="30"/>
          <w:szCs w:val="30"/>
        </w:rPr>
        <w:t xml:space="preserve"> </w:t>
      </w:r>
      <w:r w:rsidRPr="00455973">
        <w:rPr>
          <w:rFonts w:ascii="Times New Roman" w:hAnsi="Times New Roman"/>
          <w:sz w:val="30"/>
          <w:szCs w:val="30"/>
        </w:rPr>
        <w:t xml:space="preserve">Комитет предлагает поддержать данный законопроект в первом чтении. </w:t>
      </w:r>
    </w:p>
    <w:p w:rsidR="003D796B" w:rsidRDefault="003D3FC1" w:rsidP="00CD2CCD">
      <w:pPr>
        <w:pStyle w:val="21"/>
        <w:keepNext/>
        <w:spacing w:after="0" w:line="360" w:lineRule="auto"/>
        <w:ind w:left="0" w:firstLine="709"/>
        <w:rPr>
          <w:bCs/>
          <w:snapToGrid w:val="0"/>
          <w:sz w:val="30"/>
          <w:szCs w:val="30"/>
        </w:rPr>
      </w:pPr>
      <w:r w:rsidRPr="00455973">
        <w:rPr>
          <w:b/>
          <w:bCs/>
          <w:snapToGrid w:val="0"/>
          <w:sz w:val="30"/>
          <w:szCs w:val="30"/>
        </w:rPr>
        <w:t>Председательствующий.</w:t>
      </w:r>
      <w:r w:rsidRPr="00455973">
        <w:rPr>
          <w:bCs/>
          <w:snapToGrid w:val="0"/>
          <w:sz w:val="30"/>
          <w:szCs w:val="30"/>
        </w:rPr>
        <w:t xml:space="preserve"> Коллеги, будут ли вопросы по докладу? Нет. </w:t>
      </w:r>
    </w:p>
    <w:p w:rsidR="003D3FC1" w:rsidRDefault="003D3FC1" w:rsidP="00CD2CCD">
      <w:pPr>
        <w:pStyle w:val="21"/>
        <w:keepNext/>
        <w:spacing w:after="0" w:line="360" w:lineRule="auto"/>
        <w:ind w:left="0" w:firstLine="709"/>
        <w:rPr>
          <w:bCs/>
          <w:snapToGrid w:val="0"/>
          <w:sz w:val="30"/>
          <w:szCs w:val="30"/>
        </w:rPr>
      </w:pPr>
      <w:r>
        <w:rPr>
          <w:bCs/>
          <w:snapToGrid w:val="0"/>
          <w:sz w:val="30"/>
          <w:szCs w:val="30"/>
        </w:rPr>
        <w:t>Ставлю на голосование</w:t>
      </w:r>
      <w:r w:rsidRPr="00455973">
        <w:rPr>
          <w:bCs/>
          <w:snapToGrid w:val="0"/>
          <w:sz w:val="30"/>
          <w:szCs w:val="30"/>
        </w:rPr>
        <w:t xml:space="preserve"> предложение комитета о принятии в </w:t>
      </w:r>
      <w:r>
        <w:rPr>
          <w:bCs/>
          <w:snapToGrid w:val="0"/>
          <w:sz w:val="30"/>
          <w:szCs w:val="30"/>
        </w:rPr>
        <w:t>первом</w:t>
      </w:r>
      <w:r w:rsidRPr="00455973">
        <w:rPr>
          <w:bCs/>
          <w:snapToGrid w:val="0"/>
          <w:sz w:val="30"/>
          <w:szCs w:val="30"/>
        </w:rPr>
        <w:t xml:space="preserve"> чтении</w:t>
      </w:r>
      <w:r>
        <w:rPr>
          <w:bCs/>
          <w:snapToGrid w:val="0"/>
          <w:sz w:val="30"/>
          <w:szCs w:val="30"/>
        </w:rPr>
        <w:t>.</w:t>
      </w:r>
      <w:r w:rsidRPr="00455973">
        <w:rPr>
          <w:bCs/>
          <w:snapToGrid w:val="0"/>
          <w:sz w:val="30"/>
          <w:szCs w:val="30"/>
        </w:rPr>
        <w:t xml:space="preserve"> </w:t>
      </w:r>
      <w:r>
        <w:rPr>
          <w:bCs/>
          <w:snapToGrid w:val="0"/>
          <w:sz w:val="30"/>
          <w:szCs w:val="30"/>
        </w:rPr>
        <w:t>П</w:t>
      </w:r>
      <w:r w:rsidRPr="00455973">
        <w:rPr>
          <w:bCs/>
          <w:snapToGrid w:val="0"/>
          <w:sz w:val="30"/>
          <w:szCs w:val="30"/>
        </w:rPr>
        <w:t>рошу голосовать.</w:t>
      </w:r>
    </w:p>
    <w:p w:rsidR="005F206A" w:rsidRPr="00455973" w:rsidRDefault="005F206A" w:rsidP="00CD2CCD">
      <w:pPr>
        <w:pStyle w:val="21"/>
        <w:keepNext/>
        <w:spacing w:after="0" w:line="360" w:lineRule="auto"/>
        <w:ind w:left="0" w:firstLine="709"/>
        <w:rPr>
          <w:bCs/>
          <w:snapToGrid w:val="0"/>
          <w:sz w:val="30"/>
          <w:szCs w:val="30"/>
        </w:rPr>
      </w:pP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lastRenderedPageBreak/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81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pStyle w:val="21"/>
        <w:keepNext/>
        <w:spacing w:after="0" w:line="360" w:lineRule="auto"/>
        <w:ind w:left="0" w:firstLine="709"/>
        <w:rPr>
          <w:bCs/>
          <w:snapToGrid w:val="0"/>
          <w:sz w:val="30"/>
          <w:szCs w:val="30"/>
        </w:rPr>
      </w:pPr>
      <w:r w:rsidRPr="00455973">
        <w:rPr>
          <w:bCs/>
          <w:snapToGrid w:val="0"/>
          <w:sz w:val="30"/>
          <w:szCs w:val="30"/>
        </w:rPr>
        <w:t>Прин</w:t>
      </w:r>
      <w:r>
        <w:rPr>
          <w:bCs/>
          <w:snapToGrid w:val="0"/>
          <w:sz w:val="30"/>
          <w:szCs w:val="30"/>
        </w:rPr>
        <w:t>ято</w:t>
      </w:r>
      <w:r w:rsidRPr="00455973">
        <w:rPr>
          <w:bCs/>
          <w:snapToGrid w:val="0"/>
          <w:sz w:val="30"/>
          <w:szCs w:val="30"/>
        </w:rPr>
        <w:t>.</w:t>
      </w:r>
    </w:p>
    <w:p w:rsidR="003D3FC1" w:rsidRPr="00455973" w:rsidRDefault="003D3FC1" w:rsidP="00CD2CCD">
      <w:pPr>
        <w:pStyle w:val="21"/>
        <w:keepNext/>
        <w:spacing w:after="0" w:line="360" w:lineRule="auto"/>
        <w:ind w:left="0" w:firstLine="709"/>
        <w:rPr>
          <w:bCs/>
          <w:snapToGrid w:val="0"/>
          <w:sz w:val="30"/>
          <w:szCs w:val="30"/>
        </w:rPr>
      </w:pPr>
      <w:proofErr w:type="spellStart"/>
      <w:r w:rsidRPr="00C86DF5">
        <w:rPr>
          <w:b/>
          <w:sz w:val="30"/>
          <w:szCs w:val="30"/>
        </w:rPr>
        <w:t>Бурганов</w:t>
      </w:r>
      <w:proofErr w:type="spellEnd"/>
      <w:r w:rsidRPr="00C86DF5">
        <w:rPr>
          <w:b/>
          <w:sz w:val="30"/>
          <w:szCs w:val="30"/>
        </w:rPr>
        <w:t xml:space="preserve"> Р.Т.</w:t>
      </w:r>
      <w:r w:rsidRPr="00C86DF5">
        <w:rPr>
          <w:sz w:val="30"/>
          <w:szCs w:val="30"/>
        </w:rPr>
        <w:t xml:space="preserve"> </w:t>
      </w:r>
      <w:r w:rsidRPr="00455973">
        <w:rPr>
          <w:bCs/>
          <w:snapToGrid w:val="0"/>
          <w:sz w:val="30"/>
          <w:szCs w:val="30"/>
        </w:rPr>
        <w:t>Предлагаю принять данный законопроект в целом.</w:t>
      </w:r>
    </w:p>
    <w:p w:rsidR="003D3FC1" w:rsidRPr="00455973" w:rsidRDefault="003D3FC1" w:rsidP="00CD2CCD">
      <w:pPr>
        <w:pStyle w:val="21"/>
        <w:keepNext/>
        <w:spacing w:after="0" w:line="360" w:lineRule="auto"/>
        <w:ind w:left="0" w:firstLine="709"/>
        <w:rPr>
          <w:bCs/>
          <w:snapToGrid w:val="0"/>
          <w:sz w:val="30"/>
          <w:szCs w:val="30"/>
        </w:rPr>
      </w:pPr>
      <w:r w:rsidRPr="00455973">
        <w:rPr>
          <w:b/>
          <w:bCs/>
          <w:snapToGrid w:val="0"/>
          <w:sz w:val="30"/>
          <w:szCs w:val="30"/>
        </w:rPr>
        <w:t>Председательствующий.</w:t>
      </w:r>
      <w:r w:rsidRPr="00455973">
        <w:rPr>
          <w:bCs/>
          <w:snapToGrid w:val="0"/>
          <w:sz w:val="30"/>
          <w:szCs w:val="30"/>
        </w:rPr>
        <w:t xml:space="preserve"> Кто за данное предложение</w:t>
      </w:r>
      <w:r>
        <w:rPr>
          <w:bCs/>
          <w:snapToGrid w:val="0"/>
          <w:sz w:val="30"/>
          <w:szCs w:val="30"/>
        </w:rPr>
        <w:t>?</w:t>
      </w:r>
      <w:r w:rsidRPr="00455973">
        <w:rPr>
          <w:bCs/>
          <w:snapToGrid w:val="0"/>
          <w:sz w:val="30"/>
          <w:szCs w:val="30"/>
        </w:rPr>
        <w:t xml:space="preserve"> </w:t>
      </w:r>
      <w:r>
        <w:rPr>
          <w:bCs/>
          <w:snapToGrid w:val="0"/>
          <w:sz w:val="30"/>
          <w:szCs w:val="30"/>
        </w:rPr>
        <w:t>П</w:t>
      </w:r>
      <w:r w:rsidRPr="00455973">
        <w:rPr>
          <w:bCs/>
          <w:snapToGrid w:val="0"/>
          <w:sz w:val="30"/>
          <w:szCs w:val="30"/>
        </w:rPr>
        <w:t>рошу голосовать.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C86DF5">
        <w:rPr>
          <w:rFonts w:ascii="Times New Roman" w:hAnsi="Times New Roman"/>
          <w:sz w:val="30"/>
          <w:szCs w:val="30"/>
          <w:lang w:eastAsia="ru-RU"/>
        </w:rPr>
        <w:t>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C86DF5">
        <w:rPr>
          <w:rFonts w:ascii="Times New Roman" w:hAnsi="Times New Roman"/>
          <w:sz w:val="30"/>
          <w:szCs w:val="30"/>
          <w:lang w:eastAsia="ru-RU"/>
        </w:rPr>
        <w:tab/>
      </w:r>
      <w:r w:rsidRPr="00C86DF5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C86DF5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86DF5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C86DF5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320125" w:rsidRDefault="003D3FC1" w:rsidP="00CD2CCD">
      <w:pPr>
        <w:keepNext/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pStyle w:val="21"/>
        <w:keepNext/>
        <w:spacing w:after="0" w:line="360" w:lineRule="auto"/>
        <w:ind w:left="0" w:firstLine="709"/>
        <w:rPr>
          <w:bCs/>
          <w:snapToGrid w:val="0"/>
          <w:sz w:val="30"/>
          <w:szCs w:val="30"/>
        </w:rPr>
      </w:pPr>
      <w:r w:rsidRPr="00455973">
        <w:rPr>
          <w:bCs/>
          <w:snapToGrid w:val="0"/>
          <w:sz w:val="30"/>
          <w:szCs w:val="30"/>
        </w:rPr>
        <w:t>Законопроект принят.</w:t>
      </w:r>
    </w:p>
    <w:p w:rsidR="003D3FC1" w:rsidRPr="00952CBA" w:rsidRDefault="003D3FC1" w:rsidP="00CD2CCD">
      <w:pPr>
        <w:pStyle w:val="21"/>
        <w:keepNext/>
        <w:spacing w:after="0" w:line="360" w:lineRule="auto"/>
        <w:ind w:left="0" w:firstLine="709"/>
        <w:rPr>
          <w:bCs/>
          <w:snapToGrid w:val="0"/>
          <w:sz w:val="30"/>
          <w:szCs w:val="30"/>
        </w:rPr>
      </w:pPr>
      <w:r>
        <w:rPr>
          <w:bCs/>
          <w:snapToGrid w:val="0"/>
          <w:sz w:val="30"/>
          <w:szCs w:val="30"/>
        </w:rPr>
        <w:t>С</w:t>
      </w:r>
      <w:r w:rsidRPr="00952CBA">
        <w:rPr>
          <w:bCs/>
          <w:snapToGrid w:val="0"/>
          <w:sz w:val="30"/>
          <w:szCs w:val="30"/>
        </w:rPr>
        <w:t>ледующий</w:t>
      </w:r>
      <w:r w:rsidR="003D796B">
        <w:rPr>
          <w:bCs/>
          <w:snapToGrid w:val="0"/>
          <w:sz w:val="30"/>
          <w:szCs w:val="30"/>
        </w:rPr>
        <w:t xml:space="preserve"> вопрос – о проекте закона Республики Татарстан         </w:t>
      </w:r>
      <w:r w:rsidRPr="00952CBA">
        <w:rPr>
          <w:bCs/>
          <w:snapToGrid w:val="0"/>
          <w:sz w:val="30"/>
          <w:szCs w:val="30"/>
        </w:rPr>
        <w:t xml:space="preserve"> «О внесении изменений в Закон Республики Татарстан «О развитии малого и среднего предпринимательства в Республик</w:t>
      </w:r>
      <w:r>
        <w:rPr>
          <w:bCs/>
          <w:snapToGrid w:val="0"/>
          <w:sz w:val="30"/>
          <w:szCs w:val="30"/>
        </w:rPr>
        <w:t>е</w:t>
      </w:r>
      <w:r w:rsidRPr="00952CBA">
        <w:rPr>
          <w:bCs/>
          <w:snapToGrid w:val="0"/>
          <w:sz w:val="30"/>
          <w:szCs w:val="30"/>
        </w:rPr>
        <w:t xml:space="preserve"> Татарстан». </w:t>
      </w:r>
      <w:r w:rsidR="003D796B">
        <w:rPr>
          <w:bCs/>
          <w:snapToGrid w:val="0"/>
          <w:sz w:val="30"/>
          <w:szCs w:val="30"/>
        </w:rPr>
        <w:t>Д</w:t>
      </w:r>
      <w:r w:rsidR="003D796B" w:rsidRPr="00952CBA">
        <w:rPr>
          <w:bCs/>
          <w:snapToGrid w:val="0"/>
          <w:sz w:val="30"/>
          <w:szCs w:val="30"/>
        </w:rPr>
        <w:t xml:space="preserve">окладчик – </w:t>
      </w:r>
      <w:proofErr w:type="spellStart"/>
      <w:r w:rsidR="003D796B" w:rsidRPr="00952CBA">
        <w:rPr>
          <w:bCs/>
          <w:snapToGrid w:val="0"/>
          <w:sz w:val="30"/>
          <w:szCs w:val="30"/>
        </w:rPr>
        <w:t>Рафис</w:t>
      </w:r>
      <w:proofErr w:type="spellEnd"/>
      <w:r w:rsidR="003D796B" w:rsidRPr="00952CBA">
        <w:rPr>
          <w:bCs/>
          <w:snapToGrid w:val="0"/>
          <w:sz w:val="30"/>
          <w:szCs w:val="30"/>
        </w:rPr>
        <w:t xml:space="preserve"> </w:t>
      </w:r>
      <w:proofErr w:type="spellStart"/>
      <w:r w:rsidR="003D796B" w:rsidRPr="00952CBA">
        <w:rPr>
          <w:bCs/>
          <w:snapToGrid w:val="0"/>
          <w:sz w:val="30"/>
          <w:szCs w:val="30"/>
        </w:rPr>
        <w:t>Тимерханович</w:t>
      </w:r>
      <w:proofErr w:type="spellEnd"/>
      <w:r w:rsidR="003D796B" w:rsidRPr="00952CBA">
        <w:rPr>
          <w:bCs/>
          <w:snapToGrid w:val="0"/>
          <w:sz w:val="30"/>
          <w:szCs w:val="30"/>
        </w:rPr>
        <w:t xml:space="preserve"> </w:t>
      </w:r>
      <w:proofErr w:type="spellStart"/>
      <w:r w:rsidR="003D796B" w:rsidRPr="00952CBA">
        <w:rPr>
          <w:bCs/>
          <w:snapToGrid w:val="0"/>
          <w:sz w:val="30"/>
          <w:szCs w:val="30"/>
        </w:rPr>
        <w:t>Бурганов</w:t>
      </w:r>
      <w:proofErr w:type="spellEnd"/>
      <w:r w:rsidR="003D796B">
        <w:rPr>
          <w:bCs/>
          <w:snapToGrid w:val="0"/>
          <w:sz w:val="30"/>
          <w:szCs w:val="30"/>
        </w:rPr>
        <w:t>.</w:t>
      </w:r>
    </w:p>
    <w:p w:rsidR="00B1773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napToGrid w:val="0"/>
          <w:sz w:val="30"/>
          <w:szCs w:val="30"/>
        </w:rPr>
      </w:pPr>
      <w:proofErr w:type="spellStart"/>
      <w:r w:rsidRPr="00952CBA">
        <w:rPr>
          <w:rFonts w:ascii="Times New Roman" w:hAnsi="Times New Roman"/>
          <w:b/>
          <w:bCs/>
          <w:snapToGrid w:val="0"/>
          <w:sz w:val="30"/>
          <w:szCs w:val="30"/>
        </w:rPr>
        <w:t>Бурганов</w:t>
      </w:r>
      <w:proofErr w:type="spellEnd"/>
      <w:r w:rsidRPr="00952CBA">
        <w:rPr>
          <w:rFonts w:ascii="Times New Roman" w:hAnsi="Times New Roman"/>
          <w:b/>
          <w:bCs/>
          <w:snapToGrid w:val="0"/>
          <w:sz w:val="30"/>
          <w:szCs w:val="30"/>
        </w:rPr>
        <w:t xml:space="preserve"> Р.Т.</w:t>
      </w:r>
      <w:r w:rsidRPr="00952CBA">
        <w:rPr>
          <w:rFonts w:ascii="Times New Roman" w:hAnsi="Times New Roman"/>
          <w:bCs/>
          <w:snapToGrid w:val="0"/>
          <w:sz w:val="30"/>
          <w:szCs w:val="30"/>
        </w:rPr>
        <w:t xml:space="preserve"> Уважаемые коллеги! </w:t>
      </w:r>
      <w:proofErr w:type="gramStart"/>
      <w:r w:rsidRPr="00952CBA">
        <w:rPr>
          <w:rFonts w:ascii="Times New Roman" w:hAnsi="Times New Roman"/>
          <w:bCs/>
          <w:snapToGrid w:val="0"/>
          <w:sz w:val="30"/>
          <w:szCs w:val="30"/>
        </w:rPr>
        <w:t xml:space="preserve">Предлагаемый на ваше рассмотрение проект закона Республики Татарстан «О внесении изменений в Закон Республики Татарстан «О развитии малого и среднего предпринимательства в Республике Татарстан» разработан в связи с принятием Федерального закона «О внесении изменений в Федеральный закон «О развитии малого и среднего предпринимательства в Российской Федерации» и отдельные законодательные акты Российской Федерации». </w:t>
      </w:r>
      <w:proofErr w:type="gramEnd"/>
    </w:p>
    <w:p w:rsidR="00B1773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Cs/>
          <w:snapToGrid w:val="0"/>
          <w:sz w:val="30"/>
          <w:szCs w:val="30"/>
        </w:rPr>
        <w:t xml:space="preserve">В соответствии с Федеральным законом фонд содействия кредитования – это юридическое лицо, одним из учредителей или </w:t>
      </w:r>
      <w:r w:rsidRPr="00952CBA">
        <w:rPr>
          <w:rFonts w:ascii="Times New Roman" w:hAnsi="Times New Roman"/>
          <w:bCs/>
          <w:snapToGrid w:val="0"/>
          <w:sz w:val="30"/>
          <w:szCs w:val="30"/>
        </w:rPr>
        <w:lastRenderedPageBreak/>
        <w:t>акционеро</w:t>
      </w:r>
      <w:r>
        <w:rPr>
          <w:rFonts w:ascii="Times New Roman" w:hAnsi="Times New Roman"/>
          <w:bCs/>
          <w:snapToGrid w:val="0"/>
          <w:sz w:val="30"/>
          <w:szCs w:val="30"/>
        </w:rPr>
        <w:t>в</w:t>
      </w:r>
      <w:r w:rsidRPr="00952CBA">
        <w:rPr>
          <w:rFonts w:ascii="Times New Roman" w:hAnsi="Times New Roman"/>
          <w:bCs/>
          <w:snapToGrid w:val="0"/>
          <w:sz w:val="30"/>
          <w:szCs w:val="30"/>
        </w:rPr>
        <w:t xml:space="preserve"> которого является субъект Российской Федерации</w:t>
      </w:r>
      <w:r>
        <w:rPr>
          <w:rFonts w:ascii="Times New Roman" w:hAnsi="Times New Roman"/>
          <w:bCs/>
          <w:snapToGrid w:val="0"/>
          <w:sz w:val="30"/>
          <w:szCs w:val="30"/>
        </w:rPr>
        <w:t xml:space="preserve">, </w:t>
      </w:r>
      <w:r w:rsidRPr="00952CBA">
        <w:rPr>
          <w:rFonts w:ascii="Times New Roman" w:hAnsi="Times New Roman"/>
          <w:bCs/>
          <w:snapToGrid w:val="0"/>
          <w:sz w:val="30"/>
          <w:szCs w:val="30"/>
        </w:rPr>
        <w:t>который осуществляет деятельность, направленную на обеспечение доступ</w:t>
      </w:r>
      <w:r w:rsidR="00B1773A">
        <w:rPr>
          <w:rFonts w:ascii="Times New Roman" w:hAnsi="Times New Roman"/>
          <w:bCs/>
          <w:snapToGrid w:val="0"/>
          <w:sz w:val="30"/>
          <w:szCs w:val="30"/>
        </w:rPr>
        <w:t>а</w:t>
      </w:r>
      <w:r w:rsidRPr="00952CBA">
        <w:rPr>
          <w:rFonts w:ascii="Times New Roman" w:hAnsi="Times New Roman"/>
          <w:bCs/>
          <w:snapToGrid w:val="0"/>
          <w:sz w:val="30"/>
          <w:szCs w:val="30"/>
        </w:rPr>
        <w:t xml:space="preserve"> субъект</w:t>
      </w:r>
      <w:r w:rsidR="00B1773A">
        <w:rPr>
          <w:rFonts w:ascii="Times New Roman" w:hAnsi="Times New Roman"/>
          <w:bCs/>
          <w:snapToGrid w:val="0"/>
          <w:sz w:val="30"/>
          <w:szCs w:val="30"/>
        </w:rPr>
        <w:t>ов</w:t>
      </w:r>
      <w:r w:rsidRPr="00952CBA">
        <w:rPr>
          <w:rFonts w:ascii="Times New Roman" w:hAnsi="Times New Roman"/>
          <w:bCs/>
          <w:snapToGrid w:val="0"/>
          <w:sz w:val="30"/>
          <w:szCs w:val="30"/>
        </w:rPr>
        <w:t xml:space="preserve"> малого и среднего предпринимательства </w:t>
      </w:r>
      <w:r>
        <w:rPr>
          <w:rFonts w:ascii="Times New Roman" w:hAnsi="Times New Roman"/>
          <w:bCs/>
          <w:snapToGrid w:val="0"/>
          <w:sz w:val="30"/>
          <w:szCs w:val="30"/>
        </w:rPr>
        <w:t>и</w:t>
      </w:r>
      <w:r w:rsidRPr="00952CBA">
        <w:rPr>
          <w:rFonts w:ascii="Times New Roman" w:hAnsi="Times New Roman"/>
          <w:bCs/>
          <w:snapToGrid w:val="0"/>
          <w:sz w:val="30"/>
          <w:szCs w:val="30"/>
        </w:rPr>
        <w:t xml:space="preserve"> организаци</w:t>
      </w:r>
      <w:r>
        <w:rPr>
          <w:rFonts w:ascii="Times New Roman" w:hAnsi="Times New Roman"/>
          <w:bCs/>
          <w:snapToGrid w:val="0"/>
          <w:sz w:val="30"/>
          <w:szCs w:val="30"/>
        </w:rPr>
        <w:t>й</w:t>
      </w:r>
      <w:r w:rsidRPr="00952CBA">
        <w:rPr>
          <w:rFonts w:ascii="Times New Roman" w:hAnsi="Times New Roman"/>
          <w:bCs/>
          <w:snapToGrid w:val="0"/>
          <w:sz w:val="30"/>
          <w:szCs w:val="30"/>
        </w:rPr>
        <w:t>, образующи</w:t>
      </w:r>
      <w:r>
        <w:rPr>
          <w:rFonts w:ascii="Times New Roman" w:hAnsi="Times New Roman"/>
          <w:bCs/>
          <w:snapToGrid w:val="0"/>
          <w:sz w:val="30"/>
          <w:szCs w:val="30"/>
        </w:rPr>
        <w:t>х</w:t>
      </w:r>
      <w:r w:rsidRPr="00952CBA">
        <w:rPr>
          <w:rFonts w:ascii="Times New Roman" w:hAnsi="Times New Roman"/>
          <w:bCs/>
          <w:snapToGrid w:val="0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>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кредитным или иным финансовым ресурсам.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Законом вводится требование размещени</w:t>
      </w:r>
      <w:r>
        <w:rPr>
          <w:rFonts w:ascii="Times New Roman" w:hAnsi="Times New Roman"/>
          <w:sz w:val="30"/>
          <w:szCs w:val="30"/>
        </w:rPr>
        <w:t>я</w:t>
      </w:r>
      <w:r w:rsidRPr="00952CBA">
        <w:rPr>
          <w:rFonts w:ascii="Times New Roman" w:hAnsi="Times New Roman"/>
          <w:sz w:val="30"/>
          <w:szCs w:val="30"/>
        </w:rPr>
        <w:t xml:space="preserve"> на официальн</w:t>
      </w:r>
      <w:r>
        <w:rPr>
          <w:rFonts w:ascii="Times New Roman" w:hAnsi="Times New Roman"/>
          <w:sz w:val="30"/>
          <w:szCs w:val="30"/>
        </w:rPr>
        <w:t>ых</w:t>
      </w:r>
      <w:r w:rsidRPr="00952CBA">
        <w:rPr>
          <w:rFonts w:ascii="Times New Roman" w:hAnsi="Times New Roman"/>
          <w:sz w:val="30"/>
          <w:szCs w:val="30"/>
        </w:rPr>
        <w:t xml:space="preserve"> сайт</w:t>
      </w:r>
      <w:r>
        <w:rPr>
          <w:rFonts w:ascii="Times New Roman" w:hAnsi="Times New Roman"/>
          <w:sz w:val="30"/>
          <w:szCs w:val="30"/>
        </w:rPr>
        <w:t>ах</w:t>
      </w:r>
      <w:r w:rsidRPr="00952CBA">
        <w:rPr>
          <w:rFonts w:ascii="Times New Roman" w:hAnsi="Times New Roman"/>
          <w:sz w:val="30"/>
          <w:szCs w:val="30"/>
        </w:rPr>
        <w:t xml:space="preserve"> информационной поддержки</w:t>
      </w:r>
      <w:r>
        <w:rPr>
          <w:rFonts w:ascii="Times New Roman" w:hAnsi="Times New Roman"/>
          <w:sz w:val="30"/>
          <w:szCs w:val="30"/>
        </w:rPr>
        <w:t xml:space="preserve"> субъектов</w:t>
      </w:r>
      <w:r w:rsidRPr="00952CBA">
        <w:rPr>
          <w:rFonts w:ascii="Times New Roman" w:hAnsi="Times New Roman"/>
          <w:sz w:val="30"/>
          <w:szCs w:val="30"/>
        </w:rPr>
        <w:t xml:space="preserve"> малого и среднего предпринимательства и на официальных сайтах фондов сведени</w:t>
      </w:r>
      <w:r>
        <w:rPr>
          <w:rFonts w:ascii="Times New Roman" w:hAnsi="Times New Roman"/>
          <w:sz w:val="30"/>
          <w:szCs w:val="30"/>
        </w:rPr>
        <w:t>й</w:t>
      </w:r>
      <w:r w:rsidRPr="00952CBA">
        <w:rPr>
          <w:rFonts w:ascii="Times New Roman" w:hAnsi="Times New Roman"/>
          <w:sz w:val="30"/>
          <w:szCs w:val="30"/>
        </w:rPr>
        <w:t xml:space="preserve"> о размере поручительств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952CBA">
        <w:rPr>
          <w:rFonts w:ascii="Times New Roman" w:hAnsi="Times New Roman"/>
          <w:sz w:val="30"/>
          <w:szCs w:val="30"/>
        </w:rPr>
        <w:t xml:space="preserve"> независим</w:t>
      </w:r>
      <w:r>
        <w:rPr>
          <w:rFonts w:ascii="Times New Roman" w:hAnsi="Times New Roman"/>
          <w:sz w:val="30"/>
          <w:szCs w:val="30"/>
        </w:rPr>
        <w:t>ых</w:t>
      </w:r>
      <w:r w:rsidRPr="00952CBA">
        <w:rPr>
          <w:rFonts w:ascii="Times New Roman" w:hAnsi="Times New Roman"/>
          <w:sz w:val="30"/>
          <w:szCs w:val="30"/>
        </w:rPr>
        <w:t xml:space="preserve"> гарантий, выданных за отчетный период, а также реестров субъектов малого и среднего предпринимательства, являющихся получател</w:t>
      </w:r>
      <w:r>
        <w:rPr>
          <w:rFonts w:ascii="Times New Roman" w:hAnsi="Times New Roman"/>
          <w:sz w:val="30"/>
          <w:szCs w:val="30"/>
        </w:rPr>
        <w:t>ями</w:t>
      </w:r>
      <w:r w:rsidRPr="00952CBA">
        <w:rPr>
          <w:rFonts w:ascii="Times New Roman" w:hAnsi="Times New Roman"/>
          <w:sz w:val="30"/>
          <w:szCs w:val="30"/>
        </w:rPr>
        <w:t xml:space="preserve"> такой поддержки.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Кроме того, законом установлено, что размер льготной ставки арендной платы в отношении государственного имущества и муниципального имущества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>определяется соответственно нормативным правовым актом Правительства Российской Федерации, нормативными правовыми актами субъектов Российской Федерации, муниципальными правовыми актами.</w:t>
      </w:r>
    </w:p>
    <w:p w:rsidR="00B1773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В связи с изложенным действующий Закон Республики Татарстан «О развитии малого и среднего предпринимательства в Республике Татарстан» приводится в соответствие </w:t>
      </w:r>
      <w:r>
        <w:rPr>
          <w:rFonts w:ascii="Times New Roman" w:hAnsi="Times New Roman"/>
          <w:sz w:val="30"/>
          <w:szCs w:val="30"/>
        </w:rPr>
        <w:t xml:space="preserve"> с </w:t>
      </w:r>
      <w:r w:rsidRPr="00952CBA">
        <w:rPr>
          <w:rFonts w:ascii="Times New Roman" w:hAnsi="Times New Roman"/>
          <w:sz w:val="30"/>
          <w:szCs w:val="30"/>
        </w:rPr>
        <w:t xml:space="preserve">федеральным законодательством. </w:t>
      </w:r>
    </w:p>
    <w:p w:rsidR="00B1773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Законопроект рассмотрен и поддержан на заседании комитета, на него получено положительное заключение Правового управления Госсовета, Аппарата Президента Республики Татарстан, прокуратуры республики, заинтересованных министерств и ведомств.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Принимая во внимание наличие предложения </w:t>
      </w:r>
      <w:proofErr w:type="gramStart"/>
      <w:r w:rsidRPr="00952CBA">
        <w:rPr>
          <w:rFonts w:ascii="Times New Roman" w:hAnsi="Times New Roman"/>
          <w:sz w:val="30"/>
          <w:szCs w:val="30"/>
        </w:rPr>
        <w:t>прокуратуры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дополнить проект еще некоторыми положениями для более полного учета изменений федерального законодательства, комитет предлагает поддержать данный законопроект в первом чтении. </w:t>
      </w:r>
    </w:p>
    <w:p w:rsidR="00B1773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lastRenderedPageBreak/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Благодарю </w:t>
      </w:r>
      <w:r w:rsidR="00B1773A"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 xml:space="preserve">ас.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Если нет вопросов, коллеги, комитет предлагает принять в первом чтении. 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   78   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5F206A" w:rsidRDefault="003D3FC1" w:rsidP="00CD2CCD">
      <w:pPr>
        <w:keepNext/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</w:p>
    <w:p w:rsidR="003D3FC1" w:rsidRPr="00952CBA" w:rsidRDefault="003D3FC1" w:rsidP="005F206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Принято.</w:t>
      </w:r>
    </w:p>
    <w:p w:rsidR="003D3FC1" w:rsidRDefault="003D3FC1" w:rsidP="005F206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Обращаю ваше внимание, в этом постановлении комитет предлагает поправки к этому законопроекту ко второму чтению </w:t>
      </w:r>
      <w:r w:rsidR="00B94830">
        <w:rPr>
          <w:rFonts w:ascii="Times New Roman" w:hAnsi="Times New Roman"/>
          <w:sz w:val="30"/>
          <w:szCs w:val="30"/>
        </w:rPr>
        <w:t xml:space="preserve">внести </w:t>
      </w:r>
      <w:r w:rsidRPr="00952CBA">
        <w:rPr>
          <w:rFonts w:ascii="Times New Roman" w:hAnsi="Times New Roman"/>
          <w:sz w:val="30"/>
          <w:szCs w:val="30"/>
        </w:rPr>
        <w:t>до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 xml:space="preserve">3 октября. Принимается. </w:t>
      </w:r>
    </w:p>
    <w:p w:rsidR="003D3FC1" w:rsidRPr="00952CBA" w:rsidRDefault="003D3FC1" w:rsidP="005F206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Следующий  18-й вопрос повестки дня</w:t>
      </w:r>
      <w:r w:rsidR="00187994">
        <w:rPr>
          <w:rFonts w:ascii="Times New Roman" w:hAnsi="Times New Roman"/>
          <w:sz w:val="30"/>
          <w:szCs w:val="30"/>
        </w:rPr>
        <w:t xml:space="preserve"> – о проекте закона Республики Татарстан</w:t>
      </w:r>
      <w:r w:rsidRPr="00952CBA">
        <w:rPr>
          <w:rFonts w:ascii="Times New Roman" w:hAnsi="Times New Roman"/>
          <w:sz w:val="30"/>
          <w:szCs w:val="30"/>
        </w:rPr>
        <w:t xml:space="preserve"> «О внесении изменений в статью 19 Закона Республики Татарстан «Об автомобильных дорогах и о дорожной деятельности на территории Республики Татарстан». Пожалуйста, </w:t>
      </w:r>
      <w:proofErr w:type="spellStart"/>
      <w:r w:rsidRPr="00952CBA">
        <w:rPr>
          <w:rFonts w:ascii="Times New Roman" w:hAnsi="Times New Roman"/>
          <w:sz w:val="30"/>
          <w:szCs w:val="30"/>
        </w:rPr>
        <w:t>Рафис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Тимерханович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52CBA">
        <w:rPr>
          <w:rFonts w:ascii="Times New Roman" w:hAnsi="Times New Roman"/>
          <w:b/>
          <w:sz w:val="30"/>
          <w:szCs w:val="30"/>
        </w:rPr>
        <w:t>Бурганов</w:t>
      </w:r>
      <w:proofErr w:type="spellEnd"/>
      <w:r w:rsidRPr="00952CBA">
        <w:rPr>
          <w:rFonts w:ascii="Times New Roman" w:hAnsi="Times New Roman"/>
          <w:b/>
          <w:sz w:val="30"/>
          <w:szCs w:val="30"/>
        </w:rPr>
        <w:t xml:space="preserve"> Р.Т.</w:t>
      </w:r>
      <w:r w:rsidRPr="00952CBA">
        <w:rPr>
          <w:rFonts w:ascii="Times New Roman" w:hAnsi="Times New Roman"/>
          <w:sz w:val="30"/>
          <w:szCs w:val="30"/>
        </w:rPr>
        <w:t xml:space="preserve"> Уважаемые коллеги! Предлагаемый на ваше рассмотрение проект закона Республики Татарстан также разработан в связи с принятием Федерального закона «О внесении изменений в Федеральный закон «Об автомобильных законах и о дорожной деятельности в Российской Федерации» и о внесении изменений в отдельные законодательные акты Российской Федерации». Федеральный закон в целях фиксации нарушения в области обеспечения безопасности дорожного движения железнодорожных переездов, работающих в автоматическом режиме, обязывает владельцев железнодорожных путей обустраивать их комплексами </w:t>
      </w:r>
      <w:proofErr w:type="spellStart"/>
      <w:r w:rsidRPr="00952CBA">
        <w:rPr>
          <w:rFonts w:ascii="Times New Roman" w:hAnsi="Times New Roman"/>
          <w:sz w:val="30"/>
          <w:szCs w:val="30"/>
        </w:rPr>
        <w:t>фотовидеофиксации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. Принятие названного федерального закона требует внесения соответствующих изменений  в </w:t>
      </w:r>
      <w:r w:rsidRPr="00952CBA">
        <w:rPr>
          <w:rFonts w:ascii="Times New Roman" w:hAnsi="Times New Roman"/>
          <w:sz w:val="30"/>
          <w:szCs w:val="30"/>
        </w:rPr>
        <w:lastRenderedPageBreak/>
        <w:t>Закон Республики Татарстан «Об автомобильных дорогах и о дорожной деятельности на территории Республики Татарстан»</w:t>
      </w:r>
      <w:r>
        <w:rPr>
          <w:rFonts w:ascii="Times New Roman" w:hAnsi="Times New Roman"/>
          <w:sz w:val="30"/>
          <w:szCs w:val="30"/>
        </w:rPr>
        <w:t>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Законопроект рассмотрен и поддержан на заседании комитета. Все необходимые положительные заключения имеются, комитет предлагает поддержать данный законопроект. </w:t>
      </w:r>
    </w:p>
    <w:p w:rsidR="0018799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 Коллеги, есть вопросы?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Ставлю на голосование</w:t>
      </w:r>
      <w:r>
        <w:rPr>
          <w:rFonts w:ascii="Times New Roman" w:hAnsi="Times New Roman"/>
          <w:sz w:val="30"/>
          <w:szCs w:val="30"/>
        </w:rPr>
        <w:t xml:space="preserve"> предложение комитета о</w:t>
      </w:r>
      <w:r w:rsidRPr="00952CBA">
        <w:rPr>
          <w:rFonts w:ascii="Times New Roman" w:hAnsi="Times New Roman"/>
          <w:sz w:val="30"/>
          <w:szCs w:val="30"/>
        </w:rPr>
        <w:t xml:space="preserve"> приняти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представленного законопроекта в первом чтении. 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77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1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Принято.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52CBA">
        <w:rPr>
          <w:rFonts w:ascii="Times New Roman" w:hAnsi="Times New Roman"/>
          <w:b/>
          <w:sz w:val="30"/>
          <w:szCs w:val="30"/>
        </w:rPr>
        <w:t>Бурганов</w:t>
      </w:r>
      <w:proofErr w:type="spellEnd"/>
      <w:r w:rsidRPr="00952CBA">
        <w:rPr>
          <w:rFonts w:ascii="Times New Roman" w:hAnsi="Times New Roman"/>
          <w:b/>
          <w:sz w:val="30"/>
          <w:szCs w:val="30"/>
        </w:rPr>
        <w:t xml:space="preserve"> Р.Т. </w:t>
      </w:r>
      <w:r w:rsidRPr="00952CBA">
        <w:rPr>
          <w:rFonts w:ascii="Times New Roman" w:hAnsi="Times New Roman"/>
          <w:sz w:val="30"/>
          <w:szCs w:val="30"/>
        </w:rPr>
        <w:t>Предлагаю принять данный законопроект в целом.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Кто за данное предложение? Прошу голосовать. 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76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1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627F96" w:rsidRPr="00952CBA" w:rsidRDefault="00627F96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Следующий проект закона  «О внесении изменений в Закон Республики Татарстан «О приватизации государственного имущества Республики Татарстан»  представляет </w:t>
      </w:r>
      <w:proofErr w:type="spellStart"/>
      <w:r w:rsidRPr="00952CBA">
        <w:rPr>
          <w:rFonts w:ascii="Times New Roman" w:hAnsi="Times New Roman"/>
          <w:sz w:val="30"/>
          <w:szCs w:val="30"/>
        </w:rPr>
        <w:t>Бурганов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Рафис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Тимерханович</w:t>
      </w:r>
      <w:proofErr w:type="spellEnd"/>
      <w:r w:rsidRPr="00952CBA">
        <w:rPr>
          <w:rFonts w:ascii="Times New Roman" w:hAnsi="Times New Roman"/>
          <w:sz w:val="30"/>
          <w:szCs w:val="30"/>
        </w:rPr>
        <w:t>, председатель комитета. Пожалуйста.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52CBA">
        <w:rPr>
          <w:rFonts w:ascii="Times New Roman" w:hAnsi="Times New Roman"/>
          <w:b/>
          <w:sz w:val="30"/>
          <w:szCs w:val="30"/>
        </w:rPr>
        <w:t>Бурганов</w:t>
      </w:r>
      <w:proofErr w:type="spellEnd"/>
      <w:r w:rsidRPr="00952CBA">
        <w:rPr>
          <w:rFonts w:ascii="Times New Roman" w:hAnsi="Times New Roman"/>
          <w:b/>
          <w:sz w:val="30"/>
          <w:szCs w:val="30"/>
        </w:rPr>
        <w:t xml:space="preserve"> Р.Т. </w:t>
      </w:r>
      <w:r w:rsidRPr="00952CBA">
        <w:rPr>
          <w:rFonts w:ascii="Times New Roman" w:hAnsi="Times New Roman"/>
          <w:sz w:val="30"/>
          <w:szCs w:val="30"/>
        </w:rPr>
        <w:t xml:space="preserve">Уважаемый Фарид </w:t>
      </w:r>
      <w:proofErr w:type="spellStart"/>
      <w:r w:rsidRPr="00952CBA">
        <w:rPr>
          <w:rFonts w:ascii="Times New Roman" w:hAnsi="Times New Roman"/>
          <w:sz w:val="30"/>
          <w:szCs w:val="30"/>
        </w:rPr>
        <w:t>Хайруллович</w:t>
      </w:r>
      <w:proofErr w:type="spellEnd"/>
      <w:r>
        <w:rPr>
          <w:rFonts w:ascii="Times New Roman" w:hAnsi="Times New Roman"/>
          <w:sz w:val="30"/>
          <w:szCs w:val="30"/>
        </w:rPr>
        <w:t>! У</w:t>
      </w:r>
      <w:r w:rsidRPr="00952CBA">
        <w:rPr>
          <w:rFonts w:ascii="Times New Roman" w:hAnsi="Times New Roman"/>
          <w:sz w:val="30"/>
          <w:szCs w:val="30"/>
        </w:rPr>
        <w:t>важаемые коллеги</w:t>
      </w:r>
      <w:r>
        <w:rPr>
          <w:rFonts w:ascii="Times New Roman" w:hAnsi="Times New Roman"/>
          <w:sz w:val="30"/>
          <w:szCs w:val="30"/>
        </w:rPr>
        <w:t>! Д</w:t>
      </w:r>
      <w:r w:rsidRPr="00952CBA">
        <w:rPr>
          <w:rFonts w:ascii="Times New Roman" w:hAnsi="Times New Roman"/>
          <w:sz w:val="30"/>
          <w:szCs w:val="30"/>
        </w:rPr>
        <w:t xml:space="preserve">анный законопроект разработан в связи с принятием </w:t>
      </w:r>
      <w:r w:rsidRPr="00952CBA">
        <w:rPr>
          <w:rFonts w:ascii="Times New Roman" w:hAnsi="Times New Roman"/>
          <w:sz w:val="30"/>
          <w:szCs w:val="30"/>
        </w:rPr>
        <w:lastRenderedPageBreak/>
        <w:t xml:space="preserve">Федерального закона «О внесении изменений в Федеральный закон </w:t>
      </w:r>
      <w:r w:rsidR="00AB59E7">
        <w:rPr>
          <w:rFonts w:ascii="Times New Roman" w:hAnsi="Times New Roman"/>
          <w:sz w:val="30"/>
          <w:szCs w:val="30"/>
        </w:rPr>
        <w:t xml:space="preserve">       </w:t>
      </w:r>
      <w:r w:rsidRPr="00952CBA">
        <w:rPr>
          <w:rFonts w:ascii="Times New Roman" w:hAnsi="Times New Roman"/>
          <w:sz w:val="30"/>
          <w:szCs w:val="30"/>
        </w:rPr>
        <w:t xml:space="preserve">«О приватизации государственного и муниципального имущества». Согласно изменениям, внесенным Федеральным законом, официальным сайтом для размещения информации о приватизации государственного и муниципального имущества является сайт Российской Федерации в сети </w:t>
      </w:r>
      <w:r w:rsidR="00AB59E7"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Интернет</w:t>
      </w:r>
      <w:r w:rsidR="00AB59E7"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для размещения информации о проведении торгов, определенный Правительством Российской Федерации. Сайты, определя</w:t>
      </w:r>
      <w:r>
        <w:rPr>
          <w:rFonts w:ascii="Times New Roman" w:hAnsi="Times New Roman"/>
          <w:sz w:val="30"/>
          <w:szCs w:val="30"/>
        </w:rPr>
        <w:t>емые</w:t>
      </w:r>
      <w:r w:rsidRPr="00952CBA">
        <w:rPr>
          <w:rFonts w:ascii="Times New Roman" w:hAnsi="Times New Roman"/>
          <w:sz w:val="30"/>
          <w:szCs w:val="30"/>
        </w:rPr>
        <w:t xml:space="preserve"> высшим исполнительным органом государственной власти субъект</w:t>
      </w:r>
      <w:r>
        <w:rPr>
          <w:rFonts w:ascii="Times New Roman" w:hAnsi="Times New Roman"/>
          <w:sz w:val="30"/>
          <w:szCs w:val="30"/>
        </w:rPr>
        <w:t>ов</w:t>
      </w:r>
      <w:r w:rsidRPr="00952CBA">
        <w:rPr>
          <w:rFonts w:ascii="Times New Roman" w:hAnsi="Times New Roman"/>
          <w:sz w:val="30"/>
          <w:szCs w:val="30"/>
        </w:rPr>
        <w:t xml:space="preserve"> Российской Федерации, местная администрация  в целях размещения информации о приватизации государственного и муниципального имущества устанавливает в качестве дополнительных источников информатизации  о приватизации.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Приняти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названного федерального закона  требует внесения соответствующих изменений в республиканский закон. </w:t>
      </w:r>
    </w:p>
    <w:p w:rsidR="00AB59E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Законопроект рассмотрен и поддержан на комитете, получены  все необходимые положительные заключения.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Комитет предлагает поддержать данный законопроект в первом  чтении.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Если нет иных  предложений, ставлю на  голосование.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78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52CBA">
        <w:rPr>
          <w:rFonts w:ascii="Times New Roman" w:hAnsi="Times New Roman"/>
          <w:b/>
          <w:sz w:val="30"/>
          <w:szCs w:val="30"/>
        </w:rPr>
        <w:t>Бурганов</w:t>
      </w:r>
      <w:proofErr w:type="spellEnd"/>
      <w:r w:rsidRPr="00952CBA">
        <w:rPr>
          <w:rFonts w:ascii="Times New Roman" w:hAnsi="Times New Roman"/>
          <w:b/>
          <w:sz w:val="30"/>
          <w:szCs w:val="30"/>
        </w:rPr>
        <w:t xml:space="preserve"> Р.Т.</w:t>
      </w:r>
      <w:r w:rsidRPr="00952CBA">
        <w:rPr>
          <w:rFonts w:ascii="Times New Roman" w:hAnsi="Times New Roman"/>
          <w:sz w:val="30"/>
          <w:szCs w:val="30"/>
        </w:rPr>
        <w:t xml:space="preserve"> Предлагаю принять  законопроект в целом.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Кто за данное предложение? Прошу голосовать.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lastRenderedPageBreak/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79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AB59E7" w:rsidRPr="00952CBA" w:rsidRDefault="00AB59E7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Принято</w:t>
      </w:r>
      <w:r w:rsidR="00AB59E7">
        <w:rPr>
          <w:rFonts w:ascii="Times New Roman" w:hAnsi="Times New Roman"/>
          <w:sz w:val="30"/>
          <w:szCs w:val="30"/>
        </w:rPr>
        <w:t>, спасибо</w:t>
      </w:r>
      <w:r w:rsidRPr="00952CBA">
        <w:rPr>
          <w:rFonts w:ascii="Times New Roman" w:hAnsi="Times New Roman"/>
          <w:sz w:val="30"/>
          <w:szCs w:val="30"/>
        </w:rPr>
        <w:t>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Следующий вопрос  повестки дня –</w:t>
      </w:r>
      <w:r w:rsidR="00AB59E7">
        <w:rPr>
          <w:rFonts w:ascii="Times New Roman" w:hAnsi="Times New Roman"/>
          <w:sz w:val="30"/>
          <w:szCs w:val="30"/>
        </w:rPr>
        <w:t xml:space="preserve"> о проекте закона Республики Татарстан</w:t>
      </w:r>
      <w:r w:rsidRPr="00952CBA">
        <w:rPr>
          <w:rFonts w:ascii="Times New Roman" w:hAnsi="Times New Roman"/>
          <w:sz w:val="30"/>
          <w:szCs w:val="30"/>
        </w:rPr>
        <w:t xml:space="preserve"> «О  внесении изменений в отдельные законодательные акты  Республики Татарстан».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Докладчик – заместитель председателя Комитета  по экологии, природопользованию, агропромышленной и продовольственной политике, депутат  Р.Р. </w:t>
      </w:r>
      <w:proofErr w:type="spellStart"/>
      <w:r w:rsidRPr="00952CBA">
        <w:rPr>
          <w:rFonts w:ascii="Times New Roman" w:hAnsi="Times New Roman"/>
          <w:sz w:val="30"/>
          <w:szCs w:val="30"/>
        </w:rPr>
        <w:t>Гайзатуллин</w:t>
      </w:r>
      <w:proofErr w:type="spellEnd"/>
      <w:r w:rsidRPr="00952CBA">
        <w:rPr>
          <w:rFonts w:ascii="Times New Roman" w:hAnsi="Times New Roman"/>
          <w:sz w:val="30"/>
          <w:szCs w:val="30"/>
        </w:rPr>
        <w:t>. Пожалуйста.</w:t>
      </w:r>
    </w:p>
    <w:p w:rsidR="00AB59E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b/>
          <w:sz w:val="30"/>
          <w:szCs w:val="30"/>
        </w:rPr>
        <w:t>Гайзатуллин</w:t>
      </w:r>
      <w:proofErr w:type="spellEnd"/>
      <w:r w:rsidRPr="00952CBA">
        <w:rPr>
          <w:rFonts w:ascii="Times New Roman" w:hAnsi="Times New Roman"/>
          <w:b/>
          <w:sz w:val="30"/>
          <w:szCs w:val="30"/>
        </w:rPr>
        <w:t xml:space="preserve"> Р.Р.</w:t>
      </w:r>
      <w:r w:rsidR="00AB59E7">
        <w:rPr>
          <w:rFonts w:ascii="Times New Roman" w:hAnsi="Times New Roman"/>
          <w:b/>
          <w:sz w:val="30"/>
          <w:szCs w:val="30"/>
        </w:rPr>
        <w:t xml:space="preserve">, </w:t>
      </w:r>
      <w:r w:rsidR="00AB59E7" w:rsidRPr="00AB59E7">
        <w:rPr>
          <w:rFonts w:ascii="Times New Roman" w:hAnsi="Times New Roman"/>
          <w:i/>
          <w:sz w:val="30"/>
          <w:szCs w:val="30"/>
        </w:rPr>
        <w:t xml:space="preserve">фракция «Единая </w:t>
      </w:r>
      <w:r w:rsidR="00AB59E7">
        <w:rPr>
          <w:rFonts w:ascii="Times New Roman" w:hAnsi="Times New Roman"/>
          <w:i/>
          <w:sz w:val="30"/>
          <w:szCs w:val="30"/>
        </w:rPr>
        <w:t>Р</w:t>
      </w:r>
      <w:r w:rsidR="00AB59E7" w:rsidRPr="00AB59E7">
        <w:rPr>
          <w:rFonts w:ascii="Times New Roman" w:hAnsi="Times New Roman"/>
          <w:i/>
          <w:sz w:val="30"/>
          <w:szCs w:val="30"/>
        </w:rPr>
        <w:t>оссия».</w:t>
      </w:r>
    </w:p>
    <w:p w:rsidR="00AB59E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Уважаемый Фарид </w:t>
      </w:r>
      <w:proofErr w:type="spellStart"/>
      <w:r w:rsidRPr="00952CBA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="00AB59E7">
        <w:rPr>
          <w:rFonts w:ascii="Times New Roman" w:hAnsi="Times New Roman"/>
          <w:sz w:val="30"/>
          <w:szCs w:val="30"/>
        </w:rPr>
        <w:t>! У</w:t>
      </w:r>
      <w:r w:rsidRPr="00952CBA">
        <w:rPr>
          <w:rFonts w:ascii="Times New Roman" w:hAnsi="Times New Roman"/>
          <w:sz w:val="30"/>
          <w:szCs w:val="30"/>
        </w:rPr>
        <w:t xml:space="preserve">важаемые депутаты, приглашенные! 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Вашему  вниманию предлагается законопроект Республики Татарстан «О внесении изменений в  отдельные законодательные акты Республики Татарстан»,  подготовленный к первому чтению.</w:t>
      </w:r>
    </w:p>
    <w:p w:rsidR="00AB59E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Указанный проект закона  подготовлен в целях приведения  республиканского законодательства в соответствие с требованиями  Федерального закона от 5 апреля 2016 года № 104-ФЗ «О внесении изменений в  отдельные законодательные акты Российской Федерации»  по вопросам  стандартизации, вступившей в силу 1 июля 2016 года.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Законопроектом также предлагается внести изменения в Закон Республики Татарстан  «О недрах», Закон Республики Татарстан «О племенном деле в животноводстве  в Республике Татарстан», Закон  Республики Татарстан  «О плодородии  земель сельскохозяйственного </w:t>
      </w:r>
      <w:r>
        <w:rPr>
          <w:rFonts w:ascii="Times New Roman" w:hAnsi="Times New Roman"/>
          <w:sz w:val="30"/>
          <w:szCs w:val="30"/>
        </w:rPr>
        <w:t>на</w:t>
      </w:r>
      <w:r w:rsidRPr="00952CBA">
        <w:rPr>
          <w:rFonts w:ascii="Times New Roman" w:hAnsi="Times New Roman"/>
          <w:sz w:val="30"/>
          <w:szCs w:val="30"/>
        </w:rPr>
        <w:t xml:space="preserve">значения», а также </w:t>
      </w:r>
      <w:r w:rsidR="00AB59E7">
        <w:rPr>
          <w:rFonts w:ascii="Times New Roman" w:hAnsi="Times New Roman"/>
          <w:sz w:val="30"/>
          <w:szCs w:val="30"/>
        </w:rPr>
        <w:t xml:space="preserve">в </w:t>
      </w:r>
      <w:r w:rsidRPr="00952CBA">
        <w:rPr>
          <w:rFonts w:ascii="Times New Roman" w:hAnsi="Times New Roman"/>
          <w:sz w:val="30"/>
          <w:szCs w:val="30"/>
        </w:rPr>
        <w:t>Экологическ</w:t>
      </w:r>
      <w:r>
        <w:rPr>
          <w:rFonts w:ascii="Times New Roman" w:hAnsi="Times New Roman"/>
          <w:sz w:val="30"/>
          <w:szCs w:val="30"/>
        </w:rPr>
        <w:t>ий</w:t>
      </w:r>
      <w:r w:rsidRPr="00952CBA">
        <w:rPr>
          <w:rFonts w:ascii="Times New Roman" w:hAnsi="Times New Roman"/>
          <w:sz w:val="30"/>
          <w:szCs w:val="30"/>
        </w:rPr>
        <w:t xml:space="preserve"> кодекс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 xml:space="preserve"> Республики Татарстан.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lastRenderedPageBreak/>
        <w:t xml:space="preserve">На представленный законопроект имеются заключения Правового управления Аппарата Государственного Совета Республики Татарстан, Аппарата Президента Республики Татарстан, </w:t>
      </w:r>
      <w:r>
        <w:rPr>
          <w:rFonts w:ascii="Times New Roman" w:hAnsi="Times New Roman"/>
          <w:sz w:val="30"/>
          <w:szCs w:val="30"/>
        </w:rPr>
        <w:t>п</w:t>
      </w:r>
      <w:r w:rsidRPr="00952CBA">
        <w:rPr>
          <w:rFonts w:ascii="Times New Roman" w:hAnsi="Times New Roman"/>
          <w:sz w:val="30"/>
          <w:szCs w:val="30"/>
        </w:rPr>
        <w:t xml:space="preserve">рокуратуры Республики Татарстан, Кабинета Министров Республики Татарстан и Общественной палаты Республики Татарстан. </w:t>
      </w:r>
    </w:p>
    <w:p w:rsidR="00AB59E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Вношу предложение принять данный </w:t>
      </w:r>
      <w:r>
        <w:rPr>
          <w:rFonts w:ascii="Times New Roman" w:hAnsi="Times New Roman"/>
          <w:sz w:val="30"/>
          <w:szCs w:val="30"/>
        </w:rPr>
        <w:t>з</w:t>
      </w:r>
      <w:r w:rsidRPr="00952CBA">
        <w:rPr>
          <w:rFonts w:ascii="Times New Roman" w:hAnsi="Times New Roman"/>
          <w:sz w:val="30"/>
          <w:szCs w:val="30"/>
        </w:rPr>
        <w:t xml:space="preserve">аконопроект в первом чтении и направить в наш комитет для дальнейшей работы над ним. При принятии постановления по данному вопросу просим для внесения поправок установить регламентный срок.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Благодарю за внимание.</w:t>
      </w:r>
    </w:p>
    <w:p w:rsidR="00E07C7C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952CBA">
        <w:rPr>
          <w:rFonts w:ascii="Times New Roman" w:hAnsi="Times New Roman"/>
          <w:sz w:val="30"/>
          <w:szCs w:val="30"/>
        </w:rPr>
        <w:t xml:space="preserve">Спасибо большое. Будут ли вопросы, коллеги?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Ставлю на голосование</w:t>
      </w:r>
      <w:r w:rsidR="00E07C7C">
        <w:rPr>
          <w:rFonts w:ascii="Times New Roman" w:hAnsi="Times New Roman"/>
          <w:sz w:val="30"/>
          <w:szCs w:val="30"/>
        </w:rPr>
        <w:t>:</w:t>
      </w:r>
      <w:r w:rsidRPr="00952CBA">
        <w:rPr>
          <w:rFonts w:ascii="Times New Roman" w:hAnsi="Times New Roman"/>
          <w:sz w:val="30"/>
          <w:szCs w:val="30"/>
        </w:rPr>
        <w:t xml:space="preserve"> кто за то, чтобы принять проект </w:t>
      </w:r>
      <w:r w:rsidR="00E07C7C">
        <w:rPr>
          <w:rFonts w:ascii="Times New Roman" w:hAnsi="Times New Roman"/>
          <w:sz w:val="30"/>
          <w:szCs w:val="30"/>
        </w:rPr>
        <w:t xml:space="preserve">закона </w:t>
      </w:r>
      <w:r w:rsidRPr="00952CBA">
        <w:rPr>
          <w:rFonts w:ascii="Times New Roman" w:hAnsi="Times New Roman"/>
          <w:sz w:val="30"/>
          <w:szCs w:val="30"/>
        </w:rPr>
        <w:t>в первом чтении?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81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Принято единогласно.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Слово для доклада по законопроекту «О внесении изменений в Закон Республики Татарстан «О недрах», подготовленно</w:t>
      </w:r>
      <w:r w:rsidR="00E07C7C">
        <w:rPr>
          <w:rFonts w:ascii="Times New Roman" w:hAnsi="Times New Roman"/>
          <w:sz w:val="30"/>
          <w:szCs w:val="30"/>
        </w:rPr>
        <w:t>му</w:t>
      </w:r>
      <w:r w:rsidRPr="00952CBA">
        <w:rPr>
          <w:rFonts w:ascii="Times New Roman" w:hAnsi="Times New Roman"/>
          <w:sz w:val="30"/>
          <w:szCs w:val="30"/>
        </w:rPr>
        <w:t xml:space="preserve"> к первому чтению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предоставляется  Ф.Ф. Комарову, члену Комитета по государственному строительству и местному самоуправлению.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Пожалуйста, </w:t>
      </w:r>
      <w:proofErr w:type="spellStart"/>
      <w:r w:rsidRPr="00952CBA">
        <w:rPr>
          <w:rFonts w:ascii="Times New Roman" w:hAnsi="Times New Roman"/>
          <w:sz w:val="30"/>
          <w:szCs w:val="30"/>
        </w:rPr>
        <w:t>Фоат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Фагимович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>ам слово, подготовиться с содокладом Т.Г. Хадееву.</w:t>
      </w:r>
    </w:p>
    <w:p w:rsidR="003D3FC1" w:rsidRPr="00952CBA" w:rsidRDefault="003D3FC1" w:rsidP="00E07C7C">
      <w:pPr>
        <w:keepNext/>
        <w:spacing w:after="0" w:line="36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Комаров Ф.Ф., </w:t>
      </w:r>
      <w:r w:rsidRPr="00952CBA">
        <w:rPr>
          <w:rFonts w:ascii="Times New Roman" w:hAnsi="Times New Roman"/>
          <w:i/>
          <w:sz w:val="30"/>
          <w:szCs w:val="30"/>
        </w:rPr>
        <w:t>фракция «Единая Россия».</w:t>
      </w:r>
    </w:p>
    <w:p w:rsidR="003D3FC1" w:rsidRPr="00952CBA" w:rsidRDefault="003D3FC1" w:rsidP="00E07C7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lastRenderedPageBreak/>
        <w:t xml:space="preserve"> </w:t>
      </w:r>
      <w:r w:rsidRPr="00952CBA">
        <w:rPr>
          <w:rFonts w:ascii="Times New Roman" w:hAnsi="Times New Roman"/>
          <w:sz w:val="30"/>
          <w:szCs w:val="30"/>
        </w:rPr>
        <w:t xml:space="preserve">Уважаемый Фарид </w:t>
      </w:r>
      <w:proofErr w:type="spellStart"/>
      <w:r w:rsidRPr="00952CBA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952CBA">
        <w:rPr>
          <w:rFonts w:ascii="Times New Roman" w:hAnsi="Times New Roman"/>
          <w:sz w:val="30"/>
          <w:szCs w:val="30"/>
        </w:rPr>
        <w:t>! Уважаемые депутаты</w:t>
      </w:r>
      <w:r w:rsidR="00E07C7C">
        <w:rPr>
          <w:rFonts w:ascii="Times New Roman" w:hAnsi="Times New Roman"/>
          <w:sz w:val="30"/>
          <w:szCs w:val="30"/>
        </w:rPr>
        <w:t>! У</w:t>
      </w:r>
      <w:r w:rsidRPr="00952CBA">
        <w:rPr>
          <w:rFonts w:ascii="Times New Roman" w:hAnsi="Times New Roman"/>
          <w:sz w:val="30"/>
          <w:szCs w:val="30"/>
        </w:rPr>
        <w:t xml:space="preserve">важаемые приглашенные! </w:t>
      </w:r>
    </w:p>
    <w:p w:rsidR="003D3FC1" w:rsidRPr="00952CBA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Хотя я уже знаю о принятом решении по данному законопроекту, все же хочу выступить перед вами и акцентировать внимание на этом вопросе. Все государственные системы управления сказали «нет», изменения не примут, не включат</w:t>
      </w:r>
      <w:r w:rsidR="0005725D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и, конечно, я выгляжу белой вороной, выступая по этой теме, но я все равно буду говорить. Почему? Хотя я уже для себя принял решение уйти от официальной общественной деятельности, но этот закон  просто необходим. Я не могу не </w:t>
      </w:r>
      <w:r w:rsidR="0005725D">
        <w:rPr>
          <w:rFonts w:ascii="Times New Roman" w:hAnsi="Times New Roman"/>
          <w:sz w:val="30"/>
          <w:szCs w:val="30"/>
        </w:rPr>
        <w:t>высказать</w:t>
      </w:r>
      <w:r w:rsidRPr="00952CBA">
        <w:rPr>
          <w:rFonts w:ascii="Times New Roman" w:hAnsi="Times New Roman"/>
          <w:sz w:val="30"/>
          <w:szCs w:val="30"/>
        </w:rPr>
        <w:t xml:space="preserve"> свою позицию, потому что данной темой я занимаюсь 25 лет. 25 лет я изучаю этот закон, закон о земле, о недрах. С 1991 года я сужусь, доказываю, убеждаю различные государственные органы, что можно пользоваться местными материалами, что нужно ими пользоваться, и эти местные материалы идут не для бизнеса, не для получения прибыли, а для того, чтобы людям лучше жилось на нашей  татарстанской земле, чтобы они и в сельской местности могли в туфельках пройти к своему дому. Городскому жителю это трудно понять, потому что во всех городах есть дороги, тротуары, а сельский житель сегодня этого не имеет. Конечно,  я не стал показывать душераздирающие картинки, как первоклассник по пояс в грязи идет в школу. Но есть небольшие картинки у вас в планшете, где вы можете сравнить: вот она щебеночная дорога, а вот она грязь, по которой не проедешь на автомашине. Я прекрасно понимаю, кто-то скажет, что я </w:t>
      </w:r>
      <w:r w:rsidR="0005725D"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 xml:space="preserve"> корыстн</w:t>
      </w:r>
      <w:r w:rsidR="0005725D">
        <w:rPr>
          <w:rFonts w:ascii="Times New Roman" w:hAnsi="Times New Roman"/>
          <w:sz w:val="30"/>
          <w:szCs w:val="30"/>
        </w:rPr>
        <w:t>ых</w:t>
      </w:r>
      <w:r w:rsidRPr="00952CBA">
        <w:rPr>
          <w:rFonts w:ascii="Times New Roman" w:hAnsi="Times New Roman"/>
          <w:sz w:val="30"/>
          <w:szCs w:val="30"/>
        </w:rPr>
        <w:t xml:space="preserve"> цел</w:t>
      </w:r>
      <w:r w:rsidR="0005725D">
        <w:rPr>
          <w:rFonts w:ascii="Times New Roman" w:hAnsi="Times New Roman"/>
          <w:sz w:val="30"/>
          <w:szCs w:val="30"/>
        </w:rPr>
        <w:t>ях</w:t>
      </w:r>
      <w:r w:rsidRPr="00952CBA">
        <w:rPr>
          <w:rFonts w:ascii="Times New Roman" w:hAnsi="Times New Roman"/>
          <w:sz w:val="30"/>
          <w:szCs w:val="30"/>
        </w:rPr>
        <w:t xml:space="preserve"> выступаю, может, </w:t>
      </w:r>
      <w:proofErr w:type="spellStart"/>
      <w:r w:rsidRPr="00952CBA">
        <w:rPr>
          <w:rFonts w:ascii="Times New Roman" w:hAnsi="Times New Roman"/>
          <w:sz w:val="30"/>
          <w:szCs w:val="30"/>
        </w:rPr>
        <w:t>самопиаром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занимаюсь. Но мне уже и коллеги сказали</w:t>
      </w:r>
      <w:r w:rsidR="0005725D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 w:rsidR="004D7073">
        <w:rPr>
          <w:rFonts w:ascii="Times New Roman" w:hAnsi="Times New Roman"/>
          <w:sz w:val="30"/>
          <w:szCs w:val="30"/>
        </w:rPr>
        <w:t>«</w:t>
      </w:r>
      <w:r w:rsidR="0005725D">
        <w:rPr>
          <w:rFonts w:ascii="Times New Roman" w:hAnsi="Times New Roman"/>
          <w:sz w:val="30"/>
          <w:szCs w:val="30"/>
        </w:rPr>
        <w:t>Э</w:t>
      </w:r>
      <w:r>
        <w:rPr>
          <w:rFonts w:ascii="Times New Roman" w:hAnsi="Times New Roman"/>
          <w:sz w:val="30"/>
          <w:szCs w:val="30"/>
        </w:rPr>
        <w:t xml:space="preserve">ту  </w:t>
      </w:r>
      <w:r w:rsidRPr="00952CBA">
        <w:rPr>
          <w:rFonts w:ascii="Times New Roman" w:hAnsi="Times New Roman"/>
          <w:sz w:val="30"/>
          <w:szCs w:val="30"/>
        </w:rPr>
        <w:t xml:space="preserve">тему действительно надо поднимать, хоть тебе </w:t>
      </w:r>
      <w:r w:rsidR="0005725D">
        <w:rPr>
          <w:rFonts w:ascii="Times New Roman" w:hAnsi="Times New Roman"/>
          <w:sz w:val="30"/>
          <w:szCs w:val="30"/>
        </w:rPr>
        <w:t>уже не</w:t>
      </w:r>
      <w:r w:rsidRPr="00952CBA">
        <w:rPr>
          <w:rFonts w:ascii="Times New Roman" w:hAnsi="Times New Roman"/>
          <w:sz w:val="30"/>
          <w:szCs w:val="30"/>
        </w:rPr>
        <w:t xml:space="preserve"> откажут</w:t>
      </w:r>
      <w:r w:rsidR="004D7073"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. Мне  предлагали снять вопрос с повестки дня, я отказался. </w:t>
      </w:r>
      <w:r w:rsidR="0005725D">
        <w:rPr>
          <w:rFonts w:ascii="Times New Roman" w:hAnsi="Times New Roman"/>
          <w:sz w:val="30"/>
          <w:szCs w:val="30"/>
        </w:rPr>
        <w:t>Как я уже сказал, у меня</w:t>
      </w:r>
      <w:r w:rsidRPr="00952CBA">
        <w:rPr>
          <w:rFonts w:ascii="Times New Roman" w:hAnsi="Times New Roman"/>
          <w:sz w:val="30"/>
          <w:szCs w:val="30"/>
        </w:rPr>
        <w:t xml:space="preserve"> 25-летний опыт работы,  в основном мы работали с «Татнефтью», и в начале 1990-х годов построили сотни километров из этого </w:t>
      </w:r>
      <w:proofErr w:type="spellStart"/>
      <w:r w:rsidRPr="00952CBA">
        <w:rPr>
          <w:rFonts w:ascii="Times New Roman" w:hAnsi="Times New Roman"/>
          <w:sz w:val="30"/>
          <w:szCs w:val="30"/>
        </w:rPr>
        <w:t>грунтощебня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. Это материал, </w:t>
      </w:r>
      <w:r w:rsidRPr="00952CBA">
        <w:rPr>
          <w:rFonts w:ascii="Times New Roman" w:hAnsi="Times New Roman"/>
          <w:sz w:val="30"/>
          <w:szCs w:val="30"/>
        </w:rPr>
        <w:lastRenderedPageBreak/>
        <w:t xml:space="preserve">который не идет в строительное дело, его нельзя подготовить к тому, чтобы использовать официально в строительстве, потому что </w:t>
      </w:r>
      <w:proofErr w:type="spellStart"/>
      <w:r w:rsidRPr="00952CBA">
        <w:rPr>
          <w:rFonts w:ascii="Times New Roman" w:hAnsi="Times New Roman"/>
          <w:sz w:val="30"/>
          <w:szCs w:val="30"/>
        </w:rPr>
        <w:t>СНИПы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и ГОСТы не допускают его, но</w:t>
      </w:r>
      <w:r>
        <w:rPr>
          <w:rFonts w:ascii="Times New Roman" w:hAnsi="Times New Roman"/>
          <w:sz w:val="30"/>
          <w:szCs w:val="30"/>
        </w:rPr>
        <w:t>, например,</w:t>
      </w:r>
      <w:r w:rsidRPr="00952CBA">
        <w:rPr>
          <w:rFonts w:ascii="Times New Roman" w:hAnsi="Times New Roman"/>
          <w:sz w:val="30"/>
          <w:szCs w:val="30"/>
        </w:rPr>
        <w:t xml:space="preserve"> то дорожное  полотно, которое сделано из этого материала, и сегодня работает. Сотни сел (это не одно село на юго-востоке Татарстана) имеют сегодня комфортный проезд в любое время дня и ночи</w:t>
      </w:r>
      <w:r>
        <w:rPr>
          <w:rFonts w:ascii="Times New Roman" w:hAnsi="Times New Roman"/>
          <w:sz w:val="30"/>
          <w:szCs w:val="30"/>
        </w:rPr>
        <w:t xml:space="preserve">, </w:t>
      </w:r>
      <w:r w:rsidRPr="00952CBA">
        <w:rPr>
          <w:rFonts w:ascii="Times New Roman" w:hAnsi="Times New Roman"/>
          <w:sz w:val="30"/>
          <w:szCs w:val="30"/>
        </w:rPr>
        <w:t>в дождь, слякоть, мороз и пургу. И это все сделано из местного материала и без затрат  бюджетных средств.</w:t>
      </w:r>
    </w:p>
    <w:p w:rsidR="0005725D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Вот мы говорим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что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 xml:space="preserve"> бюджете нет денег </w:t>
      </w:r>
      <w:r w:rsidR="004D7073">
        <w:rPr>
          <w:rFonts w:ascii="Times New Roman" w:hAnsi="Times New Roman"/>
          <w:sz w:val="30"/>
          <w:szCs w:val="30"/>
        </w:rPr>
        <w:t xml:space="preserve">для </w:t>
      </w:r>
      <w:r w:rsidRPr="00952CBA">
        <w:rPr>
          <w:rFonts w:ascii="Times New Roman" w:hAnsi="Times New Roman"/>
          <w:sz w:val="30"/>
          <w:szCs w:val="30"/>
        </w:rPr>
        <w:t>строит</w:t>
      </w:r>
      <w:r w:rsidR="004D7073">
        <w:rPr>
          <w:rFonts w:ascii="Times New Roman" w:hAnsi="Times New Roman"/>
          <w:sz w:val="30"/>
          <w:szCs w:val="30"/>
        </w:rPr>
        <w:t xml:space="preserve">ельства </w:t>
      </w:r>
      <w:r w:rsidRPr="00952CBA">
        <w:rPr>
          <w:rFonts w:ascii="Times New Roman" w:hAnsi="Times New Roman"/>
          <w:sz w:val="30"/>
          <w:szCs w:val="30"/>
        </w:rPr>
        <w:t xml:space="preserve"> дорог, созда</w:t>
      </w:r>
      <w:r w:rsidR="004D7073">
        <w:rPr>
          <w:rFonts w:ascii="Times New Roman" w:hAnsi="Times New Roman"/>
          <w:sz w:val="30"/>
          <w:szCs w:val="30"/>
        </w:rPr>
        <w:t>ния</w:t>
      </w:r>
      <w:r w:rsidRPr="00952CBA">
        <w:rPr>
          <w:rFonts w:ascii="Times New Roman" w:hAnsi="Times New Roman"/>
          <w:sz w:val="30"/>
          <w:szCs w:val="30"/>
        </w:rPr>
        <w:t xml:space="preserve"> услови</w:t>
      </w:r>
      <w:r w:rsidR="004D7073">
        <w:rPr>
          <w:rFonts w:ascii="Times New Roman" w:hAnsi="Times New Roman"/>
          <w:sz w:val="30"/>
          <w:szCs w:val="30"/>
        </w:rPr>
        <w:t>й</w:t>
      </w:r>
      <w:r w:rsidRPr="00952CBA">
        <w:rPr>
          <w:rFonts w:ascii="Times New Roman" w:hAnsi="Times New Roman"/>
          <w:sz w:val="30"/>
          <w:szCs w:val="30"/>
        </w:rPr>
        <w:t xml:space="preserve"> для сельских жителей. Но у сельских жителей есть земля, на которой они живут, а пользоваться ею не имеют права. Просто непонятно</w:t>
      </w:r>
      <w:r w:rsidR="004D7073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почему. Это земля паевая, муниципальная, коллективная, а пользоваться ею нельзя</w:t>
      </w:r>
      <w:r w:rsidR="0005725D">
        <w:rPr>
          <w:rFonts w:ascii="Times New Roman" w:hAnsi="Times New Roman"/>
          <w:sz w:val="30"/>
          <w:szCs w:val="30"/>
        </w:rPr>
        <w:t>!</w:t>
      </w:r>
      <w:r w:rsidRPr="00952CBA">
        <w:rPr>
          <w:rFonts w:ascii="Times New Roman" w:hAnsi="Times New Roman"/>
          <w:sz w:val="30"/>
          <w:szCs w:val="30"/>
        </w:rPr>
        <w:t xml:space="preserve"> И идет все время ссылка на Закон «О недрах». Закон «О недрах» в основном предназначен для того, чтобы рассматривать вопросы нефти, газа, каменного угля, золота, алмазов. В Законе «О недрах» есть о</w:t>
      </w:r>
      <w:r w:rsidR="004D7073">
        <w:rPr>
          <w:rFonts w:ascii="Times New Roman" w:hAnsi="Times New Roman"/>
          <w:sz w:val="30"/>
          <w:szCs w:val="30"/>
        </w:rPr>
        <w:t>дин пункт о местных материалах, но</w:t>
      </w:r>
      <w:r w:rsidRPr="00952CBA">
        <w:rPr>
          <w:rFonts w:ascii="Times New Roman" w:hAnsi="Times New Roman"/>
          <w:sz w:val="30"/>
          <w:szCs w:val="30"/>
        </w:rPr>
        <w:t xml:space="preserve"> почему-то все пункты применяют </w:t>
      </w:r>
      <w:r w:rsidR="004D7073">
        <w:rPr>
          <w:rFonts w:ascii="Times New Roman" w:hAnsi="Times New Roman"/>
          <w:sz w:val="30"/>
          <w:szCs w:val="30"/>
        </w:rPr>
        <w:t>в отношении</w:t>
      </w:r>
      <w:r w:rsidRPr="00952CBA">
        <w:rPr>
          <w:rFonts w:ascii="Times New Roman" w:hAnsi="Times New Roman"/>
          <w:sz w:val="30"/>
          <w:szCs w:val="30"/>
        </w:rPr>
        <w:t xml:space="preserve"> местны</w:t>
      </w:r>
      <w:r w:rsidR="004D7073">
        <w:rPr>
          <w:rFonts w:ascii="Times New Roman" w:hAnsi="Times New Roman"/>
          <w:sz w:val="30"/>
          <w:szCs w:val="30"/>
        </w:rPr>
        <w:t>х</w:t>
      </w:r>
      <w:r w:rsidRPr="00952CBA">
        <w:rPr>
          <w:rFonts w:ascii="Times New Roman" w:hAnsi="Times New Roman"/>
          <w:sz w:val="30"/>
          <w:szCs w:val="30"/>
        </w:rPr>
        <w:t xml:space="preserve"> материал</w:t>
      </w:r>
      <w:r w:rsidR="004D7073">
        <w:rPr>
          <w:rFonts w:ascii="Times New Roman" w:hAnsi="Times New Roman"/>
          <w:sz w:val="30"/>
          <w:szCs w:val="30"/>
        </w:rPr>
        <w:t>ов</w:t>
      </w:r>
      <w:r w:rsidRPr="00952CBA">
        <w:rPr>
          <w:rFonts w:ascii="Times New Roman" w:hAnsi="Times New Roman"/>
          <w:sz w:val="30"/>
          <w:szCs w:val="30"/>
        </w:rPr>
        <w:t xml:space="preserve">. По большому счету федеральной власти </w:t>
      </w:r>
      <w:r w:rsidR="0005725D" w:rsidRPr="00952CBA">
        <w:rPr>
          <w:rFonts w:ascii="Times New Roman" w:hAnsi="Times New Roman"/>
          <w:sz w:val="30"/>
          <w:szCs w:val="30"/>
        </w:rPr>
        <w:t xml:space="preserve">нет </w:t>
      </w:r>
      <w:r w:rsidRPr="00952CBA">
        <w:rPr>
          <w:rFonts w:ascii="Times New Roman" w:hAnsi="Times New Roman"/>
          <w:sz w:val="30"/>
          <w:szCs w:val="30"/>
        </w:rPr>
        <w:t>никакого дела до местных материалов</w:t>
      </w:r>
      <w:r w:rsidR="0005725D">
        <w:rPr>
          <w:rFonts w:ascii="Times New Roman" w:hAnsi="Times New Roman"/>
          <w:sz w:val="30"/>
          <w:szCs w:val="30"/>
        </w:rPr>
        <w:t>, э</w:t>
      </w:r>
      <w:r w:rsidRPr="00952CBA">
        <w:rPr>
          <w:rFonts w:ascii="Times New Roman" w:hAnsi="Times New Roman"/>
          <w:sz w:val="30"/>
          <w:szCs w:val="30"/>
        </w:rPr>
        <w:t>то им неинтересно</w:t>
      </w:r>
      <w:r w:rsidR="0005725D">
        <w:rPr>
          <w:rFonts w:ascii="Times New Roman" w:hAnsi="Times New Roman"/>
          <w:sz w:val="30"/>
          <w:szCs w:val="30"/>
        </w:rPr>
        <w:t>, о</w:t>
      </w:r>
      <w:r w:rsidRPr="00952CBA">
        <w:rPr>
          <w:rFonts w:ascii="Times New Roman" w:hAnsi="Times New Roman"/>
          <w:sz w:val="30"/>
          <w:szCs w:val="30"/>
        </w:rPr>
        <w:t xml:space="preserve">ни никогда не </w:t>
      </w:r>
      <w:proofErr w:type="gramStart"/>
      <w:r w:rsidRPr="00952CBA">
        <w:rPr>
          <w:rFonts w:ascii="Times New Roman" w:hAnsi="Times New Roman"/>
          <w:sz w:val="30"/>
          <w:szCs w:val="30"/>
        </w:rPr>
        <w:t>будут это рассматривать и никогда не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будут принимать во внимание. Это наше с вами</w:t>
      </w:r>
      <w:r w:rsidR="004D7073" w:rsidRPr="004D7073">
        <w:rPr>
          <w:rFonts w:ascii="Times New Roman" w:hAnsi="Times New Roman"/>
          <w:sz w:val="30"/>
          <w:szCs w:val="30"/>
        </w:rPr>
        <w:t xml:space="preserve"> </w:t>
      </w:r>
      <w:r w:rsidR="004D7073" w:rsidRPr="00952CBA">
        <w:rPr>
          <w:rFonts w:ascii="Times New Roman" w:hAnsi="Times New Roman"/>
          <w:sz w:val="30"/>
          <w:szCs w:val="30"/>
        </w:rPr>
        <w:t>дело</w:t>
      </w:r>
      <w:r w:rsidRPr="00952CBA">
        <w:rPr>
          <w:rFonts w:ascii="Times New Roman" w:hAnsi="Times New Roman"/>
          <w:sz w:val="30"/>
          <w:szCs w:val="30"/>
        </w:rPr>
        <w:t xml:space="preserve">. Мы должны дать возможность людям, даже в благотворительных целях. </w:t>
      </w:r>
    </w:p>
    <w:p w:rsidR="003D3FC1" w:rsidRPr="00952CBA" w:rsidRDefault="004D7073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примеру</w:t>
      </w:r>
      <w:r w:rsidR="0005725D">
        <w:rPr>
          <w:rFonts w:ascii="Times New Roman" w:hAnsi="Times New Roman"/>
          <w:sz w:val="30"/>
          <w:szCs w:val="30"/>
        </w:rPr>
        <w:t>:</w:t>
      </w:r>
      <w:r w:rsidR="003D3FC1" w:rsidRPr="00952CBA">
        <w:rPr>
          <w:rFonts w:ascii="Times New Roman" w:hAnsi="Times New Roman"/>
          <w:sz w:val="30"/>
          <w:szCs w:val="30"/>
        </w:rPr>
        <w:t xml:space="preserve"> мы построили </w:t>
      </w:r>
      <w:smartTag w:uri="urn:schemas-microsoft-com:office:smarttags" w:element="metricconverter">
        <w:smartTagPr>
          <w:attr w:name="ProductID" w:val="5 км"/>
        </w:smartTagPr>
        <w:r w:rsidR="003D3FC1" w:rsidRPr="00952CBA">
          <w:rPr>
            <w:rFonts w:ascii="Times New Roman" w:hAnsi="Times New Roman"/>
            <w:sz w:val="30"/>
            <w:szCs w:val="30"/>
          </w:rPr>
          <w:t>5 км</w:t>
        </w:r>
      </w:smartTag>
      <w:r w:rsidR="003D3FC1" w:rsidRPr="00952CBA">
        <w:rPr>
          <w:rFonts w:ascii="Times New Roman" w:hAnsi="Times New Roman"/>
          <w:sz w:val="30"/>
          <w:szCs w:val="30"/>
        </w:rPr>
        <w:t xml:space="preserve"> дорог в селе буквально за 5 дней</w:t>
      </w:r>
      <w:r>
        <w:rPr>
          <w:rFonts w:ascii="Times New Roman" w:hAnsi="Times New Roman"/>
          <w:sz w:val="30"/>
          <w:szCs w:val="30"/>
        </w:rPr>
        <w:t xml:space="preserve"> и</w:t>
      </w:r>
      <w:r w:rsidR="003D3FC1" w:rsidRPr="00952CBA">
        <w:rPr>
          <w:rFonts w:ascii="Times New Roman" w:hAnsi="Times New Roman"/>
          <w:sz w:val="30"/>
          <w:szCs w:val="30"/>
        </w:rPr>
        <w:t xml:space="preserve"> ни копейки бюджетных денег не израсходовали. За это нам выставили штраф в 800 тыс. рублей! За что?</w:t>
      </w:r>
      <w:r>
        <w:rPr>
          <w:rFonts w:ascii="Times New Roman" w:hAnsi="Times New Roman"/>
          <w:sz w:val="30"/>
          <w:szCs w:val="30"/>
        </w:rPr>
        <w:t>!</w:t>
      </w:r>
      <w:r w:rsidR="003D3FC1" w:rsidRPr="00952CBA">
        <w:rPr>
          <w:rFonts w:ascii="Times New Roman" w:hAnsi="Times New Roman"/>
          <w:sz w:val="30"/>
          <w:szCs w:val="30"/>
        </w:rPr>
        <w:t xml:space="preserve"> За то, что </w:t>
      </w:r>
      <w:smartTag w:uri="urn:schemas-microsoft-com:office:smarttags" w:element="metricconverter">
        <w:smartTagPr>
          <w:attr w:name="ProductID" w:val="5 км"/>
        </w:smartTagPr>
        <w:r w:rsidR="003D3FC1" w:rsidRPr="00952CBA">
          <w:rPr>
            <w:rFonts w:ascii="Times New Roman" w:hAnsi="Times New Roman"/>
            <w:sz w:val="30"/>
            <w:szCs w:val="30"/>
          </w:rPr>
          <w:t>5 км</w:t>
        </w:r>
      </w:smartTag>
      <w:r w:rsidR="003D3FC1" w:rsidRPr="00952CBA">
        <w:rPr>
          <w:rFonts w:ascii="Times New Roman" w:hAnsi="Times New Roman"/>
          <w:sz w:val="30"/>
          <w:szCs w:val="30"/>
        </w:rPr>
        <w:t xml:space="preserve"> дороги </w:t>
      </w:r>
      <w:r w:rsidR="003D3FC1">
        <w:rPr>
          <w:rFonts w:ascii="Times New Roman" w:hAnsi="Times New Roman"/>
          <w:sz w:val="30"/>
          <w:szCs w:val="30"/>
        </w:rPr>
        <w:t>появилось</w:t>
      </w:r>
      <w:r w:rsidR="003D3FC1" w:rsidRPr="00952CBA">
        <w:rPr>
          <w:rFonts w:ascii="Times New Roman" w:hAnsi="Times New Roman"/>
          <w:sz w:val="30"/>
          <w:szCs w:val="30"/>
        </w:rPr>
        <w:t xml:space="preserve"> в селе? </w:t>
      </w:r>
      <w:r w:rsidR="003D3FC1">
        <w:rPr>
          <w:rFonts w:ascii="Times New Roman" w:hAnsi="Times New Roman"/>
          <w:sz w:val="30"/>
          <w:szCs w:val="30"/>
        </w:rPr>
        <w:t xml:space="preserve">За это </w:t>
      </w:r>
      <w:r w:rsidR="003D3FC1" w:rsidRPr="00952CBA">
        <w:rPr>
          <w:rFonts w:ascii="Times New Roman" w:hAnsi="Times New Roman"/>
          <w:sz w:val="30"/>
          <w:szCs w:val="30"/>
        </w:rPr>
        <w:t>штрафовать?</w:t>
      </w:r>
      <w:r>
        <w:rPr>
          <w:rFonts w:ascii="Times New Roman" w:hAnsi="Times New Roman"/>
          <w:sz w:val="30"/>
          <w:szCs w:val="30"/>
        </w:rPr>
        <w:t>!</w:t>
      </w:r>
      <w:r w:rsidR="003D3FC1" w:rsidRPr="00952CBA">
        <w:rPr>
          <w:rFonts w:ascii="Times New Roman" w:hAnsi="Times New Roman"/>
          <w:sz w:val="30"/>
          <w:szCs w:val="30"/>
        </w:rPr>
        <w:t xml:space="preserve"> Интересный, конечно, подход,  и таких моментов достаточно много.</w:t>
      </w:r>
    </w:p>
    <w:p w:rsidR="003D3FC1" w:rsidRPr="00952CBA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Сегодня мы строим скоростную магистраль Европа  – Западный Китай. </w:t>
      </w:r>
      <w:r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 xml:space="preserve"> ходе земляных работ имеем сотни тысяч местных материалов, которые можно использовать для социальных нужд районов, которые мы </w:t>
      </w:r>
      <w:r w:rsidRPr="00952CBA">
        <w:rPr>
          <w:rFonts w:ascii="Times New Roman" w:hAnsi="Times New Roman"/>
          <w:sz w:val="30"/>
          <w:szCs w:val="30"/>
        </w:rPr>
        <w:lastRenderedPageBreak/>
        <w:t>проходим. В Новошешминском районе глава несколько раз просил – мы помогали. И за это нам опять штрафные санкции. Проверяющий приходит</w:t>
      </w:r>
      <w:r>
        <w:rPr>
          <w:rFonts w:ascii="Times New Roman" w:hAnsi="Times New Roman"/>
          <w:sz w:val="30"/>
          <w:szCs w:val="30"/>
        </w:rPr>
        <w:t xml:space="preserve"> и предъявляет нам претензии:</w:t>
      </w:r>
      <w:r w:rsidRPr="00952CBA">
        <w:rPr>
          <w:rFonts w:ascii="Times New Roman" w:hAnsi="Times New Roman"/>
          <w:sz w:val="30"/>
          <w:szCs w:val="30"/>
        </w:rPr>
        <w:t xml:space="preserve"> вы нарушаете закон</w:t>
      </w:r>
      <w:r>
        <w:rPr>
          <w:rFonts w:ascii="Times New Roman" w:hAnsi="Times New Roman"/>
          <w:sz w:val="30"/>
          <w:szCs w:val="30"/>
        </w:rPr>
        <w:t xml:space="preserve">. </w:t>
      </w:r>
      <w:r w:rsidR="0005725D">
        <w:rPr>
          <w:rFonts w:ascii="Times New Roman" w:hAnsi="Times New Roman"/>
          <w:sz w:val="30"/>
          <w:szCs w:val="30"/>
        </w:rPr>
        <w:t>Это и э</w:t>
      </w:r>
      <w:r>
        <w:rPr>
          <w:rFonts w:ascii="Times New Roman" w:hAnsi="Times New Roman"/>
          <w:sz w:val="30"/>
          <w:szCs w:val="30"/>
        </w:rPr>
        <w:t>колог</w:t>
      </w:r>
      <w:r w:rsidRPr="00952CBA">
        <w:rPr>
          <w:rFonts w:ascii="Times New Roman" w:hAnsi="Times New Roman"/>
          <w:sz w:val="30"/>
          <w:szCs w:val="30"/>
        </w:rPr>
        <w:t xml:space="preserve">и, все, кому не лень. Сегодня налоговая инспекция насчитала  </w:t>
      </w:r>
      <w:r w:rsidR="0005725D" w:rsidRPr="00952CBA">
        <w:rPr>
          <w:rFonts w:ascii="Times New Roman" w:hAnsi="Times New Roman"/>
          <w:sz w:val="30"/>
          <w:szCs w:val="30"/>
        </w:rPr>
        <w:t xml:space="preserve">штрафов </w:t>
      </w:r>
      <w:r w:rsidRPr="00952CBA">
        <w:rPr>
          <w:rFonts w:ascii="Times New Roman" w:hAnsi="Times New Roman"/>
          <w:sz w:val="30"/>
          <w:szCs w:val="30"/>
        </w:rPr>
        <w:t>на 31 млн. рублей  за то, что строится дорога. Когда министр транспорта России Максим Юрьевич</w:t>
      </w:r>
      <w:r>
        <w:rPr>
          <w:rFonts w:ascii="Times New Roman" w:hAnsi="Times New Roman"/>
          <w:sz w:val="30"/>
          <w:szCs w:val="30"/>
        </w:rPr>
        <w:t xml:space="preserve"> Соколов</w:t>
      </w:r>
      <w:r w:rsidR="0005725D">
        <w:rPr>
          <w:rFonts w:ascii="Times New Roman" w:hAnsi="Times New Roman"/>
          <w:sz w:val="30"/>
          <w:szCs w:val="30"/>
        </w:rPr>
        <w:t xml:space="preserve"> посмотрел, он сказал: </w:t>
      </w:r>
      <w:r w:rsidRPr="00952CBA">
        <w:rPr>
          <w:rFonts w:ascii="Times New Roman" w:hAnsi="Times New Roman"/>
          <w:sz w:val="30"/>
          <w:szCs w:val="30"/>
        </w:rPr>
        <w:t>«</w:t>
      </w:r>
      <w:r w:rsidR="0005725D">
        <w:rPr>
          <w:rFonts w:ascii="Times New Roman" w:hAnsi="Times New Roman"/>
          <w:sz w:val="30"/>
          <w:szCs w:val="30"/>
        </w:rPr>
        <w:t>Д</w:t>
      </w:r>
      <w:r w:rsidRPr="00952CBA">
        <w:rPr>
          <w:rFonts w:ascii="Times New Roman" w:hAnsi="Times New Roman"/>
          <w:sz w:val="30"/>
          <w:szCs w:val="30"/>
        </w:rPr>
        <w:t>а. Но имей в виду (это</w:t>
      </w:r>
      <w:r w:rsidR="0005725D">
        <w:rPr>
          <w:rFonts w:ascii="Times New Roman" w:hAnsi="Times New Roman"/>
          <w:sz w:val="30"/>
          <w:szCs w:val="30"/>
        </w:rPr>
        <w:t xml:space="preserve"> было </w:t>
      </w:r>
      <w:r w:rsidRPr="00952CBA">
        <w:rPr>
          <w:rFonts w:ascii="Times New Roman" w:hAnsi="Times New Roman"/>
          <w:sz w:val="30"/>
          <w:szCs w:val="30"/>
        </w:rPr>
        <w:t xml:space="preserve">в частной беседе), у государства </w:t>
      </w:r>
      <w:proofErr w:type="gramStart"/>
      <w:r w:rsidR="0005725D" w:rsidRPr="00952CBA">
        <w:rPr>
          <w:rFonts w:ascii="Times New Roman" w:hAnsi="Times New Roman"/>
          <w:sz w:val="30"/>
          <w:szCs w:val="30"/>
        </w:rPr>
        <w:t xml:space="preserve">нет денег </w:t>
      </w:r>
      <w:r w:rsidRPr="00952CBA">
        <w:rPr>
          <w:rFonts w:ascii="Times New Roman" w:hAnsi="Times New Roman"/>
          <w:sz w:val="30"/>
          <w:szCs w:val="30"/>
        </w:rPr>
        <w:t>заплатить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за выполненную работу или купить эту дорогу</w:t>
      </w:r>
      <w:r w:rsidR="0005725D"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>. И сегодня, имея возможность пользоваться местными ресурсами, которые находятся у нас под ногами, мы сами, люди уполномоченные, выбранные жителями, ущемляем их права, хотя сам по себе закон разрешает эту деятельность.</w:t>
      </w:r>
    </w:p>
    <w:p w:rsidR="00F34468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Вот удивительное явление, я вам сейчас прочитаю статьи закона и прокомментирую, </w:t>
      </w:r>
      <w:r>
        <w:rPr>
          <w:rFonts w:ascii="Times New Roman" w:hAnsi="Times New Roman"/>
          <w:sz w:val="30"/>
          <w:szCs w:val="30"/>
        </w:rPr>
        <w:t>закон</w:t>
      </w:r>
      <w:r w:rsidRPr="00952CBA">
        <w:rPr>
          <w:rFonts w:ascii="Times New Roman" w:hAnsi="Times New Roman"/>
          <w:sz w:val="30"/>
          <w:szCs w:val="30"/>
        </w:rPr>
        <w:t>-то не запрещает. Запретами занимаются контролирующие и проверяющие органы</w:t>
      </w:r>
      <w:r w:rsidR="008766BC">
        <w:rPr>
          <w:rFonts w:ascii="Times New Roman" w:hAnsi="Times New Roman"/>
          <w:sz w:val="30"/>
          <w:szCs w:val="30"/>
        </w:rPr>
        <w:t>. И</w:t>
      </w:r>
      <w:r w:rsidRPr="00952CBA">
        <w:rPr>
          <w:rFonts w:ascii="Times New Roman" w:hAnsi="Times New Roman"/>
          <w:sz w:val="30"/>
          <w:szCs w:val="30"/>
        </w:rPr>
        <w:t xml:space="preserve"> они правильно делают</w:t>
      </w:r>
      <w:r w:rsidR="008766BC">
        <w:rPr>
          <w:rFonts w:ascii="Times New Roman" w:hAnsi="Times New Roman"/>
          <w:sz w:val="30"/>
          <w:szCs w:val="30"/>
        </w:rPr>
        <w:t>, я</w:t>
      </w:r>
      <w:r w:rsidRPr="00952CBA">
        <w:rPr>
          <w:rFonts w:ascii="Times New Roman" w:hAnsi="Times New Roman"/>
          <w:sz w:val="30"/>
          <w:szCs w:val="30"/>
        </w:rPr>
        <w:t xml:space="preserve"> не могу предъявлять им претензии, потому что если они не найдут  причину наказать или предъявить претензии, тогда само существование эт</w:t>
      </w:r>
      <w:r w:rsidR="008766BC">
        <w:rPr>
          <w:rFonts w:ascii="Times New Roman" w:hAnsi="Times New Roman"/>
          <w:sz w:val="30"/>
          <w:szCs w:val="30"/>
        </w:rPr>
        <w:t xml:space="preserve">их </w:t>
      </w:r>
      <w:r w:rsidRPr="00952CBA">
        <w:rPr>
          <w:rFonts w:ascii="Times New Roman" w:hAnsi="Times New Roman"/>
          <w:sz w:val="30"/>
          <w:szCs w:val="30"/>
        </w:rPr>
        <w:t xml:space="preserve"> контролирующ</w:t>
      </w:r>
      <w:r w:rsidR="008766BC">
        <w:rPr>
          <w:rFonts w:ascii="Times New Roman" w:hAnsi="Times New Roman"/>
          <w:sz w:val="30"/>
          <w:szCs w:val="30"/>
        </w:rPr>
        <w:t>их</w:t>
      </w:r>
      <w:r w:rsidRPr="00952CBA">
        <w:rPr>
          <w:rFonts w:ascii="Times New Roman" w:hAnsi="Times New Roman"/>
          <w:sz w:val="30"/>
          <w:szCs w:val="30"/>
        </w:rPr>
        <w:t>, проверяющ</w:t>
      </w:r>
      <w:r w:rsidR="008766BC">
        <w:rPr>
          <w:rFonts w:ascii="Times New Roman" w:hAnsi="Times New Roman"/>
          <w:sz w:val="30"/>
          <w:szCs w:val="30"/>
        </w:rPr>
        <w:t>их</w:t>
      </w:r>
      <w:r w:rsidRPr="00952CBA">
        <w:rPr>
          <w:rFonts w:ascii="Times New Roman" w:hAnsi="Times New Roman"/>
          <w:sz w:val="30"/>
          <w:szCs w:val="30"/>
        </w:rPr>
        <w:t xml:space="preserve"> орган</w:t>
      </w:r>
      <w:r w:rsidR="008766BC">
        <w:rPr>
          <w:rFonts w:ascii="Times New Roman" w:hAnsi="Times New Roman"/>
          <w:sz w:val="30"/>
          <w:szCs w:val="30"/>
        </w:rPr>
        <w:t>ов</w:t>
      </w:r>
      <w:r w:rsidRPr="00952CBA">
        <w:rPr>
          <w:rFonts w:ascii="Times New Roman" w:hAnsi="Times New Roman"/>
          <w:sz w:val="30"/>
          <w:szCs w:val="30"/>
        </w:rPr>
        <w:t xml:space="preserve"> теряет смысл, и они при любом идеальном законе будут искать моменты, чтобы наказать производителя. И странная ситуация</w:t>
      </w:r>
      <w:r w:rsidR="008766BC" w:rsidRPr="008766BC">
        <w:rPr>
          <w:rFonts w:ascii="Times New Roman" w:hAnsi="Times New Roman"/>
          <w:sz w:val="30"/>
          <w:szCs w:val="30"/>
        </w:rPr>
        <w:t xml:space="preserve"> </w:t>
      </w:r>
      <w:r w:rsidR="008766BC" w:rsidRPr="00952CBA">
        <w:rPr>
          <w:rFonts w:ascii="Times New Roman" w:hAnsi="Times New Roman"/>
          <w:sz w:val="30"/>
          <w:szCs w:val="30"/>
        </w:rPr>
        <w:t>сложилась  сегодня</w:t>
      </w:r>
      <w:r w:rsidRPr="00952CBA">
        <w:rPr>
          <w:rFonts w:ascii="Times New Roman" w:hAnsi="Times New Roman"/>
          <w:sz w:val="30"/>
          <w:szCs w:val="30"/>
        </w:rPr>
        <w:t xml:space="preserve">: как раньше было, что мужик двух генералов кормил, точно такая же ситуация. Сегодня производитель все время находится под прессом наказания, хотя те люди, которые контролируют и проверяют, живут на добавленную стоимость, полученную от произведенного товара. </w:t>
      </w:r>
    </w:p>
    <w:p w:rsidR="0010746C" w:rsidRPr="0010746C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10746C">
        <w:rPr>
          <w:rFonts w:ascii="Times New Roman" w:hAnsi="Times New Roman"/>
          <w:sz w:val="30"/>
          <w:szCs w:val="30"/>
        </w:rPr>
        <w:t xml:space="preserve">Вот я зачитываю вам статьи. </w:t>
      </w:r>
    </w:p>
    <w:p w:rsidR="0010746C" w:rsidRPr="0010746C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10746C">
        <w:rPr>
          <w:rFonts w:ascii="Times New Roman" w:hAnsi="Times New Roman"/>
          <w:sz w:val="30"/>
          <w:szCs w:val="30"/>
        </w:rPr>
        <w:t xml:space="preserve">Статья 5: «К полномочиям Государственного Совета Республики Татарстан в области недропользования относится законодательное регулирование в области недропользования». </w:t>
      </w:r>
      <w:r w:rsidR="0010746C" w:rsidRPr="0010746C">
        <w:rPr>
          <w:rFonts w:ascii="Times New Roman" w:hAnsi="Times New Roman"/>
          <w:sz w:val="30"/>
          <w:szCs w:val="30"/>
        </w:rPr>
        <w:t>Вот почему я написал это предложение в Госсовет.</w:t>
      </w:r>
    </w:p>
    <w:p w:rsidR="003D3FC1" w:rsidRPr="00952CBA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lastRenderedPageBreak/>
        <w:t xml:space="preserve">До этого мы писали в Кабинет Министров, </w:t>
      </w:r>
      <w:r w:rsidR="005C29B8">
        <w:rPr>
          <w:rFonts w:ascii="Times New Roman" w:hAnsi="Times New Roman"/>
          <w:sz w:val="30"/>
          <w:szCs w:val="30"/>
        </w:rPr>
        <w:t xml:space="preserve">потому что </w:t>
      </w:r>
      <w:r w:rsidRPr="00952CBA">
        <w:rPr>
          <w:rFonts w:ascii="Times New Roman" w:hAnsi="Times New Roman"/>
          <w:sz w:val="30"/>
          <w:szCs w:val="30"/>
        </w:rPr>
        <w:t xml:space="preserve">это тоже </w:t>
      </w:r>
      <w:r w:rsidR="005C29B8">
        <w:rPr>
          <w:rFonts w:ascii="Times New Roman" w:hAnsi="Times New Roman"/>
          <w:sz w:val="30"/>
          <w:szCs w:val="30"/>
        </w:rPr>
        <w:t xml:space="preserve">есть в </w:t>
      </w:r>
      <w:r w:rsidRPr="00952CBA">
        <w:rPr>
          <w:rFonts w:ascii="Times New Roman" w:hAnsi="Times New Roman"/>
          <w:sz w:val="30"/>
          <w:szCs w:val="30"/>
        </w:rPr>
        <w:t>полномочия</w:t>
      </w:r>
      <w:r w:rsidR="005C29B8">
        <w:rPr>
          <w:rFonts w:ascii="Times New Roman" w:hAnsi="Times New Roman"/>
          <w:sz w:val="30"/>
          <w:szCs w:val="30"/>
        </w:rPr>
        <w:t>х</w:t>
      </w:r>
      <w:r w:rsidRPr="00952CBA">
        <w:rPr>
          <w:rFonts w:ascii="Times New Roman" w:hAnsi="Times New Roman"/>
          <w:sz w:val="30"/>
          <w:szCs w:val="30"/>
        </w:rPr>
        <w:t xml:space="preserve"> Кабинета Министров, статья 6:  «К полномочиям Кабинета Министров Республики Татарстан в области недропользования относится установление порядка пользования участками недр местного значения». Я давал предложения, какие-то там  нюансы учли, в основном не приняли, не дают возможности использовать местные материалы для улучшения социального положения граждан.</w:t>
      </w:r>
    </w:p>
    <w:p w:rsidR="006351AB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Теперь о полномочиях органа управления государственным фондом  недр</w:t>
      </w:r>
      <w:r w:rsidR="00614649">
        <w:rPr>
          <w:rFonts w:ascii="Times New Roman" w:hAnsi="Times New Roman"/>
          <w:sz w:val="30"/>
          <w:szCs w:val="30"/>
        </w:rPr>
        <w:t>. В статье</w:t>
      </w:r>
      <w:r w:rsidRPr="00952CBA">
        <w:rPr>
          <w:rFonts w:ascii="Times New Roman" w:hAnsi="Times New Roman"/>
          <w:sz w:val="30"/>
          <w:szCs w:val="30"/>
        </w:rPr>
        <w:t xml:space="preserve"> 7</w:t>
      </w:r>
      <w:r w:rsidR="00517F3B">
        <w:rPr>
          <w:rFonts w:ascii="Times New Roman" w:hAnsi="Times New Roman"/>
          <w:sz w:val="30"/>
          <w:szCs w:val="30"/>
        </w:rPr>
        <w:t xml:space="preserve"> н</w:t>
      </w:r>
      <w:r w:rsidRPr="00952CBA">
        <w:rPr>
          <w:rFonts w:ascii="Times New Roman" w:hAnsi="Times New Roman"/>
          <w:sz w:val="30"/>
          <w:szCs w:val="30"/>
        </w:rPr>
        <w:t xml:space="preserve">аписано: «предоставление права пользования участками недр местного значения». Пожалуйста, предоставляй. </w:t>
      </w:r>
      <w:r w:rsidR="00517F3B">
        <w:rPr>
          <w:rFonts w:ascii="Times New Roman" w:hAnsi="Times New Roman"/>
          <w:sz w:val="30"/>
          <w:szCs w:val="30"/>
        </w:rPr>
        <w:t>Следующий п</w:t>
      </w:r>
      <w:r w:rsidRPr="00952CBA">
        <w:rPr>
          <w:rFonts w:ascii="Times New Roman" w:hAnsi="Times New Roman"/>
          <w:sz w:val="30"/>
          <w:szCs w:val="30"/>
        </w:rPr>
        <w:t>ункт: «</w:t>
      </w:r>
      <w:r w:rsidR="00CC7307"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беспеч</w:t>
      </w:r>
      <w:r w:rsidR="00CC7307">
        <w:rPr>
          <w:rFonts w:ascii="Times New Roman" w:hAnsi="Times New Roman"/>
          <w:sz w:val="30"/>
          <w:szCs w:val="30"/>
        </w:rPr>
        <w:t>ение</w:t>
      </w:r>
      <w:r w:rsidRPr="00952CBA">
        <w:rPr>
          <w:rFonts w:ascii="Times New Roman" w:hAnsi="Times New Roman"/>
          <w:sz w:val="30"/>
          <w:szCs w:val="30"/>
        </w:rPr>
        <w:t xml:space="preserve"> функционировани</w:t>
      </w:r>
      <w:r w:rsidR="00CC7307">
        <w:rPr>
          <w:rFonts w:ascii="Times New Roman" w:hAnsi="Times New Roman"/>
          <w:sz w:val="30"/>
          <w:szCs w:val="30"/>
        </w:rPr>
        <w:t>я</w:t>
      </w:r>
      <w:r w:rsidRPr="00952CBA">
        <w:rPr>
          <w:rFonts w:ascii="Times New Roman" w:hAnsi="Times New Roman"/>
          <w:sz w:val="30"/>
          <w:szCs w:val="30"/>
        </w:rPr>
        <w:t xml:space="preserve"> государственной системы лицензирования пользования участками недр местного значения». </w:t>
      </w:r>
      <w:r w:rsidR="006351AB"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>ыпи</w:t>
      </w:r>
      <w:r w:rsidR="006351AB">
        <w:rPr>
          <w:rFonts w:ascii="Times New Roman" w:hAnsi="Times New Roman"/>
          <w:sz w:val="30"/>
          <w:szCs w:val="30"/>
        </w:rPr>
        <w:t>сывайте</w:t>
      </w:r>
      <w:r w:rsidRPr="00952CBA">
        <w:rPr>
          <w:rFonts w:ascii="Times New Roman" w:hAnsi="Times New Roman"/>
          <w:sz w:val="30"/>
          <w:szCs w:val="30"/>
        </w:rPr>
        <w:t xml:space="preserve"> эти лицензии, это же бумага. Законы? Бумаги пишут люди. Никакой проблемы нет. </w:t>
      </w:r>
    </w:p>
    <w:p w:rsidR="003D3FC1" w:rsidRPr="00952CBA" w:rsidRDefault="006351AB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Далее</w:t>
      </w:r>
      <w:r w:rsidR="005B25DB">
        <w:rPr>
          <w:rFonts w:ascii="Times New Roman" w:hAnsi="Times New Roman"/>
          <w:sz w:val="30"/>
          <w:szCs w:val="30"/>
        </w:rPr>
        <w:t xml:space="preserve"> в полномочиях написано</w:t>
      </w:r>
      <w:r>
        <w:rPr>
          <w:rFonts w:ascii="Times New Roman" w:hAnsi="Times New Roman"/>
          <w:sz w:val="30"/>
          <w:szCs w:val="30"/>
        </w:rPr>
        <w:t xml:space="preserve">: </w:t>
      </w:r>
      <w:r w:rsidR="003D3FC1" w:rsidRPr="00952CBA">
        <w:rPr>
          <w:rFonts w:ascii="Times New Roman" w:hAnsi="Times New Roman"/>
          <w:sz w:val="30"/>
          <w:szCs w:val="30"/>
        </w:rPr>
        <w:t>«</w:t>
      </w:r>
      <w:r w:rsidR="003D3FC1">
        <w:rPr>
          <w:rFonts w:ascii="Times New Roman" w:hAnsi="Times New Roman"/>
          <w:sz w:val="30"/>
          <w:szCs w:val="30"/>
        </w:rPr>
        <w:t>п</w:t>
      </w:r>
      <w:r w:rsidR="003D3FC1" w:rsidRPr="00952CBA">
        <w:rPr>
          <w:rFonts w:ascii="Times New Roman" w:hAnsi="Times New Roman"/>
          <w:sz w:val="30"/>
          <w:szCs w:val="30"/>
        </w:rPr>
        <w:t>одготовк</w:t>
      </w:r>
      <w:r>
        <w:rPr>
          <w:rFonts w:ascii="Times New Roman" w:hAnsi="Times New Roman"/>
          <w:sz w:val="30"/>
          <w:szCs w:val="30"/>
        </w:rPr>
        <w:t>а</w:t>
      </w:r>
      <w:r w:rsidR="003D3FC1" w:rsidRPr="00952CBA">
        <w:rPr>
          <w:rFonts w:ascii="Times New Roman" w:hAnsi="Times New Roman"/>
          <w:sz w:val="30"/>
          <w:szCs w:val="30"/>
        </w:rPr>
        <w:t xml:space="preserve"> условий пользования участками недр местного значения». Опять же</w:t>
      </w:r>
      <w:r>
        <w:rPr>
          <w:rFonts w:ascii="Times New Roman" w:hAnsi="Times New Roman"/>
          <w:sz w:val="30"/>
          <w:szCs w:val="30"/>
        </w:rPr>
        <w:t xml:space="preserve"> –</w:t>
      </w:r>
      <w:r w:rsidR="003D3FC1" w:rsidRPr="00952CBA">
        <w:rPr>
          <w:rFonts w:ascii="Times New Roman" w:hAnsi="Times New Roman"/>
          <w:sz w:val="30"/>
          <w:szCs w:val="30"/>
        </w:rPr>
        <w:t xml:space="preserve"> «подготовка условий». </w:t>
      </w:r>
      <w:proofErr w:type="gramStart"/>
      <w:r w:rsidR="003D3FC1" w:rsidRPr="00952CBA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у</w:t>
      </w:r>
      <w:proofErr w:type="gramEnd"/>
      <w:r>
        <w:rPr>
          <w:rFonts w:ascii="Times New Roman" w:hAnsi="Times New Roman"/>
          <w:sz w:val="30"/>
          <w:szCs w:val="30"/>
        </w:rPr>
        <w:t xml:space="preserve"> так</w:t>
      </w:r>
      <w:r w:rsidR="005B25DB">
        <w:rPr>
          <w:rFonts w:ascii="Times New Roman" w:hAnsi="Times New Roman"/>
          <w:sz w:val="30"/>
          <w:szCs w:val="30"/>
        </w:rPr>
        <w:t xml:space="preserve"> эти </w:t>
      </w:r>
      <w:r w:rsidR="003D3FC1" w:rsidRPr="00952CBA">
        <w:rPr>
          <w:rFonts w:ascii="Times New Roman" w:hAnsi="Times New Roman"/>
          <w:sz w:val="30"/>
          <w:szCs w:val="30"/>
        </w:rPr>
        <w:t xml:space="preserve"> орган</w:t>
      </w:r>
      <w:r w:rsidR="005B25DB">
        <w:rPr>
          <w:rFonts w:ascii="Times New Roman" w:hAnsi="Times New Roman"/>
          <w:sz w:val="30"/>
          <w:szCs w:val="30"/>
        </w:rPr>
        <w:t>ы</w:t>
      </w:r>
      <w:r w:rsidR="003D3FC1" w:rsidRPr="00952CBA">
        <w:rPr>
          <w:rFonts w:ascii="Times New Roman" w:hAnsi="Times New Roman"/>
          <w:sz w:val="30"/>
          <w:szCs w:val="30"/>
        </w:rPr>
        <w:t xml:space="preserve"> сами для себя </w:t>
      </w:r>
      <w:r w:rsidR="005B25DB">
        <w:rPr>
          <w:rFonts w:ascii="Times New Roman" w:hAnsi="Times New Roman"/>
          <w:sz w:val="30"/>
          <w:szCs w:val="30"/>
        </w:rPr>
        <w:t xml:space="preserve">пусть </w:t>
      </w:r>
      <w:r w:rsidR="003D3FC1" w:rsidRPr="00952CBA">
        <w:rPr>
          <w:rFonts w:ascii="Times New Roman" w:hAnsi="Times New Roman"/>
          <w:sz w:val="30"/>
          <w:szCs w:val="30"/>
        </w:rPr>
        <w:t>напиш</w:t>
      </w:r>
      <w:r w:rsidR="005B25DB">
        <w:rPr>
          <w:rFonts w:ascii="Times New Roman" w:hAnsi="Times New Roman"/>
          <w:sz w:val="30"/>
          <w:szCs w:val="30"/>
        </w:rPr>
        <w:t>ут</w:t>
      </w:r>
      <w:r w:rsidR="003D3FC1" w:rsidRPr="00952CBA">
        <w:rPr>
          <w:rFonts w:ascii="Times New Roman" w:hAnsi="Times New Roman"/>
          <w:sz w:val="30"/>
          <w:szCs w:val="30"/>
        </w:rPr>
        <w:t xml:space="preserve"> условия. Зачем запретами заниматься?</w:t>
      </w:r>
    </w:p>
    <w:p w:rsidR="005B25DB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Статья 9</w:t>
      </w:r>
      <w:r w:rsidR="005B25DB">
        <w:rPr>
          <w:rFonts w:ascii="Times New Roman" w:hAnsi="Times New Roman"/>
          <w:sz w:val="30"/>
          <w:szCs w:val="30"/>
        </w:rPr>
        <w:t xml:space="preserve"> о п</w:t>
      </w:r>
      <w:r w:rsidRPr="00952CBA">
        <w:rPr>
          <w:rFonts w:ascii="Times New Roman" w:hAnsi="Times New Roman"/>
          <w:sz w:val="30"/>
          <w:szCs w:val="30"/>
        </w:rPr>
        <w:t>олномочия</w:t>
      </w:r>
      <w:r w:rsidR="005B25DB">
        <w:rPr>
          <w:rFonts w:ascii="Times New Roman" w:hAnsi="Times New Roman"/>
          <w:sz w:val="30"/>
          <w:szCs w:val="30"/>
        </w:rPr>
        <w:t>х</w:t>
      </w:r>
      <w:r w:rsidRPr="00952CBA">
        <w:rPr>
          <w:rFonts w:ascii="Times New Roman" w:hAnsi="Times New Roman"/>
          <w:sz w:val="30"/>
          <w:szCs w:val="30"/>
        </w:rPr>
        <w:t xml:space="preserve"> органов местного самоуправления в области недропользования</w:t>
      </w:r>
      <w:r w:rsidR="005B25DB">
        <w:rPr>
          <w:rFonts w:ascii="Times New Roman" w:hAnsi="Times New Roman"/>
          <w:sz w:val="30"/>
          <w:szCs w:val="30"/>
        </w:rPr>
        <w:t>, где написано:</w:t>
      </w:r>
      <w:r w:rsidRPr="00952CBA">
        <w:rPr>
          <w:rFonts w:ascii="Times New Roman" w:hAnsi="Times New Roman"/>
          <w:sz w:val="30"/>
          <w:szCs w:val="30"/>
        </w:rPr>
        <w:t xml:space="preserve"> </w:t>
      </w:r>
    </w:p>
    <w:p w:rsidR="005B25DB" w:rsidRDefault="005B25DB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3D3FC1" w:rsidRPr="00952CBA">
        <w:rPr>
          <w:rFonts w:ascii="Times New Roman" w:hAnsi="Times New Roman"/>
          <w:sz w:val="30"/>
          <w:szCs w:val="30"/>
        </w:rPr>
        <w:t xml:space="preserve">К полномочиям органов местного самоуправления в </w:t>
      </w:r>
      <w:r w:rsidR="003D3FC1">
        <w:rPr>
          <w:rFonts w:ascii="Times New Roman" w:hAnsi="Times New Roman"/>
          <w:sz w:val="30"/>
          <w:szCs w:val="30"/>
        </w:rPr>
        <w:t xml:space="preserve"> сфере регулирования отношений</w:t>
      </w:r>
      <w:r w:rsidR="003D3FC1" w:rsidRPr="00952CBA">
        <w:rPr>
          <w:rFonts w:ascii="Times New Roman" w:hAnsi="Times New Roman"/>
          <w:sz w:val="30"/>
          <w:szCs w:val="30"/>
        </w:rPr>
        <w:t xml:space="preserve"> недропользования относ</w:t>
      </w:r>
      <w:r w:rsidR="003D3FC1">
        <w:rPr>
          <w:rFonts w:ascii="Times New Roman" w:hAnsi="Times New Roman"/>
          <w:sz w:val="30"/>
          <w:szCs w:val="30"/>
        </w:rPr>
        <w:t>я</w:t>
      </w:r>
      <w:r w:rsidR="003D3FC1" w:rsidRPr="00952CBA">
        <w:rPr>
          <w:rFonts w:ascii="Times New Roman" w:hAnsi="Times New Roman"/>
          <w:sz w:val="30"/>
          <w:szCs w:val="30"/>
        </w:rPr>
        <w:t xml:space="preserve">тся: </w:t>
      </w:r>
    </w:p>
    <w:p w:rsidR="003D3FC1" w:rsidRPr="00952CBA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участие в решении вопросов, связанных с соблюдением социально-экономических</w:t>
      </w:r>
      <w:r w:rsidR="005B25DB">
        <w:rPr>
          <w:rFonts w:ascii="Times New Roman" w:hAnsi="Times New Roman"/>
          <w:sz w:val="30"/>
          <w:szCs w:val="30"/>
        </w:rPr>
        <w:t xml:space="preserve"> и </w:t>
      </w:r>
      <w:r w:rsidRPr="00952CBA">
        <w:rPr>
          <w:rFonts w:ascii="Times New Roman" w:hAnsi="Times New Roman"/>
          <w:sz w:val="30"/>
          <w:szCs w:val="30"/>
        </w:rPr>
        <w:t>экологических интересов населения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>территори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при предоставлении недр </w:t>
      </w:r>
      <w:r>
        <w:rPr>
          <w:rFonts w:ascii="Times New Roman" w:hAnsi="Times New Roman"/>
          <w:sz w:val="30"/>
          <w:szCs w:val="30"/>
        </w:rPr>
        <w:t xml:space="preserve"> в </w:t>
      </w:r>
      <w:r w:rsidRPr="00952CBA">
        <w:rPr>
          <w:rFonts w:ascii="Times New Roman" w:hAnsi="Times New Roman"/>
          <w:sz w:val="30"/>
          <w:szCs w:val="30"/>
        </w:rPr>
        <w:t>пользовани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». </w:t>
      </w:r>
      <w:r w:rsidR="005B25DB"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 xml:space="preserve">от написано же: </w:t>
      </w:r>
      <w:proofErr w:type="gramStart"/>
      <w:r w:rsidRPr="00952CBA">
        <w:rPr>
          <w:rFonts w:ascii="Times New Roman" w:hAnsi="Times New Roman"/>
          <w:sz w:val="30"/>
          <w:szCs w:val="30"/>
        </w:rPr>
        <w:t>обязаны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делать</w:t>
      </w:r>
      <w:r w:rsidR="005B25DB">
        <w:rPr>
          <w:rFonts w:ascii="Times New Roman" w:hAnsi="Times New Roman"/>
          <w:sz w:val="30"/>
          <w:szCs w:val="30"/>
        </w:rPr>
        <w:t>,</w:t>
      </w:r>
      <w:r w:rsidR="005B25DB" w:rsidRPr="00952CBA">
        <w:rPr>
          <w:rFonts w:ascii="Times New Roman" w:hAnsi="Times New Roman"/>
          <w:sz w:val="30"/>
          <w:szCs w:val="30"/>
        </w:rPr>
        <w:t xml:space="preserve"> </w:t>
      </w:r>
      <w:r w:rsidR="005B25DB">
        <w:rPr>
          <w:rFonts w:ascii="Times New Roman" w:hAnsi="Times New Roman"/>
          <w:sz w:val="30"/>
          <w:szCs w:val="30"/>
        </w:rPr>
        <w:t>обязаны</w:t>
      </w:r>
      <w:r w:rsidRPr="00952CBA">
        <w:rPr>
          <w:rFonts w:ascii="Times New Roman" w:hAnsi="Times New Roman"/>
          <w:sz w:val="30"/>
          <w:szCs w:val="30"/>
        </w:rPr>
        <w:t xml:space="preserve"> предоставлять</w:t>
      </w:r>
      <w:r w:rsidR="005B25DB">
        <w:rPr>
          <w:rFonts w:ascii="Times New Roman" w:hAnsi="Times New Roman"/>
          <w:sz w:val="30"/>
          <w:szCs w:val="30"/>
        </w:rPr>
        <w:t>.</w:t>
      </w:r>
    </w:p>
    <w:p w:rsidR="007C5B6E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Вот   статья «Крым-Сарай празднует победу. Главу не посадят». За то, что глава делал дороги в селе, ему объявили: пять лет не занимать </w:t>
      </w:r>
      <w:r w:rsidRPr="00952CBA">
        <w:rPr>
          <w:rFonts w:ascii="Times New Roman" w:hAnsi="Times New Roman"/>
          <w:sz w:val="30"/>
          <w:szCs w:val="30"/>
        </w:rPr>
        <w:lastRenderedPageBreak/>
        <w:t>должности и все остальное. Какой глава местного самоуправления  в следующий раз</w:t>
      </w:r>
      <w:r>
        <w:rPr>
          <w:rFonts w:ascii="Times New Roman" w:hAnsi="Times New Roman"/>
          <w:sz w:val="30"/>
          <w:szCs w:val="30"/>
        </w:rPr>
        <w:t xml:space="preserve"> согласится</w:t>
      </w:r>
      <w:r w:rsidRPr="00952CBA">
        <w:rPr>
          <w:rFonts w:ascii="Times New Roman" w:hAnsi="Times New Roman"/>
          <w:sz w:val="30"/>
          <w:szCs w:val="30"/>
        </w:rPr>
        <w:t xml:space="preserve"> делать дороги?</w:t>
      </w:r>
      <w:r w:rsidR="007C5B6E">
        <w:rPr>
          <w:rFonts w:ascii="Times New Roman" w:hAnsi="Times New Roman"/>
          <w:sz w:val="30"/>
          <w:szCs w:val="30"/>
        </w:rPr>
        <w:t>!</w:t>
      </w:r>
      <w:r w:rsidRPr="00952CBA">
        <w:rPr>
          <w:rFonts w:ascii="Times New Roman" w:hAnsi="Times New Roman"/>
          <w:sz w:val="30"/>
          <w:szCs w:val="30"/>
        </w:rPr>
        <w:t xml:space="preserve">  </w:t>
      </w:r>
    </w:p>
    <w:p w:rsidR="003D3FC1" w:rsidRPr="00952CBA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И таких моментов много. У контролирующих органов эти моменты есть: там 730 карьеров остановили, на 40 млн. штрафов выписали, привлекли к уголовной ответственности 15 глав местного самоуправления. И завтра будут привлекать. Люди вынуждены пользоваться этими карьерами, местными материалами. Другого способа решения просто нет. Если у тебя под ногами хлюпает грязь, то ты руками или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952CBA">
        <w:rPr>
          <w:rFonts w:ascii="Times New Roman" w:hAnsi="Times New Roman"/>
          <w:sz w:val="30"/>
          <w:szCs w:val="30"/>
        </w:rPr>
        <w:t xml:space="preserve"> мешк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все равно принесешь песок, щебень и засыплешь ее. Откуда ты </w:t>
      </w:r>
      <w:r>
        <w:rPr>
          <w:rFonts w:ascii="Times New Roman" w:hAnsi="Times New Roman"/>
          <w:sz w:val="30"/>
          <w:szCs w:val="30"/>
        </w:rPr>
        <w:t>их</w:t>
      </w:r>
      <w:r w:rsidRPr="00952CBA">
        <w:rPr>
          <w:rFonts w:ascii="Times New Roman" w:hAnsi="Times New Roman"/>
          <w:sz w:val="30"/>
          <w:szCs w:val="30"/>
        </w:rPr>
        <w:t xml:space="preserve"> возьмешь? Рядом, ты же  не будешь везти  с Кавказа или  Уральских гор? Это нереально.</w:t>
      </w:r>
    </w:p>
    <w:p w:rsidR="003A4D38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Статья 11. Собственность на недра</w:t>
      </w:r>
      <w:r w:rsidR="007C5B6E">
        <w:rPr>
          <w:rFonts w:ascii="Times New Roman" w:hAnsi="Times New Roman"/>
          <w:sz w:val="30"/>
          <w:szCs w:val="30"/>
        </w:rPr>
        <w:t>:</w:t>
      </w:r>
      <w:r w:rsidRPr="00952CBA">
        <w:rPr>
          <w:rFonts w:ascii="Times New Roman" w:hAnsi="Times New Roman"/>
          <w:sz w:val="30"/>
          <w:szCs w:val="30"/>
        </w:rPr>
        <w:t xml:space="preserve"> «Недра, включая подземн</w:t>
      </w: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е пространство и содержащиеся в недрах полезные ископаемые, энергетические  и иные ресурсы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явля</w:t>
      </w:r>
      <w:r>
        <w:rPr>
          <w:rFonts w:ascii="Times New Roman" w:hAnsi="Times New Roman"/>
          <w:sz w:val="30"/>
          <w:szCs w:val="30"/>
        </w:rPr>
        <w:t>ю</w:t>
      </w:r>
      <w:r w:rsidRPr="00952CBA">
        <w:rPr>
          <w:rFonts w:ascii="Times New Roman" w:hAnsi="Times New Roman"/>
          <w:sz w:val="30"/>
          <w:szCs w:val="30"/>
        </w:rPr>
        <w:t>тся государственной собственностью». Четко же  сказано. Недра являются государственной собственностью. А в статье 29, которую мы  обсуждаем и в которую я  вношу предложения, сказано: «права собственников земельных  участков, землепользователей, землевладельцев, арендаторов земельных участков  в целях использования  для собственных нужд имеющихся в границах земельных участков  общераспространенных полезных ископаемых и подземных вод».  Как же так</w:t>
      </w:r>
      <w:r w:rsidR="003A4D38">
        <w:rPr>
          <w:rFonts w:ascii="Times New Roman" w:hAnsi="Times New Roman"/>
          <w:sz w:val="30"/>
          <w:szCs w:val="30"/>
        </w:rPr>
        <w:t>? Г</w:t>
      </w:r>
      <w:r w:rsidRPr="00952CBA">
        <w:rPr>
          <w:rFonts w:ascii="Times New Roman" w:hAnsi="Times New Roman"/>
          <w:sz w:val="30"/>
          <w:szCs w:val="30"/>
        </w:rPr>
        <w:t xml:space="preserve">осударственная собственность и  вдруг она становится частной? Пожалуйста,  </w:t>
      </w:r>
      <w:r w:rsidR="003A4D38">
        <w:rPr>
          <w:rFonts w:ascii="Times New Roman" w:hAnsi="Times New Roman"/>
          <w:sz w:val="30"/>
          <w:szCs w:val="30"/>
        </w:rPr>
        <w:t xml:space="preserve">это </w:t>
      </w:r>
      <w:r w:rsidRPr="00952CBA">
        <w:rPr>
          <w:rFonts w:ascii="Times New Roman" w:hAnsi="Times New Roman"/>
          <w:sz w:val="30"/>
          <w:szCs w:val="30"/>
        </w:rPr>
        <w:t xml:space="preserve">противоречия в законе, однако </w:t>
      </w:r>
      <w:r>
        <w:rPr>
          <w:rFonts w:ascii="Times New Roman" w:hAnsi="Times New Roman"/>
          <w:sz w:val="30"/>
          <w:szCs w:val="30"/>
        </w:rPr>
        <w:t>на это</w:t>
      </w:r>
      <w:r w:rsidRPr="00952CBA">
        <w:rPr>
          <w:rFonts w:ascii="Times New Roman" w:hAnsi="Times New Roman"/>
          <w:sz w:val="30"/>
          <w:szCs w:val="30"/>
        </w:rPr>
        <w:t xml:space="preserve"> никто не </w:t>
      </w:r>
      <w:r w:rsidR="003A4D38">
        <w:rPr>
          <w:rFonts w:ascii="Times New Roman" w:hAnsi="Times New Roman"/>
          <w:sz w:val="30"/>
          <w:szCs w:val="30"/>
        </w:rPr>
        <w:t>обращает</w:t>
      </w:r>
      <w:r w:rsidRPr="00952CBA">
        <w:rPr>
          <w:rFonts w:ascii="Times New Roman" w:hAnsi="Times New Roman"/>
          <w:sz w:val="30"/>
          <w:szCs w:val="30"/>
        </w:rPr>
        <w:t xml:space="preserve"> внимание. Право-то предоставляется землепользователям, так вот это право  нужно расширить, дополнить для  того, чтобы все, кто контролирует  и проверяет, не  имели возможности предъяв</w:t>
      </w:r>
      <w:r>
        <w:rPr>
          <w:rFonts w:ascii="Times New Roman" w:hAnsi="Times New Roman"/>
          <w:sz w:val="30"/>
          <w:szCs w:val="30"/>
        </w:rPr>
        <w:t>ля</w:t>
      </w:r>
      <w:r w:rsidRPr="00952CBA">
        <w:rPr>
          <w:rFonts w:ascii="Times New Roman" w:hAnsi="Times New Roman"/>
          <w:sz w:val="30"/>
          <w:szCs w:val="30"/>
        </w:rPr>
        <w:t xml:space="preserve">ть претензии.  Другого способа решения вопроса </w:t>
      </w:r>
      <w:proofErr w:type="gramStart"/>
      <w:r w:rsidRPr="00952CBA">
        <w:rPr>
          <w:rFonts w:ascii="Times New Roman" w:hAnsi="Times New Roman"/>
          <w:sz w:val="30"/>
          <w:szCs w:val="30"/>
        </w:rPr>
        <w:t>нет</w:t>
      </w:r>
      <w:r w:rsidR="003A4D38">
        <w:rPr>
          <w:rFonts w:ascii="Times New Roman" w:hAnsi="Times New Roman"/>
          <w:sz w:val="30"/>
          <w:szCs w:val="30"/>
        </w:rPr>
        <w:t xml:space="preserve"> и</w:t>
      </w:r>
      <w:r w:rsidRPr="00952CBA">
        <w:rPr>
          <w:rFonts w:ascii="Times New Roman" w:hAnsi="Times New Roman"/>
          <w:sz w:val="30"/>
          <w:szCs w:val="30"/>
        </w:rPr>
        <w:t xml:space="preserve"> не будет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. </w:t>
      </w:r>
    </w:p>
    <w:p w:rsidR="00CC1AAF" w:rsidRDefault="003A4D38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</w:t>
      </w:r>
      <w:r w:rsidR="003D3FC1" w:rsidRPr="00952CBA">
        <w:rPr>
          <w:rFonts w:ascii="Times New Roman" w:hAnsi="Times New Roman"/>
          <w:sz w:val="30"/>
          <w:szCs w:val="30"/>
        </w:rPr>
        <w:t xml:space="preserve"> вам  заявляю:  25 лет щебеночные дороги  делал, делаю и буду делать. Меня оштрафуют  еще раз,  но все равно</w:t>
      </w:r>
      <w:r>
        <w:rPr>
          <w:rFonts w:ascii="Times New Roman" w:hAnsi="Times New Roman"/>
          <w:sz w:val="30"/>
          <w:szCs w:val="30"/>
        </w:rPr>
        <w:t>,</w:t>
      </w:r>
      <w:r w:rsidR="003D3FC1" w:rsidRPr="00952CBA"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 xml:space="preserve">если я  </w:t>
      </w:r>
      <w:r w:rsidR="003D3FC1" w:rsidRPr="00952CBA">
        <w:rPr>
          <w:rFonts w:ascii="Times New Roman" w:hAnsi="Times New Roman"/>
          <w:sz w:val="30"/>
          <w:szCs w:val="30"/>
        </w:rPr>
        <w:t xml:space="preserve">в  том  селе, в </w:t>
      </w:r>
      <w:r w:rsidR="003D3FC1" w:rsidRPr="00952CBA">
        <w:rPr>
          <w:rFonts w:ascii="Times New Roman" w:hAnsi="Times New Roman"/>
          <w:sz w:val="30"/>
          <w:szCs w:val="30"/>
        </w:rPr>
        <w:lastRenderedPageBreak/>
        <w:t>зоне своей хозяйственной деятельности, не построю дорогу,  вы извините, как я там буду ходить?  Они будут говорить</w:t>
      </w:r>
      <w:r w:rsidR="003D3FC1">
        <w:rPr>
          <w:rFonts w:ascii="Times New Roman" w:hAnsi="Times New Roman"/>
          <w:sz w:val="30"/>
          <w:szCs w:val="30"/>
        </w:rPr>
        <w:t>:</w:t>
      </w:r>
      <w:r w:rsidR="003D3FC1" w:rsidRPr="00952CBA">
        <w:rPr>
          <w:rFonts w:ascii="Times New Roman" w:hAnsi="Times New Roman"/>
          <w:sz w:val="30"/>
          <w:szCs w:val="30"/>
        </w:rPr>
        <w:t xml:space="preserve"> </w:t>
      </w:r>
      <w:r w:rsidR="003D3FC1">
        <w:rPr>
          <w:rFonts w:ascii="Times New Roman" w:hAnsi="Times New Roman"/>
          <w:sz w:val="30"/>
          <w:szCs w:val="30"/>
        </w:rPr>
        <w:t>«Ч</w:t>
      </w:r>
      <w:r w:rsidR="003D3FC1" w:rsidRPr="00952CBA">
        <w:rPr>
          <w:rFonts w:ascii="Times New Roman" w:hAnsi="Times New Roman"/>
          <w:sz w:val="30"/>
          <w:szCs w:val="30"/>
        </w:rPr>
        <w:t xml:space="preserve">то, </w:t>
      </w:r>
      <w:r w:rsidR="001A48B6">
        <w:rPr>
          <w:rFonts w:ascii="Times New Roman" w:hAnsi="Times New Roman"/>
          <w:sz w:val="30"/>
          <w:szCs w:val="30"/>
        </w:rPr>
        <w:t>разжирел</w:t>
      </w:r>
      <w:r w:rsidR="003D3FC1" w:rsidRPr="00952CBA">
        <w:rPr>
          <w:rFonts w:ascii="Times New Roman" w:hAnsi="Times New Roman"/>
          <w:sz w:val="30"/>
          <w:szCs w:val="30"/>
        </w:rPr>
        <w:t>? Сам ездишь на иномарке,  а мы тут  в сапогах</w:t>
      </w:r>
      <w:r>
        <w:rPr>
          <w:rFonts w:ascii="Times New Roman" w:hAnsi="Times New Roman"/>
          <w:sz w:val="30"/>
          <w:szCs w:val="30"/>
        </w:rPr>
        <w:t>!</w:t>
      </w:r>
      <w:r w:rsidR="003D3FC1">
        <w:rPr>
          <w:rFonts w:ascii="Times New Roman" w:hAnsi="Times New Roman"/>
          <w:sz w:val="30"/>
          <w:szCs w:val="30"/>
        </w:rPr>
        <w:t>»</w:t>
      </w:r>
      <w:r w:rsidR="003D3FC1" w:rsidRPr="00952CBA">
        <w:rPr>
          <w:rFonts w:ascii="Times New Roman" w:hAnsi="Times New Roman"/>
          <w:sz w:val="30"/>
          <w:szCs w:val="30"/>
        </w:rPr>
        <w:t>.  Поэтому я буду нарушать этот  закон. Нарушал и буду нарушать, чего  бы  мне это ни стоило</w:t>
      </w:r>
      <w:r w:rsidR="00CC1AAF">
        <w:rPr>
          <w:rFonts w:ascii="Times New Roman" w:hAnsi="Times New Roman"/>
          <w:sz w:val="30"/>
          <w:szCs w:val="30"/>
        </w:rPr>
        <w:t>!</w:t>
      </w:r>
      <w:r w:rsidR="003D3FC1" w:rsidRPr="00952CBA">
        <w:rPr>
          <w:rFonts w:ascii="Times New Roman" w:hAnsi="Times New Roman"/>
          <w:sz w:val="30"/>
          <w:szCs w:val="30"/>
        </w:rPr>
        <w:t xml:space="preserve">  А вот те 800 тыс</w:t>
      </w:r>
      <w:r w:rsidR="003D3FC1">
        <w:rPr>
          <w:rFonts w:ascii="Times New Roman" w:hAnsi="Times New Roman"/>
          <w:sz w:val="30"/>
          <w:szCs w:val="30"/>
        </w:rPr>
        <w:t>яч</w:t>
      </w:r>
      <w:r w:rsidR="003D3FC1" w:rsidRPr="00952CBA">
        <w:rPr>
          <w:rFonts w:ascii="Times New Roman" w:hAnsi="Times New Roman"/>
          <w:sz w:val="30"/>
          <w:szCs w:val="30"/>
        </w:rPr>
        <w:t xml:space="preserve"> судья  не принял к рассмотрению и отказал в требовании проверяющим органам</w:t>
      </w:r>
      <w:r w:rsidR="00CC1AAF">
        <w:rPr>
          <w:rFonts w:ascii="Times New Roman" w:hAnsi="Times New Roman"/>
          <w:sz w:val="30"/>
          <w:szCs w:val="30"/>
        </w:rPr>
        <w:t>, п</w:t>
      </w:r>
      <w:r w:rsidR="003D3FC1" w:rsidRPr="00952CBA">
        <w:rPr>
          <w:rFonts w:ascii="Times New Roman" w:hAnsi="Times New Roman"/>
          <w:sz w:val="30"/>
          <w:szCs w:val="30"/>
        </w:rPr>
        <w:t>отому что</w:t>
      </w:r>
      <w:r w:rsidR="00CC1AAF">
        <w:rPr>
          <w:rFonts w:ascii="Times New Roman" w:hAnsi="Times New Roman"/>
          <w:sz w:val="30"/>
          <w:szCs w:val="30"/>
        </w:rPr>
        <w:t>,</w:t>
      </w:r>
      <w:r w:rsidR="003D3FC1" w:rsidRPr="00952CBA">
        <w:rPr>
          <w:rFonts w:ascii="Times New Roman" w:hAnsi="Times New Roman"/>
          <w:sz w:val="30"/>
          <w:szCs w:val="30"/>
        </w:rPr>
        <w:t xml:space="preserve"> вероятно</w:t>
      </w:r>
      <w:r w:rsidR="00CC1AAF">
        <w:rPr>
          <w:rFonts w:ascii="Times New Roman" w:hAnsi="Times New Roman"/>
          <w:sz w:val="30"/>
          <w:szCs w:val="30"/>
        </w:rPr>
        <w:t>,</w:t>
      </w:r>
      <w:r w:rsidR="003D3FC1" w:rsidRPr="00952CBA">
        <w:rPr>
          <w:rFonts w:ascii="Times New Roman" w:hAnsi="Times New Roman"/>
          <w:sz w:val="30"/>
          <w:szCs w:val="30"/>
        </w:rPr>
        <w:t xml:space="preserve"> судья  сам в сапогах по грязи проходил все  свое детство и  понимает, что нельзя наказывать за  общественно правильные дела. </w:t>
      </w:r>
    </w:p>
    <w:p w:rsidR="003D3FC1" w:rsidRPr="00952CBA" w:rsidRDefault="00CC1AAF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Судьи мне </w:t>
      </w:r>
      <w:r w:rsidRPr="00952CBA">
        <w:rPr>
          <w:rFonts w:ascii="Times New Roman" w:hAnsi="Times New Roman"/>
          <w:sz w:val="30"/>
          <w:szCs w:val="30"/>
        </w:rPr>
        <w:t xml:space="preserve"> говорят</w:t>
      </w:r>
      <w:r>
        <w:rPr>
          <w:rFonts w:ascii="Times New Roman" w:hAnsi="Times New Roman"/>
          <w:sz w:val="30"/>
          <w:szCs w:val="30"/>
        </w:rPr>
        <w:t xml:space="preserve"> так</w:t>
      </w:r>
      <w:r w:rsidRPr="00952CBA">
        <w:rPr>
          <w:rFonts w:ascii="Times New Roman" w:hAnsi="Times New Roman"/>
          <w:sz w:val="30"/>
          <w:szCs w:val="30"/>
        </w:rPr>
        <w:t>: мы принимаем решение исходя и</w:t>
      </w:r>
      <w:r>
        <w:rPr>
          <w:rFonts w:ascii="Times New Roman" w:hAnsi="Times New Roman"/>
          <w:sz w:val="30"/>
          <w:szCs w:val="30"/>
        </w:rPr>
        <w:t>з</w:t>
      </w:r>
      <w:r w:rsidRPr="00952CBA">
        <w:rPr>
          <w:rFonts w:ascii="Times New Roman" w:hAnsi="Times New Roman"/>
          <w:sz w:val="30"/>
          <w:szCs w:val="30"/>
        </w:rPr>
        <w:t xml:space="preserve"> буквы Закона и из своего внутреннего убеждения</w:t>
      </w:r>
      <w:r>
        <w:rPr>
          <w:rFonts w:ascii="Times New Roman" w:hAnsi="Times New Roman"/>
          <w:sz w:val="30"/>
          <w:szCs w:val="30"/>
        </w:rPr>
        <w:t>. У</w:t>
      </w:r>
      <w:r w:rsidR="003D3FC1" w:rsidRPr="00952CBA">
        <w:rPr>
          <w:rFonts w:ascii="Times New Roman" w:hAnsi="Times New Roman"/>
          <w:sz w:val="30"/>
          <w:szCs w:val="30"/>
        </w:rPr>
        <w:t xml:space="preserve">важаемые депутаты, я   </w:t>
      </w:r>
      <w:r>
        <w:rPr>
          <w:rFonts w:ascii="Times New Roman" w:hAnsi="Times New Roman"/>
          <w:sz w:val="30"/>
          <w:szCs w:val="30"/>
        </w:rPr>
        <w:t xml:space="preserve">еще раз </w:t>
      </w:r>
      <w:r w:rsidR="003D3FC1" w:rsidRPr="00952CBA">
        <w:rPr>
          <w:rFonts w:ascii="Times New Roman" w:hAnsi="Times New Roman"/>
          <w:sz w:val="30"/>
          <w:szCs w:val="30"/>
        </w:rPr>
        <w:t>прошу вас</w:t>
      </w:r>
      <w:r>
        <w:rPr>
          <w:rFonts w:ascii="Times New Roman" w:hAnsi="Times New Roman"/>
          <w:sz w:val="30"/>
          <w:szCs w:val="30"/>
        </w:rPr>
        <w:t>,</w:t>
      </w:r>
      <w:r w:rsidR="003D3FC1" w:rsidRPr="00952CBA">
        <w:rPr>
          <w:rFonts w:ascii="Times New Roman" w:hAnsi="Times New Roman"/>
          <w:sz w:val="30"/>
          <w:szCs w:val="30"/>
        </w:rPr>
        <w:t xml:space="preserve">  </w:t>
      </w:r>
      <w:r w:rsidRPr="00952CBA">
        <w:rPr>
          <w:rFonts w:ascii="Times New Roman" w:hAnsi="Times New Roman"/>
          <w:sz w:val="30"/>
          <w:szCs w:val="30"/>
        </w:rPr>
        <w:t>при принятии закона</w:t>
      </w:r>
      <w:r>
        <w:rPr>
          <w:rFonts w:ascii="Times New Roman" w:hAnsi="Times New Roman"/>
          <w:sz w:val="30"/>
          <w:szCs w:val="30"/>
        </w:rPr>
        <w:t xml:space="preserve">, при нажатии на кнопку в случае отказа, </w:t>
      </w:r>
      <w:r w:rsidRPr="00952CBA">
        <w:rPr>
          <w:rFonts w:ascii="Times New Roman" w:hAnsi="Times New Roman"/>
          <w:sz w:val="30"/>
          <w:szCs w:val="30"/>
        </w:rPr>
        <w:t>чтобы ваше внутреннее убеждение</w:t>
      </w:r>
      <w:r>
        <w:rPr>
          <w:rFonts w:ascii="Times New Roman" w:hAnsi="Times New Roman"/>
          <w:sz w:val="30"/>
          <w:szCs w:val="30"/>
        </w:rPr>
        <w:t xml:space="preserve"> тоже на это повлияло,</w:t>
      </w:r>
      <w:r w:rsidR="003D3FC1"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3D3FC1" w:rsidRPr="00952CBA">
        <w:rPr>
          <w:rFonts w:ascii="Times New Roman" w:hAnsi="Times New Roman"/>
          <w:sz w:val="30"/>
          <w:szCs w:val="30"/>
        </w:rPr>
        <w:t xml:space="preserve">повлияло </w:t>
      </w:r>
      <w:r>
        <w:rPr>
          <w:rFonts w:ascii="Times New Roman" w:hAnsi="Times New Roman"/>
          <w:sz w:val="30"/>
          <w:szCs w:val="30"/>
        </w:rPr>
        <w:t>на</w:t>
      </w:r>
      <w:r w:rsidR="003D3FC1" w:rsidRPr="00952CBA">
        <w:rPr>
          <w:rFonts w:ascii="Times New Roman" w:hAnsi="Times New Roman"/>
          <w:sz w:val="30"/>
          <w:szCs w:val="30"/>
        </w:rPr>
        <w:t xml:space="preserve"> приняти</w:t>
      </w:r>
      <w:r>
        <w:rPr>
          <w:rFonts w:ascii="Times New Roman" w:hAnsi="Times New Roman"/>
          <w:sz w:val="30"/>
          <w:szCs w:val="30"/>
        </w:rPr>
        <w:t>е</w:t>
      </w:r>
      <w:r w:rsidR="003D3FC1" w:rsidRPr="00952CBA">
        <w:rPr>
          <w:rFonts w:ascii="Times New Roman" w:hAnsi="Times New Roman"/>
          <w:sz w:val="30"/>
          <w:szCs w:val="30"/>
        </w:rPr>
        <w:t xml:space="preserve"> предложения. Спасибо. </w:t>
      </w:r>
    </w:p>
    <w:p w:rsidR="003D3FC1" w:rsidRPr="00952CBA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 Благодарю вас. Одну минуточку, </w:t>
      </w:r>
      <w:proofErr w:type="spellStart"/>
      <w:r w:rsidRPr="00952CBA">
        <w:rPr>
          <w:rFonts w:ascii="Times New Roman" w:hAnsi="Times New Roman"/>
          <w:sz w:val="30"/>
          <w:szCs w:val="30"/>
        </w:rPr>
        <w:t>Фоат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Фагимович</w:t>
      </w:r>
      <w:proofErr w:type="spellEnd"/>
      <w:r w:rsidRPr="00952CBA">
        <w:rPr>
          <w:rFonts w:ascii="Times New Roman" w:hAnsi="Times New Roman"/>
          <w:sz w:val="30"/>
          <w:szCs w:val="30"/>
        </w:rPr>
        <w:t>, успокойтесь, пожалуйста. Может быть, вопросы появятся после вашей яркой речи. Коллеги, есть какие-то вопросы по докладу?</w:t>
      </w:r>
    </w:p>
    <w:p w:rsidR="003D3FC1" w:rsidRPr="00952CBA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952CBA">
        <w:rPr>
          <w:rFonts w:ascii="Times New Roman" w:hAnsi="Times New Roman"/>
          <w:b/>
          <w:sz w:val="30"/>
          <w:szCs w:val="30"/>
        </w:rPr>
        <w:t>Махеев</w:t>
      </w:r>
      <w:proofErr w:type="spellEnd"/>
      <w:r w:rsidRPr="00952CBA">
        <w:rPr>
          <w:rFonts w:ascii="Times New Roman" w:hAnsi="Times New Roman"/>
          <w:b/>
          <w:sz w:val="30"/>
          <w:szCs w:val="30"/>
        </w:rPr>
        <w:t xml:space="preserve"> В.Е., </w:t>
      </w:r>
      <w:proofErr w:type="spellStart"/>
      <w:r w:rsidRPr="00952CBA">
        <w:rPr>
          <w:rFonts w:ascii="Times New Roman" w:hAnsi="Times New Roman"/>
          <w:i/>
          <w:sz w:val="30"/>
          <w:szCs w:val="30"/>
        </w:rPr>
        <w:t>Боровецкий</w:t>
      </w:r>
      <w:proofErr w:type="spellEnd"/>
      <w:r w:rsidRPr="00952CBA">
        <w:rPr>
          <w:rFonts w:ascii="Times New Roman" w:hAnsi="Times New Roman"/>
          <w:i/>
          <w:sz w:val="30"/>
          <w:szCs w:val="30"/>
        </w:rPr>
        <w:t xml:space="preserve"> одномандатный избирательный округ №22.</w:t>
      </w:r>
    </w:p>
    <w:p w:rsidR="003D3FC1" w:rsidRPr="00952CBA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Фоат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Фагимович</w:t>
      </w:r>
      <w:proofErr w:type="spellEnd"/>
      <w:r w:rsidRPr="00952CBA">
        <w:rPr>
          <w:rFonts w:ascii="Times New Roman" w:hAnsi="Times New Roman"/>
          <w:sz w:val="30"/>
          <w:szCs w:val="30"/>
        </w:rPr>
        <w:t>, вы говорите о местных ресурсах, все-таки уточните, о каких ресурсах для строительства дорог идет речь? Это щебень обычный?</w:t>
      </w:r>
    </w:p>
    <w:p w:rsidR="003D3FC1" w:rsidRPr="00952CBA" w:rsidRDefault="003D3FC1" w:rsidP="00627F96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Комаров Ф.Ф.  </w:t>
      </w:r>
      <w:r w:rsidRPr="00952CBA">
        <w:rPr>
          <w:rFonts w:ascii="Times New Roman" w:hAnsi="Times New Roman"/>
          <w:sz w:val="30"/>
          <w:szCs w:val="30"/>
        </w:rPr>
        <w:t xml:space="preserve">Вот как раз вопрос в том, что нет точного разграничения и понимания. Юристы изучают законы. Щебень – это материал, полученный из природных каменистых материалов, раздробленный, а то, что мы применяем, – это каменистые грунты. Это грунты, т.е. они относятся к категории «грунты»,  есть каменистые, есть песчаные, песчано-глинистые. Грунты  – это обыкновенная земля, по которой мы ходим, они не являются строительным материалом,  эти </w:t>
      </w:r>
      <w:r w:rsidRPr="00952CBA">
        <w:rPr>
          <w:rFonts w:ascii="Times New Roman" w:hAnsi="Times New Roman"/>
          <w:sz w:val="30"/>
          <w:szCs w:val="30"/>
        </w:rPr>
        <w:lastRenderedPageBreak/>
        <w:t xml:space="preserve">материалы нельзя применять, я еще раз повторяю, на особо сложных объектах, </w:t>
      </w:r>
      <w:proofErr w:type="spellStart"/>
      <w:r w:rsidRPr="00952CBA">
        <w:rPr>
          <w:rFonts w:ascii="Times New Roman" w:hAnsi="Times New Roman"/>
          <w:sz w:val="30"/>
          <w:szCs w:val="30"/>
        </w:rPr>
        <w:t>категорийных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дорогах, их можно применять только вне </w:t>
      </w:r>
      <w:proofErr w:type="spellStart"/>
      <w:r w:rsidRPr="00952CBA">
        <w:rPr>
          <w:rFonts w:ascii="Times New Roman" w:hAnsi="Times New Roman"/>
          <w:sz w:val="30"/>
          <w:szCs w:val="30"/>
        </w:rPr>
        <w:t>категорийных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дорог или в местных целях,  там, где нет большой нагрузки. Например,  в Прибалтике в селах, населенных пунктах нет асфальтированных дорог. Там они из гравия, из местного материала сделаны. Этой проблемы нет, люди живут</w:t>
      </w:r>
      <w:r w:rsidR="00720506">
        <w:rPr>
          <w:rFonts w:ascii="Times New Roman" w:hAnsi="Times New Roman"/>
          <w:sz w:val="30"/>
          <w:szCs w:val="30"/>
        </w:rPr>
        <w:t xml:space="preserve"> в нормальных условиях</w:t>
      </w:r>
      <w:r w:rsidRPr="00952CBA">
        <w:rPr>
          <w:rFonts w:ascii="Times New Roman" w:hAnsi="Times New Roman"/>
          <w:sz w:val="30"/>
          <w:szCs w:val="30"/>
        </w:rPr>
        <w:t>.</w:t>
      </w:r>
    </w:p>
    <w:p w:rsidR="003D3FC1" w:rsidRPr="00952CBA" w:rsidRDefault="003D3FC1" w:rsidP="00627F96">
      <w:pPr>
        <w:keepNext/>
        <w:shd w:val="clear" w:color="auto" w:fill="FFFFFF"/>
        <w:spacing w:after="0" w:line="360" w:lineRule="auto"/>
        <w:ind w:left="278" w:firstLine="669"/>
        <w:jc w:val="both"/>
        <w:rPr>
          <w:rFonts w:ascii="Times New Roman" w:hAnsi="Times New Roman"/>
          <w:noProof/>
          <w:color w:val="323232"/>
          <w:spacing w:val="-5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>Спасибо.  Пожалуйста, какие вопросы возникли?</w:t>
      </w:r>
      <w:r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</w:t>
      </w: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Нет. Фоат Фагимович, спасибо.</w:t>
      </w:r>
    </w:p>
    <w:p w:rsidR="00720506" w:rsidRDefault="003D3FC1" w:rsidP="00627F96">
      <w:pPr>
        <w:keepNext/>
        <w:shd w:val="clear" w:color="auto" w:fill="FFFFFF"/>
        <w:spacing w:after="0" w:line="360" w:lineRule="auto"/>
        <w:ind w:left="278" w:firstLine="669"/>
        <w:jc w:val="both"/>
        <w:rPr>
          <w:rFonts w:ascii="Times New Roman" w:hAnsi="Times New Roman"/>
          <w:noProof/>
          <w:color w:val="323232"/>
          <w:spacing w:val="-5"/>
          <w:sz w:val="30"/>
          <w:szCs w:val="30"/>
        </w:rPr>
      </w:pP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Содоклад профильного комитета, председатель Хадеев Тахир Галимзянович. Возможно, я попрошу некоторы</w:t>
      </w:r>
      <w:r w:rsidR="00720506">
        <w:rPr>
          <w:rFonts w:ascii="Times New Roman" w:hAnsi="Times New Roman"/>
          <w:noProof/>
          <w:color w:val="323232"/>
          <w:spacing w:val="-5"/>
          <w:sz w:val="30"/>
          <w:szCs w:val="30"/>
        </w:rPr>
        <w:t>е</w:t>
      </w: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ком</w:t>
      </w:r>
      <w:r>
        <w:rPr>
          <w:rFonts w:ascii="Times New Roman" w:hAnsi="Times New Roman"/>
          <w:noProof/>
          <w:color w:val="323232"/>
          <w:spacing w:val="-5"/>
          <w:sz w:val="30"/>
          <w:szCs w:val="30"/>
        </w:rPr>
        <w:t>м</w:t>
      </w: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>ентари</w:t>
      </w:r>
      <w:r w:rsidR="00720506">
        <w:rPr>
          <w:rFonts w:ascii="Times New Roman" w:hAnsi="Times New Roman"/>
          <w:noProof/>
          <w:color w:val="323232"/>
          <w:spacing w:val="-5"/>
          <w:sz w:val="30"/>
          <w:szCs w:val="30"/>
        </w:rPr>
        <w:t>и</w:t>
      </w: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и от Государственно-правового управления Аппарата Президента, Прокурора </w:t>
      </w:r>
      <w:r w:rsidR="00720506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республики, хотя </w:t>
      </w: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>заключение он представил</w:t>
      </w:r>
      <w:r w:rsidR="00720506">
        <w:rPr>
          <w:rFonts w:ascii="Times New Roman" w:hAnsi="Times New Roman"/>
          <w:noProof/>
          <w:color w:val="323232"/>
          <w:spacing w:val="-5"/>
          <w:sz w:val="30"/>
          <w:szCs w:val="30"/>
        </w:rPr>
        <w:t>,</w:t>
      </w: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  и вице-премьера нашего Правительства</w:t>
      </w:r>
      <w:r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 Шамиля Хамитовича. </w:t>
      </w:r>
    </w:p>
    <w:p w:rsidR="003D3FC1" w:rsidRPr="00952CBA" w:rsidRDefault="003D3FC1" w:rsidP="00627F96">
      <w:pPr>
        <w:keepNext/>
        <w:shd w:val="clear" w:color="auto" w:fill="FFFFFF"/>
        <w:spacing w:after="0" w:line="360" w:lineRule="auto"/>
        <w:ind w:left="278" w:firstLine="66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>Пожалуйста</w:t>
      </w:r>
      <w:r w:rsidR="00720506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, </w:t>
      </w:r>
      <w:r w:rsidR="00720506"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>Тахир Галимзянович</w:t>
      </w:r>
      <w:r w:rsidRPr="00952CBA">
        <w:rPr>
          <w:rFonts w:ascii="Times New Roman" w:hAnsi="Times New Roman"/>
          <w:noProof/>
          <w:color w:val="323232"/>
          <w:spacing w:val="-5"/>
          <w:sz w:val="30"/>
          <w:szCs w:val="30"/>
        </w:rPr>
        <w:t xml:space="preserve">. </w:t>
      </w:r>
    </w:p>
    <w:p w:rsidR="003D3FC1" w:rsidRPr="00952CBA" w:rsidRDefault="003D3FC1" w:rsidP="00627F9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Хадеев Т.Г.</w:t>
      </w:r>
      <w:r w:rsidRPr="00952CBA">
        <w:rPr>
          <w:rFonts w:ascii="Times New Roman" w:hAnsi="Times New Roman"/>
          <w:sz w:val="30"/>
          <w:szCs w:val="30"/>
        </w:rPr>
        <w:t xml:space="preserve"> , </w:t>
      </w:r>
      <w:r w:rsidRPr="00952CBA">
        <w:rPr>
          <w:rFonts w:ascii="Times New Roman" w:hAnsi="Times New Roman"/>
          <w:i/>
          <w:sz w:val="30"/>
          <w:szCs w:val="30"/>
        </w:rPr>
        <w:t>фракция «Единая Россия».</w:t>
      </w:r>
    </w:p>
    <w:p w:rsidR="00FF3D62" w:rsidRDefault="003D3FC1" w:rsidP="00627F9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Х</w:t>
      </w:r>
      <w:r w:rsidRPr="00952CBA">
        <w:rPr>
          <w:rFonts w:ascii="Times New Roman" w:hAnsi="Times New Roman"/>
          <w:sz w:val="30"/>
          <w:szCs w:val="30"/>
          <w:lang w:val="tt-RU"/>
        </w:rPr>
        <w:t>ө</w:t>
      </w:r>
      <w:proofErr w:type="spellStart"/>
      <w:r w:rsidRPr="00952CBA">
        <w:rPr>
          <w:rFonts w:ascii="Times New Roman" w:hAnsi="Times New Roman"/>
          <w:sz w:val="30"/>
          <w:szCs w:val="30"/>
        </w:rPr>
        <w:t>рм</w:t>
      </w:r>
      <w:proofErr w:type="spellEnd"/>
      <w:r w:rsidRPr="00952CBA">
        <w:rPr>
          <w:rFonts w:ascii="Times New Roman" w:hAnsi="Times New Roman"/>
          <w:sz w:val="30"/>
          <w:szCs w:val="30"/>
          <w:lang w:val="tt-RU"/>
        </w:rPr>
        <w:t>ә</w:t>
      </w:r>
      <w:r w:rsidRPr="00952CBA">
        <w:rPr>
          <w:rFonts w:ascii="Times New Roman" w:hAnsi="Times New Roman"/>
          <w:sz w:val="30"/>
          <w:szCs w:val="30"/>
        </w:rPr>
        <w:t>тле Ф</w:t>
      </w:r>
      <w:r w:rsidRPr="00952CBA">
        <w:rPr>
          <w:rFonts w:ascii="Times New Roman" w:hAnsi="Times New Roman"/>
          <w:sz w:val="30"/>
          <w:szCs w:val="30"/>
          <w:lang w:val="tt-RU"/>
        </w:rPr>
        <w:t>ә</w:t>
      </w:r>
      <w:proofErr w:type="spellStart"/>
      <w:r w:rsidRPr="00952CBA">
        <w:rPr>
          <w:rFonts w:ascii="Times New Roman" w:hAnsi="Times New Roman"/>
          <w:sz w:val="30"/>
          <w:szCs w:val="30"/>
        </w:rPr>
        <w:t>рит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Х</w:t>
      </w:r>
      <w:r w:rsidRPr="00952CBA">
        <w:rPr>
          <w:rFonts w:ascii="Times New Roman" w:hAnsi="Times New Roman"/>
          <w:sz w:val="30"/>
          <w:szCs w:val="30"/>
          <w:lang w:val="tt-RU"/>
        </w:rPr>
        <w:t>ә</w:t>
      </w:r>
      <w:proofErr w:type="spellStart"/>
      <w:r w:rsidRPr="00952CBA">
        <w:rPr>
          <w:rFonts w:ascii="Times New Roman" w:hAnsi="Times New Roman"/>
          <w:sz w:val="30"/>
          <w:szCs w:val="30"/>
        </w:rPr>
        <w:t>йрулл</w:t>
      </w:r>
      <w:r w:rsidR="00FF3D62">
        <w:rPr>
          <w:rFonts w:ascii="Times New Roman" w:hAnsi="Times New Roman"/>
          <w:sz w:val="30"/>
          <w:szCs w:val="30"/>
        </w:rPr>
        <w:t>а</w:t>
      </w:r>
      <w:proofErr w:type="spellEnd"/>
      <w:r w:rsidR="00FF3D6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F3D62">
        <w:rPr>
          <w:rFonts w:ascii="Times New Roman" w:hAnsi="Times New Roman"/>
          <w:sz w:val="30"/>
          <w:szCs w:val="30"/>
        </w:rPr>
        <w:t>улы</w:t>
      </w:r>
      <w:proofErr w:type="spellEnd"/>
      <w:r w:rsidR="00FF3D62">
        <w:rPr>
          <w:rFonts w:ascii="Times New Roman" w:hAnsi="Times New Roman"/>
          <w:sz w:val="30"/>
          <w:szCs w:val="30"/>
        </w:rPr>
        <w:t>! Х</w:t>
      </w:r>
      <w:r w:rsidRPr="00952CBA">
        <w:rPr>
          <w:rFonts w:ascii="Times New Roman" w:hAnsi="Times New Roman"/>
          <w:sz w:val="30"/>
          <w:szCs w:val="30"/>
          <w:lang w:val="tt-RU"/>
        </w:rPr>
        <w:t>ө</w:t>
      </w:r>
      <w:proofErr w:type="spellStart"/>
      <w:r w:rsidRPr="00952CBA">
        <w:rPr>
          <w:rFonts w:ascii="Times New Roman" w:hAnsi="Times New Roman"/>
          <w:sz w:val="30"/>
          <w:szCs w:val="30"/>
        </w:rPr>
        <w:t>рм</w:t>
      </w:r>
      <w:proofErr w:type="spellEnd"/>
      <w:r w:rsidRPr="00952CBA">
        <w:rPr>
          <w:rFonts w:ascii="Times New Roman" w:hAnsi="Times New Roman"/>
          <w:sz w:val="30"/>
          <w:szCs w:val="30"/>
          <w:lang w:val="tt-RU"/>
        </w:rPr>
        <w:t>ә</w:t>
      </w:r>
      <w:r w:rsidRPr="00952CBA">
        <w:rPr>
          <w:rFonts w:ascii="Times New Roman" w:hAnsi="Times New Roman"/>
          <w:sz w:val="30"/>
          <w:szCs w:val="30"/>
        </w:rPr>
        <w:t xml:space="preserve">тле </w:t>
      </w:r>
      <w:proofErr w:type="spellStart"/>
      <w:r w:rsidRPr="00952CBA">
        <w:rPr>
          <w:rFonts w:ascii="Times New Roman" w:hAnsi="Times New Roman"/>
          <w:sz w:val="30"/>
          <w:szCs w:val="30"/>
        </w:rPr>
        <w:t>коллегалар</w:t>
      </w:r>
      <w:proofErr w:type="spellEnd"/>
      <w:r w:rsidRPr="00952CBA">
        <w:rPr>
          <w:rFonts w:ascii="Times New Roman" w:hAnsi="Times New Roman"/>
          <w:sz w:val="30"/>
          <w:szCs w:val="30"/>
        </w:rPr>
        <w:t>!  Уважаемые коллеги</w:t>
      </w:r>
      <w:r>
        <w:rPr>
          <w:rFonts w:ascii="Times New Roman" w:hAnsi="Times New Roman"/>
          <w:sz w:val="30"/>
          <w:szCs w:val="30"/>
        </w:rPr>
        <w:t xml:space="preserve">! </w:t>
      </w:r>
    </w:p>
    <w:p w:rsidR="003D3FC1" w:rsidRPr="00952CBA" w:rsidRDefault="003D3FC1" w:rsidP="00627F9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Pr="00952CBA">
        <w:rPr>
          <w:rFonts w:ascii="Times New Roman" w:hAnsi="Times New Roman"/>
          <w:sz w:val="30"/>
          <w:szCs w:val="30"/>
        </w:rPr>
        <w:t>ы живем и работаем в правовом государстве, исходим из этого. И ни один из сидящих в этом зале депутатов, я думаю</w:t>
      </w:r>
      <w:r w:rsidRPr="00952CBA">
        <w:rPr>
          <w:rFonts w:ascii="Times New Roman" w:hAnsi="Times New Roman"/>
          <w:sz w:val="30"/>
          <w:szCs w:val="30"/>
          <w:lang w:val="tt-RU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не против того, чтобы строить дороги, но при этом, наверное, необходимо соблюдать определенные правила, регламент закона.</w:t>
      </w:r>
    </w:p>
    <w:p w:rsidR="00FF3D62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Рассмотрев проект закона Республики Татарстан «О внесении изменений в Закон Республики Татарстан «О недрах», внесенный депутатом Государственного Совета Республики Татарстан </w:t>
      </w:r>
      <w:r w:rsidR="00FF3D62">
        <w:rPr>
          <w:rFonts w:ascii="Times New Roman" w:hAnsi="Times New Roman"/>
          <w:sz w:val="30"/>
          <w:szCs w:val="30"/>
        </w:rPr>
        <w:t xml:space="preserve">                 </w:t>
      </w:r>
      <w:r w:rsidRPr="00952CBA">
        <w:rPr>
          <w:rFonts w:ascii="Times New Roman" w:hAnsi="Times New Roman"/>
          <w:sz w:val="30"/>
          <w:szCs w:val="30"/>
        </w:rPr>
        <w:t xml:space="preserve"> Ф.Ф. Комаровым, отмечаем следующее.</w:t>
      </w:r>
    </w:p>
    <w:p w:rsidR="003D3FC1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1. Законопроект расширяет перечень сроков, на которы</w:t>
      </w:r>
      <w:r w:rsidR="00F56EC8"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мо</w:t>
      </w:r>
      <w:r w:rsidR="00F56EC8">
        <w:rPr>
          <w:rFonts w:ascii="Times New Roman" w:hAnsi="Times New Roman"/>
          <w:sz w:val="30"/>
          <w:szCs w:val="30"/>
        </w:rPr>
        <w:t>гут</w:t>
      </w:r>
      <w:r w:rsidRPr="00952CBA">
        <w:rPr>
          <w:rFonts w:ascii="Times New Roman" w:hAnsi="Times New Roman"/>
          <w:sz w:val="30"/>
          <w:szCs w:val="30"/>
        </w:rPr>
        <w:t xml:space="preserve"> быть предоставлен</w:t>
      </w:r>
      <w:r w:rsidR="00F56EC8">
        <w:rPr>
          <w:rFonts w:ascii="Times New Roman" w:hAnsi="Times New Roman"/>
          <w:sz w:val="30"/>
          <w:szCs w:val="30"/>
        </w:rPr>
        <w:t>ы</w:t>
      </w:r>
      <w:r w:rsidRPr="00952CBA">
        <w:rPr>
          <w:rFonts w:ascii="Times New Roman" w:hAnsi="Times New Roman"/>
          <w:sz w:val="30"/>
          <w:szCs w:val="30"/>
        </w:rPr>
        <w:t xml:space="preserve"> участ</w:t>
      </w:r>
      <w:r w:rsidR="00F56EC8">
        <w:rPr>
          <w:rFonts w:ascii="Times New Roman" w:hAnsi="Times New Roman"/>
          <w:sz w:val="30"/>
          <w:szCs w:val="30"/>
        </w:rPr>
        <w:t>ки</w:t>
      </w:r>
      <w:r w:rsidRPr="00952CBA">
        <w:rPr>
          <w:rFonts w:ascii="Times New Roman" w:hAnsi="Times New Roman"/>
          <w:sz w:val="30"/>
          <w:szCs w:val="30"/>
        </w:rPr>
        <w:t xml:space="preserve"> недр. Согласно пункту 1 статьи 1 проекта </w:t>
      </w:r>
      <w:r w:rsidR="00F56EC8">
        <w:rPr>
          <w:rFonts w:ascii="Times New Roman" w:hAnsi="Times New Roman"/>
          <w:sz w:val="30"/>
          <w:szCs w:val="30"/>
        </w:rPr>
        <w:t>участок</w:t>
      </w:r>
      <w:r w:rsidRPr="00952CBA">
        <w:rPr>
          <w:rFonts w:ascii="Times New Roman" w:hAnsi="Times New Roman"/>
          <w:sz w:val="30"/>
          <w:szCs w:val="30"/>
        </w:rPr>
        <w:t xml:space="preserve"> может предоставляться в пользование на срок действия контракта по </w:t>
      </w:r>
      <w:r w:rsidRPr="00952CBA">
        <w:rPr>
          <w:rFonts w:ascii="Times New Roman" w:hAnsi="Times New Roman"/>
          <w:sz w:val="30"/>
          <w:szCs w:val="30"/>
        </w:rPr>
        <w:lastRenderedPageBreak/>
        <w:t xml:space="preserve">содержанию и строительству транспортной инфраструктуры, благоустройства и </w:t>
      </w:r>
      <w:r w:rsidR="00F56EC8">
        <w:rPr>
          <w:rFonts w:ascii="Times New Roman" w:hAnsi="Times New Roman"/>
          <w:sz w:val="30"/>
          <w:szCs w:val="30"/>
        </w:rPr>
        <w:t>т.д.</w:t>
      </w:r>
      <w:r w:rsidRPr="00952CBA">
        <w:rPr>
          <w:rFonts w:ascii="Times New Roman" w:hAnsi="Times New Roman"/>
          <w:sz w:val="30"/>
          <w:szCs w:val="30"/>
        </w:rPr>
        <w:t xml:space="preserve"> Вместе с тем сроки пользования участками недр, установленные Законом Республики Татарстан «О недрах», приведены в соответстви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с нормативными предписаниями статьи 10 Закона Российской Федерации «О недрах», которая предусматривает закрытый перечень таких сроков. Это обусловлено статьей 72 Конституции Российской Федерации, согласно которой вопросы владения, пользования и распоряжения недрами отнесены к совместному ведению Федерации и ее субъектов. Законы субъектов Российской Федерации, принятые по предметам совместного ведения, не могут противоречить федеральным законам (статья 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rFonts w:ascii="Times New Roman" w:hAnsi="Times New Roman"/>
          <w:sz w:val="30"/>
          <w:szCs w:val="30"/>
        </w:rPr>
        <w:t>)</w:t>
      </w:r>
      <w:r w:rsidRPr="00952CBA">
        <w:rPr>
          <w:rFonts w:ascii="Times New Roman" w:hAnsi="Times New Roman"/>
          <w:sz w:val="30"/>
          <w:szCs w:val="30"/>
        </w:rPr>
        <w:t>.</w:t>
      </w:r>
    </w:p>
    <w:p w:rsidR="00F56EC8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Закон Российской Федерации не предусматривает возможности иного правового регулирования вопроса о сроках предоставления участков недр на региональном уровне. </w:t>
      </w:r>
    </w:p>
    <w:p w:rsidR="003D3FC1" w:rsidRPr="00952CBA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Аналогичные замечания вызывают изменение порядка исчисления срока пользования недрами, установление дополнительного основания возникновения права пользования недрами, исключение отдельных требований к </w:t>
      </w:r>
      <w:proofErr w:type="spellStart"/>
      <w:r w:rsidRPr="00952CBA">
        <w:rPr>
          <w:rFonts w:ascii="Times New Roman" w:hAnsi="Times New Roman"/>
          <w:sz w:val="30"/>
          <w:szCs w:val="30"/>
        </w:rPr>
        <w:t>недропользователям</w:t>
      </w:r>
      <w:proofErr w:type="spellEnd"/>
      <w:r w:rsidRPr="00952CBA">
        <w:rPr>
          <w:rFonts w:ascii="Times New Roman" w:hAnsi="Times New Roman"/>
          <w:sz w:val="30"/>
          <w:szCs w:val="30"/>
        </w:rPr>
        <w:t>.</w:t>
      </w:r>
    </w:p>
    <w:p w:rsidR="003D3FC1" w:rsidRPr="00952CBA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2. Предоставление недр в пользование оформляется специальным государственным разрешением в виде лицензии (статья 11 Закона Российской Федерации «О недрах»). Исключение из этого правила установлено статьей 19 названного Закона, в соответствии с которой лицензия не требуется при использовании землепользователями общераспространенных полезных ископаемых для собственных нужд (т.е. для личных, бытовых и иных, не связанных с осуществлением предпринимательской деятельности</w:t>
      </w:r>
      <w:r w:rsidR="00F56EC8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нужд).</w:t>
      </w:r>
    </w:p>
    <w:p w:rsidR="003D3FC1" w:rsidRPr="00952CBA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lastRenderedPageBreak/>
        <w:t xml:space="preserve"> </w:t>
      </w:r>
      <w:proofErr w:type="gramStart"/>
      <w:r w:rsidRPr="00952CBA">
        <w:rPr>
          <w:rFonts w:ascii="Times New Roman" w:hAnsi="Times New Roman"/>
          <w:sz w:val="30"/>
          <w:szCs w:val="30"/>
        </w:rPr>
        <w:t>Законопроект предполагает безлицензионное использование участка недр в целях выполнения контракта на содержание и строительство транспортной инфраструктуры, подъездов к населенным пунктам и объектам промышленности, благоустройства поселений и др. Указанное само по себе свидетельствует о промышленном масштабе такой добычи, противоречит основ</w:t>
      </w:r>
      <w:r w:rsidR="00965BE6">
        <w:rPr>
          <w:rFonts w:ascii="Times New Roman" w:hAnsi="Times New Roman"/>
          <w:sz w:val="30"/>
          <w:szCs w:val="30"/>
        </w:rPr>
        <w:t>ам</w:t>
      </w:r>
      <w:r w:rsidRPr="00952CBA">
        <w:rPr>
          <w:rFonts w:ascii="Times New Roman" w:hAnsi="Times New Roman"/>
          <w:sz w:val="30"/>
          <w:szCs w:val="30"/>
        </w:rPr>
        <w:t xml:space="preserve"> федерального законодательства о недрах и не может быть реализовано на уровне субъекта Российской Федерации.</w:t>
      </w:r>
      <w:proofErr w:type="gramEnd"/>
    </w:p>
    <w:p w:rsidR="005A0A14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Кроме того, согласно статье 12 Закона Российской Федерации</w:t>
      </w:r>
      <w:r w:rsidR="00965BE6">
        <w:rPr>
          <w:rFonts w:ascii="Times New Roman" w:hAnsi="Times New Roman"/>
          <w:sz w:val="30"/>
          <w:szCs w:val="30"/>
        </w:rPr>
        <w:t xml:space="preserve">       </w:t>
      </w:r>
      <w:r w:rsidRPr="00952CBA">
        <w:rPr>
          <w:rFonts w:ascii="Times New Roman" w:hAnsi="Times New Roman"/>
          <w:sz w:val="30"/>
          <w:szCs w:val="30"/>
        </w:rPr>
        <w:t xml:space="preserve"> «О недрах» содержание лицензии позволяет обеспечить условия выполнения требований по рациональному использованию и охране недр, безопасному ведению работ, связанных с пользованием недрами, охране и сохранению окружающей среды. </w:t>
      </w:r>
    </w:p>
    <w:p w:rsidR="003D3FC1" w:rsidRPr="00F52601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804B53">
        <w:rPr>
          <w:rFonts w:ascii="Times New Roman" w:hAnsi="Times New Roman"/>
          <w:sz w:val="30"/>
          <w:szCs w:val="30"/>
        </w:rPr>
        <w:t>Такое же замечание вызывает пункт 5 статьи 1 проекта и часть пятая проектируемой статьи 29.1, которыми предусмотрено исключение из установленного Законом Российской Федерации запрета на отчуждение или переход от одного лица к другому общераспространенных полезных ископаемых, используемых землепользователями для собственных нужд</w:t>
      </w:r>
      <w:r w:rsidRPr="00F52601">
        <w:rPr>
          <w:rFonts w:ascii="Times New Roman" w:hAnsi="Times New Roman"/>
          <w:color w:val="FF0000"/>
          <w:sz w:val="30"/>
          <w:szCs w:val="30"/>
        </w:rPr>
        <w:t xml:space="preserve">. </w:t>
      </w:r>
    </w:p>
    <w:p w:rsidR="00D26DDE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 3. Законопроект дополняет Закон Республики Татарстан  новым положением, согласно которому муниципальные образования наделяются правом использовать  общераспространенные полезные ископаемые в границах земельных участков, находящихся в муниципальной собственности</w:t>
      </w:r>
      <w:r>
        <w:rPr>
          <w:rFonts w:ascii="Times New Roman" w:hAnsi="Times New Roman"/>
          <w:sz w:val="30"/>
          <w:szCs w:val="30"/>
        </w:rPr>
        <w:t xml:space="preserve">. </w:t>
      </w:r>
      <w:r w:rsidRPr="00952CBA">
        <w:rPr>
          <w:rFonts w:ascii="Times New Roman" w:hAnsi="Times New Roman"/>
          <w:sz w:val="30"/>
          <w:szCs w:val="30"/>
        </w:rPr>
        <w:t xml:space="preserve">Это предложение не учитывает, что по общему правилу пользователями недр могут быть только субъекты предпринимательской деятельности (статья 9 Закона Российской Федерации). Предусматриваемая проектом возможность привлечения муниципальным образованием субъектов предпринимательской деятельности на коммерческой или безвозмездной основе в порядке,  установленном Кабинетом Министров  Республики Татарстан, не согласуется с </w:t>
      </w:r>
      <w:r w:rsidRPr="00952CBA">
        <w:rPr>
          <w:rFonts w:ascii="Times New Roman" w:hAnsi="Times New Roman"/>
          <w:sz w:val="30"/>
          <w:szCs w:val="30"/>
        </w:rPr>
        <w:lastRenderedPageBreak/>
        <w:t xml:space="preserve">Федеральным законом «О контрактной системе в сфере закупок товаров, работ, услуг для обеспечения государственных и муниципальных нужд». Согласно статье 2 этого Федерального закона органы государственной власти субъектов Российской Федерации принимают правовые акты в случаях, предусмотренных законодательством Российской Федерации о контрактной системе в сфере закупок. При этом такие акты должны соответствовать нормативным правовым актам федерального уровня. </w:t>
      </w:r>
    </w:p>
    <w:p w:rsidR="003D3FC1" w:rsidRPr="00952CBA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На законопроект получены отрицательные заключения Правового управления Президента Республики Татарстан, Правового управления Аппарата Государственного Совета Республики Татарстан, Кабинета Министров Республики Татарстан, прокуратуры, Общественной палаты Республики Татарстан.</w:t>
      </w:r>
    </w:p>
    <w:p w:rsidR="003D3FC1" w:rsidRPr="00952CBA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На основании </w:t>
      </w:r>
      <w:proofErr w:type="gramStart"/>
      <w:r w:rsidRPr="00952CBA">
        <w:rPr>
          <w:rFonts w:ascii="Times New Roman" w:hAnsi="Times New Roman"/>
          <w:sz w:val="30"/>
          <w:szCs w:val="30"/>
        </w:rPr>
        <w:t>изложенного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считаем, что законопроект выходит за пределы законотворческой компетенции субъект</w:t>
      </w:r>
      <w:r w:rsidR="00D26DDE">
        <w:rPr>
          <w:rFonts w:ascii="Times New Roman" w:hAnsi="Times New Roman"/>
          <w:sz w:val="30"/>
          <w:szCs w:val="30"/>
        </w:rPr>
        <w:t>ов</w:t>
      </w:r>
      <w:r w:rsidRPr="00952CBA">
        <w:rPr>
          <w:rFonts w:ascii="Times New Roman" w:hAnsi="Times New Roman"/>
          <w:sz w:val="30"/>
          <w:szCs w:val="30"/>
        </w:rPr>
        <w:t xml:space="preserve"> Российской Федерации и не может быть поддержан. </w:t>
      </w:r>
    </w:p>
    <w:p w:rsidR="003D3FC1" w:rsidRPr="00952CBA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Комитет рассмотрел законопроект на своем заседании и предлагает его отклонить. </w:t>
      </w:r>
    </w:p>
    <w:p w:rsidR="003D3FC1" w:rsidRPr="00952CBA" w:rsidRDefault="003D3FC1" w:rsidP="00A13EB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Благодарю </w:t>
      </w:r>
      <w:r w:rsidR="00D26DDE"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>ас</w:t>
      </w:r>
      <w:r w:rsidR="00D26DDE">
        <w:rPr>
          <w:rFonts w:ascii="Times New Roman" w:hAnsi="Times New Roman"/>
          <w:sz w:val="30"/>
          <w:szCs w:val="30"/>
        </w:rPr>
        <w:t>. З</w:t>
      </w:r>
      <w:r w:rsidRPr="00952CBA">
        <w:rPr>
          <w:rFonts w:ascii="Times New Roman" w:hAnsi="Times New Roman"/>
          <w:sz w:val="30"/>
          <w:szCs w:val="30"/>
        </w:rPr>
        <w:t>авершили, да?</w:t>
      </w:r>
    </w:p>
    <w:p w:rsidR="003D3FC1" w:rsidRPr="00952CBA" w:rsidRDefault="003D3FC1" w:rsidP="00A13EB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Хадеев Т.Г.</w:t>
      </w:r>
      <w:r w:rsidRPr="00952CBA">
        <w:rPr>
          <w:rFonts w:ascii="Times New Roman" w:hAnsi="Times New Roman"/>
          <w:sz w:val="30"/>
          <w:szCs w:val="30"/>
        </w:rPr>
        <w:t xml:space="preserve"> Я просто еще, Фарид </w:t>
      </w:r>
      <w:proofErr w:type="spellStart"/>
      <w:r w:rsidRPr="00952CBA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952CBA">
        <w:rPr>
          <w:rFonts w:ascii="Times New Roman" w:hAnsi="Times New Roman"/>
          <w:sz w:val="30"/>
          <w:szCs w:val="30"/>
        </w:rPr>
        <w:t>…</w:t>
      </w:r>
    </w:p>
    <w:p w:rsidR="003D3FC1" w:rsidRPr="00952CBA" w:rsidRDefault="003D3FC1" w:rsidP="00A13EB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Да, пожалуйста.</w:t>
      </w:r>
    </w:p>
    <w:p w:rsidR="00D26DDE" w:rsidRDefault="003D3FC1" w:rsidP="00A13EB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Хадеев Т.</w:t>
      </w:r>
      <w:proofErr w:type="gramStart"/>
      <w:r w:rsidRPr="00952CBA">
        <w:rPr>
          <w:rFonts w:ascii="Times New Roman" w:hAnsi="Times New Roman"/>
          <w:b/>
          <w:sz w:val="30"/>
          <w:szCs w:val="30"/>
        </w:rPr>
        <w:t>Г.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Тем не менее мы провели несколько встреч  по возможным вариантам решения обозначенной проблемы с участием представителей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 xml:space="preserve"> Кабинета Министров, Министерства транспорта, Министерства экологии. В настоящее время в Государственной Думе Российской Федерации находится в работе проект закона, устанавливающий упрощенный порядок предоставления права пользования участками недр местного значения. Как только этот законопроект поступит к нам, безусловно, мы его поддержим, понимаем, </w:t>
      </w:r>
      <w:r w:rsidRPr="00952CBA">
        <w:rPr>
          <w:rFonts w:ascii="Times New Roman" w:hAnsi="Times New Roman"/>
          <w:sz w:val="30"/>
          <w:szCs w:val="30"/>
        </w:rPr>
        <w:lastRenderedPageBreak/>
        <w:t xml:space="preserve">что дорога – это артерия жизни. Никто, ни один из сидящих в зале не </w:t>
      </w:r>
      <w:proofErr w:type="gramStart"/>
      <w:r w:rsidRPr="00952CBA">
        <w:rPr>
          <w:rFonts w:ascii="Times New Roman" w:hAnsi="Times New Roman"/>
          <w:sz w:val="30"/>
          <w:szCs w:val="30"/>
        </w:rPr>
        <w:t>против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. </w:t>
      </w:r>
    </w:p>
    <w:p w:rsidR="003D3FC1" w:rsidRPr="00952CBA" w:rsidRDefault="00D26DDE" w:rsidP="00A13EB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3D3FC1" w:rsidRPr="00952CBA">
        <w:rPr>
          <w:rFonts w:ascii="Times New Roman" w:hAnsi="Times New Roman"/>
          <w:sz w:val="30"/>
          <w:szCs w:val="30"/>
        </w:rPr>
        <w:t xml:space="preserve"> меня все. </w:t>
      </w:r>
    </w:p>
    <w:p w:rsidR="00D26DDE" w:rsidRDefault="003D3FC1" w:rsidP="00D26DDE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952CBA">
        <w:rPr>
          <w:rFonts w:ascii="Times New Roman" w:hAnsi="Times New Roman"/>
          <w:sz w:val="30"/>
          <w:szCs w:val="30"/>
        </w:rPr>
        <w:t xml:space="preserve">Благодарю </w:t>
      </w:r>
      <w:r w:rsidR="00D26DDE"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>ас</w:t>
      </w:r>
      <w:r>
        <w:rPr>
          <w:rFonts w:ascii="Times New Roman" w:hAnsi="Times New Roman"/>
          <w:sz w:val="30"/>
          <w:szCs w:val="30"/>
        </w:rPr>
        <w:t>.</w:t>
      </w:r>
    </w:p>
    <w:p w:rsidR="003D3FC1" w:rsidRDefault="003D3FC1" w:rsidP="00D26DDE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Есть ли желающие выступить в обсуждении? Никто не запис</w:t>
      </w:r>
      <w:r w:rsidR="00D26DDE">
        <w:rPr>
          <w:rFonts w:ascii="Times New Roman" w:hAnsi="Times New Roman"/>
          <w:sz w:val="30"/>
          <w:szCs w:val="30"/>
        </w:rPr>
        <w:t>ался</w:t>
      </w:r>
      <w:r w:rsidRPr="00952CBA">
        <w:rPr>
          <w:rFonts w:ascii="Times New Roman" w:hAnsi="Times New Roman"/>
          <w:sz w:val="30"/>
          <w:szCs w:val="30"/>
        </w:rPr>
        <w:t>.</w:t>
      </w:r>
    </w:p>
    <w:p w:rsidR="00C23995" w:rsidRDefault="003D3FC1" w:rsidP="00D26DDE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Коллеги, я хочу поблагодарить </w:t>
      </w:r>
      <w:proofErr w:type="spellStart"/>
      <w:r w:rsidRPr="00952CBA">
        <w:rPr>
          <w:rFonts w:ascii="Times New Roman" w:hAnsi="Times New Roman"/>
          <w:sz w:val="30"/>
          <w:szCs w:val="30"/>
        </w:rPr>
        <w:t>Фоата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Фагимовича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Комарова  за депутатскую инициативу. Я думаю, многие вопросы, которые он сегодня поднимает в представленном законопроекте,  в душе каждый бы поддержал. Особенно его аргументаци</w:t>
      </w:r>
      <w:r>
        <w:rPr>
          <w:rFonts w:ascii="Times New Roman" w:hAnsi="Times New Roman"/>
          <w:sz w:val="30"/>
          <w:szCs w:val="30"/>
        </w:rPr>
        <w:t>ю</w:t>
      </w:r>
      <w:r w:rsidRPr="00952CBA">
        <w:rPr>
          <w:rFonts w:ascii="Times New Roman" w:hAnsi="Times New Roman"/>
          <w:sz w:val="30"/>
          <w:szCs w:val="30"/>
        </w:rPr>
        <w:t xml:space="preserve">, что где-то в глухой деревне на берегу небольшой речки раскрыли карьер и оттуда плохонькой щебенкой укладывают дорогу. Совершенно правильно, но речь идет о законодательном урегулировании этого вопроса. Мы с вами законодатели. И тем более федеральное законодательство в этой части многих не устраивает. </w:t>
      </w:r>
      <w:r w:rsidR="00D26DDE">
        <w:rPr>
          <w:rFonts w:ascii="Times New Roman" w:hAnsi="Times New Roman"/>
          <w:sz w:val="30"/>
          <w:szCs w:val="30"/>
        </w:rPr>
        <w:t>П</w:t>
      </w:r>
      <w:r w:rsidRPr="00952CBA">
        <w:rPr>
          <w:rFonts w:ascii="Times New Roman" w:hAnsi="Times New Roman"/>
          <w:sz w:val="30"/>
          <w:szCs w:val="30"/>
        </w:rPr>
        <w:t>рокуратур</w:t>
      </w:r>
      <w:r w:rsidR="00D26DDE"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 xml:space="preserve">, </w:t>
      </w:r>
      <w:r w:rsidR="00D26DDE">
        <w:rPr>
          <w:rFonts w:ascii="Times New Roman" w:hAnsi="Times New Roman"/>
          <w:sz w:val="30"/>
          <w:szCs w:val="30"/>
        </w:rPr>
        <w:t xml:space="preserve">Государственно-правовое </w:t>
      </w:r>
      <w:r w:rsidRPr="00952CBA">
        <w:rPr>
          <w:rFonts w:ascii="Times New Roman" w:hAnsi="Times New Roman"/>
          <w:sz w:val="30"/>
          <w:szCs w:val="30"/>
        </w:rPr>
        <w:t>управлени</w:t>
      </w:r>
      <w:r w:rsidR="00D26DDE"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Президента, Кабинет Министров</w:t>
      </w:r>
      <w:r w:rsidR="00D26DDE">
        <w:rPr>
          <w:rFonts w:ascii="Times New Roman" w:hAnsi="Times New Roman"/>
          <w:sz w:val="30"/>
          <w:szCs w:val="30"/>
        </w:rPr>
        <w:t xml:space="preserve"> (заключение подписано</w:t>
      </w:r>
      <w:r w:rsidRPr="00952CBA">
        <w:rPr>
          <w:rFonts w:ascii="Times New Roman" w:hAnsi="Times New Roman"/>
          <w:sz w:val="30"/>
          <w:szCs w:val="30"/>
        </w:rPr>
        <w:t xml:space="preserve"> Шамилем </w:t>
      </w:r>
      <w:proofErr w:type="spellStart"/>
      <w:r w:rsidRPr="00952CBA">
        <w:rPr>
          <w:rFonts w:ascii="Times New Roman" w:hAnsi="Times New Roman"/>
          <w:sz w:val="30"/>
          <w:szCs w:val="30"/>
        </w:rPr>
        <w:t>Хамитовичем</w:t>
      </w:r>
      <w:proofErr w:type="spellEnd"/>
      <w:r w:rsidR="00D26DDE">
        <w:rPr>
          <w:rFonts w:ascii="Times New Roman" w:hAnsi="Times New Roman"/>
          <w:sz w:val="30"/>
          <w:szCs w:val="30"/>
        </w:rPr>
        <w:t>)</w:t>
      </w:r>
      <w:r w:rsidRPr="00952CBA">
        <w:rPr>
          <w:rFonts w:ascii="Times New Roman" w:hAnsi="Times New Roman"/>
          <w:sz w:val="30"/>
          <w:szCs w:val="30"/>
        </w:rPr>
        <w:t xml:space="preserve">, наше Правовое управление  </w:t>
      </w:r>
      <w:r w:rsidR="00D26DDE" w:rsidRPr="00952CBA">
        <w:rPr>
          <w:rFonts w:ascii="Times New Roman" w:hAnsi="Times New Roman"/>
          <w:sz w:val="30"/>
          <w:szCs w:val="30"/>
        </w:rPr>
        <w:t>отрицательн</w:t>
      </w:r>
      <w:r w:rsidR="00D26DDE">
        <w:rPr>
          <w:rFonts w:ascii="Times New Roman" w:hAnsi="Times New Roman"/>
          <w:sz w:val="30"/>
          <w:szCs w:val="30"/>
        </w:rPr>
        <w:t>ы</w:t>
      </w:r>
      <w:r w:rsidR="00D26DDE" w:rsidRPr="00952CBA">
        <w:rPr>
          <w:rFonts w:ascii="Times New Roman" w:hAnsi="Times New Roman"/>
          <w:sz w:val="30"/>
          <w:szCs w:val="30"/>
        </w:rPr>
        <w:t xml:space="preserve">е </w:t>
      </w:r>
      <w:r w:rsidRPr="00952CBA">
        <w:rPr>
          <w:rFonts w:ascii="Times New Roman" w:hAnsi="Times New Roman"/>
          <w:sz w:val="30"/>
          <w:szCs w:val="30"/>
        </w:rPr>
        <w:t>заключени</w:t>
      </w:r>
      <w:r w:rsidR="00D26DDE">
        <w:rPr>
          <w:rFonts w:ascii="Times New Roman" w:hAnsi="Times New Roman"/>
          <w:sz w:val="30"/>
          <w:szCs w:val="30"/>
        </w:rPr>
        <w:t>я</w:t>
      </w:r>
      <w:r w:rsidRPr="00952CBA">
        <w:rPr>
          <w:rFonts w:ascii="Times New Roman" w:hAnsi="Times New Roman"/>
          <w:sz w:val="30"/>
          <w:szCs w:val="30"/>
        </w:rPr>
        <w:t xml:space="preserve"> да</w:t>
      </w:r>
      <w:r w:rsidR="00D26DDE">
        <w:rPr>
          <w:rFonts w:ascii="Times New Roman" w:hAnsi="Times New Roman"/>
          <w:sz w:val="30"/>
          <w:szCs w:val="30"/>
        </w:rPr>
        <w:t>ю</w:t>
      </w:r>
      <w:r w:rsidRPr="00952CBA">
        <w:rPr>
          <w:rFonts w:ascii="Times New Roman" w:hAnsi="Times New Roman"/>
          <w:sz w:val="30"/>
          <w:szCs w:val="30"/>
        </w:rPr>
        <w:t xml:space="preserve">т. </w:t>
      </w:r>
    </w:p>
    <w:p w:rsidR="00C23995" w:rsidRDefault="003D3FC1" w:rsidP="00D26DDE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Мы с </w:t>
      </w:r>
      <w:r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>ами должны жить в условиях правового</w:t>
      </w:r>
      <w:r>
        <w:rPr>
          <w:rFonts w:ascii="Times New Roman" w:hAnsi="Times New Roman"/>
          <w:sz w:val="30"/>
          <w:szCs w:val="30"/>
        </w:rPr>
        <w:t xml:space="preserve"> федеративного</w:t>
      </w:r>
      <w:r w:rsidRPr="00952CBA">
        <w:rPr>
          <w:rFonts w:ascii="Times New Roman" w:hAnsi="Times New Roman"/>
          <w:sz w:val="30"/>
          <w:szCs w:val="30"/>
        </w:rPr>
        <w:t xml:space="preserve"> государства. Считаю, что в любом случае мы к этому вопросу будем возвращаться. И</w:t>
      </w:r>
      <w:r w:rsidR="00C23995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как </w:t>
      </w:r>
      <w:proofErr w:type="spellStart"/>
      <w:r w:rsidRPr="00952CBA">
        <w:rPr>
          <w:rFonts w:ascii="Times New Roman" w:hAnsi="Times New Roman"/>
          <w:sz w:val="30"/>
          <w:szCs w:val="30"/>
        </w:rPr>
        <w:t>Тахир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Галимзянович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сказал, мы </w:t>
      </w:r>
      <w:r w:rsidR="00C23995">
        <w:rPr>
          <w:rFonts w:ascii="Times New Roman" w:hAnsi="Times New Roman"/>
          <w:sz w:val="30"/>
          <w:szCs w:val="30"/>
        </w:rPr>
        <w:t xml:space="preserve">обязательно </w:t>
      </w:r>
      <w:r w:rsidRPr="00952CBA">
        <w:rPr>
          <w:rFonts w:ascii="Times New Roman" w:hAnsi="Times New Roman"/>
          <w:sz w:val="30"/>
          <w:szCs w:val="30"/>
        </w:rPr>
        <w:t>вернемся к рассмотрению поправок после первого чтения готовящегося федерального закона по этой тем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Не исключено</w:t>
      </w:r>
      <w:r w:rsidRPr="00952CBA">
        <w:rPr>
          <w:rFonts w:ascii="Times New Roman" w:hAnsi="Times New Roman"/>
          <w:sz w:val="30"/>
          <w:szCs w:val="30"/>
        </w:rPr>
        <w:t>, что мы выйдем с инициативой.</w:t>
      </w:r>
    </w:p>
    <w:p w:rsidR="00C23995" w:rsidRDefault="003D3FC1" w:rsidP="00D26DDE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Те две статьи в этом федеральном законе противоречат одна другой</w:t>
      </w:r>
      <w:r w:rsidR="00C23995">
        <w:rPr>
          <w:rFonts w:ascii="Times New Roman" w:hAnsi="Times New Roman"/>
          <w:sz w:val="30"/>
          <w:szCs w:val="30"/>
        </w:rPr>
        <w:t>, с</w:t>
      </w:r>
      <w:r w:rsidRPr="00952CBA">
        <w:rPr>
          <w:rFonts w:ascii="Times New Roman" w:hAnsi="Times New Roman"/>
          <w:sz w:val="30"/>
          <w:szCs w:val="30"/>
        </w:rPr>
        <w:t>ам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себя отрица</w:t>
      </w:r>
      <w:r>
        <w:rPr>
          <w:rFonts w:ascii="Times New Roman" w:hAnsi="Times New Roman"/>
          <w:sz w:val="30"/>
          <w:szCs w:val="30"/>
        </w:rPr>
        <w:t>ю</w:t>
      </w:r>
      <w:r w:rsidRPr="00952CBA">
        <w:rPr>
          <w:rFonts w:ascii="Times New Roman" w:hAnsi="Times New Roman"/>
          <w:sz w:val="30"/>
          <w:szCs w:val="30"/>
        </w:rPr>
        <w:t>т</w:t>
      </w:r>
      <w:r w:rsidR="00C23995">
        <w:rPr>
          <w:rFonts w:ascii="Times New Roman" w:hAnsi="Times New Roman"/>
          <w:sz w:val="30"/>
          <w:szCs w:val="30"/>
        </w:rPr>
        <w:t>, одновременно и</w:t>
      </w:r>
      <w:r w:rsidRPr="00952CBA">
        <w:rPr>
          <w:rFonts w:ascii="Times New Roman" w:hAnsi="Times New Roman"/>
          <w:sz w:val="30"/>
          <w:szCs w:val="30"/>
        </w:rPr>
        <w:t xml:space="preserve"> разрешая</w:t>
      </w:r>
      <w:r w:rsidR="00C23995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и запрещая, сужая круг. </w:t>
      </w:r>
      <w:r>
        <w:rPr>
          <w:rFonts w:ascii="Times New Roman" w:hAnsi="Times New Roman"/>
          <w:sz w:val="30"/>
          <w:szCs w:val="30"/>
        </w:rPr>
        <w:t>М</w:t>
      </w:r>
      <w:r w:rsidRPr="00952CBA">
        <w:rPr>
          <w:rFonts w:ascii="Times New Roman" w:hAnsi="Times New Roman"/>
          <w:sz w:val="30"/>
          <w:szCs w:val="30"/>
        </w:rPr>
        <w:t>ы больше</w:t>
      </w:r>
      <w:r w:rsidR="00C23995">
        <w:rPr>
          <w:rFonts w:ascii="Times New Roman" w:hAnsi="Times New Roman"/>
          <w:sz w:val="30"/>
          <w:szCs w:val="30"/>
        </w:rPr>
        <w:t xml:space="preserve"> с вами </w:t>
      </w:r>
      <w:r w:rsidRPr="00952CBA">
        <w:rPr>
          <w:rFonts w:ascii="Times New Roman" w:hAnsi="Times New Roman"/>
          <w:sz w:val="30"/>
          <w:szCs w:val="30"/>
        </w:rPr>
        <w:t>говорим о какой-то щебенке, небольшом песочном карьере</w:t>
      </w:r>
      <w:r w:rsidR="00C23995">
        <w:rPr>
          <w:rFonts w:ascii="Times New Roman" w:hAnsi="Times New Roman"/>
          <w:sz w:val="30"/>
          <w:szCs w:val="30"/>
        </w:rPr>
        <w:t>, а</w:t>
      </w:r>
      <w:r w:rsidRPr="00952CBA">
        <w:rPr>
          <w:rFonts w:ascii="Times New Roman" w:hAnsi="Times New Roman"/>
          <w:sz w:val="30"/>
          <w:szCs w:val="30"/>
        </w:rPr>
        <w:t xml:space="preserve"> ведь речь идет о недрах</w:t>
      </w:r>
      <w:r w:rsidR="00C23995">
        <w:rPr>
          <w:rFonts w:ascii="Times New Roman" w:hAnsi="Times New Roman"/>
          <w:sz w:val="30"/>
          <w:szCs w:val="30"/>
        </w:rPr>
        <w:t>!</w:t>
      </w:r>
      <w:r w:rsidRPr="00952CBA">
        <w:rPr>
          <w:rFonts w:ascii="Times New Roman" w:hAnsi="Times New Roman"/>
          <w:sz w:val="30"/>
          <w:szCs w:val="30"/>
        </w:rPr>
        <w:t xml:space="preserve"> Недр много,</w:t>
      </w:r>
      <w:r>
        <w:rPr>
          <w:rFonts w:ascii="Times New Roman" w:hAnsi="Times New Roman"/>
          <w:sz w:val="30"/>
          <w:szCs w:val="30"/>
        </w:rPr>
        <w:t xml:space="preserve"> это</w:t>
      </w:r>
      <w:r w:rsidRPr="00952CBA">
        <w:rPr>
          <w:rFonts w:ascii="Times New Roman" w:hAnsi="Times New Roman"/>
          <w:sz w:val="30"/>
          <w:szCs w:val="30"/>
        </w:rPr>
        <w:t xml:space="preserve"> не только </w:t>
      </w:r>
      <w:r w:rsidRPr="00952CBA">
        <w:rPr>
          <w:rFonts w:ascii="Times New Roman" w:hAnsi="Times New Roman"/>
          <w:sz w:val="30"/>
          <w:szCs w:val="30"/>
        </w:rPr>
        <w:lastRenderedPageBreak/>
        <w:t>щебенка, песок и глина. Много подземных кладовых подпадает под этот  закон, в поправки, которые предлагает наш коллега.</w:t>
      </w:r>
    </w:p>
    <w:p w:rsidR="003D3FC1" w:rsidRPr="00952CBA" w:rsidRDefault="003D3FC1" w:rsidP="00D26DDE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Мы не буд</w:t>
      </w:r>
      <w:r w:rsidR="00C23995">
        <w:rPr>
          <w:rFonts w:ascii="Times New Roman" w:hAnsi="Times New Roman"/>
          <w:sz w:val="30"/>
          <w:szCs w:val="30"/>
        </w:rPr>
        <w:t xml:space="preserve">ем настаивать на выступлении  </w:t>
      </w:r>
      <w:r w:rsidRPr="00952CBA">
        <w:rPr>
          <w:rFonts w:ascii="Times New Roman" w:hAnsi="Times New Roman"/>
          <w:sz w:val="30"/>
          <w:szCs w:val="30"/>
        </w:rPr>
        <w:t>коллег, присутствующих здесь. Внимательно ознакомитесь,</w:t>
      </w:r>
      <w:r w:rsidR="00C23995">
        <w:rPr>
          <w:rFonts w:ascii="Times New Roman" w:hAnsi="Times New Roman"/>
          <w:sz w:val="30"/>
          <w:szCs w:val="30"/>
        </w:rPr>
        <w:t xml:space="preserve"> учитывая</w:t>
      </w:r>
      <w:r w:rsidRPr="00952CBA">
        <w:rPr>
          <w:rFonts w:ascii="Times New Roman" w:hAnsi="Times New Roman"/>
          <w:sz w:val="30"/>
          <w:szCs w:val="30"/>
        </w:rPr>
        <w:t xml:space="preserve">  такую ситуацию. </w:t>
      </w:r>
      <w:r w:rsidR="00C23995">
        <w:rPr>
          <w:rFonts w:ascii="Times New Roman" w:hAnsi="Times New Roman"/>
          <w:sz w:val="30"/>
          <w:szCs w:val="30"/>
        </w:rPr>
        <w:t>Этот законопроект в</w:t>
      </w:r>
      <w:r w:rsidRPr="00952CBA">
        <w:rPr>
          <w:rFonts w:ascii="Times New Roman" w:hAnsi="Times New Roman"/>
          <w:sz w:val="30"/>
          <w:szCs w:val="30"/>
        </w:rPr>
        <w:t xml:space="preserve">  том виде,  в </w:t>
      </w:r>
      <w:r w:rsidR="00C23995">
        <w:rPr>
          <w:rFonts w:ascii="Times New Roman" w:hAnsi="Times New Roman"/>
          <w:sz w:val="30"/>
          <w:szCs w:val="30"/>
        </w:rPr>
        <w:t>каком он</w:t>
      </w:r>
      <w:r w:rsidRPr="00952CBA">
        <w:rPr>
          <w:rFonts w:ascii="Times New Roman" w:hAnsi="Times New Roman"/>
          <w:sz w:val="30"/>
          <w:szCs w:val="30"/>
        </w:rPr>
        <w:t xml:space="preserve"> представлен, мы   сегодня  поддержать не сможем. </w:t>
      </w:r>
    </w:p>
    <w:p w:rsidR="00F25906" w:rsidRDefault="003D3FC1" w:rsidP="00A13EB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spellStart"/>
      <w:r w:rsidRPr="00952CBA">
        <w:rPr>
          <w:rFonts w:ascii="Times New Roman" w:hAnsi="Times New Roman"/>
          <w:sz w:val="30"/>
          <w:szCs w:val="30"/>
        </w:rPr>
        <w:t>Фоат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Фагимович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,  еще раз  с признательностью к вам буду ставить на голосование  мнение абсолютного большинства специалистов  и  профильного комитета Государственного Совета Республики Татарстан: отклонить  представленный законопроект. Но это не значит, что мы не будем работать. Еще раз говорю, и ваш труд, </w:t>
      </w:r>
      <w:r w:rsidR="00F25906">
        <w:rPr>
          <w:rFonts w:ascii="Times New Roman" w:hAnsi="Times New Roman"/>
          <w:sz w:val="30"/>
          <w:szCs w:val="30"/>
        </w:rPr>
        <w:t xml:space="preserve">и </w:t>
      </w:r>
      <w:r w:rsidRPr="00952CBA">
        <w:rPr>
          <w:rFonts w:ascii="Times New Roman" w:hAnsi="Times New Roman"/>
          <w:sz w:val="30"/>
          <w:szCs w:val="30"/>
        </w:rPr>
        <w:t>ваши предложения, безусловно, войдут  в какой-то доработанной форме в поправки федерального закона. Если появится желание поработать над законодательной инициативой в  рамках ваших предложений</w:t>
      </w:r>
      <w:r w:rsidR="00F25906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разумных, мы готовы ее поддержать на ближайшем заседании Государственного Совета Республики Татарстан.  </w:t>
      </w:r>
    </w:p>
    <w:p w:rsidR="003D3FC1" w:rsidRPr="00952CBA" w:rsidRDefault="003D3FC1" w:rsidP="00A13EB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А что касается  несовершенства этого Закона и нарушений по нему, </w:t>
      </w:r>
      <w:proofErr w:type="spellStart"/>
      <w:r w:rsidRPr="00952CBA">
        <w:rPr>
          <w:rFonts w:ascii="Times New Roman" w:hAnsi="Times New Roman"/>
          <w:sz w:val="30"/>
          <w:szCs w:val="30"/>
        </w:rPr>
        <w:t>Илдус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Саитович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 мог бы выступить и сказать, сколько человек </w:t>
      </w:r>
      <w:r w:rsidR="00F25906">
        <w:rPr>
          <w:rFonts w:ascii="Times New Roman" w:hAnsi="Times New Roman"/>
          <w:sz w:val="30"/>
          <w:szCs w:val="30"/>
        </w:rPr>
        <w:t xml:space="preserve">контролирующие органы </w:t>
      </w:r>
      <w:r w:rsidRPr="00952CBA">
        <w:rPr>
          <w:rFonts w:ascii="Times New Roman" w:hAnsi="Times New Roman"/>
          <w:sz w:val="30"/>
          <w:szCs w:val="30"/>
        </w:rPr>
        <w:t xml:space="preserve">вынуждены по федеральному закону привлечь к ответственности за разработку карьеров, законных, незаконных. Ваши  аргументы о том, что  не для получения прибыли эти карьеры открывают, </w:t>
      </w:r>
      <w:r w:rsidR="00F25906">
        <w:rPr>
          <w:rFonts w:ascii="Times New Roman" w:hAnsi="Times New Roman"/>
          <w:sz w:val="30"/>
          <w:szCs w:val="30"/>
        </w:rPr>
        <w:t xml:space="preserve">но </w:t>
      </w:r>
      <w:r w:rsidRPr="00952CBA">
        <w:rPr>
          <w:rFonts w:ascii="Times New Roman" w:hAnsi="Times New Roman"/>
          <w:sz w:val="30"/>
          <w:szCs w:val="30"/>
        </w:rPr>
        <w:t xml:space="preserve">в некоторых муниципальных районах это делают представители  бизнеса,  в том числе и некоторые местные власти. И в конечном  счете  все превращается  в извлечение прибыли из этих полезных ископаемых, из этих недр в любом  случае. И  сразу эти люди подпадают под прокурорское  иго, под наказания, под штрафные санкции, и этот Закон (я с вами полностью согласен) до конца не отрегулирован. </w:t>
      </w:r>
    </w:p>
    <w:p w:rsidR="003D3FC1" w:rsidRPr="00952CBA" w:rsidRDefault="003D3FC1" w:rsidP="00A13EB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lastRenderedPageBreak/>
        <w:t xml:space="preserve"> Я буду ставить на голосование, коллеги, если иных аргументов  у  кого-то из депутатов нет, предложение комитета отклонить представленный законопроект. Протокольно записываем, что учесть при работе над федеральным законом и иметь возможность сделать законодательную инициативу по реально приемлемым предложениям, прозвучавшим в проекте Ф.Ф.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>Комарова.</w:t>
      </w:r>
    </w:p>
    <w:p w:rsidR="003D3FC1" w:rsidRPr="00952CBA" w:rsidRDefault="003D3FC1" w:rsidP="00A13EBC">
      <w:pPr>
        <w:keepNext/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Ставлю на голосование подготовленный профильным комитетом проект постановления: отклонить проект закона Республики Татарстан «О</w:t>
      </w:r>
      <w:r>
        <w:rPr>
          <w:rFonts w:ascii="Times New Roman" w:hAnsi="Times New Roman"/>
          <w:sz w:val="30"/>
          <w:szCs w:val="30"/>
        </w:rPr>
        <w:t xml:space="preserve"> внесении изменений в Закон Республики Татарстан «О</w:t>
      </w:r>
      <w:r w:rsidRPr="00952CBA">
        <w:rPr>
          <w:rFonts w:ascii="Times New Roman" w:hAnsi="Times New Roman"/>
          <w:sz w:val="30"/>
          <w:szCs w:val="30"/>
        </w:rPr>
        <w:t xml:space="preserve"> недрах». </w:t>
      </w:r>
    </w:p>
    <w:p w:rsidR="003D3FC1" w:rsidRPr="00952CBA" w:rsidRDefault="003D3FC1" w:rsidP="00A13EBC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Прошу голосовать.</w:t>
      </w:r>
    </w:p>
    <w:p w:rsidR="00333C12" w:rsidRDefault="00333C12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5</w:t>
      </w:r>
      <w:r w:rsidRPr="00952CBA">
        <w:rPr>
          <w:rFonts w:ascii="Times New Roman" w:hAnsi="Times New Roman"/>
          <w:sz w:val="30"/>
          <w:szCs w:val="30"/>
          <w:lang w:eastAsia="ru-RU"/>
        </w:rPr>
        <w:t>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14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     14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не</w:t>
      </w:r>
      <w:r w:rsidRPr="00952CB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952CBA">
        <w:rPr>
          <w:rFonts w:ascii="Times New Roman" w:hAnsi="Times New Roman"/>
          <w:sz w:val="30"/>
          <w:szCs w:val="30"/>
        </w:rPr>
        <w:t>е принято. Не отклонили, что</w:t>
      </w:r>
      <w:r w:rsidR="00A13EBC"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 xml:space="preserve">ли? </w:t>
      </w:r>
    </w:p>
    <w:p w:rsidR="003D3FC1" w:rsidRPr="00952CBA" w:rsidRDefault="00333C12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 места</w:t>
      </w:r>
      <w:r w:rsidR="003D3FC1" w:rsidRPr="00952CBA">
        <w:rPr>
          <w:rFonts w:ascii="Times New Roman" w:hAnsi="Times New Roman"/>
          <w:b/>
          <w:sz w:val="30"/>
          <w:szCs w:val="30"/>
        </w:rPr>
        <w:t xml:space="preserve">. </w:t>
      </w:r>
      <w:r w:rsidR="003D3FC1" w:rsidRPr="00952CBA">
        <w:rPr>
          <w:rFonts w:ascii="Times New Roman" w:hAnsi="Times New Roman"/>
          <w:sz w:val="30"/>
          <w:szCs w:val="30"/>
        </w:rPr>
        <w:t xml:space="preserve">Не поняли, </w:t>
      </w:r>
      <w:r w:rsidRPr="00952CBA">
        <w:rPr>
          <w:rFonts w:ascii="Times New Roman" w:hAnsi="Times New Roman"/>
          <w:sz w:val="30"/>
          <w:szCs w:val="30"/>
        </w:rPr>
        <w:t xml:space="preserve">как </w:t>
      </w:r>
      <w:r w:rsidR="003D3FC1" w:rsidRPr="00952CBA">
        <w:rPr>
          <w:rFonts w:ascii="Times New Roman" w:hAnsi="Times New Roman"/>
          <w:sz w:val="30"/>
          <w:szCs w:val="30"/>
        </w:rPr>
        <w:t>голосовать.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952CBA">
        <w:rPr>
          <w:rFonts w:ascii="Times New Roman" w:hAnsi="Times New Roman"/>
          <w:sz w:val="30"/>
          <w:szCs w:val="30"/>
        </w:rPr>
        <w:t xml:space="preserve">У вас же на руках проект постановления. </w:t>
      </w:r>
      <w:r w:rsidR="00333C12"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Умницы</w:t>
      </w:r>
      <w:r w:rsidR="00333C12"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Под пр</w:t>
      </w:r>
      <w:r w:rsidRPr="00952CBA">
        <w:rPr>
          <w:rFonts w:ascii="Times New Roman" w:hAnsi="Times New Roman"/>
          <w:sz w:val="30"/>
          <w:szCs w:val="30"/>
        </w:rPr>
        <w:t xml:space="preserve">отест прокурора пойдем.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Кто за то, чтобы переголосовать? Я еще раз сформулирую четко: кто за то, чтобы переголосовать? Прошу проголосовать, коллеги. Выдержим уже Регламент до конца. 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63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8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3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</w:t>
      </w:r>
      <w:r w:rsidRPr="00952CBA">
        <w:rPr>
          <w:rFonts w:ascii="Times New Roman" w:hAnsi="Times New Roman"/>
          <w:sz w:val="30"/>
          <w:szCs w:val="30"/>
        </w:rPr>
        <w:t xml:space="preserve">ринято.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952CBA">
        <w:rPr>
          <w:rFonts w:ascii="Times New Roman" w:hAnsi="Times New Roman"/>
          <w:sz w:val="30"/>
          <w:szCs w:val="30"/>
        </w:rPr>
        <w:t>тавлю на голосование находящийся у вас на руках проект постановлени</w:t>
      </w:r>
      <w:r>
        <w:rPr>
          <w:rFonts w:ascii="Times New Roman" w:hAnsi="Times New Roman"/>
          <w:sz w:val="30"/>
          <w:szCs w:val="30"/>
        </w:rPr>
        <w:t>я</w:t>
      </w:r>
      <w:r w:rsidRPr="00952CBA">
        <w:rPr>
          <w:rFonts w:ascii="Times New Roman" w:hAnsi="Times New Roman"/>
          <w:sz w:val="30"/>
          <w:szCs w:val="30"/>
        </w:rPr>
        <w:t xml:space="preserve"> Государственного Совета с предложением профильного комитета отклонить представленный законопроект. Вот это постановление я ставлю на голосование. Прошу голосовать. Понятно?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57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9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hAnsi="Times New Roman"/>
          <w:sz w:val="30"/>
          <w:szCs w:val="30"/>
          <w:lang w:eastAsia="ru-RU"/>
        </w:rPr>
        <w:t>13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Принято.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Следующий вопрос повестки дня «Об установлении на 2017 год величины прожиточного минимума пенсионера в Республике Татарстан для определения размера федеральной социальной доплаты к пенсии». Пелевин О.В., заместитель министра экономики Республики Татарстан, докладчик по этому вопросу повестки дня.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Пелевин О.В.,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i/>
          <w:sz w:val="30"/>
          <w:szCs w:val="30"/>
        </w:rPr>
        <w:t>заместитель министра экономики Республики Татарстан.</w:t>
      </w:r>
      <w:r w:rsidRPr="00952CBA">
        <w:rPr>
          <w:rFonts w:ascii="Times New Roman" w:hAnsi="Times New Roman"/>
          <w:sz w:val="30"/>
          <w:szCs w:val="30"/>
        </w:rPr>
        <w:t xml:space="preserve"> </w:t>
      </w:r>
    </w:p>
    <w:p w:rsidR="0040092B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Уважаемый Фарид </w:t>
      </w:r>
      <w:proofErr w:type="spellStart"/>
      <w:r w:rsidRPr="00952CBA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="0040092B">
        <w:rPr>
          <w:rFonts w:ascii="Times New Roman" w:hAnsi="Times New Roman"/>
          <w:sz w:val="30"/>
          <w:szCs w:val="30"/>
        </w:rPr>
        <w:t>! У</w:t>
      </w:r>
      <w:r w:rsidRPr="00952CBA">
        <w:rPr>
          <w:rFonts w:ascii="Times New Roman" w:hAnsi="Times New Roman"/>
          <w:sz w:val="30"/>
          <w:szCs w:val="30"/>
        </w:rPr>
        <w:t xml:space="preserve">важаемые депутаты!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На ваше рассмотрение вносится проект закона Республики Татарстан «Об установлении на 2017 год величины прожиточного минимума пенсионера в Республике Татарстан для определения размера федеральной социальной доплаты к пенсии». В соответствии с Федеральным законом «О государственной социальной помощи» ежегодно, начиная с 2010 года, каждым субъектом Российской Федерации  принимается закон, определяющий величину прожиточного минимума пенсионера с целью доведения материального обеспечения отдельных </w:t>
      </w:r>
      <w:r w:rsidRPr="00952CBA">
        <w:rPr>
          <w:rFonts w:ascii="Times New Roman" w:hAnsi="Times New Roman"/>
          <w:sz w:val="30"/>
          <w:szCs w:val="30"/>
        </w:rPr>
        <w:lastRenderedPageBreak/>
        <w:t>категорий пенсионеров до уровня прожиточного минимума пенсионера с учетом федеральной социальной доплаты к пенсии.</w:t>
      </w:r>
    </w:p>
    <w:p w:rsidR="0040092B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В соответствии с федеральным законом о прожиточном минимуме в Российской Федерации уполномоченные органы исполнительной власти субъекта Российской Федерации ежегодно не позднее 1 ноября предшествующего года должны доводить до сведения Пенсионного фонда Российской Федерации закон субъекта Российской Федерации, устанавливающий величину прожиточного минимума пенсионера в целях установления социальной доплаты к пенсии.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Федеральная социальная доплата к пенсии устанавливается в таком размере, чтобы общая сумма материального обеспечения этого пенсионера с учетом данной доплаты достигла величины прожиточного минимума пенсионера в субъекте Российской Федерации.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К получателям социальной доплаты к пенсии относятся пенсионеры, у которых не сохранились архивные сведения о заработной плате, стаж работы составил менее пяти лет, или ранее работавшие в низкооплачиваемых сферах деятельности, индивидуальными предпринимателями, которые уплачивали платежи в Пенсионный фонд Российской Федерации в фиксированных размерах,  а также дети, получающие пенсию по случаю потери кормильца.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По состоянию на 1 сентября 2016 года федеральную социальную доплату к пенсии в республике получа</w:t>
      </w:r>
      <w:r w:rsidR="0040092B"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>т 75 391 пенсионер, что составляет 6,7 процента от общего количества пенсионеров. Средний размер федеральной социальной доплаты к пенсии составил 1387 рублей в месяц. Объем расходов на федеральную социальную доплату  к пенсии из федерального бюджета за 8 месяцев текущего года составил 924,7 млн. рублей.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lastRenderedPageBreak/>
        <w:t xml:space="preserve"> Законопроектом предлагается установить величину прожиточного минимума пенсионера на 2017 год для определения размера федеральной социальной доплаты к пенсии в размере 8 232 рубл</w:t>
      </w:r>
      <w:r>
        <w:rPr>
          <w:rFonts w:ascii="Times New Roman" w:hAnsi="Times New Roman"/>
          <w:sz w:val="30"/>
          <w:szCs w:val="30"/>
        </w:rPr>
        <w:t>я</w:t>
      </w:r>
      <w:r w:rsidRPr="00952CBA">
        <w:rPr>
          <w:rFonts w:ascii="Times New Roman" w:hAnsi="Times New Roman"/>
          <w:sz w:val="30"/>
          <w:szCs w:val="30"/>
        </w:rPr>
        <w:t>, что на 9,4 процента, или 706 рублей</w:t>
      </w:r>
      <w:r w:rsidR="0040092B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выше прожиточного минимума пенсионера, установленного Законом на 2016 год в размере 7 526  р</w:t>
      </w:r>
      <w:r>
        <w:rPr>
          <w:rFonts w:ascii="Times New Roman" w:hAnsi="Times New Roman"/>
          <w:sz w:val="30"/>
          <w:szCs w:val="30"/>
        </w:rPr>
        <w:t>ублей</w:t>
      </w:r>
      <w:r w:rsidRPr="00952CBA">
        <w:rPr>
          <w:rFonts w:ascii="Times New Roman" w:hAnsi="Times New Roman"/>
          <w:sz w:val="30"/>
          <w:szCs w:val="30"/>
        </w:rPr>
        <w:t>.</w:t>
      </w:r>
    </w:p>
    <w:p w:rsidR="0008259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31BA">
        <w:rPr>
          <w:rFonts w:ascii="Times New Roman" w:hAnsi="Times New Roman"/>
          <w:sz w:val="30"/>
          <w:szCs w:val="30"/>
        </w:rPr>
        <w:t xml:space="preserve"> В расчете величины прожиточного минимума пенсионера в Республике Татарстан на 2017 год был учтен предполагаемый рост цен на товары и услуги в 2016 году и прогнозируемый рост инфляции на товары</w:t>
      </w:r>
      <w:r w:rsidRPr="00952CBA">
        <w:rPr>
          <w:rFonts w:ascii="Times New Roman" w:hAnsi="Times New Roman"/>
          <w:sz w:val="30"/>
          <w:szCs w:val="30"/>
        </w:rPr>
        <w:t xml:space="preserve"> и услуги на 2017 год, скорректированный на рост цен для наименее обеспеченных слоев населения. Величина прожиточного минимума пенсионера на 2017 год в целом по Российской Федерации устанавливается в </w:t>
      </w:r>
      <w:r w:rsidR="00EE31BA">
        <w:rPr>
          <w:rFonts w:ascii="Times New Roman" w:hAnsi="Times New Roman"/>
          <w:sz w:val="30"/>
          <w:szCs w:val="30"/>
        </w:rPr>
        <w:t>Ф</w:t>
      </w:r>
      <w:r w:rsidRPr="00952CBA">
        <w:rPr>
          <w:rFonts w:ascii="Times New Roman" w:hAnsi="Times New Roman"/>
          <w:sz w:val="30"/>
          <w:szCs w:val="30"/>
        </w:rPr>
        <w:t>едеральном законе «О бюджете». В сценарных условиях Минэкономразвития России для формирования федерального бюджета на следующий год величина прожиточного минимума пенсионера в целом по Российской Федерации установлена в размере 8 959 р</w:t>
      </w:r>
      <w:r>
        <w:rPr>
          <w:rFonts w:ascii="Times New Roman" w:hAnsi="Times New Roman"/>
          <w:sz w:val="30"/>
          <w:szCs w:val="30"/>
        </w:rPr>
        <w:t>ублей</w:t>
      </w:r>
      <w:r w:rsidRPr="00952CBA">
        <w:rPr>
          <w:rFonts w:ascii="Times New Roman" w:hAnsi="Times New Roman"/>
          <w:sz w:val="30"/>
          <w:szCs w:val="30"/>
        </w:rPr>
        <w:t>. При этом в настоящее время Министерство</w:t>
      </w:r>
      <w:r>
        <w:rPr>
          <w:rFonts w:ascii="Times New Roman" w:hAnsi="Times New Roman"/>
          <w:sz w:val="30"/>
          <w:szCs w:val="30"/>
        </w:rPr>
        <w:t>м</w:t>
      </w:r>
      <w:r w:rsidRPr="00952CBA">
        <w:rPr>
          <w:rFonts w:ascii="Times New Roman" w:hAnsi="Times New Roman"/>
          <w:sz w:val="30"/>
          <w:szCs w:val="30"/>
        </w:rPr>
        <w:t xml:space="preserve"> труда и социальной защиты России, Министерством финансов  России величина прожиточного минимума пенсионера обсуждается в размере 8 566 рублей. Учитывая, что прожиточный минимум пенсионера в Республике Татарстан, устанавливаемый на 2017 год, не превышает федеральный уровень, принятие закона Республики Татарстан «Об установлении на 2017 год величины прожиточного минимума пенсионера в Республике Татарстан для определения размера федеральной социальной доплаты к пенсии» не потребует дополнительных расходов из федерального бюджета. Из бюджета Республики Татарстан, извините.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Спасибо за внимание.</w:t>
      </w:r>
    </w:p>
    <w:p w:rsidR="0008259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Благодарю вас. </w:t>
      </w:r>
    </w:p>
    <w:p w:rsidR="0008259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Коллеги, какие вопросы</w:t>
      </w:r>
      <w:r w:rsidR="00082594">
        <w:rPr>
          <w:rFonts w:ascii="Times New Roman" w:hAnsi="Times New Roman"/>
          <w:sz w:val="30"/>
          <w:szCs w:val="30"/>
        </w:rPr>
        <w:t xml:space="preserve"> есть</w:t>
      </w:r>
      <w:r w:rsidRPr="00952CBA">
        <w:rPr>
          <w:rFonts w:ascii="Times New Roman" w:hAnsi="Times New Roman"/>
          <w:sz w:val="30"/>
          <w:szCs w:val="30"/>
        </w:rPr>
        <w:t xml:space="preserve"> по представленному докладу</w:t>
      </w:r>
      <w:r w:rsidR="00082594">
        <w:rPr>
          <w:rFonts w:ascii="Times New Roman" w:hAnsi="Times New Roman"/>
          <w:sz w:val="30"/>
          <w:szCs w:val="30"/>
        </w:rPr>
        <w:t>?</w:t>
      </w:r>
      <w:r w:rsidRPr="00952CBA">
        <w:rPr>
          <w:rFonts w:ascii="Times New Roman" w:hAnsi="Times New Roman"/>
          <w:sz w:val="30"/>
          <w:szCs w:val="30"/>
        </w:rPr>
        <w:t xml:space="preserve"> Нет.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lastRenderedPageBreak/>
        <w:t>Содоклад председателя Комитета по социальной политике С.М.  Захаровой.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Захарова С.М.</w:t>
      </w:r>
      <w:r w:rsidRPr="00952CBA">
        <w:rPr>
          <w:rFonts w:ascii="Times New Roman" w:hAnsi="Times New Roman"/>
          <w:sz w:val="30"/>
          <w:szCs w:val="30"/>
        </w:rPr>
        <w:t xml:space="preserve"> Уважаемые депутаты! Комитет рассмотрел данный проект закона Республики Татарстан и рекомендует принять его в первом и третьем чтениях.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Все необходимые заключения получены.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952CBA">
        <w:rPr>
          <w:rFonts w:ascii="Times New Roman" w:hAnsi="Times New Roman"/>
          <w:sz w:val="30"/>
          <w:szCs w:val="30"/>
        </w:rPr>
        <w:t>И все?</w:t>
      </w:r>
      <w:r w:rsidRPr="00952CBA">
        <w:rPr>
          <w:rFonts w:ascii="Times New Roman" w:hAnsi="Times New Roman"/>
          <w:b/>
          <w:sz w:val="30"/>
          <w:szCs w:val="30"/>
        </w:rPr>
        <w:t xml:space="preserve">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Захарова С.М. </w:t>
      </w:r>
      <w:r w:rsidRPr="00952CBA">
        <w:rPr>
          <w:rFonts w:ascii="Times New Roman" w:hAnsi="Times New Roman"/>
          <w:sz w:val="30"/>
          <w:szCs w:val="30"/>
        </w:rPr>
        <w:t>Могу долго, если надо.</w:t>
      </w:r>
    </w:p>
    <w:p w:rsidR="00FE1B49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952CBA">
        <w:rPr>
          <w:rFonts w:ascii="Times New Roman" w:hAnsi="Times New Roman"/>
          <w:sz w:val="30"/>
          <w:szCs w:val="30"/>
        </w:rPr>
        <w:t>Не надо</w:t>
      </w:r>
      <w:r w:rsidR="00FE1B49">
        <w:rPr>
          <w:rFonts w:ascii="Times New Roman" w:hAnsi="Times New Roman"/>
          <w:sz w:val="30"/>
          <w:szCs w:val="30"/>
        </w:rPr>
        <w:t>, с</w:t>
      </w:r>
      <w:r w:rsidRPr="00952CBA">
        <w:rPr>
          <w:rFonts w:ascii="Times New Roman" w:hAnsi="Times New Roman"/>
          <w:sz w:val="30"/>
          <w:szCs w:val="30"/>
        </w:rPr>
        <w:t xml:space="preserve">пасибо </w:t>
      </w:r>
      <w:r w:rsidR="00FE1B49"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 xml:space="preserve">ам большое.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Коллеги, какие суждения по этому законопроекту?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Ставлю на голосование подготовленный законопроект </w:t>
      </w: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 xml:space="preserve"> величине прожиточного минимума пенсионера в первом чтении и в целом.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за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</w:t>
      </w:r>
      <w:r>
        <w:rPr>
          <w:rFonts w:ascii="Times New Roman" w:hAnsi="Times New Roman"/>
          <w:sz w:val="30"/>
          <w:szCs w:val="30"/>
          <w:lang w:eastAsia="ru-RU"/>
        </w:rPr>
        <w:t>79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Проголосовало против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>Воздержалось</w:t>
      </w:r>
      <w:r w:rsidRPr="00952CBA">
        <w:rPr>
          <w:rFonts w:ascii="Times New Roman" w:hAnsi="Times New Roman"/>
          <w:sz w:val="30"/>
          <w:szCs w:val="30"/>
          <w:lang w:eastAsia="ru-RU"/>
        </w:rPr>
        <w:tab/>
      </w:r>
      <w:r w:rsidRPr="00952CBA">
        <w:rPr>
          <w:rFonts w:ascii="Times New Roman" w:hAnsi="Times New Roman"/>
          <w:sz w:val="30"/>
          <w:szCs w:val="30"/>
          <w:lang w:eastAsia="ru-RU"/>
        </w:rPr>
        <w:tab/>
        <w:t xml:space="preserve">     0</w:t>
      </w:r>
    </w:p>
    <w:p w:rsidR="003D3FC1" w:rsidRPr="00952CBA" w:rsidRDefault="003D3FC1" w:rsidP="00CD2CCD">
      <w:pPr>
        <w:keepNext/>
        <w:spacing w:after="0" w:line="240" w:lineRule="auto"/>
        <w:ind w:firstLine="3420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2CBA">
        <w:rPr>
          <w:rFonts w:ascii="Times New Roman" w:hAnsi="Times New Roman"/>
          <w:sz w:val="30"/>
          <w:szCs w:val="30"/>
          <w:lang w:eastAsia="ru-RU"/>
        </w:rPr>
        <w:t xml:space="preserve">Результат: </w:t>
      </w:r>
      <w:r w:rsidRPr="00952CBA">
        <w:rPr>
          <w:rFonts w:ascii="Times New Roman" w:hAnsi="Times New Roman"/>
          <w:b/>
          <w:sz w:val="30"/>
          <w:szCs w:val="30"/>
          <w:lang w:eastAsia="ru-RU"/>
        </w:rPr>
        <w:t>принято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Принято. </w:t>
      </w:r>
    </w:p>
    <w:p w:rsidR="00205FB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Есть одно предложение</w:t>
      </w:r>
      <w:r>
        <w:rPr>
          <w:rFonts w:ascii="Times New Roman" w:hAnsi="Times New Roman"/>
          <w:sz w:val="30"/>
          <w:szCs w:val="30"/>
        </w:rPr>
        <w:t>:</w:t>
      </w:r>
      <w:r w:rsidRPr="00952CBA">
        <w:rPr>
          <w:rFonts w:ascii="Times New Roman" w:hAnsi="Times New Roman"/>
          <w:sz w:val="30"/>
          <w:szCs w:val="30"/>
        </w:rPr>
        <w:t xml:space="preserve"> мы с вами договорились, </w:t>
      </w:r>
      <w:r w:rsidR="00205FB4" w:rsidRPr="00952CBA">
        <w:rPr>
          <w:rFonts w:ascii="Times New Roman" w:hAnsi="Times New Roman"/>
          <w:sz w:val="30"/>
          <w:szCs w:val="30"/>
        </w:rPr>
        <w:t>коллеги</w:t>
      </w:r>
      <w:r w:rsidR="00205FB4">
        <w:rPr>
          <w:rFonts w:ascii="Times New Roman" w:hAnsi="Times New Roman"/>
          <w:sz w:val="30"/>
          <w:szCs w:val="30"/>
        </w:rPr>
        <w:t>,</w:t>
      </w:r>
      <w:r w:rsidR="00205FB4" w:rsidRPr="00952CBA"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 xml:space="preserve">когда подъедет заместитель председателя </w:t>
      </w:r>
      <w:r>
        <w:rPr>
          <w:rFonts w:ascii="Times New Roman" w:hAnsi="Times New Roman"/>
          <w:sz w:val="30"/>
          <w:szCs w:val="30"/>
        </w:rPr>
        <w:t>П</w:t>
      </w:r>
      <w:r w:rsidRPr="00952CBA">
        <w:rPr>
          <w:rFonts w:ascii="Times New Roman" w:hAnsi="Times New Roman"/>
          <w:sz w:val="30"/>
          <w:szCs w:val="30"/>
        </w:rPr>
        <w:t xml:space="preserve">равительства нашей республики для доклада в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правительственном часе</w:t>
      </w:r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>, мы заслушаем его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952CBA">
        <w:rPr>
          <w:rFonts w:ascii="Times New Roman" w:hAnsi="Times New Roman"/>
          <w:sz w:val="30"/>
          <w:szCs w:val="30"/>
        </w:rPr>
        <w:t>отпустим, поскольку он</w:t>
      </w:r>
      <w:r>
        <w:rPr>
          <w:rFonts w:ascii="Times New Roman" w:hAnsi="Times New Roman"/>
          <w:sz w:val="30"/>
          <w:szCs w:val="30"/>
        </w:rPr>
        <w:t xml:space="preserve"> </w:t>
      </w:r>
      <w:r w:rsidR="00205FB4">
        <w:rPr>
          <w:rFonts w:ascii="Times New Roman" w:hAnsi="Times New Roman"/>
          <w:sz w:val="30"/>
          <w:szCs w:val="30"/>
        </w:rPr>
        <w:t>сопровождает</w:t>
      </w:r>
      <w:r w:rsidRPr="00952CBA">
        <w:rPr>
          <w:rFonts w:ascii="Times New Roman" w:hAnsi="Times New Roman"/>
          <w:sz w:val="30"/>
          <w:szCs w:val="30"/>
        </w:rPr>
        <w:t xml:space="preserve"> делегаци</w:t>
      </w:r>
      <w:r w:rsidR="00205FB4">
        <w:rPr>
          <w:rFonts w:ascii="Times New Roman" w:hAnsi="Times New Roman"/>
          <w:sz w:val="30"/>
          <w:szCs w:val="30"/>
        </w:rPr>
        <w:t>ю</w:t>
      </w:r>
      <w:r w:rsidRPr="00952CBA">
        <w:rPr>
          <w:rFonts w:ascii="Times New Roman" w:hAnsi="Times New Roman"/>
          <w:sz w:val="30"/>
          <w:szCs w:val="30"/>
        </w:rPr>
        <w:t xml:space="preserve"> гостей</w:t>
      </w:r>
      <w:r>
        <w:rPr>
          <w:rFonts w:ascii="Times New Roman" w:hAnsi="Times New Roman"/>
          <w:sz w:val="30"/>
          <w:szCs w:val="30"/>
        </w:rPr>
        <w:t>.</w:t>
      </w:r>
      <w:r w:rsidRPr="00952CBA">
        <w:rPr>
          <w:rFonts w:ascii="Times New Roman" w:hAnsi="Times New Roman"/>
          <w:sz w:val="30"/>
          <w:szCs w:val="30"/>
        </w:rPr>
        <w:t xml:space="preserve">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Pr="00952CBA">
        <w:rPr>
          <w:rFonts w:ascii="Times New Roman" w:hAnsi="Times New Roman"/>
          <w:sz w:val="30"/>
          <w:szCs w:val="30"/>
        </w:rPr>
        <w:t>ожет быть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без перерыва</w:t>
      </w:r>
      <w:r>
        <w:rPr>
          <w:rFonts w:ascii="Times New Roman" w:hAnsi="Times New Roman"/>
          <w:sz w:val="30"/>
          <w:szCs w:val="30"/>
        </w:rPr>
        <w:t xml:space="preserve"> продолжим</w:t>
      </w:r>
      <w:r w:rsidRPr="00952CBA">
        <w:rPr>
          <w:rFonts w:ascii="Times New Roman" w:hAnsi="Times New Roman"/>
          <w:sz w:val="30"/>
          <w:szCs w:val="30"/>
        </w:rPr>
        <w:t xml:space="preserve"> обсуждение и завершим работу</w:t>
      </w:r>
      <w:r>
        <w:rPr>
          <w:rFonts w:ascii="Times New Roman" w:hAnsi="Times New Roman"/>
          <w:sz w:val="30"/>
          <w:szCs w:val="30"/>
        </w:rPr>
        <w:t>?</w:t>
      </w:r>
      <w:r w:rsidRPr="00952CBA">
        <w:rPr>
          <w:rFonts w:ascii="Times New Roman" w:hAnsi="Times New Roman"/>
          <w:sz w:val="30"/>
          <w:szCs w:val="30"/>
        </w:rPr>
        <w:t xml:space="preserve"> Не будет возражени</w:t>
      </w:r>
      <w:r>
        <w:rPr>
          <w:rFonts w:ascii="Times New Roman" w:hAnsi="Times New Roman"/>
          <w:sz w:val="30"/>
          <w:szCs w:val="30"/>
        </w:rPr>
        <w:t>й</w:t>
      </w:r>
      <w:r w:rsidRPr="00952CBA">
        <w:rPr>
          <w:rFonts w:ascii="Times New Roman" w:hAnsi="Times New Roman"/>
          <w:sz w:val="30"/>
          <w:szCs w:val="30"/>
        </w:rPr>
        <w:t>?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Слово предоставляется Альберту </w:t>
      </w:r>
      <w:proofErr w:type="spellStart"/>
      <w:r w:rsidRPr="00952CBA">
        <w:rPr>
          <w:rFonts w:ascii="Times New Roman" w:hAnsi="Times New Roman"/>
          <w:sz w:val="30"/>
          <w:szCs w:val="30"/>
        </w:rPr>
        <w:t>Анваровичу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Каримову,  заместителю </w:t>
      </w:r>
      <w:r>
        <w:rPr>
          <w:rFonts w:ascii="Times New Roman" w:hAnsi="Times New Roman"/>
          <w:sz w:val="30"/>
          <w:szCs w:val="30"/>
        </w:rPr>
        <w:t>П</w:t>
      </w:r>
      <w:r w:rsidRPr="00952CBA">
        <w:rPr>
          <w:rFonts w:ascii="Times New Roman" w:hAnsi="Times New Roman"/>
          <w:sz w:val="30"/>
          <w:szCs w:val="30"/>
        </w:rPr>
        <w:t xml:space="preserve">ремьер-министра Республики Татарстан – министру промышленности и торговли Республики Татарстан. </w:t>
      </w:r>
    </w:p>
    <w:p w:rsidR="00205FB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lastRenderedPageBreak/>
        <w:t xml:space="preserve">Вопрос о выполнении задач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продукции предприятиями и организациями Республики Татарстан.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Пожалуйста, Альберт </w:t>
      </w:r>
      <w:proofErr w:type="spellStart"/>
      <w:r w:rsidRPr="00952CBA">
        <w:rPr>
          <w:rFonts w:ascii="Times New Roman" w:hAnsi="Times New Roman"/>
          <w:sz w:val="30"/>
          <w:szCs w:val="30"/>
        </w:rPr>
        <w:t>Анварович</w:t>
      </w:r>
      <w:proofErr w:type="spellEnd"/>
      <w:r w:rsidRPr="00952CBA">
        <w:rPr>
          <w:rFonts w:ascii="Times New Roman" w:hAnsi="Times New Roman"/>
          <w:sz w:val="30"/>
          <w:szCs w:val="30"/>
        </w:rPr>
        <w:t>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952CBA">
        <w:rPr>
          <w:rFonts w:ascii="Times New Roman" w:hAnsi="Times New Roman"/>
          <w:b/>
          <w:sz w:val="30"/>
          <w:szCs w:val="30"/>
        </w:rPr>
        <w:t>Каримов А.А.,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i/>
          <w:sz w:val="30"/>
          <w:szCs w:val="30"/>
        </w:rPr>
        <w:t xml:space="preserve">заместитель </w:t>
      </w:r>
      <w:r>
        <w:rPr>
          <w:rFonts w:ascii="Times New Roman" w:hAnsi="Times New Roman"/>
          <w:i/>
          <w:sz w:val="30"/>
          <w:szCs w:val="30"/>
        </w:rPr>
        <w:t>П</w:t>
      </w:r>
      <w:r w:rsidRPr="00952CBA">
        <w:rPr>
          <w:rFonts w:ascii="Times New Roman" w:hAnsi="Times New Roman"/>
          <w:i/>
          <w:sz w:val="30"/>
          <w:szCs w:val="30"/>
        </w:rPr>
        <w:t>ремьер-министра Республики Татарстан – министр промышленности и торговли Республики Татарстан.</w:t>
      </w:r>
    </w:p>
    <w:p w:rsidR="007818C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Уважаемый Фарид </w:t>
      </w:r>
      <w:proofErr w:type="spellStart"/>
      <w:r w:rsidRPr="00952CBA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! Уважаемые депутаты, участники заседания!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Позвольте для начала коротко осветить итоги развития промышленности. У нас по последним цифрам за первое полугодие предприятиями республики отгружено </w:t>
      </w:r>
      <w:r>
        <w:rPr>
          <w:rFonts w:ascii="Times New Roman" w:hAnsi="Times New Roman"/>
          <w:sz w:val="30"/>
          <w:szCs w:val="30"/>
        </w:rPr>
        <w:t>продукции</w:t>
      </w:r>
      <w:r w:rsidRPr="00952CBA">
        <w:rPr>
          <w:rFonts w:ascii="Times New Roman" w:hAnsi="Times New Roman"/>
          <w:sz w:val="30"/>
          <w:szCs w:val="30"/>
        </w:rPr>
        <w:t xml:space="preserve"> собственного производства на сумму более 1,2 трлн. рублей. Индекс промышленного производства составил 103,4</w:t>
      </w:r>
      <w:r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 xml:space="preserve">процента.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8C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Если сравнить  август этого года и прошлого, то индекс превышает 104 процента, у нас прирост 4  процента в добыче полезных ископаемых, в обрабатывающих производствах 102,6 процента, в производстве электроэнергии, газа и воды – 107,2 процента. </w:t>
      </w:r>
    </w:p>
    <w:p w:rsidR="00CB52F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Переходя непосредственно к цифрам по импорту,</w:t>
      </w:r>
      <w:r w:rsidR="007818C4">
        <w:rPr>
          <w:rFonts w:ascii="Times New Roman" w:hAnsi="Times New Roman"/>
          <w:sz w:val="30"/>
          <w:szCs w:val="30"/>
        </w:rPr>
        <w:t xml:space="preserve"> скажу, что </w:t>
      </w:r>
      <w:r w:rsidRPr="00952CBA">
        <w:rPr>
          <w:rFonts w:ascii="Times New Roman" w:hAnsi="Times New Roman"/>
          <w:sz w:val="30"/>
          <w:szCs w:val="30"/>
        </w:rPr>
        <w:t xml:space="preserve">в России в целом объем импорта </w:t>
      </w:r>
      <w:proofErr w:type="gramStart"/>
      <w:r w:rsidR="007818C4">
        <w:rPr>
          <w:rFonts w:ascii="Times New Roman" w:hAnsi="Times New Roman"/>
          <w:sz w:val="30"/>
          <w:szCs w:val="30"/>
        </w:rPr>
        <w:t>в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952CBA">
        <w:rPr>
          <w:rFonts w:ascii="Times New Roman" w:hAnsi="Times New Roman"/>
          <w:sz w:val="30"/>
          <w:szCs w:val="30"/>
        </w:rPr>
        <w:t>прошлому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году составил 1</w:t>
      </w:r>
      <w:r>
        <w:rPr>
          <w:rFonts w:ascii="Times New Roman" w:hAnsi="Times New Roman"/>
          <w:sz w:val="30"/>
          <w:szCs w:val="30"/>
        </w:rPr>
        <w:t>9</w:t>
      </w:r>
      <w:r w:rsidRPr="00952CBA">
        <w:rPr>
          <w:rFonts w:ascii="Times New Roman" w:hAnsi="Times New Roman"/>
          <w:sz w:val="30"/>
          <w:szCs w:val="30"/>
        </w:rPr>
        <w:t>3 млрд. рублей</w:t>
      </w:r>
      <w:r w:rsidR="007818C4">
        <w:rPr>
          <w:rFonts w:ascii="Times New Roman" w:hAnsi="Times New Roman"/>
          <w:sz w:val="30"/>
          <w:szCs w:val="30"/>
        </w:rPr>
        <w:t>, в</w:t>
      </w:r>
      <w:r w:rsidRPr="00952CBA">
        <w:rPr>
          <w:rFonts w:ascii="Times New Roman" w:hAnsi="Times New Roman"/>
          <w:sz w:val="30"/>
          <w:szCs w:val="30"/>
        </w:rPr>
        <w:t xml:space="preserve"> Республике Татарстан – 2,7 млрд. рублей</w:t>
      </w:r>
      <w:r w:rsidR="007818C4">
        <w:rPr>
          <w:rFonts w:ascii="Times New Roman" w:hAnsi="Times New Roman"/>
          <w:sz w:val="30"/>
          <w:szCs w:val="30"/>
        </w:rPr>
        <w:t>. В</w:t>
      </w:r>
      <w:r w:rsidRPr="00952CBA">
        <w:rPr>
          <w:rFonts w:ascii="Times New Roman" w:hAnsi="Times New Roman"/>
          <w:sz w:val="30"/>
          <w:szCs w:val="30"/>
        </w:rPr>
        <w:t xml:space="preserve"> 2015 году существенно сократились объемы поста</w:t>
      </w:r>
      <w:r>
        <w:rPr>
          <w:rFonts w:ascii="Times New Roman" w:hAnsi="Times New Roman"/>
          <w:sz w:val="30"/>
          <w:szCs w:val="30"/>
        </w:rPr>
        <w:t>вок</w:t>
      </w:r>
      <w:r w:rsidRPr="00952CBA">
        <w:rPr>
          <w:rFonts w:ascii="Times New Roman" w:hAnsi="Times New Roman"/>
          <w:sz w:val="30"/>
          <w:szCs w:val="30"/>
        </w:rPr>
        <w:t xml:space="preserve"> из-за рубежа по основным импортированным товарам, как вы видите на слайде.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По машинн</w:t>
      </w:r>
      <w:r>
        <w:rPr>
          <w:rFonts w:ascii="Times New Roman" w:hAnsi="Times New Roman"/>
          <w:sz w:val="30"/>
          <w:szCs w:val="30"/>
        </w:rPr>
        <w:t>ому</w:t>
      </w:r>
      <w:r w:rsidRPr="00952CBA">
        <w:rPr>
          <w:rFonts w:ascii="Times New Roman" w:hAnsi="Times New Roman"/>
          <w:sz w:val="30"/>
          <w:szCs w:val="30"/>
        </w:rPr>
        <w:t xml:space="preserve"> оборудовани</w:t>
      </w:r>
      <w:r>
        <w:rPr>
          <w:rFonts w:ascii="Times New Roman" w:hAnsi="Times New Roman"/>
          <w:sz w:val="30"/>
          <w:szCs w:val="30"/>
        </w:rPr>
        <w:t>ю</w:t>
      </w:r>
      <w:r w:rsidRPr="00952CBA">
        <w:rPr>
          <w:rFonts w:ascii="Times New Roman" w:hAnsi="Times New Roman"/>
          <w:sz w:val="30"/>
          <w:szCs w:val="30"/>
        </w:rPr>
        <w:t xml:space="preserve"> и транспортным средствам снижение </w:t>
      </w:r>
      <w:r w:rsidR="00CB52F4">
        <w:rPr>
          <w:rFonts w:ascii="Times New Roman" w:hAnsi="Times New Roman"/>
          <w:sz w:val="30"/>
          <w:szCs w:val="30"/>
        </w:rPr>
        <w:t xml:space="preserve">составило </w:t>
      </w:r>
      <w:r>
        <w:rPr>
          <w:rFonts w:ascii="Times New Roman" w:hAnsi="Times New Roman"/>
          <w:sz w:val="30"/>
          <w:szCs w:val="30"/>
        </w:rPr>
        <w:t>около</w:t>
      </w:r>
      <w:r w:rsidRPr="00952CBA">
        <w:rPr>
          <w:rFonts w:ascii="Times New Roman" w:hAnsi="Times New Roman"/>
          <w:sz w:val="30"/>
          <w:szCs w:val="30"/>
        </w:rPr>
        <w:t xml:space="preserve"> 40 процентов, по производству химической продукции</w:t>
      </w:r>
      <w:r w:rsidR="00CB52F4">
        <w:rPr>
          <w:rFonts w:ascii="Times New Roman" w:hAnsi="Times New Roman"/>
          <w:sz w:val="30"/>
          <w:szCs w:val="30"/>
        </w:rPr>
        <w:t xml:space="preserve"> – </w:t>
      </w:r>
      <w:r w:rsidRPr="00952CBA">
        <w:rPr>
          <w:rFonts w:ascii="Times New Roman" w:hAnsi="Times New Roman"/>
          <w:sz w:val="30"/>
          <w:szCs w:val="30"/>
        </w:rPr>
        <w:t xml:space="preserve"> бол</w:t>
      </w:r>
      <w:r>
        <w:rPr>
          <w:rFonts w:ascii="Times New Roman" w:hAnsi="Times New Roman"/>
          <w:sz w:val="30"/>
          <w:szCs w:val="30"/>
        </w:rPr>
        <w:t>ее</w:t>
      </w:r>
      <w:r w:rsidRPr="00952CBA">
        <w:rPr>
          <w:rFonts w:ascii="Times New Roman" w:hAnsi="Times New Roman"/>
          <w:sz w:val="30"/>
          <w:szCs w:val="30"/>
        </w:rPr>
        <w:t xml:space="preserve"> чем 25 процентов</w:t>
      </w:r>
      <w:r>
        <w:rPr>
          <w:rFonts w:ascii="Times New Roman" w:hAnsi="Times New Roman"/>
          <w:sz w:val="30"/>
          <w:szCs w:val="30"/>
        </w:rPr>
        <w:t>.</w:t>
      </w:r>
      <w:r w:rsidRPr="00952CBA">
        <w:rPr>
          <w:rFonts w:ascii="Times New Roman" w:hAnsi="Times New Roman"/>
          <w:sz w:val="30"/>
          <w:szCs w:val="30"/>
        </w:rPr>
        <w:t xml:space="preserve"> Понятно, что основными факторами сокращения импорта стало ослабление рубля, снижение платежеспособного спроса, сокращение инвестиционн</w:t>
      </w:r>
      <w:r>
        <w:rPr>
          <w:rFonts w:ascii="Times New Roman" w:hAnsi="Times New Roman"/>
          <w:sz w:val="30"/>
          <w:szCs w:val="30"/>
        </w:rPr>
        <w:t>ых</w:t>
      </w:r>
      <w:r w:rsidRPr="00952CBA">
        <w:rPr>
          <w:rFonts w:ascii="Times New Roman" w:hAnsi="Times New Roman"/>
          <w:sz w:val="30"/>
          <w:szCs w:val="30"/>
        </w:rPr>
        <w:t xml:space="preserve"> проект</w:t>
      </w:r>
      <w:r>
        <w:rPr>
          <w:rFonts w:ascii="Times New Roman" w:hAnsi="Times New Roman"/>
          <w:sz w:val="30"/>
          <w:szCs w:val="30"/>
        </w:rPr>
        <w:t xml:space="preserve">ов в </w:t>
      </w:r>
      <w:r w:rsidRPr="00952CBA">
        <w:rPr>
          <w:rFonts w:ascii="Times New Roman" w:hAnsi="Times New Roman"/>
          <w:sz w:val="30"/>
          <w:szCs w:val="30"/>
        </w:rPr>
        <w:t xml:space="preserve">Российской Федерации в целом. </w:t>
      </w:r>
      <w:r w:rsidRPr="00952CBA">
        <w:rPr>
          <w:rFonts w:ascii="Times New Roman" w:hAnsi="Times New Roman"/>
          <w:sz w:val="30"/>
          <w:szCs w:val="30"/>
        </w:rPr>
        <w:lastRenderedPageBreak/>
        <w:t>Но также в определенной степени произошло и замещение этой продукции, т.е.</w:t>
      </w:r>
      <w:r>
        <w:rPr>
          <w:rFonts w:ascii="Times New Roman" w:hAnsi="Times New Roman"/>
          <w:sz w:val="30"/>
          <w:szCs w:val="30"/>
        </w:rPr>
        <w:t xml:space="preserve"> непосредственно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. </w:t>
      </w:r>
    </w:p>
    <w:p w:rsidR="00CB52F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На начало 2015 года доля импорта по отраслям промышленности в среднем</w:t>
      </w:r>
      <w:r>
        <w:rPr>
          <w:rFonts w:ascii="Times New Roman" w:hAnsi="Times New Roman"/>
          <w:sz w:val="30"/>
          <w:szCs w:val="30"/>
        </w:rPr>
        <w:t xml:space="preserve"> составляла</w:t>
      </w:r>
      <w:r w:rsidRPr="00952CBA">
        <w:rPr>
          <w:rFonts w:ascii="Times New Roman" w:hAnsi="Times New Roman"/>
          <w:sz w:val="30"/>
          <w:szCs w:val="30"/>
        </w:rPr>
        <w:t xml:space="preserve"> 49 процентов. По итогам первого полугодия 2016 года – 39 процентов.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Конечно, уважаемые депутаты в курсе тех крупных проектов, которые </w:t>
      </w:r>
      <w:r w:rsidR="00CB52F4">
        <w:rPr>
          <w:rFonts w:ascii="Times New Roman" w:hAnsi="Times New Roman"/>
          <w:sz w:val="30"/>
          <w:szCs w:val="30"/>
        </w:rPr>
        <w:t>в настоящее время</w:t>
      </w:r>
      <w:r w:rsidRPr="00952CBA">
        <w:rPr>
          <w:rFonts w:ascii="Times New Roman" w:hAnsi="Times New Roman"/>
          <w:sz w:val="30"/>
          <w:szCs w:val="30"/>
        </w:rPr>
        <w:t xml:space="preserve"> реализуются в области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="00CB52F4">
        <w:rPr>
          <w:rFonts w:ascii="Times New Roman" w:hAnsi="Times New Roman"/>
          <w:sz w:val="30"/>
          <w:szCs w:val="30"/>
        </w:rPr>
        <w:t>. Это такие проекты, как</w:t>
      </w:r>
      <w:r w:rsidRPr="00952CBA">
        <w:rPr>
          <w:rFonts w:ascii="Times New Roman" w:hAnsi="Times New Roman"/>
          <w:sz w:val="30"/>
          <w:szCs w:val="30"/>
        </w:rPr>
        <w:t xml:space="preserve"> запуск проекта «Аммоний» и 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олефинового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CB52F4">
        <w:rPr>
          <w:rFonts w:ascii="Times New Roman" w:hAnsi="Times New Roman"/>
          <w:sz w:val="30"/>
          <w:szCs w:val="30"/>
        </w:rPr>
        <w:t xml:space="preserve">комплекса «Нижнекамскнефтехима», </w:t>
      </w:r>
      <w:r w:rsidRPr="00952CBA">
        <w:rPr>
          <w:rFonts w:ascii="Times New Roman" w:hAnsi="Times New Roman"/>
          <w:sz w:val="30"/>
          <w:szCs w:val="30"/>
        </w:rPr>
        <w:t>строительство проекта «КЗСК-Силикон». Ведется системная работа по поддержке этих, а также многих других проектов.</w:t>
      </w:r>
    </w:p>
    <w:p w:rsidR="00BD7370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Отмечу, что Республика Татарстан одной из первых включилась в работу по формированию и реализации отраслевых планов 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в промышленности, проводимую федеральным центром. И</w:t>
      </w:r>
      <w:r w:rsidR="00BD7370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более того, сейчас включение в отраслевые планы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является одним из главных ключевых условий получения господдержки предприятиями. В целом в России включено более 2000 наименований</w:t>
      </w:r>
      <w:r>
        <w:rPr>
          <w:rFonts w:ascii="Times New Roman" w:hAnsi="Times New Roman"/>
          <w:sz w:val="30"/>
          <w:szCs w:val="30"/>
        </w:rPr>
        <w:t xml:space="preserve"> продуктов и технологий в</w:t>
      </w:r>
      <w:r w:rsidRPr="00952CBA">
        <w:rPr>
          <w:rFonts w:ascii="Times New Roman" w:hAnsi="Times New Roman"/>
          <w:sz w:val="30"/>
          <w:szCs w:val="30"/>
        </w:rPr>
        <w:t xml:space="preserve"> эти отраслевы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план</w:t>
      </w:r>
      <w:r>
        <w:rPr>
          <w:rFonts w:ascii="Times New Roman" w:hAnsi="Times New Roman"/>
          <w:sz w:val="30"/>
          <w:szCs w:val="30"/>
        </w:rPr>
        <w:t>ы</w:t>
      </w:r>
      <w:r w:rsidRPr="00952CBA">
        <w:rPr>
          <w:rFonts w:ascii="Times New Roman" w:hAnsi="Times New Roman"/>
          <w:sz w:val="30"/>
          <w:szCs w:val="30"/>
        </w:rPr>
        <w:t xml:space="preserve">, из них порядка 120 –  по предложениям наших предприятий. И в настоящее время мы регулярно осуществляем мониторинг этих отраслевых планов, опрашиваем предприятия,  корректируем планы по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импортозамещению</w:t>
      </w:r>
      <w:proofErr w:type="spellEnd"/>
      <w:r>
        <w:rPr>
          <w:rFonts w:ascii="Times New Roman" w:hAnsi="Times New Roman"/>
          <w:sz w:val="30"/>
          <w:szCs w:val="30"/>
        </w:rPr>
        <w:t>, а т</w:t>
      </w:r>
      <w:r w:rsidRPr="00952CBA">
        <w:rPr>
          <w:rFonts w:ascii="Times New Roman" w:hAnsi="Times New Roman"/>
          <w:sz w:val="30"/>
          <w:szCs w:val="30"/>
        </w:rPr>
        <w:t>акже сведения о производителях критических видов продукции, расположенных на территории Республики Татарстан. Это один из таких видов организационн</w:t>
      </w:r>
      <w:r>
        <w:rPr>
          <w:rFonts w:ascii="Times New Roman" w:hAnsi="Times New Roman"/>
          <w:sz w:val="30"/>
          <w:szCs w:val="30"/>
        </w:rPr>
        <w:t>ой</w:t>
      </w:r>
      <w:r w:rsidRPr="00952CBA">
        <w:rPr>
          <w:rFonts w:ascii="Times New Roman" w:hAnsi="Times New Roman"/>
          <w:sz w:val="30"/>
          <w:szCs w:val="30"/>
        </w:rPr>
        <w:t xml:space="preserve"> нормативн</w:t>
      </w:r>
      <w:r>
        <w:rPr>
          <w:rFonts w:ascii="Times New Roman" w:hAnsi="Times New Roman"/>
          <w:sz w:val="30"/>
          <w:szCs w:val="30"/>
        </w:rPr>
        <w:t>ой</w:t>
      </w:r>
      <w:r w:rsidRPr="00952CBA">
        <w:rPr>
          <w:rFonts w:ascii="Times New Roman" w:hAnsi="Times New Roman"/>
          <w:sz w:val="30"/>
          <w:szCs w:val="30"/>
        </w:rPr>
        <w:t xml:space="preserve"> работы.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Кроме того, очень важно и в целом обеспечивать качественную правовую среду, и в </w:t>
      </w:r>
      <w:r w:rsidR="00BD7370">
        <w:rPr>
          <w:rFonts w:ascii="Times New Roman" w:hAnsi="Times New Roman"/>
          <w:sz w:val="30"/>
          <w:szCs w:val="30"/>
        </w:rPr>
        <w:t>связи с этим я</w:t>
      </w:r>
      <w:r w:rsidRPr="00952CBA">
        <w:rPr>
          <w:rFonts w:ascii="Times New Roman" w:hAnsi="Times New Roman"/>
          <w:sz w:val="30"/>
          <w:szCs w:val="30"/>
        </w:rPr>
        <w:t xml:space="preserve"> хотел бы поблагодарить вас, уважаемые депутаты, за поддерж</w:t>
      </w:r>
      <w:r>
        <w:rPr>
          <w:rFonts w:ascii="Times New Roman" w:hAnsi="Times New Roman"/>
          <w:sz w:val="30"/>
          <w:szCs w:val="30"/>
        </w:rPr>
        <w:t>к</w:t>
      </w:r>
      <w:r w:rsidRPr="00952CBA">
        <w:rPr>
          <w:rFonts w:ascii="Times New Roman" w:hAnsi="Times New Roman"/>
          <w:sz w:val="30"/>
          <w:szCs w:val="30"/>
        </w:rPr>
        <w:t xml:space="preserve">у принятия закона </w:t>
      </w:r>
      <w:r>
        <w:rPr>
          <w:rFonts w:ascii="Times New Roman" w:hAnsi="Times New Roman"/>
          <w:sz w:val="30"/>
          <w:szCs w:val="30"/>
        </w:rPr>
        <w:t>«О</w:t>
      </w:r>
      <w:r w:rsidRPr="00952CBA">
        <w:rPr>
          <w:rFonts w:ascii="Times New Roman" w:hAnsi="Times New Roman"/>
          <w:sz w:val="30"/>
          <w:szCs w:val="30"/>
        </w:rPr>
        <w:t xml:space="preserve"> промышленной политике в  Республике Татарстан</w:t>
      </w:r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>, основная цель которо</w:t>
      </w:r>
      <w:r>
        <w:rPr>
          <w:rFonts w:ascii="Times New Roman" w:hAnsi="Times New Roman"/>
          <w:sz w:val="30"/>
          <w:szCs w:val="30"/>
        </w:rPr>
        <w:t>го</w:t>
      </w:r>
      <w:r w:rsidRPr="00952CBA">
        <w:rPr>
          <w:rFonts w:ascii="Times New Roman" w:hAnsi="Times New Roman"/>
          <w:sz w:val="30"/>
          <w:szCs w:val="30"/>
        </w:rPr>
        <w:t xml:space="preserve"> как </w:t>
      </w:r>
      <w:proofErr w:type="gramStart"/>
      <w:r w:rsidRPr="00952CBA">
        <w:rPr>
          <w:rFonts w:ascii="Times New Roman" w:hAnsi="Times New Roman"/>
          <w:sz w:val="30"/>
          <w:szCs w:val="30"/>
        </w:rPr>
        <w:t>раз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и </w:t>
      </w:r>
      <w:r w:rsidRPr="00952CBA">
        <w:rPr>
          <w:rFonts w:ascii="Times New Roman" w:hAnsi="Times New Roman"/>
          <w:sz w:val="30"/>
          <w:szCs w:val="30"/>
        </w:rPr>
        <w:lastRenderedPageBreak/>
        <w:t xml:space="preserve">направлена на  развитие конкурентоспособной промышленности и замещение импортной продукции. </w:t>
      </w:r>
    </w:p>
    <w:p w:rsidR="00BD7370" w:rsidRDefault="00BD7370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Также</w:t>
      </w:r>
      <w:r w:rsidR="003D3FC1" w:rsidRPr="00952CBA">
        <w:rPr>
          <w:rFonts w:ascii="Times New Roman" w:hAnsi="Times New Roman"/>
          <w:sz w:val="30"/>
          <w:szCs w:val="30"/>
        </w:rPr>
        <w:t xml:space="preserve"> вместе  с  компаниями  обеспечивается  участие в программах государственной поддержки,  которая производится </w:t>
      </w:r>
      <w:r>
        <w:rPr>
          <w:rFonts w:ascii="Times New Roman" w:hAnsi="Times New Roman"/>
          <w:sz w:val="30"/>
          <w:szCs w:val="30"/>
        </w:rPr>
        <w:t>в настоящее время</w:t>
      </w:r>
      <w:r w:rsidR="003D3FC1" w:rsidRPr="00952CBA">
        <w:rPr>
          <w:rFonts w:ascii="Times New Roman" w:hAnsi="Times New Roman"/>
          <w:sz w:val="30"/>
          <w:szCs w:val="30"/>
        </w:rPr>
        <w:t xml:space="preserve">  из федерального бюджета. Основными инструментами такой поддержки, практически направлен</w:t>
      </w:r>
      <w:r w:rsidR="003D3FC1">
        <w:rPr>
          <w:rFonts w:ascii="Times New Roman" w:hAnsi="Times New Roman"/>
          <w:sz w:val="30"/>
          <w:szCs w:val="30"/>
        </w:rPr>
        <w:t>ной</w:t>
      </w:r>
      <w:r w:rsidR="003D3FC1" w:rsidRPr="00952CBA">
        <w:rPr>
          <w:rFonts w:ascii="Times New Roman" w:hAnsi="Times New Roman"/>
          <w:sz w:val="30"/>
          <w:szCs w:val="30"/>
        </w:rPr>
        <w:t xml:space="preserve"> на проекты в области </w:t>
      </w:r>
      <w:proofErr w:type="spellStart"/>
      <w:r w:rsidR="003D3FC1"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="003D3FC1" w:rsidRPr="00952CBA">
        <w:rPr>
          <w:rFonts w:ascii="Times New Roman" w:hAnsi="Times New Roman"/>
          <w:sz w:val="30"/>
          <w:szCs w:val="30"/>
        </w:rPr>
        <w:t>,  являются льготные займы Фонда развития промышленности</w:t>
      </w:r>
      <w:r>
        <w:rPr>
          <w:rFonts w:ascii="Times New Roman" w:hAnsi="Times New Roman"/>
          <w:sz w:val="30"/>
          <w:szCs w:val="30"/>
        </w:rPr>
        <w:t xml:space="preserve">, а также </w:t>
      </w:r>
      <w:r w:rsidR="003D3FC1" w:rsidRPr="00952CBA">
        <w:rPr>
          <w:rFonts w:ascii="Times New Roman" w:hAnsi="Times New Roman"/>
          <w:sz w:val="30"/>
          <w:szCs w:val="30"/>
        </w:rPr>
        <w:t xml:space="preserve"> субсидирование  части стоимости  кредитов</w:t>
      </w:r>
      <w:r>
        <w:rPr>
          <w:rFonts w:ascii="Times New Roman" w:hAnsi="Times New Roman"/>
          <w:sz w:val="30"/>
          <w:szCs w:val="30"/>
        </w:rPr>
        <w:t xml:space="preserve"> и</w:t>
      </w:r>
      <w:r w:rsidR="003D3FC1" w:rsidRPr="00952CBA">
        <w:rPr>
          <w:rFonts w:ascii="Times New Roman" w:hAnsi="Times New Roman"/>
          <w:sz w:val="30"/>
          <w:szCs w:val="30"/>
        </w:rPr>
        <w:t xml:space="preserve">  прямое субсидирование части  затрат (НИОКР, закупка сырья). 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существляется поддержка создания  промышленных кластеров, и такой новый инструмент в  настоящее время отрабатыва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ся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952CBA">
        <w:rPr>
          <w:rFonts w:ascii="Times New Roman" w:hAnsi="Times New Roman"/>
          <w:sz w:val="30"/>
          <w:szCs w:val="30"/>
        </w:rPr>
        <w:t xml:space="preserve">это заключение  специальных  инвестиционных контрактов. </w:t>
      </w:r>
    </w:p>
    <w:p w:rsidR="00DF675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настоящее время</w:t>
      </w:r>
      <w:r w:rsidRPr="00952CBA">
        <w:rPr>
          <w:rFonts w:ascii="Times New Roman" w:hAnsi="Times New Roman"/>
          <w:sz w:val="30"/>
          <w:szCs w:val="30"/>
        </w:rPr>
        <w:t xml:space="preserve"> займы</w:t>
      </w:r>
      <w:r>
        <w:rPr>
          <w:rFonts w:ascii="Times New Roman" w:hAnsi="Times New Roman"/>
          <w:sz w:val="30"/>
          <w:szCs w:val="30"/>
        </w:rPr>
        <w:t xml:space="preserve"> ф</w:t>
      </w:r>
      <w:r w:rsidRPr="00952CBA">
        <w:rPr>
          <w:rFonts w:ascii="Times New Roman" w:hAnsi="Times New Roman"/>
          <w:sz w:val="30"/>
          <w:szCs w:val="30"/>
        </w:rPr>
        <w:t xml:space="preserve">едерального </w:t>
      </w:r>
      <w:r>
        <w:rPr>
          <w:rFonts w:ascii="Times New Roman" w:hAnsi="Times New Roman"/>
          <w:sz w:val="30"/>
          <w:szCs w:val="30"/>
        </w:rPr>
        <w:t>Ф</w:t>
      </w:r>
      <w:r w:rsidRPr="00952CBA">
        <w:rPr>
          <w:rFonts w:ascii="Times New Roman" w:hAnsi="Times New Roman"/>
          <w:sz w:val="30"/>
          <w:szCs w:val="30"/>
        </w:rPr>
        <w:t>онд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 xml:space="preserve"> развития промышленности получил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77 проектов, из них </w:t>
      </w:r>
      <w:r>
        <w:rPr>
          <w:rFonts w:ascii="Times New Roman" w:hAnsi="Times New Roman"/>
          <w:sz w:val="30"/>
          <w:szCs w:val="30"/>
        </w:rPr>
        <w:t>три</w:t>
      </w:r>
      <w:r w:rsidRPr="00952CBA">
        <w:rPr>
          <w:rFonts w:ascii="Times New Roman" w:hAnsi="Times New Roman"/>
          <w:sz w:val="30"/>
          <w:szCs w:val="30"/>
        </w:rPr>
        <w:t xml:space="preserve"> татарстанских</w:t>
      </w:r>
      <w:r>
        <w:rPr>
          <w:rFonts w:ascii="Times New Roman" w:hAnsi="Times New Roman"/>
          <w:sz w:val="30"/>
          <w:szCs w:val="30"/>
        </w:rPr>
        <w:t>. У</w:t>
      </w:r>
      <w:r w:rsidRPr="00952CBA">
        <w:rPr>
          <w:rFonts w:ascii="Times New Roman" w:hAnsi="Times New Roman"/>
          <w:sz w:val="30"/>
          <w:szCs w:val="30"/>
        </w:rPr>
        <w:t xml:space="preserve">же фактически получили финансирование, например, </w:t>
      </w:r>
      <w:proofErr w:type="spellStart"/>
      <w:r w:rsidRPr="00952CBA">
        <w:rPr>
          <w:rFonts w:ascii="Times New Roman" w:hAnsi="Times New Roman"/>
          <w:sz w:val="30"/>
          <w:szCs w:val="30"/>
        </w:rPr>
        <w:t>Интерско</w:t>
      </w:r>
      <w:r>
        <w:rPr>
          <w:rFonts w:ascii="Times New Roman" w:hAnsi="Times New Roman"/>
          <w:sz w:val="30"/>
          <w:szCs w:val="30"/>
        </w:rPr>
        <w:t>л-</w:t>
      </w:r>
      <w:r w:rsidRPr="00952CBA">
        <w:rPr>
          <w:rFonts w:ascii="Times New Roman" w:hAnsi="Times New Roman"/>
          <w:sz w:val="30"/>
          <w:szCs w:val="30"/>
        </w:rPr>
        <w:t>Алабуга</w:t>
      </w:r>
      <w:proofErr w:type="spellEnd"/>
      <w:r>
        <w:rPr>
          <w:rFonts w:ascii="Times New Roman" w:hAnsi="Times New Roman"/>
          <w:sz w:val="30"/>
          <w:szCs w:val="30"/>
        </w:rPr>
        <w:t>. П</w:t>
      </w:r>
      <w:r w:rsidRPr="00952CBA">
        <w:rPr>
          <w:rFonts w:ascii="Times New Roman" w:hAnsi="Times New Roman"/>
          <w:sz w:val="30"/>
          <w:szCs w:val="30"/>
        </w:rPr>
        <w:t>роект расположен в особо</w:t>
      </w:r>
      <w:r>
        <w:rPr>
          <w:rFonts w:ascii="Times New Roman" w:hAnsi="Times New Roman"/>
          <w:sz w:val="30"/>
          <w:szCs w:val="30"/>
        </w:rPr>
        <w:t xml:space="preserve">й </w:t>
      </w:r>
      <w:r w:rsidRPr="00952CBA">
        <w:rPr>
          <w:rFonts w:ascii="Times New Roman" w:hAnsi="Times New Roman"/>
          <w:sz w:val="30"/>
          <w:szCs w:val="30"/>
        </w:rPr>
        <w:t>экономической зоне, доля импорта на его рынке до начал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 xml:space="preserve"> проекта составлял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 xml:space="preserve"> 94</w:t>
      </w:r>
      <w:r>
        <w:rPr>
          <w:rFonts w:ascii="Times New Roman" w:hAnsi="Times New Roman"/>
          <w:sz w:val="30"/>
          <w:szCs w:val="30"/>
        </w:rPr>
        <w:t xml:space="preserve"> процента</w:t>
      </w:r>
      <w:r w:rsidRPr="00952CBA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 xml:space="preserve">Кама  </w:t>
      </w:r>
      <w:r>
        <w:rPr>
          <w:rFonts w:ascii="Times New Roman" w:hAnsi="Times New Roman"/>
          <w:sz w:val="30"/>
          <w:szCs w:val="30"/>
        </w:rPr>
        <w:t>К</w:t>
      </w:r>
      <w:r w:rsidRPr="00952CBA">
        <w:rPr>
          <w:rFonts w:ascii="Times New Roman" w:hAnsi="Times New Roman"/>
          <w:sz w:val="30"/>
          <w:szCs w:val="30"/>
        </w:rPr>
        <w:t xml:space="preserve">ристалл </w:t>
      </w:r>
      <w:r>
        <w:rPr>
          <w:rFonts w:ascii="Times New Roman" w:hAnsi="Times New Roman"/>
          <w:sz w:val="30"/>
          <w:szCs w:val="30"/>
        </w:rPr>
        <w:t>Т</w:t>
      </w:r>
      <w:r w:rsidRPr="00952CBA">
        <w:rPr>
          <w:rFonts w:ascii="Times New Roman" w:hAnsi="Times New Roman"/>
          <w:sz w:val="30"/>
          <w:szCs w:val="30"/>
        </w:rPr>
        <w:t>ехноло</w:t>
      </w:r>
      <w:r>
        <w:rPr>
          <w:rFonts w:ascii="Times New Roman" w:hAnsi="Times New Roman"/>
          <w:sz w:val="30"/>
          <w:szCs w:val="30"/>
        </w:rPr>
        <w:t>д</w:t>
      </w:r>
      <w:r w:rsidRPr="00952CBA">
        <w:rPr>
          <w:rFonts w:ascii="Times New Roman" w:hAnsi="Times New Roman"/>
          <w:sz w:val="30"/>
          <w:szCs w:val="30"/>
        </w:rPr>
        <w:t>ж</w:t>
      </w:r>
      <w:r>
        <w:rPr>
          <w:rFonts w:ascii="Times New Roman" w:hAnsi="Times New Roman"/>
          <w:sz w:val="30"/>
          <w:szCs w:val="30"/>
        </w:rPr>
        <w:t>и»</w:t>
      </w:r>
      <w:r w:rsidRPr="00952CBA">
        <w:rPr>
          <w:rFonts w:ascii="Times New Roman" w:hAnsi="Times New Roman"/>
          <w:sz w:val="30"/>
          <w:szCs w:val="30"/>
        </w:rPr>
        <w:t xml:space="preserve">  по особо чистому </w:t>
      </w:r>
      <w:proofErr w:type="spellStart"/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ксидоль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 алюм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>ния,  у не</w:t>
      </w:r>
      <w:r>
        <w:rPr>
          <w:rFonts w:ascii="Times New Roman" w:hAnsi="Times New Roman"/>
          <w:sz w:val="30"/>
          <w:szCs w:val="30"/>
        </w:rPr>
        <w:t>го</w:t>
      </w:r>
      <w:r w:rsidRPr="00952CBA">
        <w:rPr>
          <w:rFonts w:ascii="Times New Roman" w:hAnsi="Times New Roman"/>
          <w:sz w:val="30"/>
          <w:szCs w:val="30"/>
        </w:rPr>
        <w:t xml:space="preserve"> доля импорта 100</w:t>
      </w:r>
      <w:r w:rsidRPr="0003331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процента</w:t>
      </w:r>
      <w:r w:rsidRPr="00952CBA">
        <w:rPr>
          <w:rFonts w:ascii="Times New Roman" w:hAnsi="Times New Roman"/>
          <w:sz w:val="30"/>
          <w:szCs w:val="30"/>
        </w:rPr>
        <w:t>. И общий  объем инвестици</w:t>
      </w:r>
      <w:r>
        <w:rPr>
          <w:rFonts w:ascii="Times New Roman" w:hAnsi="Times New Roman"/>
          <w:sz w:val="30"/>
          <w:szCs w:val="30"/>
        </w:rPr>
        <w:t>й на</w:t>
      </w:r>
      <w:r w:rsidRPr="00952CBA">
        <w:rPr>
          <w:rFonts w:ascii="Times New Roman" w:hAnsi="Times New Roman"/>
          <w:sz w:val="30"/>
          <w:szCs w:val="30"/>
        </w:rPr>
        <w:t xml:space="preserve">  финансировани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только эти</w:t>
      </w:r>
      <w:r>
        <w:rPr>
          <w:rFonts w:ascii="Times New Roman" w:hAnsi="Times New Roman"/>
          <w:sz w:val="30"/>
          <w:szCs w:val="30"/>
        </w:rPr>
        <w:t>х</w:t>
      </w:r>
      <w:r w:rsidRPr="00952CBA">
        <w:rPr>
          <w:rFonts w:ascii="Times New Roman" w:hAnsi="Times New Roman"/>
          <w:sz w:val="30"/>
          <w:szCs w:val="30"/>
        </w:rPr>
        <w:t xml:space="preserve"> проект</w:t>
      </w:r>
      <w:r>
        <w:rPr>
          <w:rFonts w:ascii="Times New Roman" w:hAnsi="Times New Roman"/>
          <w:sz w:val="30"/>
          <w:szCs w:val="30"/>
        </w:rPr>
        <w:t>ов</w:t>
      </w:r>
      <w:r w:rsidRPr="00952CBA">
        <w:rPr>
          <w:rFonts w:ascii="Times New Roman" w:hAnsi="Times New Roman"/>
          <w:sz w:val="30"/>
          <w:szCs w:val="30"/>
        </w:rPr>
        <w:t xml:space="preserve"> составит вместе  со средствами  господдержки около 20 млрд. рублей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будет создан</w:t>
      </w: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 xml:space="preserve"> свыше 900 новых рабочих мест.  </w:t>
      </w:r>
    </w:p>
    <w:p w:rsidR="00DF675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На сегодня уже одобрен</w:t>
      </w:r>
      <w:r>
        <w:rPr>
          <w:rFonts w:ascii="Times New Roman" w:hAnsi="Times New Roman"/>
          <w:sz w:val="30"/>
          <w:szCs w:val="30"/>
        </w:rPr>
        <w:t>ы</w:t>
      </w:r>
      <w:r w:rsidRPr="00952CBA">
        <w:rPr>
          <w:rFonts w:ascii="Times New Roman" w:hAnsi="Times New Roman"/>
          <w:sz w:val="30"/>
          <w:szCs w:val="30"/>
        </w:rPr>
        <w:t xml:space="preserve">  еще </w:t>
      </w:r>
      <w:r>
        <w:rPr>
          <w:rFonts w:ascii="Times New Roman" w:hAnsi="Times New Roman"/>
          <w:sz w:val="30"/>
          <w:szCs w:val="30"/>
        </w:rPr>
        <w:t>два</w:t>
      </w:r>
      <w:r w:rsidRPr="00952CBA">
        <w:rPr>
          <w:rFonts w:ascii="Times New Roman" w:hAnsi="Times New Roman"/>
          <w:sz w:val="30"/>
          <w:szCs w:val="30"/>
        </w:rPr>
        <w:t xml:space="preserve"> проекта,  в том числа  компания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952CBA">
        <w:rPr>
          <w:rFonts w:ascii="Times New Roman" w:hAnsi="Times New Roman"/>
          <w:sz w:val="30"/>
          <w:szCs w:val="30"/>
        </w:rPr>
        <w:t>Ростонер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по производству </w:t>
      </w:r>
      <w:r>
        <w:rPr>
          <w:rFonts w:ascii="Times New Roman" w:hAnsi="Times New Roman"/>
          <w:sz w:val="30"/>
          <w:szCs w:val="30"/>
        </w:rPr>
        <w:t>тоне</w:t>
      </w:r>
      <w:r w:rsidRPr="00952CBA">
        <w:rPr>
          <w:rFonts w:ascii="Times New Roman" w:hAnsi="Times New Roman"/>
          <w:sz w:val="30"/>
          <w:szCs w:val="30"/>
        </w:rPr>
        <w:t>ров и карт</w:t>
      </w:r>
      <w:r>
        <w:rPr>
          <w:rFonts w:ascii="Times New Roman" w:hAnsi="Times New Roman"/>
          <w:sz w:val="30"/>
          <w:szCs w:val="30"/>
        </w:rPr>
        <w:t>ри</w:t>
      </w:r>
      <w:r w:rsidRPr="00952CBA">
        <w:rPr>
          <w:rFonts w:ascii="Times New Roman" w:hAnsi="Times New Roman"/>
          <w:sz w:val="30"/>
          <w:szCs w:val="30"/>
        </w:rPr>
        <w:t>дж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>й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на территории России производител</w:t>
      </w:r>
      <w:r>
        <w:rPr>
          <w:rFonts w:ascii="Times New Roman" w:hAnsi="Times New Roman"/>
          <w:sz w:val="30"/>
          <w:szCs w:val="30"/>
        </w:rPr>
        <w:t>ей</w:t>
      </w:r>
      <w:r w:rsidRPr="00952CBA">
        <w:rPr>
          <w:rFonts w:ascii="Times New Roman" w:hAnsi="Times New Roman"/>
          <w:sz w:val="30"/>
          <w:szCs w:val="30"/>
        </w:rPr>
        <w:t xml:space="preserve"> такой продукции </w:t>
      </w:r>
      <w:r>
        <w:rPr>
          <w:rFonts w:ascii="Times New Roman" w:hAnsi="Times New Roman"/>
          <w:sz w:val="30"/>
          <w:szCs w:val="30"/>
        </w:rPr>
        <w:t>в настоящее время</w:t>
      </w:r>
      <w:r w:rsidRPr="00952CBA">
        <w:rPr>
          <w:rFonts w:ascii="Times New Roman" w:hAnsi="Times New Roman"/>
          <w:sz w:val="30"/>
          <w:szCs w:val="30"/>
        </w:rPr>
        <w:t xml:space="preserve"> нет. Этот проект будет реализов</w:t>
      </w:r>
      <w:r>
        <w:rPr>
          <w:rFonts w:ascii="Times New Roman" w:hAnsi="Times New Roman"/>
          <w:sz w:val="30"/>
          <w:szCs w:val="30"/>
        </w:rPr>
        <w:t>ыва</w:t>
      </w:r>
      <w:r w:rsidRPr="00952CBA">
        <w:rPr>
          <w:rFonts w:ascii="Times New Roman" w:hAnsi="Times New Roman"/>
          <w:sz w:val="30"/>
          <w:szCs w:val="30"/>
        </w:rPr>
        <w:t xml:space="preserve">ться также </w:t>
      </w:r>
      <w:r>
        <w:rPr>
          <w:rFonts w:ascii="Times New Roman" w:hAnsi="Times New Roman"/>
          <w:sz w:val="30"/>
          <w:szCs w:val="30"/>
        </w:rPr>
        <w:t>в особой экономической зоне «</w:t>
      </w:r>
      <w:proofErr w:type="spellStart"/>
      <w:r w:rsidRPr="00952CBA">
        <w:rPr>
          <w:rFonts w:ascii="Times New Roman" w:hAnsi="Times New Roman"/>
          <w:sz w:val="30"/>
          <w:szCs w:val="30"/>
        </w:rPr>
        <w:t>Алабуга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DF6754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952CBA">
        <w:rPr>
          <w:rFonts w:ascii="Times New Roman" w:hAnsi="Times New Roman"/>
          <w:sz w:val="30"/>
          <w:szCs w:val="30"/>
        </w:rPr>
        <w:t>аши предприяти</w:t>
      </w:r>
      <w:r>
        <w:rPr>
          <w:rFonts w:ascii="Times New Roman" w:hAnsi="Times New Roman"/>
          <w:sz w:val="30"/>
          <w:szCs w:val="30"/>
        </w:rPr>
        <w:t>я</w:t>
      </w:r>
      <w:r w:rsidRPr="00952CBA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т</w:t>
      </w:r>
      <w:r w:rsidR="003D3FC1" w:rsidRPr="00952CBA">
        <w:rPr>
          <w:rFonts w:ascii="Times New Roman" w:hAnsi="Times New Roman"/>
          <w:sz w:val="30"/>
          <w:szCs w:val="30"/>
        </w:rPr>
        <w:t xml:space="preserve">акже довольно эффективно участвуют в конкурсах на  включение в перечень новых комплексных инвестиционных проектов в приоритетных отраслях промышленности. В настоящее время </w:t>
      </w:r>
      <w:r w:rsidR="003D3FC1" w:rsidRPr="00952CBA">
        <w:rPr>
          <w:rFonts w:ascii="Times New Roman" w:hAnsi="Times New Roman"/>
          <w:sz w:val="30"/>
          <w:szCs w:val="30"/>
        </w:rPr>
        <w:lastRenderedPageBreak/>
        <w:t>12  таких проектов  включены  в перечень, получают из федерального бюджета</w:t>
      </w:r>
      <w:r w:rsidR="003D3FC1">
        <w:rPr>
          <w:rFonts w:ascii="Times New Roman" w:hAnsi="Times New Roman"/>
          <w:sz w:val="30"/>
          <w:szCs w:val="30"/>
        </w:rPr>
        <w:t xml:space="preserve"> на</w:t>
      </w:r>
      <w:r w:rsidR="003D3FC1" w:rsidRPr="00952CBA">
        <w:rPr>
          <w:rFonts w:ascii="Times New Roman" w:hAnsi="Times New Roman"/>
          <w:sz w:val="30"/>
          <w:szCs w:val="30"/>
        </w:rPr>
        <w:t xml:space="preserve"> субсидирование  части  стоимости  инвестиционных кредитов и в результате реализации этих проектов  планируется получить более 14 млрд.</w:t>
      </w:r>
      <w:r w:rsidR="003D3FC1">
        <w:rPr>
          <w:rFonts w:ascii="Times New Roman" w:hAnsi="Times New Roman"/>
          <w:sz w:val="30"/>
          <w:szCs w:val="30"/>
        </w:rPr>
        <w:t xml:space="preserve"> рублей </w:t>
      </w:r>
      <w:r w:rsidR="003D3FC1" w:rsidRPr="00952CBA">
        <w:rPr>
          <w:rFonts w:ascii="Times New Roman" w:hAnsi="Times New Roman"/>
          <w:sz w:val="30"/>
          <w:szCs w:val="30"/>
        </w:rPr>
        <w:t xml:space="preserve">налогов и создать свыше 2000 рабочих мест, в том числе и на территории моногородов. </w:t>
      </w:r>
    </w:p>
    <w:p w:rsidR="00055E2E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Приведу также еще ряд примеров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</w:t>
      </w:r>
      <w:r>
        <w:rPr>
          <w:rFonts w:ascii="Times New Roman" w:hAnsi="Times New Roman"/>
          <w:sz w:val="30"/>
          <w:szCs w:val="30"/>
        </w:rPr>
        <w:t>оз</w:t>
      </w:r>
      <w:r w:rsidRPr="00952CBA">
        <w:rPr>
          <w:rFonts w:ascii="Times New Roman" w:hAnsi="Times New Roman"/>
          <w:sz w:val="30"/>
          <w:szCs w:val="30"/>
        </w:rPr>
        <w:t>амещения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</w:t>
      </w:r>
      <w:r w:rsidRPr="00952CBA">
        <w:rPr>
          <w:rFonts w:ascii="Times New Roman" w:hAnsi="Times New Roman"/>
          <w:sz w:val="30"/>
          <w:szCs w:val="30"/>
        </w:rPr>
        <w:t>апример, успешно работает проект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>компани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Катали</w:t>
      </w:r>
      <w:r>
        <w:rPr>
          <w:rFonts w:ascii="Times New Roman" w:hAnsi="Times New Roman"/>
          <w:sz w:val="30"/>
          <w:szCs w:val="30"/>
        </w:rPr>
        <w:t>з-</w:t>
      </w:r>
      <w:proofErr w:type="spellStart"/>
      <w:r>
        <w:rPr>
          <w:rFonts w:ascii="Times New Roman" w:hAnsi="Times New Roman"/>
          <w:sz w:val="30"/>
          <w:szCs w:val="30"/>
        </w:rPr>
        <w:t>П</w:t>
      </w:r>
      <w:r w:rsidRPr="00952CBA">
        <w:rPr>
          <w:rFonts w:ascii="Times New Roman" w:hAnsi="Times New Roman"/>
          <w:sz w:val="30"/>
          <w:szCs w:val="30"/>
        </w:rPr>
        <w:t>ром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по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</w:t>
      </w:r>
      <w:r>
        <w:rPr>
          <w:rFonts w:ascii="Times New Roman" w:hAnsi="Times New Roman"/>
          <w:sz w:val="30"/>
          <w:szCs w:val="30"/>
        </w:rPr>
        <w:t>о</w:t>
      </w:r>
      <w:proofErr w:type="spellEnd"/>
      <w:r>
        <w:rPr>
          <w:rFonts w:ascii="Times New Roman" w:hAnsi="Times New Roman"/>
          <w:sz w:val="30"/>
          <w:szCs w:val="30"/>
        </w:rPr>
        <w:t>-</w:t>
      </w:r>
      <w:r w:rsidRPr="00952CBA">
        <w:rPr>
          <w:rFonts w:ascii="Times New Roman" w:hAnsi="Times New Roman"/>
          <w:sz w:val="30"/>
          <w:szCs w:val="30"/>
        </w:rPr>
        <w:t xml:space="preserve"> замещению катализаторов для процесса изомеризации</w:t>
      </w:r>
      <w:r>
        <w:rPr>
          <w:rFonts w:ascii="Times New Roman" w:hAnsi="Times New Roman"/>
          <w:sz w:val="30"/>
          <w:szCs w:val="30"/>
        </w:rPr>
        <w:t>. Э</w:t>
      </w:r>
      <w:r w:rsidRPr="00952CBA">
        <w:rPr>
          <w:rFonts w:ascii="Times New Roman" w:hAnsi="Times New Roman"/>
          <w:sz w:val="30"/>
          <w:szCs w:val="30"/>
        </w:rPr>
        <w:t>тот проект показывает возможности кооперации представителей нашей науки и производства между химическим институтом</w:t>
      </w:r>
      <w:r>
        <w:rPr>
          <w:rFonts w:ascii="Times New Roman" w:hAnsi="Times New Roman"/>
          <w:sz w:val="30"/>
          <w:szCs w:val="30"/>
        </w:rPr>
        <w:t xml:space="preserve"> им.</w:t>
      </w:r>
      <w:r w:rsidRPr="00952CBA">
        <w:rPr>
          <w:rFonts w:ascii="Times New Roman" w:hAnsi="Times New Roman"/>
          <w:sz w:val="30"/>
          <w:szCs w:val="30"/>
        </w:rPr>
        <w:t xml:space="preserve"> Бутлерова и 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Нижнекамскнефтехим</w:t>
      </w:r>
      <w:r>
        <w:rPr>
          <w:rFonts w:ascii="Times New Roman" w:hAnsi="Times New Roman"/>
          <w:sz w:val="30"/>
          <w:szCs w:val="30"/>
        </w:rPr>
        <w:t>ом»</w:t>
      </w:r>
      <w:r w:rsidRPr="00952CBA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 xml:space="preserve"> плане компании выпуск иного вида продукции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три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>зобутилалюминия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. </w:t>
      </w:r>
    </w:p>
    <w:p w:rsidR="00055E2E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52CBA">
        <w:rPr>
          <w:rFonts w:ascii="Times New Roman" w:hAnsi="Times New Roman"/>
          <w:sz w:val="30"/>
          <w:szCs w:val="30"/>
        </w:rPr>
        <w:t>Также в нашей ключевой отрасли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952CBA">
        <w:rPr>
          <w:rFonts w:ascii="Times New Roman" w:hAnsi="Times New Roman"/>
          <w:sz w:val="30"/>
          <w:szCs w:val="30"/>
        </w:rPr>
        <w:t xml:space="preserve">  нефтехимии в результате совместной деятельности 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Нижнекамскнефтехима</w:t>
      </w:r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Казань</w:t>
      </w: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ргсинтеза</w:t>
      </w:r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055E2E" w:rsidRPr="00952CBA">
        <w:rPr>
          <w:rFonts w:ascii="Times New Roman" w:hAnsi="Times New Roman"/>
          <w:sz w:val="30"/>
          <w:szCs w:val="30"/>
        </w:rPr>
        <w:t>импортосоставляющая</w:t>
      </w:r>
      <w:proofErr w:type="spellEnd"/>
      <w:r w:rsidR="00055E2E" w:rsidRPr="00952CBA">
        <w:rPr>
          <w:rFonts w:ascii="Times New Roman" w:hAnsi="Times New Roman"/>
          <w:sz w:val="30"/>
          <w:szCs w:val="30"/>
        </w:rPr>
        <w:t xml:space="preserve"> </w:t>
      </w:r>
      <w:r w:rsidR="00055E2E">
        <w:rPr>
          <w:rFonts w:ascii="Times New Roman" w:hAnsi="Times New Roman"/>
          <w:sz w:val="30"/>
          <w:szCs w:val="30"/>
        </w:rPr>
        <w:t xml:space="preserve">в продукции  </w:t>
      </w:r>
      <w:r w:rsidRPr="00952CBA">
        <w:rPr>
          <w:rFonts w:ascii="Times New Roman" w:hAnsi="Times New Roman"/>
          <w:sz w:val="30"/>
          <w:szCs w:val="30"/>
        </w:rPr>
        <w:t>групп</w:t>
      </w:r>
      <w:r w:rsidR="00055E2E">
        <w:rPr>
          <w:rFonts w:ascii="Times New Roman" w:hAnsi="Times New Roman"/>
          <w:sz w:val="30"/>
          <w:szCs w:val="30"/>
        </w:rPr>
        <w:t>ы</w:t>
      </w:r>
      <w:r w:rsidRPr="00952CBA">
        <w:rPr>
          <w:rFonts w:ascii="Times New Roman" w:hAnsi="Times New Roman"/>
          <w:sz w:val="30"/>
          <w:szCs w:val="30"/>
        </w:rPr>
        <w:t xml:space="preserve"> компаний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952CBA">
        <w:rPr>
          <w:rFonts w:ascii="Times New Roman" w:hAnsi="Times New Roman"/>
          <w:sz w:val="30"/>
          <w:szCs w:val="30"/>
        </w:rPr>
        <w:t>Д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>флекс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>, котор</w:t>
      </w:r>
      <w:r>
        <w:rPr>
          <w:rFonts w:ascii="Times New Roman" w:hAnsi="Times New Roman"/>
          <w:sz w:val="30"/>
          <w:szCs w:val="30"/>
        </w:rPr>
        <w:t>ая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 w:rsidR="00055E2E" w:rsidRPr="00952CBA">
        <w:rPr>
          <w:rFonts w:ascii="Times New Roman" w:hAnsi="Times New Roman"/>
          <w:sz w:val="30"/>
          <w:szCs w:val="30"/>
        </w:rPr>
        <w:t xml:space="preserve"> использова</w:t>
      </w:r>
      <w:r w:rsidR="00055E2E">
        <w:rPr>
          <w:rFonts w:ascii="Times New Roman" w:hAnsi="Times New Roman"/>
          <w:sz w:val="30"/>
          <w:szCs w:val="30"/>
        </w:rPr>
        <w:t>ла</w:t>
      </w:r>
      <w:r w:rsidR="00055E2E" w:rsidRPr="00952CBA">
        <w:rPr>
          <w:rFonts w:ascii="Times New Roman" w:hAnsi="Times New Roman"/>
          <w:sz w:val="30"/>
          <w:szCs w:val="30"/>
        </w:rPr>
        <w:t xml:space="preserve"> импортно</w:t>
      </w:r>
      <w:r w:rsidR="00055E2E">
        <w:rPr>
          <w:rFonts w:ascii="Times New Roman" w:hAnsi="Times New Roman"/>
          <w:sz w:val="30"/>
          <w:szCs w:val="30"/>
        </w:rPr>
        <w:t>е</w:t>
      </w:r>
      <w:r w:rsidR="00055E2E" w:rsidRPr="00952CBA">
        <w:rPr>
          <w:rFonts w:ascii="Times New Roman" w:hAnsi="Times New Roman"/>
          <w:sz w:val="30"/>
          <w:szCs w:val="30"/>
        </w:rPr>
        <w:t xml:space="preserve"> сырь</w:t>
      </w:r>
      <w:r w:rsidR="00055E2E">
        <w:rPr>
          <w:rFonts w:ascii="Times New Roman" w:hAnsi="Times New Roman"/>
          <w:sz w:val="30"/>
          <w:szCs w:val="30"/>
        </w:rPr>
        <w:t>е в начале</w:t>
      </w:r>
      <w:r w:rsidR="00055E2E" w:rsidRPr="00952CBA"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>практически 100</w:t>
      </w:r>
      <w:r w:rsidRPr="00240EC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процент</w:t>
      </w:r>
      <w:r w:rsidR="00055E2E">
        <w:rPr>
          <w:rFonts w:ascii="Times New Roman" w:hAnsi="Times New Roman"/>
          <w:sz w:val="30"/>
          <w:szCs w:val="30"/>
        </w:rPr>
        <w:t>ов</w:t>
      </w:r>
      <w:r w:rsidRPr="00952CBA">
        <w:rPr>
          <w:rFonts w:ascii="Times New Roman" w:hAnsi="Times New Roman"/>
          <w:sz w:val="30"/>
          <w:szCs w:val="30"/>
        </w:rPr>
        <w:t>, потом довел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 xml:space="preserve"> до 50 </w:t>
      </w:r>
      <w:r>
        <w:rPr>
          <w:rFonts w:ascii="Times New Roman" w:hAnsi="Times New Roman"/>
          <w:sz w:val="30"/>
          <w:szCs w:val="30"/>
        </w:rPr>
        <w:t>(</w:t>
      </w:r>
      <w:r w:rsidRPr="00952CBA">
        <w:rPr>
          <w:rFonts w:ascii="Times New Roman" w:hAnsi="Times New Roman"/>
          <w:sz w:val="30"/>
          <w:szCs w:val="30"/>
        </w:rPr>
        <w:t xml:space="preserve">напомню,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952CBA">
        <w:rPr>
          <w:rFonts w:ascii="Times New Roman" w:hAnsi="Times New Roman"/>
          <w:sz w:val="30"/>
          <w:szCs w:val="30"/>
        </w:rPr>
        <w:t>Д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>флекс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в настоящее время стал крупнейшим игроком на рынке производства пищевой упаковк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в своем секторе</w:t>
      </w:r>
      <w:r>
        <w:rPr>
          <w:rFonts w:ascii="Times New Roman" w:hAnsi="Times New Roman"/>
          <w:sz w:val="30"/>
          <w:szCs w:val="30"/>
        </w:rPr>
        <w:t>)</w:t>
      </w:r>
      <w:r w:rsidR="00055E2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</w:t>
      </w:r>
      <w:r w:rsidR="00055E2E" w:rsidRPr="00952CBA">
        <w:rPr>
          <w:rFonts w:ascii="Times New Roman" w:hAnsi="Times New Roman"/>
          <w:sz w:val="30"/>
          <w:szCs w:val="30"/>
        </w:rPr>
        <w:t xml:space="preserve">в настоящее время </w:t>
      </w:r>
      <w:r>
        <w:rPr>
          <w:rFonts w:ascii="Times New Roman" w:hAnsi="Times New Roman"/>
          <w:sz w:val="30"/>
          <w:szCs w:val="30"/>
        </w:rPr>
        <w:t>снизилась</w:t>
      </w:r>
      <w:r w:rsidRPr="00952CBA">
        <w:rPr>
          <w:rFonts w:ascii="Times New Roman" w:hAnsi="Times New Roman"/>
          <w:sz w:val="30"/>
          <w:szCs w:val="30"/>
        </w:rPr>
        <w:t xml:space="preserve"> до 20</w:t>
      </w:r>
      <w:r w:rsidRPr="00240EC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процентов</w:t>
      </w:r>
      <w:r w:rsidRPr="00952CBA">
        <w:rPr>
          <w:rFonts w:ascii="Times New Roman" w:hAnsi="Times New Roman"/>
          <w:sz w:val="30"/>
          <w:szCs w:val="30"/>
        </w:rPr>
        <w:t xml:space="preserve">. </w:t>
      </w:r>
      <w:proofErr w:type="gramEnd"/>
    </w:p>
    <w:p w:rsidR="003D3FC1" w:rsidRDefault="00055E2E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 </w:t>
      </w:r>
      <w:r w:rsidR="003D3FC1">
        <w:rPr>
          <w:rFonts w:ascii="Times New Roman" w:hAnsi="Times New Roman"/>
          <w:sz w:val="30"/>
          <w:szCs w:val="30"/>
        </w:rPr>
        <w:t>«</w:t>
      </w:r>
      <w:r w:rsidR="003D3FC1" w:rsidRPr="00952CBA">
        <w:rPr>
          <w:rFonts w:ascii="Times New Roman" w:hAnsi="Times New Roman"/>
          <w:sz w:val="30"/>
          <w:szCs w:val="30"/>
        </w:rPr>
        <w:t>Нижнекамскнефтехим</w:t>
      </w:r>
      <w:r w:rsidR="003D3FC1">
        <w:rPr>
          <w:rFonts w:ascii="Times New Roman" w:hAnsi="Times New Roman"/>
          <w:sz w:val="30"/>
          <w:szCs w:val="30"/>
        </w:rPr>
        <w:t>а»</w:t>
      </w:r>
      <w:r w:rsidR="003D3FC1" w:rsidRPr="00952CBA">
        <w:rPr>
          <w:rFonts w:ascii="Times New Roman" w:hAnsi="Times New Roman"/>
          <w:sz w:val="30"/>
          <w:szCs w:val="30"/>
        </w:rPr>
        <w:t xml:space="preserve"> есть еще</w:t>
      </w:r>
      <w:r>
        <w:rPr>
          <w:rFonts w:ascii="Times New Roman" w:hAnsi="Times New Roman"/>
          <w:sz w:val="30"/>
          <w:szCs w:val="30"/>
        </w:rPr>
        <w:t xml:space="preserve"> один </w:t>
      </w:r>
      <w:r w:rsidR="003D3FC1" w:rsidRPr="00952CBA">
        <w:rPr>
          <w:rFonts w:ascii="Times New Roman" w:hAnsi="Times New Roman"/>
          <w:sz w:val="30"/>
          <w:szCs w:val="30"/>
        </w:rPr>
        <w:t xml:space="preserve"> успешный опыт по </w:t>
      </w:r>
      <w:proofErr w:type="spellStart"/>
      <w:r w:rsidR="003D3FC1" w:rsidRPr="00952CBA">
        <w:rPr>
          <w:rFonts w:ascii="Times New Roman" w:hAnsi="Times New Roman"/>
          <w:sz w:val="30"/>
          <w:szCs w:val="30"/>
        </w:rPr>
        <w:t>импортозамещению</w:t>
      </w:r>
      <w:proofErr w:type="spellEnd"/>
      <w:r w:rsidR="003D3FC1" w:rsidRPr="00952CBA">
        <w:rPr>
          <w:rFonts w:ascii="Times New Roman" w:hAnsi="Times New Roman"/>
          <w:sz w:val="30"/>
          <w:szCs w:val="30"/>
        </w:rPr>
        <w:t xml:space="preserve"> материал</w:t>
      </w:r>
      <w:r w:rsidR="003D3FC1">
        <w:rPr>
          <w:rFonts w:ascii="Times New Roman" w:hAnsi="Times New Roman"/>
          <w:sz w:val="30"/>
          <w:szCs w:val="30"/>
        </w:rPr>
        <w:t>ов</w:t>
      </w:r>
      <w:r w:rsidR="003D3FC1" w:rsidRPr="00952CBA">
        <w:rPr>
          <w:rFonts w:ascii="Times New Roman" w:hAnsi="Times New Roman"/>
          <w:sz w:val="30"/>
          <w:szCs w:val="30"/>
        </w:rPr>
        <w:t xml:space="preserve"> для производства холодильной техники</w:t>
      </w:r>
      <w:r w:rsidR="003D3FC1">
        <w:rPr>
          <w:rFonts w:ascii="Times New Roman" w:hAnsi="Times New Roman"/>
          <w:sz w:val="30"/>
          <w:szCs w:val="30"/>
        </w:rPr>
        <w:t>. С</w:t>
      </w:r>
      <w:r w:rsidR="003D3FC1" w:rsidRPr="00952CBA">
        <w:rPr>
          <w:rFonts w:ascii="Times New Roman" w:hAnsi="Times New Roman"/>
          <w:sz w:val="30"/>
          <w:szCs w:val="30"/>
        </w:rPr>
        <w:t xml:space="preserve"> 2015 года </w:t>
      </w:r>
      <w:r w:rsidR="003D3FC1">
        <w:rPr>
          <w:rFonts w:ascii="Times New Roman" w:hAnsi="Times New Roman"/>
          <w:sz w:val="30"/>
          <w:szCs w:val="30"/>
        </w:rPr>
        <w:t>«</w:t>
      </w:r>
      <w:r w:rsidR="003D3FC1" w:rsidRPr="00952CBA">
        <w:rPr>
          <w:rFonts w:ascii="Times New Roman" w:hAnsi="Times New Roman"/>
          <w:sz w:val="30"/>
          <w:szCs w:val="30"/>
        </w:rPr>
        <w:t>П</w:t>
      </w:r>
      <w:r w:rsidR="003D3FC1">
        <w:rPr>
          <w:rFonts w:ascii="Times New Roman" w:hAnsi="Times New Roman"/>
          <w:sz w:val="30"/>
          <w:szCs w:val="30"/>
        </w:rPr>
        <w:t>ОЗИС»</w:t>
      </w:r>
      <w:r w:rsidR="003D3FC1" w:rsidRPr="00952CBA">
        <w:rPr>
          <w:rFonts w:ascii="Times New Roman" w:hAnsi="Times New Roman"/>
          <w:sz w:val="30"/>
          <w:szCs w:val="30"/>
        </w:rPr>
        <w:t xml:space="preserve"> перешел на потреблени</w:t>
      </w:r>
      <w:r w:rsidR="003D3FC1">
        <w:rPr>
          <w:rFonts w:ascii="Times New Roman" w:hAnsi="Times New Roman"/>
          <w:sz w:val="30"/>
          <w:szCs w:val="30"/>
        </w:rPr>
        <w:t>е</w:t>
      </w:r>
      <w:r w:rsidR="003D3FC1" w:rsidRPr="00952CBA">
        <w:rPr>
          <w:rFonts w:ascii="Times New Roman" w:hAnsi="Times New Roman"/>
          <w:sz w:val="30"/>
          <w:szCs w:val="30"/>
        </w:rPr>
        <w:t xml:space="preserve"> Нижнекамского АБС</w:t>
      </w:r>
      <w:r w:rsidR="003D3FC1">
        <w:rPr>
          <w:rFonts w:ascii="Times New Roman" w:hAnsi="Times New Roman"/>
          <w:sz w:val="30"/>
          <w:szCs w:val="30"/>
        </w:rPr>
        <w:t>-</w:t>
      </w:r>
      <w:r w:rsidR="003D3FC1" w:rsidRPr="00952CBA">
        <w:rPr>
          <w:rFonts w:ascii="Times New Roman" w:hAnsi="Times New Roman"/>
          <w:sz w:val="30"/>
          <w:szCs w:val="30"/>
        </w:rPr>
        <w:t xml:space="preserve"> пластика вместо аналогичного корейского.</w:t>
      </w:r>
    </w:p>
    <w:p w:rsidR="003D3FC1" w:rsidRPr="00F101A6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952CBA">
        <w:rPr>
          <w:rFonts w:ascii="Times New Roman" w:hAnsi="Times New Roman"/>
          <w:sz w:val="30"/>
          <w:szCs w:val="30"/>
        </w:rPr>
        <w:t xml:space="preserve">ве недели назад в ходе татарстанского нефтегазохимического форума мы  вместе с предприятиями обсуждали возможность использования татарстанских пластиков и </w:t>
      </w:r>
      <w:r>
        <w:rPr>
          <w:rFonts w:ascii="Times New Roman" w:hAnsi="Times New Roman"/>
          <w:sz w:val="30"/>
          <w:szCs w:val="30"/>
        </w:rPr>
        <w:t>компаундов</w:t>
      </w:r>
      <w:r w:rsidRPr="00952CBA">
        <w:rPr>
          <w:rFonts w:ascii="Times New Roman" w:hAnsi="Times New Roman"/>
          <w:sz w:val="30"/>
          <w:szCs w:val="30"/>
        </w:rPr>
        <w:t xml:space="preserve"> в целях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в автомобилестроении. Предприятиями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Нижнекамскнефтехим</w:t>
      </w:r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 xml:space="preserve">Форд </w:t>
      </w:r>
      <w:proofErr w:type="spellStart"/>
      <w:r w:rsidRPr="00952CBA">
        <w:rPr>
          <w:rFonts w:ascii="Times New Roman" w:hAnsi="Times New Roman"/>
          <w:sz w:val="30"/>
          <w:szCs w:val="30"/>
        </w:rPr>
        <w:t>Сол</w:t>
      </w:r>
      <w:r>
        <w:rPr>
          <w:rFonts w:ascii="Times New Roman" w:hAnsi="Times New Roman"/>
          <w:sz w:val="30"/>
          <w:szCs w:val="30"/>
        </w:rPr>
        <w:t>л</w:t>
      </w:r>
      <w:r w:rsidRPr="00952CBA">
        <w:rPr>
          <w:rFonts w:ascii="Times New Roman" w:hAnsi="Times New Roman"/>
          <w:sz w:val="30"/>
          <w:szCs w:val="30"/>
        </w:rPr>
        <w:t>ер</w:t>
      </w:r>
      <w:r>
        <w:rPr>
          <w:rFonts w:ascii="Times New Roman" w:hAnsi="Times New Roman"/>
          <w:sz w:val="30"/>
          <w:szCs w:val="30"/>
        </w:rPr>
        <w:t>с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952CBA">
        <w:rPr>
          <w:rFonts w:ascii="Times New Roman" w:hAnsi="Times New Roman"/>
          <w:sz w:val="30"/>
          <w:szCs w:val="30"/>
        </w:rPr>
        <w:t>Татхим</w:t>
      </w:r>
      <w:r>
        <w:rPr>
          <w:rFonts w:ascii="Times New Roman" w:hAnsi="Times New Roman"/>
          <w:sz w:val="30"/>
          <w:szCs w:val="30"/>
        </w:rPr>
        <w:t>П</w:t>
      </w:r>
      <w:r w:rsidRPr="00952CBA">
        <w:rPr>
          <w:rFonts w:ascii="Times New Roman" w:hAnsi="Times New Roman"/>
          <w:sz w:val="30"/>
          <w:szCs w:val="30"/>
        </w:rPr>
        <w:t>ласт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локализовано </w:t>
      </w:r>
      <w:r w:rsidRPr="00952CBA">
        <w:rPr>
          <w:rFonts w:ascii="Times New Roman" w:hAnsi="Times New Roman"/>
          <w:sz w:val="30"/>
          <w:szCs w:val="30"/>
        </w:rPr>
        <w:lastRenderedPageBreak/>
        <w:t>производство 11 полимерных композиций из 13 спецификаций, которые</w:t>
      </w:r>
      <w:r>
        <w:rPr>
          <w:rFonts w:ascii="Times New Roman" w:hAnsi="Times New Roman"/>
          <w:sz w:val="30"/>
          <w:szCs w:val="30"/>
        </w:rPr>
        <w:t xml:space="preserve"> (</w:t>
      </w:r>
      <w:r w:rsidRPr="00952CBA">
        <w:rPr>
          <w:rFonts w:ascii="Times New Roman" w:hAnsi="Times New Roman"/>
          <w:sz w:val="30"/>
          <w:szCs w:val="30"/>
        </w:rPr>
        <w:t>что важно на сегодня</w:t>
      </w:r>
      <w:r>
        <w:rPr>
          <w:rFonts w:ascii="Times New Roman" w:hAnsi="Times New Roman"/>
          <w:sz w:val="30"/>
          <w:szCs w:val="30"/>
        </w:rPr>
        <w:t>)</w:t>
      </w:r>
      <w:r w:rsidRPr="00952CBA">
        <w:rPr>
          <w:rFonts w:ascii="Times New Roman" w:hAnsi="Times New Roman"/>
          <w:sz w:val="30"/>
          <w:szCs w:val="30"/>
        </w:rPr>
        <w:t xml:space="preserve"> введены в глобальный перечень материалов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FordMotorCompany</w:t>
      </w:r>
      <w:proofErr w:type="spellEnd"/>
      <w:r w:rsidRPr="00952CBA">
        <w:rPr>
          <w:rFonts w:ascii="Times New Roman" w:hAnsi="Times New Roman"/>
          <w:sz w:val="30"/>
          <w:szCs w:val="30"/>
        </w:rPr>
        <w:t>. И данный материал уже используется для производства 45 деталей интерьера и экстерьера</w:t>
      </w:r>
      <w:r>
        <w:rPr>
          <w:rFonts w:ascii="Times New Roman" w:hAnsi="Times New Roman"/>
          <w:sz w:val="30"/>
          <w:szCs w:val="30"/>
        </w:rPr>
        <w:t>. Ф</w:t>
      </w:r>
      <w:r w:rsidRPr="00952CBA">
        <w:rPr>
          <w:rFonts w:ascii="Times New Roman" w:hAnsi="Times New Roman"/>
          <w:sz w:val="30"/>
          <w:szCs w:val="30"/>
        </w:rPr>
        <w:t>акт внесени</w:t>
      </w:r>
      <w:r>
        <w:rPr>
          <w:rFonts w:ascii="Times New Roman" w:hAnsi="Times New Roman"/>
          <w:sz w:val="30"/>
          <w:szCs w:val="30"/>
        </w:rPr>
        <w:t>я</w:t>
      </w:r>
      <w:r w:rsidRPr="00952CBA">
        <w:rPr>
          <w:rFonts w:ascii="Times New Roman" w:hAnsi="Times New Roman"/>
          <w:sz w:val="30"/>
          <w:szCs w:val="30"/>
        </w:rPr>
        <w:t xml:space="preserve"> этих материалов в глобальную базу означает широкие перспективы в последующем и для экспорта</w:t>
      </w:r>
      <w:r>
        <w:rPr>
          <w:rFonts w:ascii="Times New Roman" w:hAnsi="Times New Roman"/>
          <w:sz w:val="30"/>
          <w:szCs w:val="30"/>
        </w:rPr>
        <w:t>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В 2016 году также был одобрен АБС</w:t>
      </w:r>
      <w:r>
        <w:rPr>
          <w:rFonts w:ascii="Times New Roman" w:hAnsi="Times New Roman"/>
          <w:sz w:val="30"/>
          <w:szCs w:val="30"/>
        </w:rPr>
        <w:t>-</w:t>
      </w:r>
      <w:r w:rsidRPr="00952CBA">
        <w:rPr>
          <w:rFonts w:ascii="Times New Roman" w:hAnsi="Times New Roman"/>
          <w:sz w:val="30"/>
          <w:szCs w:val="30"/>
        </w:rPr>
        <w:t xml:space="preserve">пластик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Нижнекамскнефтехима</w:t>
      </w:r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, который будет применяться для производства элементов </w:t>
      </w:r>
      <w:r>
        <w:rPr>
          <w:rFonts w:ascii="Times New Roman" w:hAnsi="Times New Roman"/>
          <w:sz w:val="30"/>
          <w:szCs w:val="30"/>
        </w:rPr>
        <w:t>э</w:t>
      </w:r>
      <w:r w:rsidRPr="00952CBA">
        <w:rPr>
          <w:rFonts w:ascii="Times New Roman" w:hAnsi="Times New Roman"/>
          <w:sz w:val="30"/>
          <w:szCs w:val="30"/>
        </w:rPr>
        <w:t xml:space="preserve">кстерьера автомобилей </w:t>
      </w:r>
      <w:r>
        <w:rPr>
          <w:rFonts w:ascii="Times New Roman" w:hAnsi="Times New Roman"/>
          <w:sz w:val="30"/>
          <w:szCs w:val="30"/>
          <w:lang w:val="en-US"/>
        </w:rPr>
        <w:t>Ford</w:t>
      </w:r>
      <w:r w:rsidRPr="00725A0D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Ecosport</w:t>
      </w:r>
      <w:proofErr w:type="spellEnd"/>
      <w:r>
        <w:rPr>
          <w:rFonts w:ascii="Times New Roman" w:hAnsi="Times New Roman"/>
          <w:sz w:val="30"/>
          <w:szCs w:val="30"/>
        </w:rPr>
        <w:t>. Е</w:t>
      </w:r>
      <w:r w:rsidRPr="00952CBA">
        <w:rPr>
          <w:rFonts w:ascii="Times New Roman" w:hAnsi="Times New Roman"/>
          <w:sz w:val="30"/>
          <w:szCs w:val="30"/>
        </w:rPr>
        <w:t xml:space="preserve">сть и другие примеры в нефтехимии. </w:t>
      </w:r>
    </w:p>
    <w:p w:rsidR="001A3864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В рамках работы по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импортозамещению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в кабельной промышленности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952CBA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циХ</w:t>
      </w:r>
      <w:r w:rsidRPr="00952CBA">
        <w:rPr>
          <w:rFonts w:ascii="Times New Roman" w:hAnsi="Times New Roman"/>
          <w:sz w:val="30"/>
          <w:szCs w:val="30"/>
        </w:rPr>
        <w:t>им</w:t>
      </w:r>
      <w:r>
        <w:rPr>
          <w:rFonts w:ascii="Times New Roman" w:hAnsi="Times New Roman"/>
          <w:sz w:val="30"/>
          <w:szCs w:val="30"/>
        </w:rPr>
        <w:t>Т</w:t>
      </w:r>
      <w:r w:rsidRPr="00952CBA">
        <w:rPr>
          <w:rFonts w:ascii="Times New Roman" w:hAnsi="Times New Roman"/>
          <w:sz w:val="30"/>
          <w:szCs w:val="30"/>
        </w:rPr>
        <w:t>ех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провел испытания производимых в республике пластиков на соответствие предъявляемым отраслевым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предприятия</w:t>
      </w:r>
      <w:r>
        <w:rPr>
          <w:rFonts w:ascii="Times New Roman" w:hAnsi="Times New Roman"/>
          <w:sz w:val="30"/>
          <w:szCs w:val="30"/>
        </w:rPr>
        <w:t xml:space="preserve">ми </w:t>
      </w:r>
      <w:r w:rsidRPr="00952CBA">
        <w:rPr>
          <w:rFonts w:ascii="Times New Roman" w:hAnsi="Times New Roman"/>
          <w:sz w:val="30"/>
          <w:szCs w:val="30"/>
        </w:rPr>
        <w:t>характеристикам</w:t>
      </w:r>
      <w:r>
        <w:rPr>
          <w:rFonts w:ascii="Times New Roman" w:hAnsi="Times New Roman"/>
          <w:sz w:val="30"/>
          <w:szCs w:val="30"/>
        </w:rPr>
        <w:t>. Л</w:t>
      </w:r>
      <w:r w:rsidRPr="00952CBA">
        <w:rPr>
          <w:rFonts w:ascii="Times New Roman" w:hAnsi="Times New Roman"/>
          <w:sz w:val="30"/>
          <w:szCs w:val="30"/>
        </w:rPr>
        <w:t>абораторные испытания на сегодняшний день уже успешно проведены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и уже намеча</w:t>
      </w:r>
      <w:r>
        <w:rPr>
          <w:rFonts w:ascii="Times New Roman" w:hAnsi="Times New Roman"/>
          <w:sz w:val="30"/>
          <w:szCs w:val="30"/>
        </w:rPr>
        <w:t>ю</w:t>
      </w:r>
      <w:r w:rsidRPr="00952CBA">
        <w:rPr>
          <w:rFonts w:ascii="Times New Roman" w:hAnsi="Times New Roman"/>
          <w:sz w:val="30"/>
          <w:szCs w:val="30"/>
        </w:rPr>
        <w:t>тся дальнейшие шаги по внедрению отечественных пластиков в кабельное производство</w:t>
      </w:r>
      <w:r w:rsidR="001A3864">
        <w:rPr>
          <w:rFonts w:ascii="Times New Roman" w:hAnsi="Times New Roman"/>
          <w:sz w:val="30"/>
          <w:szCs w:val="30"/>
        </w:rPr>
        <w:t>. З</w:t>
      </w:r>
      <w:r w:rsidRPr="00952CBA">
        <w:rPr>
          <w:rFonts w:ascii="Times New Roman" w:hAnsi="Times New Roman"/>
          <w:sz w:val="30"/>
          <w:szCs w:val="30"/>
        </w:rPr>
        <w:t>десь у нас есть уже</w:t>
      </w:r>
      <w:r w:rsidR="001A3864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помимо этого</w:t>
      </w:r>
      <w:r w:rsidR="001A3864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определенные успехи</w:t>
      </w:r>
      <w:r>
        <w:rPr>
          <w:rFonts w:ascii="Times New Roman" w:hAnsi="Times New Roman"/>
          <w:sz w:val="30"/>
          <w:szCs w:val="30"/>
        </w:rPr>
        <w:t>.</w:t>
      </w:r>
      <w:r w:rsidRPr="00952CBA">
        <w:rPr>
          <w:rFonts w:ascii="Times New Roman" w:hAnsi="Times New Roman"/>
          <w:sz w:val="30"/>
          <w:szCs w:val="30"/>
        </w:rPr>
        <w:t xml:space="preserve">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Pr="00952CBA">
        <w:rPr>
          <w:rFonts w:ascii="Times New Roman" w:hAnsi="Times New Roman"/>
          <w:sz w:val="30"/>
          <w:szCs w:val="30"/>
        </w:rPr>
        <w:t xml:space="preserve">авод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Тат</w:t>
      </w:r>
      <w:r w:rsidRPr="00952CBA">
        <w:rPr>
          <w:rFonts w:ascii="Times New Roman" w:hAnsi="Times New Roman"/>
          <w:sz w:val="30"/>
          <w:szCs w:val="30"/>
        </w:rPr>
        <w:t>кабель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r w:rsidRPr="00952CBA">
        <w:rPr>
          <w:rFonts w:ascii="Times New Roman" w:hAnsi="Times New Roman"/>
          <w:sz w:val="30"/>
          <w:szCs w:val="30"/>
        </w:rPr>
        <w:t xml:space="preserve">произвел кабель напряжением 330 </w:t>
      </w:r>
      <w:r>
        <w:rPr>
          <w:rFonts w:ascii="Times New Roman" w:hAnsi="Times New Roman"/>
          <w:sz w:val="30"/>
          <w:szCs w:val="30"/>
        </w:rPr>
        <w:t>к</w:t>
      </w:r>
      <w:r w:rsidRPr="00952CBA">
        <w:rPr>
          <w:rFonts w:ascii="Times New Roman" w:hAnsi="Times New Roman"/>
          <w:sz w:val="30"/>
          <w:szCs w:val="30"/>
        </w:rPr>
        <w:t>В и уже выиграл тендер на поставку этого кабеля</w:t>
      </w:r>
      <w:r>
        <w:rPr>
          <w:rFonts w:ascii="Times New Roman" w:hAnsi="Times New Roman"/>
          <w:sz w:val="30"/>
          <w:szCs w:val="30"/>
        </w:rPr>
        <w:t xml:space="preserve"> на объект 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ФСК</w:t>
      </w:r>
      <w:r>
        <w:rPr>
          <w:rFonts w:ascii="Times New Roman" w:hAnsi="Times New Roman"/>
          <w:sz w:val="30"/>
          <w:szCs w:val="30"/>
        </w:rPr>
        <w:t xml:space="preserve"> ЕЭ</w:t>
      </w:r>
      <w:r w:rsidRPr="00952CBA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».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</w:t>
      </w:r>
      <w:r w:rsidRPr="00952CBA">
        <w:rPr>
          <w:rFonts w:ascii="Times New Roman" w:hAnsi="Times New Roman"/>
          <w:sz w:val="30"/>
          <w:szCs w:val="30"/>
        </w:rPr>
        <w:t xml:space="preserve">о освоения выпуска указанной продукции кабель 330 </w:t>
      </w:r>
      <w:r>
        <w:rPr>
          <w:rFonts w:ascii="Times New Roman" w:hAnsi="Times New Roman"/>
          <w:sz w:val="30"/>
          <w:szCs w:val="30"/>
        </w:rPr>
        <w:t>к</w:t>
      </w:r>
      <w:r w:rsidRPr="00952CBA">
        <w:rPr>
          <w:rFonts w:ascii="Times New Roman" w:hAnsi="Times New Roman"/>
          <w:sz w:val="30"/>
          <w:szCs w:val="30"/>
        </w:rPr>
        <w:t>В полностью импортировался на рынок России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и в начале этого года уже на заводе произведены первые промышленные образцы кабеля на 500 </w:t>
      </w:r>
      <w:r>
        <w:rPr>
          <w:rFonts w:ascii="Times New Roman" w:hAnsi="Times New Roman"/>
          <w:sz w:val="30"/>
          <w:szCs w:val="30"/>
        </w:rPr>
        <w:t>к</w:t>
      </w:r>
      <w:r w:rsidRPr="00952CBA">
        <w:rPr>
          <w:rFonts w:ascii="Times New Roman" w:hAnsi="Times New Roman"/>
          <w:sz w:val="30"/>
          <w:szCs w:val="30"/>
        </w:rPr>
        <w:t>В.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Отмечу также, что крупные республиканские производители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такие как группа компаний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Татнефть</w:t>
      </w:r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и ТАИФ,</w:t>
      </w:r>
      <w:r>
        <w:rPr>
          <w:rFonts w:ascii="Times New Roman" w:hAnsi="Times New Roman"/>
          <w:sz w:val="30"/>
          <w:szCs w:val="30"/>
        </w:rPr>
        <w:t xml:space="preserve"> «</w:t>
      </w:r>
      <w:r w:rsidRPr="00952CBA">
        <w:rPr>
          <w:rFonts w:ascii="Times New Roman" w:hAnsi="Times New Roman"/>
          <w:sz w:val="30"/>
          <w:szCs w:val="30"/>
        </w:rPr>
        <w:t>КАМАЗ</w:t>
      </w:r>
      <w:r>
        <w:rPr>
          <w:rFonts w:ascii="Times New Roman" w:hAnsi="Times New Roman"/>
          <w:sz w:val="30"/>
          <w:szCs w:val="30"/>
        </w:rPr>
        <w:t xml:space="preserve">», </w:t>
      </w:r>
      <w:r w:rsidRPr="00952CBA">
        <w:rPr>
          <w:rFonts w:ascii="Times New Roman" w:hAnsi="Times New Roman"/>
          <w:sz w:val="30"/>
          <w:szCs w:val="30"/>
        </w:rPr>
        <w:t xml:space="preserve">помимо реализации собственных проектов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>
        <w:rPr>
          <w:rFonts w:ascii="Times New Roman" w:hAnsi="Times New Roman"/>
          <w:sz w:val="30"/>
          <w:szCs w:val="30"/>
        </w:rPr>
        <w:t xml:space="preserve">, ориентированы </w:t>
      </w:r>
      <w:r w:rsidR="00C10868">
        <w:rPr>
          <w:rFonts w:ascii="Times New Roman" w:hAnsi="Times New Roman"/>
          <w:sz w:val="30"/>
          <w:szCs w:val="30"/>
        </w:rPr>
        <w:t xml:space="preserve">и 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>на развитие республиканских поставщиков</w:t>
      </w:r>
      <w:r>
        <w:rPr>
          <w:rFonts w:ascii="Times New Roman" w:hAnsi="Times New Roman"/>
          <w:sz w:val="30"/>
          <w:szCs w:val="30"/>
        </w:rPr>
        <w:t>.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952CBA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>МАЗ</w:t>
      </w:r>
      <w:r>
        <w:rPr>
          <w:rFonts w:ascii="Times New Roman" w:hAnsi="Times New Roman"/>
          <w:sz w:val="30"/>
          <w:szCs w:val="30"/>
        </w:rPr>
        <w:t>»,</w:t>
      </w:r>
      <w:r w:rsidRPr="00952CBA">
        <w:rPr>
          <w:rFonts w:ascii="Times New Roman" w:hAnsi="Times New Roman"/>
          <w:sz w:val="30"/>
          <w:szCs w:val="30"/>
        </w:rPr>
        <w:t xml:space="preserve"> например, содействует реализации импортозамещающих проектов таких предприятий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как </w:t>
      </w:r>
      <w:r>
        <w:rPr>
          <w:rFonts w:ascii="Times New Roman" w:hAnsi="Times New Roman"/>
          <w:sz w:val="30"/>
          <w:szCs w:val="30"/>
        </w:rPr>
        <w:t>«НПО «</w:t>
      </w:r>
      <w:proofErr w:type="spellStart"/>
      <w:r w:rsidRPr="00952CBA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остар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EC62F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proofErr w:type="spellStart"/>
      <w:r w:rsidRPr="00952CBA">
        <w:rPr>
          <w:rFonts w:ascii="Times New Roman" w:hAnsi="Times New Roman"/>
          <w:sz w:val="30"/>
          <w:szCs w:val="30"/>
        </w:rPr>
        <w:t>пневморес</w:t>
      </w:r>
      <w:r>
        <w:rPr>
          <w:rFonts w:ascii="Times New Roman" w:hAnsi="Times New Roman"/>
          <w:sz w:val="30"/>
          <w:szCs w:val="30"/>
        </w:rPr>
        <w:t>с</w:t>
      </w:r>
      <w:r w:rsidRPr="00952CBA">
        <w:rPr>
          <w:rFonts w:ascii="Times New Roman" w:hAnsi="Times New Roman"/>
          <w:sz w:val="30"/>
          <w:szCs w:val="30"/>
        </w:rPr>
        <w:t>ор</w:t>
      </w:r>
      <w:r>
        <w:rPr>
          <w:rFonts w:ascii="Times New Roman" w:hAnsi="Times New Roman"/>
          <w:sz w:val="30"/>
          <w:szCs w:val="30"/>
        </w:rPr>
        <w:t>а</w:t>
      </w:r>
      <w:proofErr w:type="spellEnd"/>
      <w:r>
        <w:rPr>
          <w:rFonts w:ascii="Times New Roman" w:hAnsi="Times New Roman"/>
          <w:sz w:val="30"/>
          <w:szCs w:val="30"/>
        </w:rPr>
        <w:t>)</w:t>
      </w:r>
      <w:r w:rsidRPr="00952CBA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Тиссан</w:t>
      </w:r>
      <w:proofErr w:type="spellEnd"/>
      <w:r>
        <w:rPr>
          <w:rFonts w:ascii="Times New Roman" w:hAnsi="Times New Roman"/>
          <w:sz w:val="30"/>
          <w:szCs w:val="30"/>
        </w:rPr>
        <w:t>» (</w:t>
      </w:r>
      <w:r w:rsidRPr="00952CBA">
        <w:rPr>
          <w:rFonts w:ascii="Times New Roman" w:hAnsi="Times New Roman"/>
          <w:sz w:val="30"/>
          <w:szCs w:val="30"/>
        </w:rPr>
        <w:t xml:space="preserve">тормозные </w:t>
      </w:r>
      <w:r w:rsidRPr="00952CBA">
        <w:rPr>
          <w:rFonts w:ascii="Times New Roman" w:hAnsi="Times New Roman"/>
          <w:sz w:val="30"/>
          <w:szCs w:val="30"/>
        </w:rPr>
        <w:lastRenderedPageBreak/>
        <w:t>системы</w:t>
      </w:r>
      <w:r>
        <w:rPr>
          <w:rFonts w:ascii="Times New Roman" w:hAnsi="Times New Roman"/>
          <w:sz w:val="30"/>
          <w:szCs w:val="30"/>
        </w:rPr>
        <w:t>).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Совместное предприятие «КАМАЗ» и «</w:t>
      </w:r>
      <w:r>
        <w:rPr>
          <w:rFonts w:ascii="Times New Roman" w:hAnsi="Times New Roman"/>
          <w:sz w:val="30"/>
          <w:szCs w:val="30"/>
          <w:lang w:val="en-US"/>
        </w:rPr>
        <w:t>F</w:t>
      </w:r>
      <w:proofErr w:type="gramStart"/>
      <w:r>
        <w:rPr>
          <w:rFonts w:ascii="Times New Roman" w:hAnsi="Times New Roman"/>
          <w:sz w:val="30"/>
          <w:szCs w:val="30"/>
        </w:rPr>
        <w:t>е</w:t>
      </w:r>
      <w:proofErr w:type="spellStart"/>
      <w:proofErr w:type="gramEnd"/>
      <w:r>
        <w:rPr>
          <w:rFonts w:ascii="Times New Roman" w:hAnsi="Times New Roman"/>
          <w:sz w:val="30"/>
          <w:szCs w:val="30"/>
          <w:lang w:val="en-US"/>
        </w:rPr>
        <w:t>deral</w:t>
      </w:r>
      <w:proofErr w:type="spellEnd"/>
      <w:r w:rsidRPr="004F6A2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Mogul</w:t>
      </w:r>
      <w:r w:rsidRPr="004F6A2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Corporation</w:t>
      </w:r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 планирует реализаци</w:t>
      </w:r>
      <w:r>
        <w:rPr>
          <w:rFonts w:ascii="Times New Roman" w:hAnsi="Times New Roman"/>
          <w:sz w:val="30"/>
          <w:szCs w:val="30"/>
        </w:rPr>
        <w:t>ю</w:t>
      </w:r>
      <w:r w:rsidRPr="00952CBA">
        <w:rPr>
          <w:rFonts w:ascii="Times New Roman" w:hAnsi="Times New Roman"/>
          <w:sz w:val="30"/>
          <w:szCs w:val="30"/>
        </w:rPr>
        <w:t xml:space="preserve"> проекта литейного производства поршней, закупаемых в настоящее время за</w:t>
      </w:r>
      <w:r>
        <w:rPr>
          <w:rFonts w:ascii="Times New Roman" w:hAnsi="Times New Roman"/>
          <w:sz w:val="30"/>
          <w:szCs w:val="30"/>
        </w:rPr>
        <w:t xml:space="preserve"> р</w:t>
      </w:r>
      <w:r w:rsidRPr="00952CBA">
        <w:rPr>
          <w:rFonts w:ascii="Times New Roman" w:hAnsi="Times New Roman"/>
          <w:sz w:val="30"/>
          <w:szCs w:val="30"/>
        </w:rPr>
        <w:t>убежом</w:t>
      </w:r>
      <w:r w:rsidR="00C10868">
        <w:rPr>
          <w:rFonts w:ascii="Times New Roman" w:hAnsi="Times New Roman"/>
          <w:sz w:val="30"/>
          <w:szCs w:val="30"/>
        </w:rPr>
        <w:t>. Есть</w:t>
      </w:r>
      <w:r w:rsidRPr="00952CBA">
        <w:rPr>
          <w:rFonts w:ascii="Times New Roman" w:hAnsi="Times New Roman"/>
          <w:sz w:val="30"/>
          <w:szCs w:val="30"/>
        </w:rPr>
        <w:t xml:space="preserve"> и другие примеры.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собо важно подчеркнуть, что в республике создается инфраструктура для реализации таких проектов</w:t>
      </w:r>
      <w:r>
        <w:rPr>
          <w:rFonts w:ascii="Times New Roman" w:hAnsi="Times New Roman"/>
          <w:sz w:val="30"/>
          <w:szCs w:val="30"/>
        </w:rPr>
        <w:t>. Я</w:t>
      </w:r>
      <w:r w:rsidRPr="00952CBA">
        <w:rPr>
          <w:rFonts w:ascii="Times New Roman" w:hAnsi="Times New Roman"/>
          <w:sz w:val="30"/>
          <w:szCs w:val="30"/>
        </w:rPr>
        <w:t xml:space="preserve"> уже не говорю про особ</w:t>
      </w:r>
      <w:r>
        <w:rPr>
          <w:rFonts w:ascii="Times New Roman" w:hAnsi="Times New Roman"/>
          <w:sz w:val="30"/>
          <w:szCs w:val="30"/>
        </w:rPr>
        <w:t>ую</w:t>
      </w:r>
      <w:r w:rsidRPr="00952CBA">
        <w:rPr>
          <w:rFonts w:ascii="Times New Roman" w:hAnsi="Times New Roman"/>
          <w:sz w:val="30"/>
          <w:szCs w:val="30"/>
        </w:rPr>
        <w:t xml:space="preserve"> экономическую зону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952CBA">
        <w:rPr>
          <w:rFonts w:ascii="Times New Roman" w:hAnsi="Times New Roman"/>
          <w:sz w:val="30"/>
          <w:szCs w:val="30"/>
        </w:rPr>
        <w:t>Алабуга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952CBA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где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настоящее время</w:t>
      </w:r>
      <w:r w:rsidRPr="00952CBA">
        <w:rPr>
          <w:rFonts w:ascii="Times New Roman" w:hAnsi="Times New Roman"/>
          <w:sz w:val="30"/>
          <w:szCs w:val="30"/>
        </w:rPr>
        <w:t xml:space="preserve"> одобрено 48 проектов и 22 предприяти</w:t>
      </w:r>
      <w:r>
        <w:rPr>
          <w:rFonts w:ascii="Times New Roman" w:hAnsi="Times New Roman"/>
          <w:sz w:val="30"/>
          <w:szCs w:val="30"/>
        </w:rPr>
        <w:t>я</w:t>
      </w:r>
      <w:r w:rsidRPr="00952CBA">
        <w:rPr>
          <w:rFonts w:ascii="Times New Roman" w:hAnsi="Times New Roman"/>
          <w:sz w:val="30"/>
          <w:szCs w:val="30"/>
        </w:rPr>
        <w:t xml:space="preserve"> уже запустили свое производство</w:t>
      </w:r>
      <w:r>
        <w:rPr>
          <w:rFonts w:ascii="Times New Roman" w:hAnsi="Times New Roman"/>
          <w:sz w:val="30"/>
          <w:szCs w:val="30"/>
        </w:rPr>
        <w:t>. П</w:t>
      </w:r>
      <w:r w:rsidRPr="00952CBA">
        <w:rPr>
          <w:rFonts w:ascii="Times New Roman" w:hAnsi="Times New Roman"/>
          <w:sz w:val="30"/>
          <w:szCs w:val="30"/>
        </w:rPr>
        <w:t xml:space="preserve">рактически все они так или иначе нацелены на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952CBA">
        <w:rPr>
          <w:rFonts w:ascii="Times New Roman" w:hAnsi="Times New Roman"/>
          <w:sz w:val="30"/>
          <w:szCs w:val="30"/>
        </w:rPr>
        <w:t>роме того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создана инфраструктура республиканских  центров инжиниринга</w:t>
      </w:r>
      <w:r>
        <w:rPr>
          <w:rFonts w:ascii="Times New Roman" w:hAnsi="Times New Roman"/>
          <w:sz w:val="30"/>
          <w:szCs w:val="30"/>
        </w:rPr>
        <w:t xml:space="preserve"> (с</w:t>
      </w:r>
      <w:r w:rsidRPr="00952CBA">
        <w:rPr>
          <w:rFonts w:ascii="Times New Roman" w:hAnsi="Times New Roman"/>
          <w:sz w:val="30"/>
          <w:szCs w:val="30"/>
        </w:rPr>
        <w:t>егодня</w:t>
      </w:r>
      <w:r>
        <w:rPr>
          <w:rFonts w:ascii="Times New Roman" w:hAnsi="Times New Roman"/>
          <w:sz w:val="30"/>
          <w:szCs w:val="30"/>
        </w:rPr>
        <w:t xml:space="preserve"> их</w:t>
      </w:r>
      <w:r w:rsidRPr="00952CBA">
        <w:rPr>
          <w:rFonts w:ascii="Times New Roman" w:hAnsi="Times New Roman"/>
          <w:sz w:val="30"/>
          <w:szCs w:val="30"/>
        </w:rPr>
        <w:t xml:space="preserve"> также в послании упомянул Президент</w:t>
      </w:r>
      <w:r>
        <w:rPr>
          <w:rFonts w:ascii="Times New Roman" w:hAnsi="Times New Roman"/>
          <w:sz w:val="30"/>
          <w:szCs w:val="30"/>
        </w:rPr>
        <w:t>),</w:t>
      </w:r>
      <w:r w:rsidRPr="00952CBA">
        <w:rPr>
          <w:rFonts w:ascii="Times New Roman" w:hAnsi="Times New Roman"/>
          <w:sz w:val="30"/>
          <w:szCs w:val="30"/>
        </w:rPr>
        <w:t xml:space="preserve"> которы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использу</w:t>
      </w:r>
      <w:r>
        <w:rPr>
          <w:rFonts w:ascii="Times New Roman" w:hAnsi="Times New Roman"/>
          <w:sz w:val="30"/>
          <w:szCs w:val="30"/>
        </w:rPr>
        <w:t>ю</w:t>
      </w:r>
      <w:r w:rsidRPr="00952CBA">
        <w:rPr>
          <w:rFonts w:ascii="Times New Roman" w:hAnsi="Times New Roman"/>
          <w:sz w:val="30"/>
          <w:szCs w:val="30"/>
        </w:rPr>
        <w:t xml:space="preserve">тся </w:t>
      </w:r>
      <w:r>
        <w:rPr>
          <w:rFonts w:ascii="Times New Roman" w:hAnsi="Times New Roman"/>
          <w:sz w:val="30"/>
          <w:szCs w:val="30"/>
        </w:rPr>
        <w:t xml:space="preserve"> для </w:t>
      </w:r>
      <w:r w:rsidRPr="00952CBA">
        <w:rPr>
          <w:rFonts w:ascii="Times New Roman" w:hAnsi="Times New Roman"/>
          <w:sz w:val="30"/>
          <w:szCs w:val="30"/>
        </w:rPr>
        <w:t xml:space="preserve"> объедин</w:t>
      </w:r>
      <w:r>
        <w:rPr>
          <w:rFonts w:ascii="Times New Roman" w:hAnsi="Times New Roman"/>
          <w:sz w:val="30"/>
          <w:szCs w:val="30"/>
        </w:rPr>
        <w:t>ения</w:t>
      </w:r>
      <w:r w:rsidRPr="00952CBA">
        <w:rPr>
          <w:rFonts w:ascii="Times New Roman" w:hAnsi="Times New Roman"/>
          <w:sz w:val="30"/>
          <w:szCs w:val="30"/>
        </w:rPr>
        <w:t xml:space="preserve"> новы</w:t>
      </w:r>
      <w:r>
        <w:rPr>
          <w:rFonts w:ascii="Times New Roman" w:hAnsi="Times New Roman"/>
          <w:sz w:val="30"/>
          <w:szCs w:val="30"/>
        </w:rPr>
        <w:t>х научных</w:t>
      </w:r>
      <w:r w:rsidRPr="00952CBA">
        <w:rPr>
          <w:rFonts w:ascii="Times New Roman" w:hAnsi="Times New Roman"/>
          <w:sz w:val="30"/>
          <w:szCs w:val="30"/>
        </w:rPr>
        <w:t xml:space="preserve"> разработ</w:t>
      </w:r>
      <w:r>
        <w:rPr>
          <w:rFonts w:ascii="Times New Roman" w:hAnsi="Times New Roman"/>
          <w:sz w:val="30"/>
          <w:szCs w:val="30"/>
        </w:rPr>
        <w:t xml:space="preserve">ок </w:t>
      </w:r>
      <w:r w:rsidRPr="00952CBA">
        <w:rPr>
          <w:rFonts w:ascii="Times New Roman" w:hAnsi="Times New Roman"/>
          <w:sz w:val="30"/>
          <w:szCs w:val="30"/>
        </w:rPr>
        <w:t>с потребностью наших предприятий</w:t>
      </w:r>
      <w:r>
        <w:rPr>
          <w:rFonts w:ascii="Times New Roman" w:hAnsi="Times New Roman"/>
          <w:sz w:val="30"/>
          <w:szCs w:val="30"/>
        </w:rPr>
        <w:t xml:space="preserve">. 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Сегодня</w:t>
      </w:r>
      <w:r w:rsidRPr="00952CBA">
        <w:rPr>
          <w:rFonts w:ascii="Times New Roman" w:hAnsi="Times New Roman"/>
          <w:sz w:val="30"/>
          <w:szCs w:val="30"/>
        </w:rPr>
        <w:t xml:space="preserve"> нам поста</w:t>
      </w:r>
      <w:r>
        <w:rPr>
          <w:rFonts w:ascii="Times New Roman" w:hAnsi="Times New Roman"/>
          <w:sz w:val="30"/>
          <w:szCs w:val="30"/>
        </w:rPr>
        <w:t>вл</w:t>
      </w:r>
      <w:r w:rsidRPr="00952CBA">
        <w:rPr>
          <w:rFonts w:ascii="Times New Roman" w:hAnsi="Times New Roman"/>
          <w:sz w:val="30"/>
          <w:szCs w:val="30"/>
        </w:rPr>
        <w:t>ена задача по максимально широкому вовлечению таких центров инж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>ринга, которые созданы в химической</w:t>
      </w:r>
      <w:r>
        <w:rPr>
          <w:rFonts w:ascii="Times New Roman" w:hAnsi="Times New Roman"/>
          <w:sz w:val="30"/>
          <w:szCs w:val="30"/>
        </w:rPr>
        <w:t xml:space="preserve">, </w:t>
      </w:r>
      <w:r w:rsidRPr="00952CBA">
        <w:rPr>
          <w:rFonts w:ascii="Times New Roman" w:hAnsi="Times New Roman"/>
          <w:sz w:val="30"/>
          <w:szCs w:val="30"/>
        </w:rPr>
        <w:t>биологической промышленности, в машиностроении, лазерной технике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для нужд нашей промышленности. Одним из направлений здесь является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в том числе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и реверсивный инж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>н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ринг.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Перспективной нишей для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для нас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конечно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является сельскохозяйственное машиностроение. Здесь по многим позициям  импорт машин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952CBA">
        <w:rPr>
          <w:rFonts w:ascii="Times New Roman" w:hAnsi="Times New Roman"/>
          <w:sz w:val="30"/>
          <w:szCs w:val="30"/>
        </w:rPr>
        <w:t>комплектующих составляет порядка 100</w:t>
      </w:r>
      <w:r>
        <w:rPr>
          <w:rFonts w:ascii="Times New Roman" w:hAnsi="Times New Roman"/>
          <w:sz w:val="30"/>
          <w:szCs w:val="30"/>
        </w:rPr>
        <w:t xml:space="preserve"> процентов.</w:t>
      </w:r>
    </w:p>
    <w:p w:rsidR="007147CF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>р</w:t>
      </w:r>
      <w:r w:rsidRPr="00952CBA">
        <w:rPr>
          <w:rFonts w:ascii="Times New Roman" w:hAnsi="Times New Roman"/>
          <w:sz w:val="30"/>
          <w:szCs w:val="30"/>
        </w:rPr>
        <w:t>еспублике производство  нашей сельскохозяйственной техники и оборудования пока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 сожалению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развит</w:t>
      </w:r>
      <w:r w:rsidR="007147CF"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 xml:space="preserve"> недостаточно. На слайде представлены производители и их продукция</w:t>
      </w:r>
      <w:r w:rsidR="007147CF">
        <w:rPr>
          <w:rFonts w:ascii="Times New Roman" w:hAnsi="Times New Roman"/>
          <w:sz w:val="30"/>
          <w:szCs w:val="30"/>
        </w:rPr>
        <w:t>: о</w:t>
      </w:r>
      <w:r w:rsidRPr="00952CBA">
        <w:rPr>
          <w:rFonts w:ascii="Times New Roman" w:hAnsi="Times New Roman"/>
          <w:sz w:val="30"/>
          <w:szCs w:val="30"/>
        </w:rPr>
        <w:t xml:space="preserve">т </w:t>
      </w:r>
      <w:r>
        <w:rPr>
          <w:rFonts w:ascii="Times New Roman" w:hAnsi="Times New Roman"/>
          <w:sz w:val="30"/>
          <w:szCs w:val="30"/>
        </w:rPr>
        <w:t>навесного</w:t>
      </w:r>
      <w:r w:rsidRPr="00952CBA">
        <w:rPr>
          <w:rFonts w:ascii="Times New Roman" w:hAnsi="Times New Roman"/>
          <w:sz w:val="30"/>
          <w:szCs w:val="30"/>
        </w:rPr>
        <w:t xml:space="preserve"> прицепного оборудования до </w:t>
      </w:r>
      <w:r>
        <w:rPr>
          <w:rFonts w:ascii="Times New Roman" w:hAnsi="Times New Roman"/>
          <w:sz w:val="30"/>
          <w:szCs w:val="30"/>
        </w:rPr>
        <w:t xml:space="preserve"> тракторов и</w:t>
      </w:r>
      <w:r w:rsidRPr="00952CBA">
        <w:rPr>
          <w:rFonts w:ascii="Times New Roman" w:hAnsi="Times New Roman"/>
          <w:sz w:val="30"/>
          <w:szCs w:val="30"/>
        </w:rPr>
        <w:t xml:space="preserve"> погрузчиков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таких как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>громастер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="007147CF">
        <w:rPr>
          <w:rFonts w:ascii="Times New Roman" w:hAnsi="Times New Roman"/>
          <w:sz w:val="30"/>
          <w:szCs w:val="30"/>
        </w:rPr>
        <w:t>. А к</w:t>
      </w:r>
      <w:r w:rsidRPr="00952CBA">
        <w:rPr>
          <w:rFonts w:ascii="Times New Roman" w:hAnsi="Times New Roman"/>
          <w:sz w:val="30"/>
          <w:szCs w:val="30"/>
        </w:rPr>
        <w:t xml:space="preserve">омпания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>
        <w:rPr>
          <w:rFonts w:ascii="Times New Roman" w:hAnsi="Times New Roman"/>
          <w:sz w:val="30"/>
          <w:szCs w:val="30"/>
        </w:rPr>
        <w:t>СиЭнЭйч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Индастриал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Руссия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="007147CF">
        <w:rPr>
          <w:rFonts w:ascii="Times New Roman" w:hAnsi="Times New Roman"/>
          <w:sz w:val="30"/>
          <w:szCs w:val="30"/>
        </w:rPr>
        <w:t xml:space="preserve">, </w:t>
      </w:r>
      <w:r w:rsidRPr="00952CBA">
        <w:rPr>
          <w:rFonts w:ascii="Times New Roman" w:hAnsi="Times New Roman"/>
          <w:sz w:val="30"/>
          <w:szCs w:val="30"/>
        </w:rPr>
        <w:t>кстати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работает </w:t>
      </w:r>
      <w:proofErr w:type="gramStart"/>
      <w:r w:rsidRPr="00952CBA">
        <w:rPr>
          <w:rFonts w:ascii="Times New Roman" w:hAnsi="Times New Roman"/>
          <w:sz w:val="30"/>
          <w:szCs w:val="30"/>
        </w:rPr>
        <w:t>на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7147CF">
        <w:rPr>
          <w:rFonts w:ascii="Times New Roman" w:hAnsi="Times New Roman"/>
          <w:sz w:val="30"/>
          <w:szCs w:val="30"/>
        </w:rPr>
        <w:t>в</w:t>
      </w:r>
      <w:proofErr w:type="gramEnd"/>
      <w:r w:rsidR="007147CF">
        <w:rPr>
          <w:rFonts w:ascii="Times New Roman" w:hAnsi="Times New Roman"/>
          <w:sz w:val="30"/>
          <w:szCs w:val="30"/>
        </w:rPr>
        <w:t xml:space="preserve"> </w:t>
      </w:r>
      <w:r w:rsidR="007147CF">
        <w:rPr>
          <w:rFonts w:ascii="Times New Roman" w:hAnsi="Times New Roman"/>
          <w:sz w:val="30"/>
          <w:szCs w:val="30"/>
        </w:rPr>
        <w:lastRenderedPageBreak/>
        <w:t>настоящее время</w:t>
      </w:r>
      <w:r w:rsidRPr="00952CBA">
        <w:rPr>
          <w:rFonts w:ascii="Times New Roman" w:hAnsi="Times New Roman"/>
          <w:sz w:val="30"/>
          <w:szCs w:val="30"/>
        </w:rPr>
        <w:t xml:space="preserve"> над подписанием специального инвестиционного контракта.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Реализуется также проект </w:t>
      </w:r>
      <w:r>
        <w:rPr>
          <w:rFonts w:ascii="Times New Roman" w:hAnsi="Times New Roman"/>
          <w:sz w:val="30"/>
          <w:szCs w:val="30"/>
        </w:rPr>
        <w:t>к</w:t>
      </w:r>
      <w:r w:rsidRPr="00952CBA">
        <w:rPr>
          <w:rFonts w:ascii="Times New Roman" w:hAnsi="Times New Roman"/>
          <w:sz w:val="30"/>
          <w:szCs w:val="30"/>
        </w:rPr>
        <w:t>азанского завода растительн</w:t>
      </w:r>
      <w:r>
        <w:rPr>
          <w:rFonts w:ascii="Times New Roman" w:hAnsi="Times New Roman"/>
          <w:sz w:val="30"/>
          <w:szCs w:val="30"/>
        </w:rPr>
        <w:t>ой техники</w:t>
      </w:r>
      <w:r w:rsidRPr="00952CBA">
        <w:rPr>
          <w:rFonts w:ascii="Times New Roman" w:hAnsi="Times New Roman"/>
          <w:sz w:val="30"/>
          <w:szCs w:val="30"/>
        </w:rPr>
        <w:t xml:space="preserve">, </w:t>
      </w:r>
      <w:r w:rsidR="007147CF">
        <w:rPr>
          <w:rFonts w:ascii="Times New Roman" w:hAnsi="Times New Roman"/>
          <w:sz w:val="30"/>
          <w:szCs w:val="30"/>
        </w:rPr>
        <w:t>однако</w:t>
      </w:r>
      <w:r w:rsidRPr="00952CBA">
        <w:rPr>
          <w:rFonts w:ascii="Times New Roman" w:hAnsi="Times New Roman"/>
          <w:sz w:val="30"/>
          <w:szCs w:val="30"/>
        </w:rPr>
        <w:t xml:space="preserve"> в этом секторе</w:t>
      </w:r>
      <w:r>
        <w:rPr>
          <w:rFonts w:ascii="Times New Roman" w:hAnsi="Times New Roman"/>
          <w:sz w:val="30"/>
          <w:szCs w:val="30"/>
        </w:rPr>
        <w:t xml:space="preserve"> нам</w:t>
      </w:r>
      <w:r w:rsidRPr="00952CBA">
        <w:rPr>
          <w:rFonts w:ascii="Times New Roman" w:hAnsi="Times New Roman"/>
          <w:sz w:val="30"/>
          <w:szCs w:val="30"/>
        </w:rPr>
        <w:t xml:space="preserve"> нужно работу </w:t>
      </w:r>
      <w:r w:rsidR="007147CF">
        <w:rPr>
          <w:rFonts w:ascii="Times New Roman" w:hAnsi="Times New Roman"/>
          <w:sz w:val="30"/>
          <w:szCs w:val="30"/>
        </w:rPr>
        <w:t xml:space="preserve">еще </w:t>
      </w:r>
      <w:r w:rsidRPr="00952CBA">
        <w:rPr>
          <w:rFonts w:ascii="Times New Roman" w:hAnsi="Times New Roman"/>
          <w:sz w:val="30"/>
          <w:szCs w:val="30"/>
        </w:rPr>
        <w:t xml:space="preserve">усиливать.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952CBA">
        <w:rPr>
          <w:rFonts w:ascii="Times New Roman" w:hAnsi="Times New Roman"/>
          <w:sz w:val="30"/>
          <w:szCs w:val="30"/>
        </w:rPr>
        <w:t xml:space="preserve">ля развития эффективного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у нас на республиканском уровне 13 сентября </w:t>
      </w:r>
      <w:r>
        <w:rPr>
          <w:rFonts w:ascii="Times New Roman" w:hAnsi="Times New Roman"/>
          <w:sz w:val="30"/>
          <w:szCs w:val="30"/>
        </w:rPr>
        <w:t>2016 года</w:t>
      </w:r>
      <w:r w:rsidRPr="00952CBA">
        <w:rPr>
          <w:rFonts w:ascii="Times New Roman" w:hAnsi="Times New Roman"/>
          <w:sz w:val="30"/>
          <w:szCs w:val="30"/>
        </w:rPr>
        <w:t xml:space="preserve"> постановлением Кабинета </w:t>
      </w:r>
      <w:r>
        <w:rPr>
          <w:rFonts w:ascii="Times New Roman" w:hAnsi="Times New Roman"/>
          <w:sz w:val="30"/>
          <w:szCs w:val="30"/>
        </w:rPr>
        <w:t>М</w:t>
      </w:r>
      <w:r w:rsidRPr="00952CBA">
        <w:rPr>
          <w:rFonts w:ascii="Times New Roman" w:hAnsi="Times New Roman"/>
          <w:sz w:val="30"/>
          <w:szCs w:val="30"/>
        </w:rPr>
        <w:t>инистров</w:t>
      </w:r>
      <w:r>
        <w:rPr>
          <w:rFonts w:ascii="Times New Roman" w:hAnsi="Times New Roman"/>
          <w:sz w:val="30"/>
          <w:szCs w:val="30"/>
        </w:rPr>
        <w:t xml:space="preserve"> утвержден подробный</w:t>
      </w:r>
      <w:r w:rsidRPr="00952CBA">
        <w:rPr>
          <w:rFonts w:ascii="Times New Roman" w:hAnsi="Times New Roman"/>
          <w:sz w:val="30"/>
          <w:szCs w:val="30"/>
        </w:rPr>
        <w:t xml:space="preserve"> план мероприятий по развитию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</w:rPr>
        <w:t xml:space="preserve"> промышленности</w:t>
      </w:r>
      <w:r w:rsidRPr="00952CBA">
        <w:rPr>
          <w:rFonts w:ascii="Times New Roman" w:hAnsi="Times New Roman"/>
          <w:sz w:val="30"/>
          <w:szCs w:val="30"/>
        </w:rPr>
        <w:t xml:space="preserve"> Республик</w:t>
      </w:r>
      <w:r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Татарстан. Там по всем ведомствам расписаны определенные мероприятия, которые затрагивают все области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мае</w:t>
      </w:r>
      <w:r w:rsidRPr="00952CBA">
        <w:rPr>
          <w:rFonts w:ascii="Times New Roman" w:hAnsi="Times New Roman"/>
          <w:sz w:val="30"/>
          <w:szCs w:val="30"/>
        </w:rPr>
        <w:t xml:space="preserve"> это</w:t>
      </w:r>
      <w:r>
        <w:rPr>
          <w:rFonts w:ascii="Times New Roman" w:hAnsi="Times New Roman"/>
          <w:sz w:val="30"/>
          <w:szCs w:val="30"/>
        </w:rPr>
        <w:t>го</w:t>
      </w:r>
      <w:r w:rsidRPr="00952CBA">
        <w:rPr>
          <w:rFonts w:ascii="Times New Roman" w:hAnsi="Times New Roman"/>
          <w:sz w:val="30"/>
          <w:szCs w:val="30"/>
        </w:rPr>
        <w:t xml:space="preserve"> год</w:t>
      </w:r>
      <w:r>
        <w:rPr>
          <w:rFonts w:ascii="Times New Roman" w:hAnsi="Times New Roman"/>
          <w:sz w:val="30"/>
          <w:szCs w:val="30"/>
        </w:rPr>
        <w:t>а в России</w:t>
      </w:r>
      <w:r w:rsidRPr="00952CBA">
        <w:rPr>
          <w:rFonts w:ascii="Times New Roman" w:hAnsi="Times New Roman"/>
          <w:sz w:val="30"/>
          <w:szCs w:val="30"/>
        </w:rPr>
        <w:t xml:space="preserve"> создано 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>гентство по технологическому развитию для тех проектов, у которых есть потребности в получении современных технологий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и мы планируем </w:t>
      </w:r>
      <w:r>
        <w:rPr>
          <w:rFonts w:ascii="Times New Roman" w:hAnsi="Times New Roman"/>
          <w:sz w:val="30"/>
          <w:szCs w:val="30"/>
        </w:rPr>
        <w:t xml:space="preserve">тесно </w:t>
      </w:r>
      <w:r w:rsidRPr="00952CBA">
        <w:rPr>
          <w:rFonts w:ascii="Times New Roman" w:hAnsi="Times New Roman"/>
          <w:sz w:val="30"/>
          <w:szCs w:val="30"/>
        </w:rPr>
        <w:t>взаимодействовать и налаживать работу</w:t>
      </w:r>
      <w:r>
        <w:rPr>
          <w:rFonts w:ascii="Times New Roman" w:hAnsi="Times New Roman"/>
          <w:sz w:val="30"/>
          <w:szCs w:val="30"/>
        </w:rPr>
        <w:t>.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Сейчас проводятся</w:t>
      </w:r>
      <w:r w:rsidRPr="00952CBA">
        <w:rPr>
          <w:rFonts w:ascii="Times New Roman" w:hAnsi="Times New Roman"/>
          <w:sz w:val="30"/>
          <w:szCs w:val="30"/>
        </w:rPr>
        <w:t xml:space="preserve"> организационн</w:t>
      </w:r>
      <w:r>
        <w:rPr>
          <w:rFonts w:ascii="Times New Roman" w:hAnsi="Times New Roman"/>
          <w:sz w:val="30"/>
          <w:szCs w:val="30"/>
        </w:rPr>
        <w:t>ые</w:t>
      </w:r>
      <w:r w:rsidRPr="00952CBA">
        <w:rPr>
          <w:rFonts w:ascii="Times New Roman" w:hAnsi="Times New Roman"/>
          <w:sz w:val="30"/>
          <w:szCs w:val="30"/>
        </w:rPr>
        <w:t xml:space="preserve"> этапы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>гентств</w:t>
      </w:r>
      <w:r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технологического развития при </w:t>
      </w:r>
      <w:proofErr w:type="spellStart"/>
      <w:r>
        <w:rPr>
          <w:rFonts w:ascii="Times New Roman" w:hAnsi="Times New Roman"/>
          <w:sz w:val="30"/>
          <w:szCs w:val="30"/>
        </w:rPr>
        <w:t>М</w:t>
      </w:r>
      <w:r w:rsidRPr="00952CBA">
        <w:rPr>
          <w:rFonts w:ascii="Times New Roman" w:hAnsi="Times New Roman"/>
          <w:sz w:val="30"/>
          <w:szCs w:val="30"/>
        </w:rPr>
        <w:t>инпромторге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с тем, чтобы обеспечить наши предприятия самыми современными технологиями</w:t>
      </w:r>
      <w:r>
        <w:rPr>
          <w:rFonts w:ascii="Times New Roman" w:hAnsi="Times New Roman"/>
          <w:sz w:val="30"/>
          <w:szCs w:val="30"/>
        </w:rPr>
        <w:t>. К</w:t>
      </w:r>
      <w:r w:rsidRPr="00952CBA">
        <w:rPr>
          <w:rFonts w:ascii="Times New Roman" w:hAnsi="Times New Roman"/>
          <w:sz w:val="30"/>
          <w:szCs w:val="30"/>
        </w:rPr>
        <w:t>роме т</w:t>
      </w: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го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у нас </w:t>
      </w:r>
      <w:r>
        <w:rPr>
          <w:rFonts w:ascii="Times New Roman" w:hAnsi="Times New Roman"/>
          <w:sz w:val="30"/>
          <w:szCs w:val="30"/>
        </w:rPr>
        <w:t>пять</w:t>
      </w:r>
      <w:r w:rsidRPr="00952CBA">
        <w:rPr>
          <w:rFonts w:ascii="Times New Roman" w:hAnsi="Times New Roman"/>
          <w:sz w:val="30"/>
          <w:szCs w:val="30"/>
        </w:rPr>
        <w:t xml:space="preserve"> дней назад появился еще один дополнительный эффективный инструмент поддержки отечественных производителей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952CBA">
        <w:rPr>
          <w:rFonts w:ascii="Times New Roman" w:hAnsi="Times New Roman"/>
          <w:sz w:val="30"/>
          <w:szCs w:val="30"/>
        </w:rPr>
        <w:t xml:space="preserve"> вышло постановление Правительства России </w:t>
      </w:r>
      <w:r>
        <w:rPr>
          <w:rFonts w:ascii="Times New Roman" w:hAnsi="Times New Roman"/>
          <w:sz w:val="30"/>
          <w:szCs w:val="30"/>
        </w:rPr>
        <w:t>№</w:t>
      </w:r>
      <w:r w:rsidR="00A539FD"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sz w:val="30"/>
          <w:szCs w:val="30"/>
        </w:rPr>
        <w:t>925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котор</w:t>
      </w:r>
      <w:r>
        <w:rPr>
          <w:rFonts w:ascii="Times New Roman" w:hAnsi="Times New Roman"/>
          <w:sz w:val="30"/>
          <w:szCs w:val="30"/>
        </w:rPr>
        <w:t>ое</w:t>
      </w:r>
      <w:r w:rsidRPr="00952CBA">
        <w:rPr>
          <w:rFonts w:ascii="Times New Roman" w:hAnsi="Times New Roman"/>
          <w:sz w:val="30"/>
          <w:szCs w:val="30"/>
        </w:rPr>
        <w:t xml:space="preserve"> предоставляет с 1 января следующего года </w:t>
      </w:r>
      <w:r>
        <w:rPr>
          <w:rFonts w:ascii="Times New Roman" w:hAnsi="Times New Roman"/>
          <w:sz w:val="30"/>
          <w:szCs w:val="30"/>
        </w:rPr>
        <w:t xml:space="preserve">преференции </w:t>
      </w:r>
      <w:r w:rsidRPr="00952CBA">
        <w:rPr>
          <w:rFonts w:ascii="Times New Roman" w:hAnsi="Times New Roman"/>
          <w:sz w:val="30"/>
          <w:szCs w:val="30"/>
        </w:rPr>
        <w:t>для российских товаров и услуг</w:t>
      </w:r>
      <w:r>
        <w:rPr>
          <w:rFonts w:ascii="Times New Roman" w:hAnsi="Times New Roman"/>
          <w:sz w:val="30"/>
          <w:szCs w:val="30"/>
        </w:rPr>
        <w:t>. М</w:t>
      </w:r>
      <w:r w:rsidRPr="00952CBA">
        <w:rPr>
          <w:rFonts w:ascii="Times New Roman" w:hAnsi="Times New Roman"/>
          <w:sz w:val="30"/>
          <w:szCs w:val="30"/>
        </w:rPr>
        <w:t>ы сейчас буде</w:t>
      </w:r>
      <w:r>
        <w:rPr>
          <w:rFonts w:ascii="Times New Roman" w:hAnsi="Times New Roman"/>
          <w:sz w:val="30"/>
          <w:szCs w:val="30"/>
        </w:rPr>
        <w:t>м</w:t>
      </w:r>
      <w:r w:rsidRPr="00952CBA">
        <w:rPr>
          <w:rFonts w:ascii="Times New Roman" w:hAnsi="Times New Roman"/>
          <w:sz w:val="30"/>
          <w:szCs w:val="30"/>
        </w:rPr>
        <w:t xml:space="preserve"> отрабатывать этот механизм на конкурсах при </w:t>
      </w:r>
      <w:proofErr w:type="spellStart"/>
      <w:r w:rsidRPr="00952CBA">
        <w:rPr>
          <w:rFonts w:ascii="Times New Roman" w:hAnsi="Times New Roman"/>
          <w:sz w:val="30"/>
          <w:szCs w:val="30"/>
        </w:rPr>
        <w:t>госзакупках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российс</w:t>
      </w:r>
      <w:r>
        <w:rPr>
          <w:rFonts w:ascii="Times New Roman" w:hAnsi="Times New Roman"/>
          <w:sz w:val="30"/>
          <w:szCs w:val="30"/>
        </w:rPr>
        <w:t>к</w:t>
      </w:r>
      <w:r w:rsidRPr="00952CBA">
        <w:rPr>
          <w:rFonts w:ascii="Times New Roman" w:hAnsi="Times New Roman"/>
          <w:sz w:val="30"/>
          <w:szCs w:val="30"/>
        </w:rPr>
        <w:t>ие товары будут на 15</w:t>
      </w:r>
      <w:r>
        <w:rPr>
          <w:rFonts w:ascii="Times New Roman" w:hAnsi="Times New Roman"/>
          <w:sz w:val="30"/>
          <w:szCs w:val="30"/>
        </w:rPr>
        <w:t xml:space="preserve"> процентов</w:t>
      </w:r>
      <w:r w:rsidRPr="00952CBA">
        <w:rPr>
          <w:rFonts w:ascii="Times New Roman" w:hAnsi="Times New Roman"/>
          <w:sz w:val="30"/>
          <w:szCs w:val="30"/>
        </w:rPr>
        <w:t xml:space="preserve"> дешевле иностранных аналогов.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952CBA">
        <w:rPr>
          <w:rFonts w:ascii="Times New Roman" w:hAnsi="Times New Roman"/>
          <w:sz w:val="30"/>
          <w:szCs w:val="30"/>
        </w:rPr>
        <w:t xml:space="preserve"> завершени</w:t>
      </w:r>
      <w:r w:rsidR="00A539FD">
        <w:rPr>
          <w:rFonts w:ascii="Times New Roman" w:hAnsi="Times New Roman"/>
          <w:sz w:val="30"/>
          <w:szCs w:val="30"/>
        </w:rPr>
        <w:t>е</w:t>
      </w:r>
      <w:r w:rsidRPr="00952CBA">
        <w:rPr>
          <w:rFonts w:ascii="Times New Roman" w:hAnsi="Times New Roman"/>
          <w:sz w:val="30"/>
          <w:szCs w:val="30"/>
        </w:rPr>
        <w:t xml:space="preserve"> хотел бы отметить, что в целом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</w:t>
      </w: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замещени</w:t>
      </w:r>
      <w:r>
        <w:rPr>
          <w:rFonts w:ascii="Times New Roman" w:hAnsi="Times New Roman"/>
          <w:sz w:val="30"/>
          <w:szCs w:val="30"/>
        </w:rPr>
        <w:t>е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конечно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не п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>нацея, потому что мы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952CBA">
        <w:rPr>
          <w:rFonts w:ascii="Times New Roman" w:hAnsi="Times New Roman"/>
          <w:sz w:val="30"/>
          <w:szCs w:val="30"/>
        </w:rPr>
        <w:t xml:space="preserve"> республика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которая </w:t>
      </w:r>
      <w:r>
        <w:rPr>
          <w:rFonts w:ascii="Times New Roman" w:hAnsi="Times New Roman"/>
          <w:sz w:val="30"/>
          <w:szCs w:val="30"/>
        </w:rPr>
        <w:t>в настоящее время</w:t>
      </w:r>
      <w:r w:rsidRPr="00952CBA">
        <w:rPr>
          <w:rFonts w:ascii="Times New Roman" w:hAnsi="Times New Roman"/>
          <w:sz w:val="30"/>
          <w:szCs w:val="30"/>
        </w:rPr>
        <w:t xml:space="preserve"> более 50 </w:t>
      </w:r>
      <w:r>
        <w:rPr>
          <w:rFonts w:ascii="Times New Roman" w:hAnsi="Times New Roman"/>
          <w:sz w:val="30"/>
          <w:szCs w:val="30"/>
        </w:rPr>
        <w:t>процентов</w:t>
      </w:r>
      <w:r w:rsidRPr="00952CBA">
        <w:rPr>
          <w:rFonts w:ascii="Times New Roman" w:hAnsi="Times New Roman"/>
          <w:sz w:val="30"/>
          <w:szCs w:val="30"/>
        </w:rPr>
        <w:t xml:space="preserve"> свое</w:t>
      </w:r>
      <w:r>
        <w:rPr>
          <w:rFonts w:ascii="Times New Roman" w:hAnsi="Times New Roman"/>
          <w:sz w:val="30"/>
          <w:szCs w:val="30"/>
        </w:rPr>
        <w:t>й</w:t>
      </w:r>
      <w:r w:rsidRPr="00952CBA">
        <w:rPr>
          <w:rFonts w:ascii="Times New Roman" w:hAnsi="Times New Roman"/>
          <w:sz w:val="30"/>
          <w:szCs w:val="30"/>
        </w:rPr>
        <w:t xml:space="preserve"> промышленно</w:t>
      </w:r>
      <w:r>
        <w:rPr>
          <w:rFonts w:ascii="Times New Roman" w:hAnsi="Times New Roman"/>
          <w:sz w:val="30"/>
          <w:szCs w:val="30"/>
        </w:rPr>
        <w:t>й</w:t>
      </w:r>
      <w:r w:rsidRPr="00952CBA">
        <w:rPr>
          <w:rFonts w:ascii="Times New Roman" w:hAnsi="Times New Roman"/>
          <w:sz w:val="30"/>
          <w:szCs w:val="30"/>
        </w:rPr>
        <w:t xml:space="preserve"> про</w:t>
      </w:r>
      <w:r>
        <w:rPr>
          <w:rFonts w:ascii="Times New Roman" w:hAnsi="Times New Roman"/>
          <w:sz w:val="30"/>
          <w:szCs w:val="30"/>
        </w:rPr>
        <w:t>дукции</w:t>
      </w:r>
      <w:r w:rsidRPr="00952CBA">
        <w:rPr>
          <w:rFonts w:ascii="Times New Roman" w:hAnsi="Times New Roman"/>
          <w:sz w:val="30"/>
          <w:szCs w:val="30"/>
        </w:rPr>
        <w:t xml:space="preserve"> отправляет на экспорт. И</w:t>
      </w:r>
      <w:r w:rsidR="00A539FD"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естественно, следующим шагом после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необходимого</w:t>
      </w:r>
      <w:proofErr w:type="gramEnd"/>
      <w:r w:rsidRPr="00952CBA">
        <w:rPr>
          <w:rFonts w:ascii="Times New Roman" w:hAnsi="Times New Roman"/>
          <w:sz w:val="30"/>
          <w:szCs w:val="30"/>
        </w:rPr>
        <w:t xml:space="preserve"> 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</w:t>
      </w: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замещения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r w:rsidR="00A539FD">
        <w:rPr>
          <w:rFonts w:ascii="Times New Roman" w:hAnsi="Times New Roman"/>
          <w:sz w:val="30"/>
          <w:szCs w:val="30"/>
        </w:rPr>
        <w:t>будет</w:t>
      </w:r>
      <w:r w:rsidRPr="00952CBA">
        <w:rPr>
          <w:rFonts w:ascii="Times New Roman" w:hAnsi="Times New Roman"/>
          <w:sz w:val="30"/>
          <w:szCs w:val="30"/>
        </w:rPr>
        <w:t xml:space="preserve"> так называемая </w:t>
      </w:r>
      <w:proofErr w:type="spellStart"/>
      <w:r w:rsidRPr="00952CBA">
        <w:rPr>
          <w:rFonts w:ascii="Times New Roman" w:hAnsi="Times New Roman"/>
          <w:sz w:val="30"/>
          <w:szCs w:val="30"/>
        </w:rPr>
        <w:t>экспортоориентированность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lastRenderedPageBreak/>
        <w:t>П</w:t>
      </w:r>
      <w:r w:rsidRPr="00952CBA">
        <w:rPr>
          <w:rFonts w:ascii="Times New Roman" w:hAnsi="Times New Roman"/>
          <w:sz w:val="30"/>
          <w:szCs w:val="30"/>
        </w:rPr>
        <w:t>онятно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что выпуская успешную конкурентоспособную экспортную продукцию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мы тем самым в первую очередь должны иметь возможность вытеснить импортную продукцию со своих рынков. </w:t>
      </w:r>
      <w:r w:rsidR="00A539FD">
        <w:rPr>
          <w:rFonts w:ascii="Times New Roman" w:hAnsi="Times New Roman"/>
          <w:sz w:val="30"/>
          <w:szCs w:val="30"/>
        </w:rPr>
        <w:t>П</w:t>
      </w:r>
      <w:r w:rsidRPr="00952CBA">
        <w:rPr>
          <w:rFonts w:ascii="Times New Roman" w:hAnsi="Times New Roman"/>
          <w:sz w:val="30"/>
          <w:szCs w:val="30"/>
        </w:rPr>
        <w:t>о результат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 xml:space="preserve">м прошедшего в июне </w:t>
      </w:r>
      <w:r>
        <w:rPr>
          <w:rFonts w:ascii="Times New Roman" w:hAnsi="Times New Roman"/>
          <w:sz w:val="30"/>
          <w:szCs w:val="30"/>
        </w:rPr>
        <w:t>Э</w:t>
      </w:r>
      <w:r w:rsidRPr="00952CBA">
        <w:rPr>
          <w:rFonts w:ascii="Times New Roman" w:hAnsi="Times New Roman"/>
          <w:sz w:val="30"/>
          <w:szCs w:val="30"/>
        </w:rPr>
        <w:t xml:space="preserve">кономического совета при </w:t>
      </w:r>
      <w:r>
        <w:rPr>
          <w:rFonts w:ascii="Times New Roman" w:hAnsi="Times New Roman"/>
          <w:sz w:val="30"/>
          <w:szCs w:val="30"/>
        </w:rPr>
        <w:t>П</w:t>
      </w:r>
      <w:r w:rsidRPr="00952CBA">
        <w:rPr>
          <w:rFonts w:ascii="Times New Roman" w:hAnsi="Times New Roman"/>
          <w:sz w:val="30"/>
          <w:szCs w:val="30"/>
        </w:rPr>
        <w:t>резиденте  Р</w:t>
      </w:r>
      <w:r>
        <w:rPr>
          <w:rFonts w:ascii="Times New Roman" w:hAnsi="Times New Roman"/>
          <w:sz w:val="30"/>
          <w:szCs w:val="30"/>
        </w:rPr>
        <w:t xml:space="preserve">еспублики </w:t>
      </w:r>
      <w:r w:rsidRPr="00952CBA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атарстан</w:t>
      </w:r>
      <w:r w:rsidRPr="00952CBA">
        <w:rPr>
          <w:rFonts w:ascii="Times New Roman" w:hAnsi="Times New Roman"/>
          <w:sz w:val="30"/>
          <w:szCs w:val="30"/>
        </w:rPr>
        <w:t xml:space="preserve"> поручен</w:t>
      </w:r>
      <w:r w:rsidR="00A539FD"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 xml:space="preserve"> разработка экспортной  стратегии и плана мероприяти</w:t>
      </w:r>
      <w:r>
        <w:rPr>
          <w:rFonts w:ascii="Times New Roman" w:hAnsi="Times New Roman"/>
          <w:sz w:val="30"/>
          <w:szCs w:val="30"/>
        </w:rPr>
        <w:t>й</w:t>
      </w:r>
      <w:r w:rsidRPr="00952CBA">
        <w:rPr>
          <w:rFonts w:ascii="Times New Roman" w:hAnsi="Times New Roman"/>
          <w:sz w:val="30"/>
          <w:szCs w:val="30"/>
        </w:rPr>
        <w:t xml:space="preserve">. </w:t>
      </w:r>
      <w:r w:rsidR="00A539FD">
        <w:rPr>
          <w:rFonts w:ascii="Times New Roman" w:hAnsi="Times New Roman"/>
          <w:sz w:val="30"/>
          <w:szCs w:val="30"/>
        </w:rPr>
        <w:t xml:space="preserve">В </w:t>
      </w:r>
      <w:r w:rsidRPr="00952CBA">
        <w:rPr>
          <w:rFonts w:ascii="Times New Roman" w:hAnsi="Times New Roman"/>
          <w:sz w:val="30"/>
          <w:szCs w:val="30"/>
        </w:rPr>
        <w:t>настоящее время эта работа ведется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поэтому мы работаем не только над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импортозамещением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но </w:t>
      </w:r>
      <w:r w:rsidR="00A539FD"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движемся в сторону развития и экспорта нашей продукции. 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>Таким образом, мы рассчитываем на то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что те мероприятия и инструменты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которые были созданы  в </w:t>
      </w:r>
      <w:r>
        <w:rPr>
          <w:rFonts w:ascii="Times New Roman" w:hAnsi="Times New Roman"/>
          <w:sz w:val="30"/>
          <w:szCs w:val="30"/>
        </w:rPr>
        <w:t>прошлом,</w:t>
      </w:r>
      <w:r w:rsidRPr="00952CBA">
        <w:rPr>
          <w:rFonts w:ascii="Times New Roman" w:hAnsi="Times New Roman"/>
          <w:sz w:val="30"/>
          <w:szCs w:val="30"/>
        </w:rPr>
        <w:t xml:space="preserve"> и те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которые сегодня находятся в работе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позволят эффективно развивать </w:t>
      </w:r>
      <w:proofErr w:type="spellStart"/>
      <w:r w:rsidRPr="00952CBA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и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как</w:t>
      </w:r>
      <w:r>
        <w:rPr>
          <w:rFonts w:ascii="Times New Roman" w:hAnsi="Times New Roman"/>
          <w:sz w:val="30"/>
          <w:szCs w:val="30"/>
        </w:rPr>
        <w:t xml:space="preserve"> я</w:t>
      </w:r>
      <w:r w:rsidRPr="00952CBA">
        <w:rPr>
          <w:rFonts w:ascii="Times New Roman" w:hAnsi="Times New Roman"/>
          <w:sz w:val="30"/>
          <w:szCs w:val="30"/>
        </w:rPr>
        <w:t xml:space="preserve"> сказал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экс</w:t>
      </w:r>
      <w:r>
        <w:rPr>
          <w:rFonts w:ascii="Times New Roman" w:hAnsi="Times New Roman"/>
          <w:sz w:val="30"/>
          <w:szCs w:val="30"/>
        </w:rPr>
        <w:t>п</w:t>
      </w:r>
      <w:r w:rsidRPr="00952CBA">
        <w:rPr>
          <w:rFonts w:ascii="Times New Roman" w:hAnsi="Times New Roman"/>
          <w:sz w:val="30"/>
          <w:szCs w:val="30"/>
        </w:rPr>
        <w:t>орт</w:t>
      </w:r>
      <w:r>
        <w:rPr>
          <w:rFonts w:ascii="Times New Roman" w:hAnsi="Times New Roman"/>
          <w:sz w:val="30"/>
          <w:szCs w:val="30"/>
        </w:rPr>
        <w:t>о</w:t>
      </w:r>
      <w:r w:rsidRPr="00952CBA">
        <w:rPr>
          <w:rFonts w:ascii="Times New Roman" w:hAnsi="Times New Roman"/>
          <w:sz w:val="30"/>
          <w:szCs w:val="30"/>
        </w:rPr>
        <w:t>ориентацию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Р</w:t>
      </w:r>
      <w:r w:rsidRPr="00952CBA">
        <w:rPr>
          <w:rFonts w:ascii="Times New Roman" w:hAnsi="Times New Roman"/>
          <w:sz w:val="30"/>
          <w:szCs w:val="30"/>
        </w:rPr>
        <w:t>еспублик</w:t>
      </w:r>
      <w:r w:rsidR="005C37F6">
        <w:rPr>
          <w:rFonts w:ascii="Times New Roman" w:hAnsi="Times New Roman"/>
          <w:sz w:val="30"/>
          <w:szCs w:val="30"/>
        </w:rPr>
        <w:t>и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</w:t>
      </w:r>
      <w:r w:rsidRPr="00952CBA">
        <w:rPr>
          <w:rFonts w:ascii="Times New Roman" w:hAnsi="Times New Roman"/>
          <w:sz w:val="30"/>
          <w:szCs w:val="30"/>
        </w:rPr>
        <w:t>атарстан.</w:t>
      </w: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Благодарю за внимание.</w:t>
      </w:r>
    </w:p>
    <w:p w:rsidR="00091B87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</w:t>
      </w:r>
      <w:r w:rsidRPr="00952CBA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952CBA">
        <w:rPr>
          <w:rFonts w:ascii="Times New Roman" w:hAnsi="Times New Roman"/>
          <w:sz w:val="30"/>
          <w:szCs w:val="30"/>
        </w:rPr>
        <w:t xml:space="preserve"> Спасибо большое за доклад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</w:t>
      </w:r>
      <w:r w:rsidRPr="00952CBA">
        <w:rPr>
          <w:rFonts w:ascii="Times New Roman" w:hAnsi="Times New Roman"/>
          <w:sz w:val="30"/>
          <w:szCs w:val="30"/>
        </w:rPr>
        <w:t xml:space="preserve">льберт </w:t>
      </w:r>
      <w:proofErr w:type="spellStart"/>
      <w:r w:rsidRPr="00952CBA">
        <w:rPr>
          <w:rFonts w:ascii="Times New Roman" w:hAnsi="Times New Roman"/>
          <w:sz w:val="30"/>
          <w:szCs w:val="30"/>
        </w:rPr>
        <w:t>Анварович</w:t>
      </w:r>
      <w:proofErr w:type="spellEnd"/>
      <w:r w:rsidR="00091B87">
        <w:rPr>
          <w:rFonts w:ascii="Times New Roman" w:hAnsi="Times New Roman"/>
          <w:sz w:val="30"/>
          <w:szCs w:val="30"/>
        </w:rPr>
        <w:t xml:space="preserve">.  </w:t>
      </w:r>
    </w:p>
    <w:p w:rsidR="003D3FC1" w:rsidRDefault="00091B87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</w:t>
      </w:r>
      <w:r w:rsidR="003D3FC1" w:rsidRPr="00952CBA">
        <w:rPr>
          <w:rFonts w:ascii="Times New Roman" w:hAnsi="Times New Roman"/>
          <w:sz w:val="30"/>
          <w:szCs w:val="30"/>
        </w:rPr>
        <w:t xml:space="preserve"> напоминаю условия </w:t>
      </w:r>
      <w:r w:rsidR="003D3FC1">
        <w:rPr>
          <w:rFonts w:ascii="Times New Roman" w:hAnsi="Times New Roman"/>
          <w:sz w:val="30"/>
          <w:szCs w:val="30"/>
        </w:rPr>
        <w:t>Р</w:t>
      </w:r>
      <w:r w:rsidR="003D3FC1" w:rsidRPr="00952CBA">
        <w:rPr>
          <w:rFonts w:ascii="Times New Roman" w:hAnsi="Times New Roman"/>
          <w:sz w:val="30"/>
          <w:szCs w:val="30"/>
        </w:rPr>
        <w:t>егламента</w:t>
      </w:r>
      <w:r>
        <w:rPr>
          <w:rFonts w:ascii="Times New Roman" w:hAnsi="Times New Roman"/>
          <w:sz w:val="30"/>
          <w:szCs w:val="30"/>
        </w:rPr>
        <w:t>: к</w:t>
      </w:r>
      <w:r w:rsidR="003D3FC1" w:rsidRPr="00952CBA">
        <w:rPr>
          <w:rFonts w:ascii="Times New Roman" w:hAnsi="Times New Roman"/>
          <w:sz w:val="30"/>
          <w:szCs w:val="30"/>
        </w:rPr>
        <w:t xml:space="preserve">аждый депутат вправе задать по </w:t>
      </w:r>
      <w:r w:rsidR="003D3FC1">
        <w:rPr>
          <w:rFonts w:ascii="Times New Roman" w:hAnsi="Times New Roman"/>
          <w:sz w:val="30"/>
          <w:szCs w:val="30"/>
        </w:rPr>
        <w:t>два</w:t>
      </w:r>
      <w:r w:rsidR="003D3FC1" w:rsidRPr="00952CBA">
        <w:rPr>
          <w:rFonts w:ascii="Times New Roman" w:hAnsi="Times New Roman"/>
          <w:sz w:val="30"/>
          <w:szCs w:val="30"/>
        </w:rPr>
        <w:t xml:space="preserve"> вопроса. По</w:t>
      </w:r>
      <w:r w:rsidR="003D3FC1">
        <w:rPr>
          <w:rFonts w:ascii="Times New Roman" w:hAnsi="Times New Roman"/>
          <w:sz w:val="30"/>
          <w:szCs w:val="30"/>
        </w:rPr>
        <w:t xml:space="preserve"> одной</w:t>
      </w:r>
      <w:r w:rsidR="003D3FC1" w:rsidRPr="00952CBA">
        <w:rPr>
          <w:rFonts w:ascii="Times New Roman" w:hAnsi="Times New Roman"/>
          <w:sz w:val="30"/>
          <w:szCs w:val="30"/>
        </w:rPr>
        <w:t xml:space="preserve"> минуте на вопрос</w:t>
      </w:r>
      <w:r w:rsidR="003D3FC1">
        <w:rPr>
          <w:rFonts w:ascii="Times New Roman" w:hAnsi="Times New Roman"/>
          <w:sz w:val="30"/>
          <w:szCs w:val="30"/>
        </w:rPr>
        <w:t>, три</w:t>
      </w:r>
      <w:r w:rsidR="003D3FC1" w:rsidRPr="00952CBA">
        <w:rPr>
          <w:rFonts w:ascii="Times New Roman" w:hAnsi="Times New Roman"/>
          <w:sz w:val="30"/>
          <w:szCs w:val="30"/>
        </w:rPr>
        <w:t xml:space="preserve"> минуты на ответ</w:t>
      </w:r>
      <w:r w:rsidR="003D3FC1">
        <w:rPr>
          <w:rFonts w:ascii="Times New Roman" w:hAnsi="Times New Roman"/>
          <w:sz w:val="30"/>
          <w:szCs w:val="30"/>
        </w:rPr>
        <w:t>,</w:t>
      </w:r>
      <w:r w:rsidR="003D3FC1" w:rsidRPr="00952CBA">
        <w:rPr>
          <w:rFonts w:ascii="Times New Roman" w:hAnsi="Times New Roman"/>
          <w:sz w:val="30"/>
          <w:szCs w:val="30"/>
        </w:rPr>
        <w:t xml:space="preserve"> но  не более 40 минут.</w:t>
      </w:r>
    </w:p>
    <w:p w:rsidR="003D3FC1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Будут ли вопросы, коллеги</w:t>
      </w:r>
      <w:r>
        <w:rPr>
          <w:rFonts w:ascii="Times New Roman" w:hAnsi="Times New Roman"/>
          <w:sz w:val="30"/>
          <w:szCs w:val="30"/>
        </w:rPr>
        <w:t>, к</w:t>
      </w:r>
      <w:r w:rsidRPr="00952CBA">
        <w:rPr>
          <w:rFonts w:ascii="Times New Roman" w:hAnsi="Times New Roman"/>
          <w:sz w:val="30"/>
          <w:szCs w:val="30"/>
        </w:rPr>
        <w:t xml:space="preserve"> министру? Нет. Понятно. </w:t>
      </w:r>
      <w:r>
        <w:rPr>
          <w:rFonts w:ascii="Times New Roman" w:hAnsi="Times New Roman"/>
          <w:sz w:val="30"/>
          <w:szCs w:val="30"/>
        </w:rPr>
        <w:t>С</w:t>
      </w:r>
      <w:r w:rsidRPr="00952CBA">
        <w:rPr>
          <w:rFonts w:ascii="Times New Roman" w:hAnsi="Times New Roman"/>
          <w:sz w:val="30"/>
          <w:szCs w:val="30"/>
        </w:rPr>
        <w:t>пасибо за информацию.</w:t>
      </w:r>
      <w:r w:rsidR="00091B87">
        <w:rPr>
          <w:rFonts w:ascii="Times New Roman" w:hAnsi="Times New Roman"/>
          <w:sz w:val="30"/>
          <w:szCs w:val="30"/>
        </w:rPr>
        <w:t xml:space="preserve"> Нам надо р</w:t>
      </w:r>
      <w:r w:rsidRPr="00952CBA">
        <w:rPr>
          <w:rFonts w:ascii="Times New Roman" w:hAnsi="Times New Roman"/>
          <w:sz w:val="30"/>
          <w:szCs w:val="30"/>
        </w:rPr>
        <w:t>уководствоваться этой информацией в текущей деятельности.</w:t>
      </w:r>
    </w:p>
    <w:p w:rsidR="00BC2979" w:rsidRDefault="003D3FC1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2CBA">
        <w:rPr>
          <w:rFonts w:ascii="Times New Roman" w:hAnsi="Times New Roman"/>
          <w:sz w:val="30"/>
          <w:szCs w:val="30"/>
        </w:rPr>
        <w:t xml:space="preserve"> Коллеги</w:t>
      </w:r>
      <w:r>
        <w:rPr>
          <w:rFonts w:ascii="Times New Roman" w:hAnsi="Times New Roman"/>
          <w:sz w:val="30"/>
          <w:szCs w:val="30"/>
        </w:rPr>
        <w:t>,</w:t>
      </w:r>
      <w:r w:rsidRPr="00952CBA">
        <w:rPr>
          <w:rFonts w:ascii="Times New Roman" w:hAnsi="Times New Roman"/>
          <w:sz w:val="30"/>
          <w:szCs w:val="30"/>
        </w:rPr>
        <w:t xml:space="preserve"> есть одно предложение</w:t>
      </w:r>
      <w:r w:rsidR="00091B87">
        <w:rPr>
          <w:rFonts w:ascii="Times New Roman" w:hAnsi="Times New Roman"/>
          <w:sz w:val="30"/>
          <w:szCs w:val="30"/>
        </w:rPr>
        <w:t>:</w:t>
      </w:r>
      <w:r w:rsidRPr="00952CBA">
        <w:rPr>
          <w:rFonts w:ascii="Times New Roman" w:hAnsi="Times New Roman"/>
          <w:sz w:val="30"/>
          <w:szCs w:val="30"/>
        </w:rPr>
        <w:t xml:space="preserve"> может</w:t>
      </w:r>
      <w:r>
        <w:rPr>
          <w:rFonts w:ascii="Times New Roman" w:hAnsi="Times New Roman"/>
          <w:sz w:val="30"/>
          <w:szCs w:val="30"/>
        </w:rPr>
        <w:t>, рассмотрим</w:t>
      </w:r>
      <w:r w:rsidRPr="00952CBA">
        <w:rPr>
          <w:rFonts w:ascii="Times New Roman" w:hAnsi="Times New Roman"/>
          <w:sz w:val="30"/>
          <w:szCs w:val="30"/>
        </w:rPr>
        <w:t xml:space="preserve"> 26</w:t>
      </w:r>
      <w:r>
        <w:rPr>
          <w:rFonts w:ascii="Times New Roman" w:hAnsi="Times New Roman"/>
          <w:sz w:val="30"/>
          <w:szCs w:val="30"/>
        </w:rPr>
        <w:t xml:space="preserve">-й и </w:t>
      </w:r>
      <w:r w:rsidRPr="00952CBA">
        <w:rPr>
          <w:rFonts w:ascii="Times New Roman" w:hAnsi="Times New Roman"/>
          <w:sz w:val="30"/>
          <w:szCs w:val="30"/>
        </w:rPr>
        <w:t>27</w:t>
      </w:r>
      <w:r>
        <w:rPr>
          <w:rFonts w:ascii="Times New Roman" w:hAnsi="Times New Roman"/>
          <w:sz w:val="30"/>
          <w:szCs w:val="30"/>
        </w:rPr>
        <w:t>-й</w:t>
      </w:r>
      <w:r w:rsidRPr="00952CBA">
        <w:rPr>
          <w:rFonts w:ascii="Times New Roman" w:hAnsi="Times New Roman"/>
          <w:sz w:val="30"/>
          <w:szCs w:val="30"/>
        </w:rPr>
        <w:t xml:space="preserve"> вопрос</w:t>
      </w:r>
      <w:r>
        <w:rPr>
          <w:rFonts w:ascii="Times New Roman" w:hAnsi="Times New Roman"/>
          <w:sz w:val="30"/>
          <w:szCs w:val="30"/>
        </w:rPr>
        <w:t>ы</w:t>
      </w:r>
      <w:r w:rsidRPr="00952CBA">
        <w:rPr>
          <w:rFonts w:ascii="Times New Roman" w:hAnsi="Times New Roman"/>
          <w:sz w:val="30"/>
          <w:szCs w:val="30"/>
        </w:rPr>
        <w:t xml:space="preserve"> и отпустим </w:t>
      </w:r>
      <w:proofErr w:type="spellStart"/>
      <w:r w:rsidRPr="00952CBA">
        <w:rPr>
          <w:rFonts w:ascii="Times New Roman" w:hAnsi="Times New Roman"/>
          <w:sz w:val="30"/>
          <w:szCs w:val="30"/>
        </w:rPr>
        <w:t>Энгел</w:t>
      </w:r>
      <w:r>
        <w:rPr>
          <w:rFonts w:ascii="Times New Roman" w:hAnsi="Times New Roman"/>
          <w:sz w:val="30"/>
          <w:szCs w:val="30"/>
        </w:rPr>
        <w:t>я</w:t>
      </w:r>
      <w:proofErr w:type="spellEnd"/>
      <w:r w:rsidRPr="00952C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2CBA">
        <w:rPr>
          <w:rFonts w:ascii="Times New Roman" w:hAnsi="Times New Roman"/>
          <w:sz w:val="30"/>
          <w:szCs w:val="30"/>
        </w:rPr>
        <w:t>Наваповича</w:t>
      </w:r>
      <w:proofErr w:type="spellEnd"/>
      <w:r>
        <w:rPr>
          <w:rFonts w:ascii="Times New Roman" w:hAnsi="Times New Roman"/>
          <w:sz w:val="30"/>
          <w:szCs w:val="30"/>
        </w:rPr>
        <w:t xml:space="preserve"> Фаттахова</w:t>
      </w:r>
      <w:r w:rsidR="00091B87">
        <w:rPr>
          <w:rFonts w:ascii="Times New Roman" w:hAnsi="Times New Roman"/>
          <w:sz w:val="30"/>
          <w:szCs w:val="30"/>
        </w:rPr>
        <w:t>?</w:t>
      </w:r>
      <w:r w:rsidRPr="00952CBA">
        <w:rPr>
          <w:rFonts w:ascii="Times New Roman" w:hAnsi="Times New Roman"/>
          <w:sz w:val="30"/>
          <w:szCs w:val="30"/>
        </w:rPr>
        <w:t xml:space="preserve"> Он уже и так весь день работает с нами. А потом оставшиеся вопросы рассмотрим. Нет возражений?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Пожалуйста, </w:t>
      </w:r>
      <w:proofErr w:type="spellStart"/>
      <w:r w:rsidRPr="00054358">
        <w:rPr>
          <w:rFonts w:ascii="Times New Roman" w:hAnsi="Times New Roman"/>
          <w:sz w:val="30"/>
          <w:szCs w:val="30"/>
        </w:rPr>
        <w:t>Энгель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Навапович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, у вас 26-й и 27-й вопросы. По ним ваши доклады. Исаева у нас содокладчик по </w:t>
      </w:r>
      <w:r>
        <w:rPr>
          <w:rFonts w:ascii="Times New Roman" w:hAnsi="Times New Roman"/>
          <w:sz w:val="30"/>
          <w:szCs w:val="30"/>
        </w:rPr>
        <w:t>этим</w:t>
      </w:r>
      <w:r w:rsidRPr="00054358">
        <w:rPr>
          <w:rFonts w:ascii="Times New Roman" w:hAnsi="Times New Roman"/>
          <w:sz w:val="30"/>
          <w:szCs w:val="30"/>
        </w:rPr>
        <w:t xml:space="preserve"> законопроектам.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lastRenderedPageBreak/>
        <w:t xml:space="preserve">Фаттахов Э.Н. </w:t>
      </w:r>
      <w:r w:rsidRPr="00054358">
        <w:rPr>
          <w:rFonts w:ascii="Times New Roman" w:hAnsi="Times New Roman"/>
          <w:sz w:val="30"/>
          <w:szCs w:val="30"/>
          <w:lang w:val="tt-RU"/>
        </w:rPr>
        <w:t>Хөрмәтле</w:t>
      </w:r>
      <w:r w:rsidRPr="00054358">
        <w:rPr>
          <w:rFonts w:ascii="Times New Roman" w:hAnsi="Times New Roman"/>
          <w:sz w:val="30"/>
          <w:szCs w:val="30"/>
        </w:rPr>
        <w:t xml:space="preserve"> Ф</w:t>
      </w:r>
      <w:r w:rsidRPr="00054358">
        <w:rPr>
          <w:rFonts w:ascii="Times New Roman" w:hAnsi="Times New Roman"/>
          <w:sz w:val="30"/>
          <w:szCs w:val="30"/>
          <w:lang w:val="tt-RU"/>
        </w:rPr>
        <w:t>әрит</w:t>
      </w:r>
      <w:r w:rsidRPr="00054358">
        <w:rPr>
          <w:rFonts w:ascii="Times New Roman" w:hAnsi="Times New Roman"/>
          <w:sz w:val="30"/>
          <w:szCs w:val="30"/>
        </w:rPr>
        <w:t xml:space="preserve"> Х</w:t>
      </w:r>
      <w:r w:rsidRPr="00054358">
        <w:rPr>
          <w:rFonts w:ascii="Times New Roman" w:hAnsi="Times New Roman"/>
          <w:sz w:val="30"/>
          <w:szCs w:val="30"/>
          <w:lang w:val="tt-RU"/>
        </w:rPr>
        <w:t>ә</w:t>
      </w:r>
      <w:proofErr w:type="spellStart"/>
      <w:r w:rsidRPr="00054358">
        <w:rPr>
          <w:rFonts w:ascii="Times New Roman" w:hAnsi="Times New Roman"/>
          <w:sz w:val="30"/>
          <w:szCs w:val="30"/>
        </w:rPr>
        <w:t>йруллович</w:t>
      </w:r>
      <w:proofErr w:type="spellEnd"/>
      <w:r w:rsidRPr="00054358">
        <w:rPr>
          <w:rFonts w:ascii="Times New Roman" w:hAnsi="Times New Roman"/>
          <w:sz w:val="30"/>
          <w:szCs w:val="30"/>
          <w:lang w:val="tt-RU"/>
        </w:rPr>
        <w:t>!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sz w:val="30"/>
          <w:szCs w:val="30"/>
          <w:lang w:val="tt-RU"/>
        </w:rPr>
        <w:t>Хөрмәтле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депутатлар</w:t>
      </w:r>
      <w:proofErr w:type="spellEnd"/>
      <w:r w:rsidRPr="00054358">
        <w:rPr>
          <w:rFonts w:ascii="Times New Roman" w:hAnsi="Times New Roman"/>
          <w:sz w:val="30"/>
          <w:szCs w:val="30"/>
          <w:lang w:val="tt-RU"/>
        </w:rPr>
        <w:t>!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sz w:val="30"/>
          <w:szCs w:val="30"/>
          <w:lang w:val="tt-RU"/>
        </w:rPr>
        <w:t>Чакырылган кунаклар!</w:t>
      </w:r>
      <w:r w:rsidRPr="00054358">
        <w:rPr>
          <w:rFonts w:ascii="Times New Roman" w:hAnsi="Times New Roman"/>
          <w:sz w:val="30"/>
          <w:szCs w:val="30"/>
        </w:rPr>
        <w:t xml:space="preserve"> На рассмотрение Государственного Совета вносится законопроект Республики Татарстан «Об утверждении </w:t>
      </w:r>
      <w:proofErr w:type="gramStart"/>
      <w:r w:rsidRPr="00054358">
        <w:rPr>
          <w:rFonts w:ascii="Times New Roman" w:hAnsi="Times New Roman"/>
          <w:sz w:val="30"/>
          <w:szCs w:val="30"/>
        </w:rPr>
        <w:t>нормативов финансового обеспечения государственных гарантий реализации прав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и профессиональных образовательных организациях Республики Татарстан на 2017 год».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054358">
        <w:rPr>
          <w:rFonts w:ascii="Times New Roman" w:hAnsi="Times New Roman"/>
          <w:sz w:val="30"/>
          <w:szCs w:val="30"/>
        </w:rPr>
        <w:t>Нормативы на 2017 год рассчитаны в соответствии с Положени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>м о порядке расчета нормативов финансовых затрат на обеспечение государственных гарантий реализации прав на получение общедоступного и бесплатно дошкольного, начально общего, среднего (полного) общего образования, а также дополнительного образования в общеобразовательных организациях Республики Татарстан и Положением о порядке расчета нормативов финансирования организации предоставления общедоступного и бесплатно дошкольного, начально общего, основного общего, среднего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(полного) общего образования по основным общеобразовательным программам в образовательных учреждениях, находящихся в ведении Республики Татарстан, утвержденных действующими постановлениями Кабинета Министров Республики Татарстан.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Нормативы дифференцируются в зависимости </w:t>
      </w:r>
      <w:proofErr w:type="gramStart"/>
      <w:r w:rsidRPr="00054358">
        <w:rPr>
          <w:rFonts w:ascii="Times New Roman" w:hAnsi="Times New Roman"/>
          <w:sz w:val="30"/>
          <w:szCs w:val="30"/>
        </w:rPr>
        <w:t>от</w:t>
      </w:r>
      <w:proofErr w:type="gramEnd"/>
      <w:r w:rsidRPr="00054358">
        <w:rPr>
          <w:rFonts w:ascii="Times New Roman" w:hAnsi="Times New Roman"/>
          <w:sz w:val="30"/>
          <w:szCs w:val="30"/>
        </w:rPr>
        <w:t>: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уровня обучения общего образования;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направленности обучения;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территориальной дислокации общеобразовательной организации;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типа и вида образовательной организации;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вида реализуемых программ общего образования.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lastRenderedPageBreak/>
        <w:t xml:space="preserve">Нормативы финансового обеспечения определены в расчете на одного обучающегося  в год, 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054358">
        <w:rPr>
          <w:rFonts w:ascii="Times New Roman" w:hAnsi="Times New Roman"/>
          <w:sz w:val="30"/>
          <w:szCs w:val="30"/>
        </w:rPr>
        <w:t xml:space="preserve">малокомплектных </w:t>
      </w:r>
      <w:proofErr w:type="gramStart"/>
      <w:r w:rsidRPr="00054358">
        <w:rPr>
          <w:rFonts w:ascii="Times New Roman" w:hAnsi="Times New Roman"/>
          <w:sz w:val="30"/>
          <w:szCs w:val="30"/>
        </w:rPr>
        <w:t>школах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независимо от количества обучающихся определены на класс-комплект.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Прошу поддержать предложенный законопроект.</w:t>
      </w:r>
    </w:p>
    <w:p w:rsidR="007044E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Благодарю вас. Коллеги, по этому законопроекту…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У Рыбушкина появился вопрос.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Из зала.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i/>
          <w:sz w:val="30"/>
          <w:szCs w:val="30"/>
        </w:rPr>
        <w:t>(Не слышно.)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054358">
        <w:rPr>
          <w:rFonts w:ascii="Times New Roman" w:hAnsi="Times New Roman"/>
          <w:sz w:val="30"/>
          <w:szCs w:val="30"/>
        </w:rPr>
        <w:t xml:space="preserve">По второму вопросу. По первому есть вопросы? Нет.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Садитесь, пожалуйста,  </w:t>
      </w:r>
      <w:proofErr w:type="spellStart"/>
      <w:r w:rsidRPr="00054358">
        <w:rPr>
          <w:rFonts w:ascii="Times New Roman" w:hAnsi="Times New Roman"/>
          <w:sz w:val="30"/>
          <w:szCs w:val="30"/>
        </w:rPr>
        <w:t>Энгель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Навапович</w:t>
      </w:r>
      <w:proofErr w:type="spellEnd"/>
      <w:r w:rsidRPr="00054358">
        <w:rPr>
          <w:rFonts w:ascii="Times New Roman" w:hAnsi="Times New Roman"/>
          <w:sz w:val="30"/>
          <w:szCs w:val="30"/>
        </w:rPr>
        <w:t>. Мы  сейчас содоклад послушаем по первому законопроекту, далеко не уходите. Коротко, если можно.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Исаева А.Г.</w:t>
      </w:r>
      <w:r>
        <w:rPr>
          <w:rFonts w:ascii="Times New Roman" w:hAnsi="Times New Roman"/>
          <w:b/>
          <w:sz w:val="30"/>
          <w:szCs w:val="30"/>
        </w:rPr>
        <w:t xml:space="preserve">, </w:t>
      </w:r>
      <w:r w:rsidRPr="001536B3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фракция «Единая Россия»</w:t>
      </w:r>
      <w:r w:rsidRPr="001536B3">
        <w:rPr>
          <w:rFonts w:ascii="Times New Roman" w:hAnsi="Times New Roman"/>
          <w:i/>
          <w:sz w:val="30"/>
          <w:szCs w:val="30"/>
        </w:rPr>
        <w:t>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Уважаемый Фарид </w:t>
      </w:r>
      <w:proofErr w:type="spellStart"/>
      <w:r w:rsidRPr="00054358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! Уважаемые коллеги!  Представленный законопроект разработан в целях обеспечения государственных гарантий реализации  прав на получение  общедоступного и бесплатного дошкольного, начального общего, основного общего, среднего общего образования, а также  дополнительного образования.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Данный законопроект поддержан Президентом Республики Татарстан.  Имеются все необходимые положительные заключения, также  заключение лингвистической экспертизы носит положительный характер.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С учетом вышеизложенного  Комитет Государственного Совета по образованию, культуре, науке и национальным вопросам  предлагает принять данный законопрое</w:t>
      </w:r>
      <w:proofErr w:type="gramStart"/>
      <w:r w:rsidRPr="00054358">
        <w:rPr>
          <w:rFonts w:ascii="Times New Roman" w:hAnsi="Times New Roman"/>
          <w:sz w:val="30"/>
          <w:szCs w:val="30"/>
        </w:rPr>
        <w:t>кт в  дв</w:t>
      </w:r>
      <w:proofErr w:type="gramEnd"/>
      <w:r w:rsidRPr="00054358">
        <w:rPr>
          <w:rFonts w:ascii="Times New Roman" w:hAnsi="Times New Roman"/>
          <w:sz w:val="30"/>
          <w:szCs w:val="30"/>
        </w:rPr>
        <w:t>ух чтениях, в первом и третьем, без  перехода ко второму.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lastRenderedPageBreak/>
        <w:t xml:space="preserve"> </w:t>
      </w: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Благодарю вас. Коллеги, по первому законопроекту есть вопросы? А вопрос разве к содокладчику?  Или выступление?  Выступление.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Слово для  вступления предоставляется депутату Рыбушкину.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Рыбушкин Н.Н.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54358">
        <w:rPr>
          <w:rFonts w:ascii="Times New Roman" w:hAnsi="Times New Roman"/>
          <w:sz w:val="30"/>
          <w:szCs w:val="30"/>
        </w:rPr>
        <w:t>У меня</w:t>
      </w:r>
      <w:r w:rsidR="007044E9"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вообще-то</w:t>
      </w:r>
      <w:r w:rsidR="007044E9"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вопрос был. Вопрос звучал так: перечисленные нормативы, которые нам сегодня предложено утвердить, в полной ли мере отражают состав муниципальных услуг, которые сегодня предоставляются в детских садах, именно </w:t>
      </w:r>
      <w:proofErr w:type="gramStart"/>
      <w:r w:rsidRPr="00054358">
        <w:rPr>
          <w:rFonts w:ascii="Times New Roman" w:hAnsi="Times New Roman"/>
          <w:sz w:val="30"/>
          <w:szCs w:val="30"/>
        </w:rPr>
        <w:t>в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городских? Это первое.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Второе, опять же по данному законопроекту. Куда делись муниципальные округа? Вы обратите внимание, там есть городские округа и их поселения. А где муниципальные округа? Что мы сейчас будем принимать? Это означает, что мы опять приравниваем города Казань и Набережные Челны к муниципальному округу. Из этого вытекает, что  ставки воспитателям и другим будут очень низкие. Поэтому я попросил бы вас внимательно к этому отнестись, уважаемые коллеги. Я считаю, что принимать сразу в трех чтениях нельзя, в крайнем случае, только в первом чтении.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Сегодня на наше рассмотрение внесены законопроекты, которыми устанавливаются нормативы финансового обеспечения государственных гарантий. Я еще раз подчеркиваю, уважаемые коллеги, государственные гарантии реализации прав наших граждан и  наших с вами детей на получение дошкольного образования в муниципальных учреждениях. Вы все знаете, что государственные полномочия в этой сфере переданы муниципалитетам. Возникает вопрос: будут ли в полной мере финансово обеспечены предлагаемые нормативы? В предложенном законопроекте я полного ответа на эти вопросы не нашел. Даже мое непрофессиональное изучение данных нормативов порождает целый ряд вопросов. Главный вопрос состоит в том, как муниципалитеты, прежде всего городских </w:t>
      </w:r>
      <w:r w:rsidRPr="00054358">
        <w:rPr>
          <w:rFonts w:ascii="Times New Roman" w:hAnsi="Times New Roman"/>
          <w:sz w:val="30"/>
          <w:szCs w:val="30"/>
        </w:rPr>
        <w:lastRenderedPageBreak/>
        <w:t xml:space="preserve">округов (Набережных Челнов, Казани), будут выполнять государственные полномочия? Как известно, после принятия закона Кабинет Министров распишет все конкретные нормативы по городам и районам на основе методики. А эта методика, между нами говоря, очень устарела. Жалко, Кудрявцевой нет, я бы ей сказал, что методика устарела на сегодняшний день.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Я изучил уже на примере Казани нормативы показаний. Что получается? Например, по тем нормативам, которые предлагают нам утвердить, 6-групповой детский сад может иметь в штате 0,5 ставки музыкального работника, то есть музыкальный работник пришел в детский сад, 15 минут с каждой группой позанимался и все. А он готовит праздник с нашими детьми. Когда же это ему делать? За 15 минут?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Или другой пример. Во всех детских садах предусматривается в соответствии с требованием закона о государственных языках обучение и воспитание наших детей на татарском языке. Почему наши дети плохо разговаривают по-татарски? Но по нормативам такой педагог в детских садах вообще не предусматривается. А надо было хотя бы ввести одну единицу или одну ставку на </w:t>
      </w:r>
      <w:r>
        <w:rPr>
          <w:rFonts w:ascii="Times New Roman" w:hAnsi="Times New Roman"/>
          <w:sz w:val="30"/>
          <w:szCs w:val="30"/>
        </w:rPr>
        <w:t>шесть</w:t>
      </w:r>
      <w:r w:rsidRPr="00054358">
        <w:rPr>
          <w:rFonts w:ascii="Times New Roman" w:hAnsi="Times New Roman"/>
          <w:sz w:val="30"/>
          <w:szCs w:val="30"/>
        </w:rPr>
        <w:t xml:space="preserve"> групп. Нет ее. Тогда у нас дети и не будут знать татарский язык, уважаемые коллеги.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Но главное в этом законопроекте то, что наблюдается занижение нормативов финансовых затрат на заработную плату  работникам дошкольных учреждений. Прежде всего, надо сказать, что размер заработной платы, включаемый в норматив, не соответствует существующей средней заработной плате по республике. Обратите внимание, что в детских садах работают педагоги и воспитатели с разной педагогической категорией. Зарплата же заложена всем одинаково – по самой низкой ставке. Зарплата педагога с высшей категорией и воспитателя со средним образованием на сегодняшний день составляет 18 </w:t>
      </w:r>
      <w:r w:rsidRPr="00054358">
        <w:rPr>
          <w:rFonts w:ascii="Times New Roman" w:hAnsi="Times New Roman"/>
          <w:sz w:val="30"/>
          <w:szCs w:val="30"/>
        </w:rPr>
        <w:lastRenderedPageBreak/>
        <w:t xml:space="preserve">519 рублей. А в Казани зарплата составляет около 25 тысяч. Откуда Казань берет эти 7 тысяч?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Аналогичная ситуация в Челнах, уважаемые коллеги из Челнов прекрасно об этом знают. Откуда эти доплаты берутся? Муниципалитет нарушает, изыскивает за счет каких-то других отраслей эти деньги и доплачивает педагогам. Не будут доплачивать, – отсюда и качество работы педагогов в дошкольных учреждениях. В школах та же ситуация. В Казани 66 процентов педагогических работников имеют высшее образование, а по предлагаемому тарифу их хотят приравнять к воспитателям со средним образованием. Все это может привести к социальной нестабильности и недовольству педагогов.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Кроме того, предлагаемые нормативы не соответствуют современному содержанию школьных учреждений. Так, тарифами не предусматриваются техническое обслуживание сетей, охрана, пожарная сигнализация, услуги связи, интернет и целый ряд других моментов. Совсем до </w:t>
      </w:r>
      <w:proofErr w:type="gramStart"/>
      <w:r w:rsidRPr="00054358">
        <w:rPr>
          <w:rFonts w:ascii="Times New Roman" w:hAnsi="Times New Roman"/>
          <w:sz w:val="30"/>
          <w:szCs w:val="30"/>
        </w:rPr>
        <w:t>смешного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доходят нормативы на учебные расходы. По этим нормативам, которые нам предлагают, в год на одного ребенка можно купить 0,4 штуки санок, 0,1 части электронной игры, 0,03 велосипеда, 4 книги и 12 различных игрушек. Все это потому, что финансовое обеспечение нормативов предлагает только выплату зарплаты. В одном детском саду, например, в Казани или Набережных Челнах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в год на приобретение инвентаря всего остается 374 рубля. Вот эти цифры мы сейчас хотим принять. В условиях современных стандартов образования такие нормативы, я считаю, просто недопустимы. От этого пострадают, прежде всего, городские округа – Казань и Набережные Челны. Коллеги из Набережных Челнов, надеюсь, меня поддержат.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В то же время, надо сказать, и Казань, и Набережные Челны  постоянно стараются выполнять государственные полномочия. И </w:t>
      </w:r>
      <w:r w:rsidRPr="00054358">
        <w:rPr>
          <w:rFonts w:ascii="Times New Roman" w:hAnsi="Times New Roman"/>
          <w:sz w:val="30"/>
          <w:szCs w:val="30"/>
        </w:rPr>
        <w:lastRenderedPageBreak/>
        <w:t xml:space="preserve">выполняют, обеспечивают детские сады </w:t>
      </w:r>
      <w:proofErr w:type="gramStart"/>
      <w:r w:rsidRPr="00054358">
        <w:rPr>
          <w:rFonts w:ascii="Times New Roman" w:hAnsi="Times New Roman"/>
          <w:sz w:val="30"/>
          <w:szCs w:val="30"/>
        </w:rPr>
        <w:t>более менее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нормальными процессами. Однако это финансирование – из своих муниципальных бюджетов за счет других отраслей хозяйства. Казань, например, вместо </w:t>
      </w:r>
      <w:r>
        <w:rPr>
          <w:rFonts w:ascii="Times New Roman" w:hAnsi="Times New Roman"/>
          <w:sz w:val="30"/>
          <w:szCs w:val="30"/>
        </w:rPr>
        <w:br/>
      </w:r>
      <w:r w:rsidRPr="00054358">
        <w:rPr>
          <w:rFonts w:ascii="Times New Roman" w:hAnsi="Times New Roman"/>
          <w:sz w:val="30"/>
          <w:szCs w:val="30"/>
        </w:rPr>
        <w:t xml:space="preserve">2 млрд. рублей получает всего 1,5 млрд., почти 0,5 млрд. рублей направляет из своего бюджета.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Если посмотреть нормативы в другом законопроекте, касающиеся общеобразовательных учреждений, та же картина. Обратите внимание, нормативы для городских округов ниже нормативов сельских поселений. Кроме того, в законопроектах вообще нет, еще раз повторяю, муниципальных районов. Куда они делись?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Уважаемые коллеги, при обсуждении этого вопроса я бы хотел сегодня увидеть приложения к этим нормативным актам. Вы знаете, что будет разрабатываться на основании того, что мы сегодня утверждаем, постановление Кабинета Министров. Я бы хотел посмотреть, будут ли там все эти цифры расписаны. Мы потом уже получим готовое постановление. Уже поздно будет «шашками махать».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Я считаю, что сегодня, в крайнем случае, можно принять в первом чтении, но обязательно каждый должен высказаться по этому вопросу, все-таки это касается наших с вами </w:t>
      </w:r>
      <w:proofErr w:type="gramStart"/>
      <w:r w:rsidRPr="00054358">
        <w:rPr>
          <w:rFonts w:ascii="Times New Roman" w:hAnsi="Times New Roman"/>
          <w:sz w:val="30"/>
          <w:szCs w:val="30"/>
        </w:rPr>
        <w:t>детей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как в дошкольных учреждениях, так и в школах. Я готов ответить перед вами за каждую цифру, которую здесь назвал. Принять этот закон сейчас во всех трех чтениях – это значит не обеспечить требования российского законодательства о полном финансировании переданных государственных полномочий. Я даже не знаю, как с точки зрения закона, здесь вот наш прокурор </w:t>
      </w:r>
      <w:proofErr w:type="spellStart"/>
      <w:r w:rsidRPr="00054358">
        <w:rPr>
          <w:rFonts w:ascii="Times New Roman" w:hAnsi="Times New Roman"/>
          <w:sz w:val="30"/>
          <w:szCs w:val="30"/>
        </w:rPr>
        <w:t>Илдус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Саидович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, муниципальные округа должны же быть, наверное, прописаны.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Спасибо за внимание.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Спасибо, садитесь, пожалуйста. Еще вопросы есть? </w:t>
      </w:r>
      <w:proofErr w:type="spellStart"/>
      <w:r w:rsidRPr="00054358">
        <w:rPr>
          <w:rFonts w:ascii="Times New Roman" w:hAnsi="Times New Roman"/>
          <w:sz w:val="30"/>
          <w:szCs w:val="30"/>
        </w:rPr>
        <w:t>Энгель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Навапович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, подойдите сюда, чтобы вы </w:t>
      </w:r>
      <w:r w:rsidRPr="00054358">
        <w:rPr>
          <w:rFonts w:ascii="Times New Roman" w:hAnsi="Times New Roman"/>
          <w:sz w:val="30"/>
          <w:szCs w:val="30"/>
        </w:rPr>
        <w:lastRenderedPageBreak/>
        <w:t xml:space="preserve">профессионально разъяснили и ответили на вопросы, которые задали депутаты Государственного Совета. </w:t>
      </w:r>
    </w:p>
    <w:p w:rsidR="00BC2979" w:rsidRPr="00054358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54358">
        <w:rPr>
          <w:rFonts w:ascii="Times New Roman" w:hAnsi="Times New Roman"/>
          <w:sz w:val="30"/>
          <w:szCs w:val="30"/>
        </w:rPr>
        <w:t>Мезикова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Ильсоя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Хаматовна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хочет задать вопрос. </w:t>
      </w:r>
    </w:p>
    <w:p w:rsidR="00BC2979" w:rsidRPr="007859FB" w:rsidRDefault="00BC2979" w:rsidP="00BC2979">
      <w:pPr>
        <w:spacing w:after="0" w:line="36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7859FB">
        <w:rPr>
          <w:rFonts w:ascii="Times New Roman" w:hAnsi="Times New Roman"/>
          <w:b/>
          <w:sz w:val="30"/>
          <w:szCs w:val="30"/>
        </w:rPr>
        <w:t>Мезикова</w:t>
      </w:r>
      <w:proofErr w:type="spellEnd"/>
      <w:r w:rsidRPr="007859FB">
        <w:rPr>
          <w:rFonts w:ascii="Times New Roman" w:hAnsi="Times New Roman"/>
          <w:b/>
          <w:sz w:val="30"/>
          <w:szCs w:val="30"/>
        </w:rPr>
        <w:t xml:space="preserve"> И.Х., </w:t>
      </w:r>
      <w:r w:rsidRPr="007859FB">
        <w:rPr>
          <w:rFonts w:ascii="Times New Roman" w:hAnsi="Times New Roman"/>
          <w:i/>
          <w:sz w:val="30"/>
          <w:szCs w:val="30"/>
        </w:rPr>
        <w:t>депутатская группа «ТНВ».</w:t>
      </w:r>
    </w:p>
    <w:p w:rsidR="00BC2979" w:rsidRPr="007859FB" w:rsidRDefault="00BC2979" w:rsidP="00BC2979">
      <w:pPr>
        <w:spacing w:after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859FB">
        <w:rPr>
          <w:rFonts w:ascii="Times New Roman" w:hAnsi="Times New Roman"/>
          <w:sz w:val="30"/>
          <w:szCs w:val="30"/>
        </w:rPr>
        <w:t xml:space="preserve">Фарид </w:t>
      </w:r>
      <w:proofErr w:type="spellStart"/>
      <w:r w:rsidRPr="007859FB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7859FB">
        <w:rPr>
          <w:rFonts w:ascii="Times New Roman" w:hAnsi="Times New Roman"/>
          <w:sz w:val="30"/>
          <w:szCs w:val="30"/>
        </w:rPr>
        <w:t xml:space="preserve">, подняли вопрос о городских округах. Но эти нормативы также касаются и других городов, не только Казани и Набережных Челнов. Санки столько же стоят и в Нижнекамске, и в Альметьевске. Это общая проблема. </w:t>
      </w:r>
    </w:p>
    <w:p w:rsidR="00BC2979" w:rsidRDefault="00BC2979" w:rsidP="00BC2979">
      <w:pPr>
        <w:pStyle w:val="ConsPlusNormal"/>
        <w:spacing w:line="360" w:lineRule="auto"/>
        <w:jc w:val="both"/>
        <w:rPr>
          <w:rFonts w:ascii="Times New Roman" w:hAnsi="Times New Roman"/>
          <w:sz w:val="30"/>
          <w:szCs w:val="30"/>
        </w:rPr>
      </w:pPr>
      <w:r w:rsidRPr="00C03863">
        <w:rPr>
          <w:rFonts w:ascii="Times New Roman" w:hAnsi="Times New Roman"/>
          <w:b/>
          <w:sz w:val="30"/>
          <w:szCs w:val="30"/>
        </w:rPr>
        <w:t>Фаттахов Э.Н.</w:t>
      </w:r>
      <w:r w:rsidRPr="00C03863">
        <w:rPr>
          <w:rFonts w:ascii="Times New Roman" w:hAnsi="Times New Roman"/>
          <w:sz w:val="30"/>
          <w:szCs w:val="30"/>
        </w:rPr>
        <w:t xml:space="preserve"> Уважаемый Фарид </w:t>
      </w:r>
      <w:proofErr w:type="spellStart"/>
      <w:r w:rsidRPr="00C03863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C03863">
        <w:rPr>
          <w:rFonts w:ascii="Times New Roman" w:hAnsi="Times New Roman"/>
          <w:sz w:val="30"/>
          <w:szCs w:val="30"/>
        </w:rPr>
        <w:t>! Уважаемые депутаты! Нормативы разрабатываются согласно Закону «Об образовании в Российской Федерации» и постановлению Кабинета Министров Республики Татарстан от 30 декабря 2013 года № 1096 «О нормативном финансировании деятельности дошкольных образовательных о</w:t>
      </w:r>
      <w:r>
        <w:rPr>
          <w:rFonts w:ascii="Times New Roman" w:hAnsi="Times New Roman"/>
          <w:sz w:val="30"/>
          <w:szCs w:val="30"/>
        </w:rPr>
        <w:t>рганизаций Республики Татарстан».</w:t>
      </w:r>
    </w:p>
    <w:p w:rsidR="00BC2979" w:rsidRPr="005D7667" w:rsidRDefault="00BC2979" w:rsidP="00BC2979">
      <w:pPr>
        <w:pStyle w:val="ConsPlusNormal"/>
        <w:spacing w:line="360" w:lineRule="auto"/>
        <w:jc w:val="both"/>
        <w:rPr>
          <w:rFonts w:ascii="Times New Roman" w:hAnsi="Times New Roman"/>
          <w:sz w:val="30"/>
          <w:szCs w:val="30"/>
        </w:rPr>
      </w:pPr>
      <w:r w:rsidRPr="005D7667">
        <w:rPr>
          <w:rFonts w:ascii="Times New Roman" w:hAnsi="Times New Roman"/>
          <w:sz w:val="30"/>
          <w:szCs w:val="30"/>
        </w:rPr>
        <w:t>Действительно</w:t>
      </w:r>
      <w:r>
        <w:rPr>
          <w:rFonts w:ascii="Times New Roman" w:hAnsi="Times New Roman"/>
          <w:sz w:val="30"/>
          <w:szCs w:val="30"/>
        </w:rPr>
        <w:t>,</w:t>
      </w:r>
      <w:r w:rsidRPr="005D7667">
        <w:rPr>
          <w:rFonts w:ascii="Times New Roman" w:hAnsi="Times New Roman"/>
          <w:sz w:val="30"/>
          <w:szCs w:val="30"/>
        </w:rPr>
        <w:t xml:space="preserve"> Фарид </w:t>
      </w:r>
      <w:proofErr w:type="spellStart"/>
      <w:r w:rsidRPr="005D7667">
        <w:rPr>
          <w:rFonts w:ascii="Times New Roman" w:hAnsi="Times New Roman"/>
          <w:sz w:val="30"/>
          <w:szCs w:val="30"/>
        </w:rPr>
        <w:t>Хайруллович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5D7667">
        <w:rPr>
          <w:rFonts w:ascii="Times New Roman" w:hAnsi="Times New Roman"/>
          <w:sz w:val="30"/>
          <w:szCs w:val="30"/>
        </w:rPr>
        <w:t xml:space="preserve"> по дошкольн</w:t>
      </w:r>
      <w:r>
        <w:rPr>
          <w:rFonts w:ascii="Times New Roman" w:hAnsi="Times New Roman"/>
          <w:sz w:val="30"/>
          <w:szCs w:val="30"/>
        </w:rPr>
        <w:t>ым</w:t>
      </w:r>
      <w:r w:rsidRPr="005D7667">
        <w:rPr>
          <w:rFonts w:ascii="Times New Roman" w:hAnsi="Times New Roman"/>
          <w:sz w:val="30"/>
          <w:szCs w:val="30"/>
        </w:rPr>
        <w:t xml:space="preserve"> образовательн</w:t>
      </w:r>
      <w:r>
        <w:rPr>
          <w:rFonts w:ascii="Times New Roman" w:hAnsi="Times New Roman"/>
          <w:sz w:val="30"/>
          <w:szCs w:val="30"/>
        </w:rPr>
        <w:t>ым</w:t>
      </w:r>
      <w:r w:rsidRPr="005D7667">
        <w:rPr>
          <w:rFonts w:ascii="Times New Roman" w:hAnsi="Times New Roman"/>
          <w:sz w:val="30"/>
          <w:szCs w:val="30"/>
        </w:rPr>
        <w:t xml:space="preserve"> организациям у нас такая проблема есть</w:t>
      </w:r>
      <w:r>
        <w:rPr>
          <w:rFonts w:ascii="Times New Roman" w:hAnsi="Times New Roman"/>
          <w:sz w:val="30"/>
          <w:szCs w:val="30"/>
        </w:rPr>
        <w:t>.</w:t>
      </w:r>
      <w:r w:rsidRPr="005D766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5D7667">
        <w:rPr>
          <w:rFonts w:ascii="Times New Roman" w:hAnsi="Times New Roman"/>
          <w:sz w:val="30"/>
          <w:szCs w:val="30"/>
        </w:rPr>
        <w:t xml:space="preserve">оэтому было </w:t>
      </w:r>
      <w:r>
        <w:rPr>
          <w:rFonts w:ascii="Times New Roman" w:hAnsi="Times New Roman"/>
          <w:sz w:val="30"/>
          <w:szCs w:val="30"/>
        </w:rPr>
        <w:t xml:space="preserve">наше </w:t>
      </w:r>
      <w:r w:rsidRPr="005D7667">
        <w:rPr>
          <w:rFonts w:ascii="Times New Roman" w:hAnsi="Times New Roman"/>
          <w:sz w:val="30"/>
          <w:szCs w:val="30"/>
        </w:rPr>
        <w:t xml:space="preserve">обращение совместно с мэром города Казани </w:t>
      </w:r>
      <w:r>
        <w:rPr>
          <w:rFonts w:ascii="Times New Roman" w:hAnsi="Times New Roman"/>
          <w:sz w:val="30"/>
          <w:szCs w:val="30"/>
        </w:rPr>
        <w:t>к</w:t>
      </w:r>
      <w:r w:rsidRPr="005D7667">
        <w:rPr>
          <w:rFonts w:ascii="Times New Roman" w:hAnsi="Times New Roman"/>
          <w:sz w:val="30"/>
          <w:szCs w:val="30"/>
        </w:rPr>
        <w:t xml:space="preserve"> Президент</w:t>
      </w:r>
      <w:r>
        <w:rPr>
          <w:rFonts w:ascii="Times New Roman" w:hAnsi="Times New Roman"/>
          <w:sz w:val="30"/>
          <w:szCs w:val="30"/>
        </w:rPr>
        <w:t>у</w:t>
      </w:r>
      <w:r w:rsidRPr="005D7667">
        <w:rPr>
          <w:rFonts w:ascii="Times New Roman" w:hAnsi="Times New Roman"/>
          <w:sz w:val="30"/>
          <w:szCs w:val="30"/>
        </w:rPr>
        <w:t xml:space="preserve">. Вопрос не простой. Дано поручение Президентом </w:t>
      </w:r>
      <w:r>
        <w:rPr>
          <w:rFonts w:ascii="Times New Roman" w:hAnsi="Times New Roman"/>
          <w:sz w:val="30"/>
          <w:szCs w:val="30"/>
        </w:rPr>
        <w:t>д</w:t>
      </w:r>
      <w:r w:rsidRPr="005D7667">
        <w:rPr>
          <w:rFonts w:ascii="Times New Roman" w:hAnsi="Times New Roman"/>
          <w:sz w:val="30"/>
          <w:szCs w:val="30"/>
        </w:rPr>
        <w:t>оработать этот вопрос и внести предложени</w:t>
      </w:r>
      <w:r>
        <w:rPr>
          <w:rFonts w:ascii="Times New Roman" w:hAnsi="Times New Roman"/>
          <w:sz w:val="30"/>
          <w:szCs w:val="30"/>
        </w:rPr>
        <w:t>я</w:t>
      </w:r>
      <w:r w:rsidRPr="005D766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 </w:t>
      </w:r>
      <w:r w:rsidRPr="005D7667">
        <w:rPr>
          <w:rFonts w:ascii="Times New Roman" w:hAnsi="Times New Roman"/>
          <w:sz w:val="30"/>
          <w:szCs w:val="30"/>
        </w:rPr>
        <w:t>приняти</w:t>
      </w:r>
      <w:r>
        <w:rPr>
          <w:rFonts w:ascii="Times New Roman" w:hAnsi="Times New Roman"/>
          <w:sz w:val="30"/>
          <w:szCs w:val="30"/>
        </w:rPr>
        <w:t>и</w:t>
      </w:r>
      <w:r w:rsidRPr="005D7667">
        <w:rPr>
          <w:rFonts w:ascii="Times New Roman" w:hAnsi="Times New Roman"/>
          <w:sz w:val="30"/>
          <w:szCs w:val="30"/>
        </w:rPr>
        <w:t xml:space="preserve"> бюджета на 2018 год.</w:t>
      </w:r>
    </w:p>
    <w:p w:rsidR="00BC2979" w:rsidRPr="0042423E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2423E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42423E">
        <w:rPr>
          <w:rFonts w:ascii="Times New Roman" w:hAnsi="Times New Roman"/>
          <w:sz w:val="30"/>
          <w:szCs w:val="30"/>
        </w:rPr>
        <w:t xml:space="preserve">Понятно. А нормативы для </w:t>
      </w:r>
      <w:r>
        <w:rPr>
          <w:rFonts w:ascii="Times New Roman" w:hAnsi="Times New Roman"/>
          <w:sz w:val="30"/>
          <w:szCs w:val="30"/>
        </w:rPr>
        <w:t xml:space="preserve">учебных заведений, находящихся в </w:t>
      </w:r>
      <w:r w:rsidRPr="0042423E">
        <w:rPr>
          <w:rFonts w:ascii="Times New Roman" w:hAnsi="Times New Roman"/>
          <w:sz w:val="30"/>
          <w:szCs w:val="30"/>
        </w:rPr>
        <w:t>городских округ</w:t>
      </w:r>
      <w:r>
        <w:rPr>
          <w:rFonts w:ascii="Times New Roman" w:hAnsi="Times New Roman"/>
          <w:sz w:val="30"/>
          <w:szCs w:val="30"/>
        </w:rPr>
        <w:t>ах</w:t>
      </w:r>
      <w:r w:rsidRPr="0042423E">
        <w:rPr>
          <w:rFonts w:ascii="Times New Roman" w:hAnsi="Times New Roman"/>
          <w:sz w:val="30"/>
          <w:szCs w:val="30"/>
        </w:rPr>
        <w:t xml:space="preserve"> и сельских поселени</w:t>
      </w:r>
      <w:r>
        <w:rPr>
          <w:rFonts w:ascii="Times New Roman" w:hAnsi="Times New Roman"/>
          <w:sz w:val="30"/>
          <w:szCs w:val="30"/>
        </w:rPr>
        <w:t>ях</w:t>
      </w:r>
      <w:r w:rsidRPr="0042423E">
        <w:rPr>
          <w:rFonts w:ascii="Times New Roman" w:hAnsi="Times New Roman"/>
          <w:sz w:val="30"/>
          <w:szCs w:val="30"/>
        </w:rPr>
        <w:t>? Разве они одинаковые?</w:t>
      </w:r>
    </w:p>
    <w:p w:rsidR="00BC2979" w:rsidRPr="0042423E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 xml:space="preserve">Фаттахов Э.Н. </w:t>
      </w:r>
      <w:r w:rsidRPr="0042423E">
        <w:rPr>
          <w:rFonts w:ascii="Times New Roman" w:hAnsi="Times New Roman"/>
          <w:sz w:val="30"/>
          <w:szCs w:val="30"/>
        </w:rPr>
        <w:t>Нет. У нас нормативы для села и городских образовательных организаций отличаются.</w:t>
      </w:r>
    </w:p>
    <w:p w:rsidR="00BC2979" w:rsidRPr="0042423E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proofErr w:type="gramStart"/>
      <w:r w:rsidRPr="0042423E">
        <w:rPr>
          <w:rFonts w:ascii="Times New Roman" w:hAnsi="Times New Roman"/>
          <w:sz w:val="30"/>
          <w:szCs w:val="30"/>
        </w:rPr>
        <w:t>Но вы обратили внимание, коллеги, кто задавал этот вопрос, посмотрите: сельское, городское, сельское, городское...</w:t>
      </w:r>
      <w:proofErr w:type="gramEnd"/>
      <w:r w:rsidRPr="0042423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2423E">
        <w:rPr>
          <w:rFonts w:ascii="Times New Roman" w:hAnsi="Times New Roman"/>
          <w:sz w:val="30"/>
          <w:szCs w:val="30"/>
        </w:rPr>
        <w:t>Разиль</w:t>
      </w:r>
      <w:proofErr w:type="spellEnd"/>
      <w:r w:rsidRPr="0042423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2423E">
        <w:rPr>
          <w:rFonts w:ascii="Times New Roman" w:hAnsi="Times New Roman"/>
          <w:sz w:val="30"/>
          <w:szCs w:val="30"/>
        </w:rPr>
        <w:t>Исмагилович</w:t>
      </w:r>
      <w:proofErr w:type="spellEnd"/>
      <w:r w:rsidRPr="0042423E">
        <w:rPr>
          <w:rFonts w:ascii="Times New Roman" w:hAnsi="Times New Roman"/>
          <w:sz w:val="30"/>
          <w:szCs w:val="30"/>
        </w:rPr>
        <w:t xml:space="preserve"> очень внимательно разбирался в этом деле, насколько я понимаю, вник в этот вопрос. Юристы Правового </w:t>
      </w:r>
      <w:r w:rsidRPr="0042423E">
        <w:rPr>
          <w:rFonts w:ascii="Times New Roman" w:hAnsi="Times New Roman"/>
          <w:sz w:val="30"/>
          <w:szCs w:val="30"/>
        </w:rPr>
        <w:lastRenderedPageBreak/>
        <w:t xml:space="preserve">управления смотрели, дискриминации в этой части нет. В городском чуть дешевле, в сельском чуть дороже. Там такое разделение есть. </w:t>
      </w:r>
    </w:p>
    <w:p w:rsidR="00BC2979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Еще есть вопросы? Нет. </w:t>
      </w:r>
      <w:r>
        <w:rPr>
          <w:rFonts w:ascii="Times New Roman" w:hAnsi="Times New Roman"/>
          <w:sz w:val="30"/>
          <w:szCs w:val="30"/>
        </w:rPr>
        <w:t>Садитесь,</w:t>
      </w:r>
      <w:r w:rsidRPr="00054358">
        <w:rPr>
          <w:rFonts w:ascii="Times New Roman" w:hAnsi="Times New Roman"/>
          <w:sz w:val="30"/>
          <w:szCs w:val="30"/>
        </w:rPr>
        <w:t xml:space="preserve"> пожалуйста. 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потом буду ставить на голосование оба доклада. Второй доклад сделайте</w:t>
      </w:r>
      <w:r>
        <w:rPr>
          <w:rFonts w:ascii="Times New Roman" w:hAnsi="Times New Roman"/>
          <w:sz w:val="30"/>
          <w:szCs w:val="30"/>
        </w:rPr>
        <w:t xml:space="preserve"> по второму законопроекту</w:t>
      </w:r>
      <w:r w:rsidRPr="00054358">
        <w:rPr>
          <w:rFonts w:ascii="Times New Roman" w:hAnsi="Times New Roman"/>
          <w:sz w:val="30"/>
          <w:szCs w:val="30"/>
        </w:rPr>
        <w:t xml:space="preserve">. </w:t>
      </w:r>
    </w:p>
    <w:p w:rsidR="00BC2979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 xml:space="preserve">Фаттахов Э.Н. </w:t>
      </w:r>
      <w:r w:rsidRPr="00054358">
        <w:rPr>
          <w:rFonts w:ascii="Times New Roman" w:hAnsi="Times New Roman"/>
          <w:sz w:val="30"/>
          <w:szCs w:val="30"/>
        </w:rPr>
        <w:t xml:space="preserve">Уважаемый Фарид </w:t>
      </w:r>
      <w:proofErr w:type="spellStart"/>
      <w:r w:rsidRPr="00054358">
        <w:rPr>
          <w:rFonts w:ascii="Times New Roman" w:hAnsi="Times New Roman"/>
          <w:sz w:val="30"/>
          <w:szCs w:val="30"/>
        </w:rPr>
        <w:t>Хайруллович</w:t>
      </w:r>
      <w:proofErr w:type="spellEnd"/>
      <w:r>
        <w:rPr>
          <w:rFonts w:ascii="Times New Roman" w:hAnsi="Times New Roman"/>
          <w:sz w:val="30"/>
          <w:szCs w:val="30"/>
        </w:rPr>
        <w:t>!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</w:t>
      </w:r>
      <w:r w:rsidRPr="00054358">
        <w:rPr>
          <w:rFonts w:ascii="Times New Roman" w:hAnsi="Times New Roman"/>
          <w:sz w:val="30"/>
          <w:szCs w:val="30"/>
        </w:rPr>
        <w:t>важаемые депутаты</w:t>
      </w:r>
      <w:r>
        <w:rPr>
          <w:rFonts w:ascii="Times New Roman" w:hAnsi="Times New Roman"/>
          <w:sz w:val="30"/>
          <w:szCs w:val="30"/>
        </w:rPr>
        <w:t>!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</w:t>
      </w:r>
      <w:r w:rsidRPr="00054358">
        <w:rPr>
          <w:rFonts w:ascii="Times New Roman" w:hAnsi="Times New Roman"/>
          <w:sz w:val="30"/>
          <w:szCs w:val="30"/>
        </w:rPr>
        <w:t xml:space="preserve">а рассмотрение Государственного </w:t>
      </w:r>
      <w:r>
        <w:rPr>
          <w:rFonts w:ascii="Times New Roman" w:hAnsi="Times New Roman"/>
          <w:sz w:val="30"/>
          <w:szCs w:val="30"/>
        </w:rPr>
        <w:t>С</w:t>
      </w:r>
      <w:r w:rsidRPr="00054358">
        <w:rPr>
          <w:rFonts w:ascii="Times New Roman" w:hAnsi="Times New Roman"/>
          <w:sz w:val="30"/>
          <w:szCs w:val="30"/>
        </w:rPr>
        <w:t xml:space="preserve">овета вносится второй законопроект Республики Татарстан </w:t>
      </w:r>
      <w:r>
        <w:rPr>
          <w:rFonts w:ascii="Times New Roman" w:hAnsi="Times New Roman"/>
          <w:sz w:val="30"/>
          <w:szCs w:val="30"/>
        </w:rPr>
        <w:t>«О</w:t>
      </w:r>
      <w:r w:rsidRPr="00054358">
        <w:rPr>
          <w:rFonts w:ascii="Times New Roman" w:hAnsi="Times New Roman"/>
          <w:sz w:val="30"/>
          <w:szCs w:val="30"/>
        </w:rPr>
        <w:t xml:space="preserve">б утверждении </w:t>
      </w:r>
      <w:proofErr w:type="gramStart"/>
      <w:r w:rsidRPr="00054358">
        <w:rPr>
          <w:rFonts w:ascii="Times New Roman" w:hAnsi="Times New Roman"/>
          <w:sz w:val="30"/>
          <w:szCs w:val="30"/>
        </w:rPr>
        <w:t>нормативов финансового обеспечения государств</w:t>
      </w:r>
      <w:r>
        <w:rPr>
          <w:rFonts w:ascii="Times New Roman" w:hAnsi="Times New Roman"/>
          <w:sz w:val="30"/>
          <w:szCs w:val="30"/>
        </w:rPr>
        <w:t>енных</w:t>
      </w:r>
      <w:r w:rsidRPr="00054358">
        <w:rPr>
          <w:rFonts w:ascii="Times New Roman" w:hAnsi="Times New Roman"/>
          <w:sz w:val="30"/>
          <w:szCs w:val="30"/>
        </w:rPr>
        <w:t xml:space="preserve"> гарант</w:t>
      </w:r>
      <w:r>
        <w:rPr>
          <w:rFonts w:ascii="Times New Roman" w:hAnsi="Times New Roman"/>
          <w:sz w:val="30"/>
          <w:szCs w:val="30"/>
        </w:rPr>
        <w:t>ий</w:t>
      </w:r>
      <w:r w:rsidRPr="00054358">
        <w:rPr>
          <w:rFonts w:ascii="Times New Roman" w:hAnsi="Times New Roman"/>
          <w:sz w:val="30"/>
          <w:szCs w:val="30"/>
        </w:rPr>
        <w:t xml:space="preserve"> реализации прав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на получение общедоступного и бесплатного </w:t>
      </w:r>
      <w:r>
        <w:rPr>
          <w:rFonts w:ascii="Times New Roman" w:hAnsi="Times New Roman"/>
          <w:sz w:val="30"/>
          <w:szCs w:val="30"/>
        </w:rPr>
        <w:t>дошкольного образования в м</w:t>
      </w:r>
      <w:r w:rsidRPr="00054358">
        <w:rPr>
          <w:rFonts w:ascii="Times New Roman" w:hAnsi="Times New Roman"/>
          <w:sz w:val="30"/>
          <w:szCs w:val="30"/>
        </w:rPr>
        <w:t>униципальных дошкольных образовательных организаци</w:t>
      </w:r>
      <w:r>
        <w:rPr>
          <w:rFonts w:ascii="Times New Roman" w:hAnsi="Times New Roman"/>
          <w:sz w:val="30"/>
          <w:szCs w:val="30"/>
        </w:rPr>
        <w:t>ях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054358">
        <w:rPr>
          <w:rFonts w:ascii="Times New Roman" w:hAnsi="Times New Roman"/>
          <w:sz w:val="30"/>
          <w:szCs w:val="30"/>
        </w:rPr>
        <w:t>Республик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Татарстан на 2017 год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>. Норматив</w:t>
      </w:r>
      <w:r>
        <w:rPr>
          <w:rFonts w:ascii="Times New Roman" w:hAnsi="Times New Roman"/>
          <w:sz w:val="30"/>
          <w:szCs w:val="30"/>
        </w:rPr>
        <w:t>ы</w:t>
      </w:r>
      <w:r w:rsidRPr="00054358">
        <w:rPr>
          <w:rFonts w:ascii="Times New Roman" w:hAnsi="Times New Roman"/>
          <w:sz w:val="30"/>
          <w:szCs w:val="30"/>
        </w:rPr>
        <w:t xml:space="preserve"> финансово</w:t>
      </w:r>
      <w:r>
        <w:rPr>
          <w:rFonts w:ascii="Times New Roman" w:hAnsi="Times New Roman"/>
          <w:sz w:val="30"/>
          <w:szCs w:val="30"/>
        </w:rPr>
        <w:t>го</w:t>
      </w:r>
      <w:r w:rsidRPr="00054358">
        <w:rPr>
          <w:rFonts w:ascii="Times New Roman" w:hAnsi="Times New Roman"/>
          <w:sz w:val="30"/>
          <w:szCs w:val="30"/>
        </w:rPr>
        <w:t xml:space="preserve"> обеспечени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д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>ффер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>нциру</w:t>
      </w:r>
      <w:r>
        <w:rPr>
          <w:rFonts w:ascii="Times New Roman" w:hAnsi="Times New Roman"/>
          <w:sz w:val="30"/>
          <w:szCs w:val="30"/>
        </w:rPr>
        <w:t>ю</w:t>
      </w:r>
      <w:r w:rsidRPr="00054358">
        <w:rPr>
          <w:rFonts w:ascii="Times New Roman" w:hAnsi="Times New Roman"/>
          <w:sz w:val="30"/>
          <w:szCs w:val="30"/>
        </w:rPr>
        <w:t xml:space="preserve">тся в зависимости </w:t>
      </w:r>
      <w:proofErr w:type="gramStart"/>
      <w:r w:rsidRPr="00054358">
        <w:rPr>
          <w:rFonts w:ascii="Times New Roman" w:hAnsi="Times New Roman"/>
          <w:sz w:val="30"/>
          <w:szCs w:val="30"/>
        </w:rPr>
        <w:t>от</w:t>
      </w:r>
      <w:proofErr w:type="gramEnd"/>
      <w:r>
        <w:rPr>
          <w:rFonts w:ascii="Times New Roman" w:hAnsi="Times New Roman"/>
          <w:sz w:val="30"/>
          <w:szCs w:val="30"/>
        </w:rPr>
        <w:t>:</w:t>
      </w:r>
    </w:p>
    <w:p w:rsidR="00BC2979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>ид</w:t>
      </w:r>
      <w:r>
        <w:rPr>
          <w:rFonts w:ascii="Times New Roman" w:hAnsi="Times New Roman"/>
          <w:sz w:val="30"/>
          <w:szCs w:val="30"/>
        </w:rPr>
        <w:t>а</w:t>
      </w:r>
      <w:r w:rsidRPr="00054358">
        <w:rPr>
          <w:rFonts w:ascii="Times New Roman" w:hAnsi="Times New Roman"/>
          <w:sz w:val="30"/>
          <w:szCs w:val="30"/>
        </w:rPr>
        <w:t xml:space="preserve"> дошкольной образовательной  организации</w:t>
      </w:r>
      <w:r>
        <w:rPr>
          <w:rFonts w:ascii="Times New Roman" w:hAnsi="Times New Roman"/>
          <w:sz w:val="30"/>
          <w:szCs w:val="30"/>
        </w:rPr>
        <w:t>;</w:t>
      </w:r>
    </w:p>
    <w:p w:rsidR="00BC2979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вида реализуемых образовательных программ дошкольного образования</w:t>
      </w:r>
      <w:r>
        <w:rPr>
          <w:rFonts w:ascii="Times New Roman" w:hAnsi="Times New Roman"/>
          <w:sz w:val="30"/>
          <w:szCs w:val="30"/>
        </w:rPr>
        <w:t>;</w:t>
      </w:r>
    </w:p>
    <w:p w:rsidR="00BC2979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территориального расположения дошкольн</w:t>
      </w:r>
      <w:r>
        <w:rPr>
          <w:rFonts w:ascii="Times New Roman" w:hAnsi="Times New Roman"/>
          <w:sz w:val="30"/>
          <w:szCs w:val="30"/>
        </w:rPr>
        <w:t>ой</w:t>
      </w:r>
      <w:r w:rsidRPr="00054358">
        <w:rPr>
          <w:rFonts w:ascii="Times New Roman" w:hAnsi="Times New Roman"/>
          <w:sz w:val="30"/>
          <w:szCs w:val="30"/>
        </w:rPr>
        <w:t xml:space="preserve"> образовательн</w:t>
      </w:r>
      <w:r>
        <w:rPr>
          <w:rFonts w:ascii="Times New Roman" w:hAnsi="Times New Roman"/>
          <w:sz w:val="30"/>
          <w:szCs w:val="30"/>
        </w:rPr>
        <w:t>ой</w:t>
      </w:r>
      <w:r w:rsidRPr="00054358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r w:rsidRPr="00054358">
        <w:rPr>
          <w:rFonts w:ascii="Times New Roman" w:hAnsi="Times New Roman"/>
          <w:sz w:val="30"/>
          <w:szCs w:val="30"/>
        </w:rPr>
        <w:t>городская, сельская местность</w:t>
      </w:r>
      <w:r>
        <w:rPr>
          <w:rFonts w:ascii="Times New Roman" w:hAnsi="Times New Roman"/>
          <w:sz w:val="30"/>
          <w:szCs w:val="30"/>
        </w:rPr>
        <w:t>);</w:t>
      </w:r>
    </w:p>
    <w:p w:rsidR="00BC2979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054358">
        <w:rPr>
          <w:rFonts w:ascii="Times New Roman" w:hAnsi="Times New Roman"/>
          <w:sz w:val="30"/>
          <w:szCs w:val="30"/>
        </w:rPr>
        <w:t>оличеств</w:t>
      </w:r>
      <w:r>
        <w:rPr>
          <w:rFonts w:ascii="Times New Roman" w:hAnsi="Times New Roman"/>
          <w:sz w:val="30"/>
          <w:szCs w:val="30"/>
        </w:rPr>
        <w:t>а</w:t>
      </w:r>
      <w:r w:rsidRPr="00054358">
        <w:rPr>
          <w:rFonts w:ascii="Times New Roman" w:hAnsi="Times New Roman"/>
          <w:sz w:val="30"/>
          <w:szCs w:val="30"/>
        </w:rPr>
        <w:t xml:space="preserve"> рабочих </w:t>
      </w:r>
      <w:r>
        <w:rPr>
          <w:rFonts w:ascii="Times New Roman" w:hAnsi="Times New Roman"/>
          <w:sz w:val="30"/>
          <w:szCs w:val="30"/>
        </w:rPr>
        <w:t>дней</w:t>
      </w:r>
      <w:r w:rsidRPr="00054358">
        <w:rPr>
          <w:rFonts w:ascii="Times New Roman" w:hAnsi="Times New Roman"/>
          <w:sz w:val="30"/>
          <w:szCs w:val="30"/>
        </w:rPr>
        <w:t xml:space="preserve"> дошкольной образовательной организации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054358">
        <w:rPr>
          <w:rFonts w:ascii="Times New Roman" w:hAnsi="Times New Roman"/>
          <w:sz w:val="30"/>
          <w:szCs w:val="30"/>
        </w:rPr>
        <w:t>неделю</w:t>
      </w:r>
      <w:r>
        <w:rPr>
          <w:rFonts w:ascii="Times New Roman" w:hAnsi="Times New Roman"/>
          <w:sz w:val="30"/>
          <w:szCs w:val="30"/>
        </w:rPr>
        <w:t>;</w:t>
      </w:r>
    </w:p>
    <w:p w:rsidR="007044E9" w:rsidRDefault="00BC2979" w:rsidP="007044E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продолжительности  пребывания детей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054358">
        <w:rPr>
          <w:rFonts w:ascii="Times New Roman" w:hAnsi="Times New Roman"/>
          <w:sz w:val="30"/>
          <w:szCs w:val="30"/>
        </w:rPr>
        <w:t xml:space="preserve"> дошкольной образовательной организации</w:t>
      </w:r>
      <w:r>
        <w:rPr>
          <w:rFonts w:ascii="Times New Roman" w:hAnsi="Times New Roman"/>
          <w:sz w:val="30"/>
          <w:szCs w:val="30"/>
        </w:rPr>
        <w:t>;</w:t>
      </w:r>
    </w:p>
    <w:p w:rsidR="007044E9" w:rsidRDefault="00BC2979" w:rsidP="007044E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 xml:space="preserve">озрастного состава воспитанников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054358">
        <w:rPr>
          <w:rFonts w:ascii="Times New Roman" w:hAnsi="Times New Roman"/>
          <w:sz w:val="30"/>
          <w:szCs w:val="30"/>
        </w:rPr>
        <w:t>групп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дошкольной образовательной организации</w:t>
      </w:r>
      <w:r>
        <w:rPr>
          <w:rFonts w:ascii="Times New Roman" w:hAnsi="Times New Roman"/>
          <w:sz w:val="30"/>
          <w:szCs w:val="30"/>
        </w:rPr>
        <w:t>;</w:t>
      </w:r>
    </w:p>
    <w:p w:rsidR="005F206A" w:rsidRDefault="00BC2979" w:rsidP="007044E9">
      <w:pPr>
        <w:keepLines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категори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 xml:space="preserve"> воспитанников</w:t>
      </w:r>
      <w:r>
        <w:rPr>
          <w:rFonts w:ascii="Times New Roman" w:hAnsi="Times New Roman"/>
          <w:sz w:val="30"/>
          <w:szCs w:val="30"/>
        </w:rPr>
        <w:t>.</w:t>
      </w:r>
    </w:p>
    <w:p w:rsidR="007044E9" w:rsidRDefault="00BC2979" w:rsidP="007044E9">
      <w:pPr>
        <w:keepLines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Н</w:t>
      </w:r>
      <w:r w:rsidRPr="00054358">
        <w:rPr>
          <w:rFonts w:ascii="Times New Roman" w:hAnsi="Times New Roman"/>
          <w:sz w:val="30"/>
          <w:szCs w:val="30"/>
        </w:rPr>
        <w:t>орматив</w:t>
      </w:r>
      <w:r>
        <w:rPr>
          <w:rFonts w:ascii="Times New Roman" w:hAnsi="Times New Roman"/>
          <w:sz w:val="30"/>
          <w:szCs w:val="30"/>
        </w:rPr>
        <w:t xml:space="preserve">ы </w:t>
      </w:r>
      <w:r w:rsidRPr="00054358">
        <w:rPr>
          <w:rFonts w:ascii="Times New Roman" w:hAnsi="Times New Roman"/>
          <w:sz w:val="30"/>
          <w:szCs w:val="30"/>
        </w:rPr>
        <w:t>финансово</w:t>
      </w:r>
      <w:r>
        <w:rPr>
          <w:rFonts w:ascii="Times New Roman" w:hAnsi="Times New Roman"/>
          <w:sz w:val="30"/>
          <w:szCs w:val="30"/>
        </w:rPr>
        <w:t>го обеспечения</w:t>
      </w:r>
      <w:r w:rsidRPr="00054358">
        <w:rPr>
          <w:rFonts w:ascii="Times New Roman" w:hAnsi="Times New Roman"/>
          <w:sz w:val="30"/>
          <w:szCs w:val="30"/>
        </w:rPr>
        <w:t xml:space="preserve"> реализаци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 xml:space="preserve"> образовательных программ дошкольного образования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054358">
        <w:rPr>
          <w:rFonts w:ascii="Times New Roman" w:hAnsi="Times New Roman"/>
          <w:sz w:val="30"/>
          <w:szCs w:val="30"/>
        </w:rPr>
        <w:t xml:space="preserve"> дошкольных образовательных организаци</w:t>
      </w:r>
      <w:r>
        <w:rPr>
          <w:rFonts w:ascii="Times New Roman" w:hAnsi="Times New Roman"/>
          <w:sz w:val="30"/>
          <w:szCs w:val="30"/>
        </w:rPr>
        <w:t xml:space="preserve">ях определены в </w:t>
      </w:r>
      <w:r w:rsidRPr="00054358">
        <w:rPr>
          <w:rFonts w:ascii="Times New Roman" w:hAnsi="Times New Roman"/>
          <w:sz w:val="30"/>
          <w:szCs w:val="30"/>
        </w:rPr>
        <w:t>расчет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на одного воспитанника в год</w:t>
      </w:r>
      <w:r>
        <w:rPr>
          <w:rFonts w:ascii="Times New Roman" w:hAnsi="Times New Roman"/>
          <w:sz w:val="30"/>
          <w:szCs w:val="30"/>
        </w:rPr>
        <w:t>, в</w:t>
      </w:r>
      <w:r w:rsidRPr="00054358">
        <w:rPr>
          <w:rFonts w:ascii="Times New Roman" w:hAnsi="Times New Roman"/>
          <w:sz w:val="30"/>
          <w:szCs w:val="30"/>
        </w:rPr>
        <w:t xml:space="preserve"> малокомплектных детских садах норматив устанавливается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054358">
        <w:rPr>
          <w:rFonts w:ascii="Times New Roman" w:hAnsi="Times New Roman"/>
          <w:sz w:val="30"/>
          <w:szCs w:val="30"/>
        </w:rPr>
        <w:t>расчет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054358">
        <w:rPr>
          <w:rFonts w:ascii="Times New Roman" w:hAnsi="Times New Roman"/>
          <w:sz w:val="30"/>
          <w:szCs w:val="30"/>
        </w:rPr>
        <w:t>на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 группу  в год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</w:p>
    <w:p w:rsidR="007044E9" w:rsidRDefault="00BC2979" w:rsidP="007044E9">
      <w:pPr>
        <w:keepLines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Проект закона </w:t>
      </w:r>
      <w:proofErr w:type="gramStart"/>
      <w:r w:rsidRPr="00054358">
        <w:rPr>
          <w:rFonts w:ascii="Times New Roman" w:hAnsi="Times New Roman"/>
          <w:sz w:val="30"/>
          <w:szCs w:val="30"/>
        </w:rPr>
        <w:t>прошел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все необходимые процедуры согласования и одобрен </w:t>
      </w:r>
      <w:r>
        <w:rPr>
          <w:rFonts w:ascii="Times New Roman" w:hAnsi="Times New Roman"/>
          <w:sz w:val="30"/>
          <w:szCs w:val="30"/>
        </w:rPr>
        <w:t xml:space="preserve">Межведомственным </w:t>
      </w:r>
      <w:r w:rsidRPr="00054358">
        <w:rPr>
          <w:rFonts w:ascii="Times New Roman" w:hAnsi="Times New Roman"/>
          <w:sz w:val="30"/>
          <w:szCs w:val="30"/>
        </w:rPr>
        <w:t>координационным комитетом  по правовым</w:t>
      </w:r>
      <w:r>
        <w:rPr>
          <w:rFonts w:ascii="Times New Roman" w:hAnsi="Times New Roman"/>
          <w:sz w:val="30"/>
          <w:szCs w:val="30"/>
        </w:rPr>
        <w:t xml:space="preserve"> вопросам 31 августа 2016 года.</w:t>
      </w:r>
    </w:p>
    <w:p w:rsidR="00BC2979" w:rsidRPr="00054358" w:rsidRDefault="00BC2979" w:rsidP="007044E9">
      <w:pPr>
        <w:keepLines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Про</w:t>
      </w:r>
      <w:r>
        <w:rPr>
          <w:rFonts w:ascii="Times New Roman" w:hAnsi="Times New Roman"/>
          <w:sz w:val="30"/>
          <w:szCs w:val="30"/>
        </w:rPr>
        <w:t>сим</w:t>
      </w:r>
      <w:r w:rsidRPr="00054358">
        <w:rPr>
          <w:rFonts w:ascii="Times New Roman" w:hAnsi="Times New Roman"/>
          <w:sz w:val="30"/>
          <w:szCs w:val="30"/>
        </w:rPr>
        <w:t xml:space="preserve"> вас, уважаемые депутаты Государственного Совета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 принять данны</w:t>
      </w:r>
      <w:r>
        <w:rPr>
          <w:rFonts w:ascii="Times New Roman" w:hAnsi="Times New Roman"/>
          <w:sz w:val="30"/>
          <w:szCs w:val="30"/>
        </w:rPr>
        <w:t>й</w:t>
      </w:r>
      <w:r w:rsidRPr="00054358">
        <w:rPr>
          <w:rFonts w:ascii="Times New Roman" w:hAnsi="Times New Roman"/>
          <w:sz w:val="30"/>
          <w:szCs w:val="30"/>
        </w:rPr>
        <w:t xml:space="preserve"> законопроект.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Коллеги, по этому законопроекту какие  вопросы есть</w:t>
      </w:r>
      <w:r>
        <w:rPr>
          <w:rFonts w:ascii="Times New Roman" w:hAnsi="Times New Roman"/>
          <w:sz w:val="30"/>
          <w:szCs w:val="30"/>
        </w:rPr>
        <w:t>?</w:t>
      </w:r>
      <w:r w:rsidRPr="00054358">
        <w:rPr>
          <w:rFonts w:ascii="Times New Roman" w:hAnsi="Times New Roman"/>
          <w:sz w:val="30"/>
          <w:szCs w:val="30"/>
        </w:rPr>
        <w:t xml:space="preserve"> Ирина Николаевна </w:t>
      </w:r>
      <w:proofErr w:type="spellStart"/>
      <w:r w:rsidRPr="00054358">
        <w:rPr>
          <w:rFonts w:ascii="Times New Roman" w:hAnsi="Times New Roman"/>
          <w:sz w:val="30"/>
          <w:szCs w:val="30"/>
        </w:rPr>
        <w:t>Бакова</w:t>
      </w:r>
      <w:proofErr w:type="spellEnd"/>
      <w:r w:rsidRPr="00054358">
        <w:rPr>
          <w:rFonts w:ascii="Times New Roman" w:hAnsi="Times New Roman"/>
          <w:sz w:val="30"/>
          <w:szCs w:val="30"/>
        </w:rPr>
        <w:t>.</w:t>
      </w:r>
    </w:p>
    <w:p w:rsidR="00BC2979" w:rsidRPr="008851AC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8851AC">
        <w:rPr>
          <w:rFonts w:ascii="Times New Roman" w:hAnsi="Times New Roman"/>
          <w:b/>
          <w:sz w:val="30"/>
          <w:szCs w:val="30"/>
        </w:rPr>
        <w:t>Бакова</w:t>
      </w:r>
      <w:proofErr w:type="spellEnd"/>
      <w:r w:rsidRPr="008851AC">
        <w:rPr>
          <w:rFonts w:ascii="Times New Roman" w:hAnsi="Times New Roman"/>
          <w:b/>
          <w:sz w:val="30"/>
          <w:szCs w:val="30"/>
        </w:rPr>
        <w:t xml:space="preserve"> И.Н., </w:t>
      </w:r>
      <w:r w:rsidRPr="008851AC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фракция «Единая Россия»</w:t>
      </w:r>
      <w:r w:rsidRPr="008851AC">
        <w:rPr>
          <w:rFonts w:ascii="Times New Roman" w:hAnsi="Times New Roman"/>
          <w:i/>
          <w:sz w:val="30"/>
          <w:szCs w:val="30"/>
        </w:rPr>
        <w:t>.</w:t>
      </w:r>
    </w:p>
    <w:p w:rsidR="00BC2979" w:rsidRPr="008851AC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851AC">
        <w:rPr>
          <w:rFonts w:ascii="Times New Roman" w:hAnsi="Times New Roman"/>
          <w:sz w:val="30"/>
          <w:szCs w:val="30"/>
        </w:rPr>
        <w:t>Я внимательно изучила оба вопроса. У меня тоже был вопрос: куда делись муниципальные районы? И если они все-таки приравнены к городскому округу, то опять идет усреднение, особенно это заметно на дошкольном образовании. Получается, что занижен норматив, если  мы относимся к городскому округу. Если говорить о Казани, 67 процентов с высшим образованием, больше 50 процентов,  имеют первую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8851AC">
        <w:rPr>
          <w:rFonts w:ascii="Times New Roman" w:hAnsi="Times New Roman"/>
          <w:sz w:val="30"/>
          <w:szCs w:val="30"/>
        </w:rPr>
        <w:t xml:space="preserve"> высшую категорию.  </w:t>
      </w:r>
      <w:r w:rsidR="003B0158">
        <w:rPr>
          <w:rFonts w:ascii="Times New Roman" w:hAnsi="Times New Roman"/>
          <w:sz w:val="30"/>
          <w:szCs w:val="30"/>
        </w:rPr>
        <w:t>О</w:t>
      </w:r>
      <w:r w:rsidRPr="008851AC">
        <w:rPr>
          <w:rFonts w:ascii="Times New Roman" w:hAnsi="Times New Roman"/>
          <w:sz w:val="30"/>
          <w:szCs w:val="30"/>
        </w:rPr>
        <w:t xml:space="preserve">тличие  в заработной плате  от педагогов и воспитателей с низшей категорией должно быть заметным. Эту разницу приходится доплачивать  бюджету города из каких-либо других источников. Поэтому я поддержу Николая Николаевича в том плане, что нельзя принимать, наверное, окончательно. Нужно пересмотреть  нормативы. </w:t>
      </w:r>
    </w:p>
    <w:p w:rsidR="00BC2979" w:rsidRPr="008851AC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851AC">
        <w:rPr>
          <w:rFonts w:ascii="Times New Roman" w:hAnsi="Times New Roman"/>
          <w:sz w:val="30"/>
          <w:szCs w:val="30"/>
        </w:rPr>
        <w:t xml:space="preserve">Если детские сады, дошкольное образование в сельском поселении и городском поселении отличаются на 1 – 2 тыс. рублей и более, то лицейские классы в городе и селе отличаются почти на 20 тысяч, нормативный доход. Я посмотрела основное общее образование, среднее </w:t>
      </w:r>
      <w:r w:rsidRPr="008851AC">
        <w:rPr>
          <w:rFonts w:ascii="Times New Roman" w:hAnsi="Times New Roman"/>
          <w:sz w:val="30"/>
          <w:szCs w:val="30"/>
        </w:rPr>
        <w:lastRenderedPageBreak/>
        <w:t>общее образование. Лицейские классы в городском поселении – 48 555 рублей на одного ребенка, а в сельском поселении – норматив на одного ребенка 78 166 рублей. Очень большая разница. Почему? Может, пересмотреть нормативы?</w:t>
      </w:r>
    </w:p>
    <w:p w:rsidR="00BC2979" w:rsidRPr="008851AC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851AC">
        <w:rPr>
          <w:rFonts w:ascii="Times New Roman" w:hAnsi="Times New Roman"/>
          <w:sz w:val="30"/>
          <w:szCs w:val="30"/>
        </w:rPr>
        <w:t>Спасибо.</w:t>
      </w:r>
    </w:p>
    <w:p w:rsidR="00BC2979" w:rsidRPr="008851AC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851AC">
        <w:rPr>
          <w:rFonts w:ascii="Times New Roman" w:hAnsi="Times New Roman"/>
          <w:b/>
          <w:sz w:val="30"/>
          <w:szCs w:val="30"/>
        </w:rPr>
        <w:t>Фаттахов Э.Н.</w:t>
      </w:r>
      <w:r w:rsidRPr="008851AC">
        <w:rPr>
          <w:rFonts w:ascii="Times New Roman" w:hAnsi="Times New Roman"/>
          <w:sz w:val="30"/>
          <w:szCs w:val="30"/>
        </w:rPr>
        <w:t xml:space="preserve"> Я ответил на эти вопросы, они зависят от многих факторов</w:t>
      </w:r>
      <w:r>
        <w:rPr>
          <w:rFonts w:ascii="Times New Roman" w:hAnsi="Times New Roman"/>
          <w:sz w:val="30"/>
          <w:szCs w:val="30"/>
        </w:rPr>
        <w:t xml:space="preserve">: </w:t>
      </w:r>
      <w:r w:rsidRPr="008851AC">
        <w:rPr>
          <w:rFonts w:ascii="Times New Roman" w:hAnsi="Times New Roman"/>
          <w:sz w:val="30"/>
          <w:szCs w:val="30"/>
        </w:rPr>
        <w:t xml:space="preserve">вида дошкольной образовательной организации, места расположения и вида реализуемых образовательных программ. Действительно, нормативы рассчитываются согласно постановлению Кабинета Министров. Есть вопросы. Поэтому дано поручение, мы работаем в этом направлении, Фарид </w:t>
      </w:r>
      <w:proofErr w:type="spellStart"/>
      <w:r w:rsidRPr="008851AC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8851AC">
        <w:rPr>
          <w:rFonts w:ascii="Times New Roman" w:hAnsi="Times New Roman"/>
          <w:sz w:val="30"/>
          <w:szCs w:val="30"/>
        </w:rPr>
        <w:t xml:space="preserve">. Но конкретно на этот год наше предложение такое. </w:t>
      </w:r>
    </w:p>
    <w:p w:rsidR="00BC2979" w:rsidRPr="008851AC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51AC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8851AC">
        <w:rPr>
          <w:rFonts w:ascii="Times New Roman" w:hAnsi="Times New Roman"/>
          <w:sz w:val="30"/>
          <w:szCs w:val="30"/>
        </w:rPr>
        <w:t xml:space="preserve">Рахимов Марат </w:t>
      </w:r>
      <w:proofErr w:type="spellStart"/>
      <w:r w:rsidRPr="008851AC">
        <w:rPr>
          <w:rFonts w:ascii="Times New Roman" w:hAnsi="Times New Roman"/>
          <w:sz w:val="30"/>
          <w:szCs w:val="30"/>
        </w:rPr>
        <w:t>Мулахмедович</w:t>
      </w:r>
      <w:proofErr w:type="spellEnd"/>
      <w:r w:rsidRPr="008851AC">
        <w:rPr>
          <w:rFonts w:ascii="Times New Roman" w:hAnsi="Times New Roman"/>
          <w:sz w:val="30"/>
          <w:szCs w:val="30"/>
        </w:rPr>
        <w:t>.</w:t>
      </w:r>
    </w:p>
    <w:p w:rsidR="00BC2979" w:rsidRPr="008851AC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8851AC">
        <w:rPr>
          <w:rFonts w:ascii="Times New Roman" w:hAnsi="Times New Roman"/>
          <w:b/>
          <w:sz w:val="30"/>
          <w:szCs w:val="30"/>
        </w:rPr>
        <w:t xml:space="preserve">Рахимов М.М., </w:t>
      </w:r>
      <w:r w:rsidRPr="008851AC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фракция «Единая Россия»</w:t>
      </w:r>
      <w:r w:rsidRPr="008851AC">
        <w:rPr>
          <w:rFonts w:ascii="Times New Roman" w:hAnsi="Times New Roman"/>
          <w:i/>
          <w:sz w:val="30"/>
          <w:szCs w:val="30"/>
        </w:rPr>
        <w:t>.</w:t>
      </w:r>
    </w:p>
    <w:p w:rsidR="00BC2979" w:rsidRPr="008851AC" w:rsidRDefault="00BC2979" w:rsidP="00BC297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8851AC">
        <w:rPr>
          <w:rFonts w:ascii="Times New Roman" w:hAnsi="Times New Roman"/>
          <w:sz w:val="30"/>
          <w:szCs w:val="30"/>
        </w:rPr>
        <w:t>Энгель</w:t>
      </w:r>
      <w:proofErr w:type="spellEnd"/>
      <w:r w:rsidRPr="008851A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851AC">
        <w:rPr>
          <w:rFonts w:ascii="Times New Roman" w:hAnsi="Times New Roman"/>
          <w:sz w:val="30"/>
          <w:szCs w:val="30"/>
        </w:rPr>
        <w:t>Навапович</w:t>
      </w:r>
      <w:proofErr w:type="spellEnd"/>
      <w:r w:rsidRPr="008851AC">
        <w:rPr>
          <w:rFonts w:ascii="Times New Roman" w:hAnsi="Times New Roman"/>
          <w:sz w:val="30"/>
          <w:szCs w:val="30"/>
        </w:rPr>
        <w:t>, я хотел задать конкретный вопрос на основании ваших докладов. Какая средняя заработная плата предусматривается педагогическим работникам? Я сразу упрежу свой вопрос, почему задал. Указ Президента Российской Федерации гласит о том, что средняя зарплата педагогических работников должна быть не ниже средней зарплаты в регионе.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851AC">
        <w:rPr>
          <w:rFonts w:ascii="Times New Roman" w:hAnsi="Times New Roman"/>
          <w:b/>
          <w:sz w:val="30"/>
          <w:szCs w:val="30"/>
        </w:rPr>
        <w:t xml:space="preserve">Фаттахов Э.Н. </w:t>
      </w:r>
      <w:r w:rsidRPr="008851AC">
        <w:rPr>
          <w:rFonts w:ascii="Times New Roman" w:hAnsi="Times New Roman"/>
          <w:sz w:val="30"/>
          <w:szCs w:val="30"/>
        </w:rPr>
        <w:t xml:space="preserve">Средняя заработная плата педагогических работников </w:t>
      </w:r>
      <w:r>
        <w:rPr>
          <w:rFonts w:ascii="Times New Roman" w:hAnsi="Times New Roman"/>
          <w:sz w:val="30"/>
          <w:szCs w:val="30"/>
        </w:rPr>
        <w:t xml:space="preserve">составляет </w:t>
      </w:r>
      <w:r w:rsidRPr="008851AC">
        <w:rPr>
          <w:rFonts w:ascii="Times New Roman" w:hAnsi="Times New Roman"/>
          <w:sz w:val="30"/>
          <w:szCs w:val="30"/>
        </w:rPr>
        <w:t>28 тыс. рублей</w:t>
      </w:r>
      <w:r>
        <w:rPr>
          <w:rFonts w:ascii="Times New Roman" w:hAnsi="Times New Roman"/>
          <w:sz w:val="30"/>
          <w:szCs w:val="30"/>
        </w:rPr>
        <w:t>,</w:t>
      </w:r>
      <w:r w:rsidRPr="008851AC">
        <w:rPr>
          <w:rFonts w:ascii="Times New Roman" w:hAnsi="Times New Roman"/>
          <w:sz w:val="30"/>
          <w:szCs w:val="30"/>
        </w:rPr>
        <w:t xml:space="preserve"> воспитателей дошкольных образовательных организаций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8851AC">
        <w:rPr>
          <w:rFonts w:ascii="Times New Roman" w:hAnsi="Times New Roman"/>
          <w:sz w:val="30"/>
          <w:szCs w:val="30"/>
        </w:rPr>
        <w:t>26 тыс. рублей</w:t>
      </w:r>
      <w:r>
        <w:rPr>
          <w:rFonts w:ascii="Times New Roman" w:hAnsi="Times New Roman"/>
          <w:sz w:val="30"/>
          <w:szCs w:val="30"/>
        </w:rPr>
        <w:t>.</w:t>
      </w:r>
      <w:r w:rsidRPr="008851A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8851AC">
        <w:rPr>
          <w:rFonts w:ascii="Times New Roman" w:hAnsi="Times New Roman"/>
          <w:sz w:val="30"/>
          <w:szCs w:val="30"/>
        </w:rPr>
        <w:t>риоритет в регионе 28 тыс. рублей, и этот приоритет у нас сохраняется.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851AC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8851AC">
        <w:rPr>
          <w:rFonts w:ascii="Times New Roman" w:hAnsi="Times New Roman"/>
          <w:sz w:val="30"/>
          <w:szCs w:val="30"/>
        </w:rPr>
        <w:t xml:space="preserve"> Спасибо</w:t>
      </w:r>
      <w:r>
        <w:rPr>
          <w:rFonts w:ascii="Times New Roman" w:hAnsi="Times New Roman"/>
          <w:sz w:val="30"/>
          <w:szCs w:val="30"/>
        </w:rPr>
        <w:t>,</w:t>
      </w:r>
      <w:r w:rsidRPr="008851AC">
        <w:rPr>
          <w:rFonts w:ascii="Times New Roman" w:hAnsi="Times New Roman"/>
          <w:sz w:val="30"/>
          <w:szCs w:val="30"/>
        </w:rPr>
        <w:t xml:space="preserve"> коллеги</w:t>
      </w:r>
      <w:r>
        <w:rPr>
          <w:rFonts w:ascii="Times New Roman" w:hAnsi="Times New Roman"/>
          <w:sz w:val="30"/>
          <w:szCs w:val="30"/>
        </w:rPr>
        <w:t>.</w:t>
      </w:r>
      <w:r w:rsidRPr="008851A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</w:t>
      </w:r>
      <w:r w:rsidRPr="008851AC">
        <w:rPr>
          <w:rFonts w:ascii="Times New Roman" w:hAnsi="Times New Roman"/>
          <w:sz w:val="30"/>
          <w:szCs w:val="30"/>
        </w:rPr>
        <w:t>ы не послушали мнение и заключение профильного комитета</w:t>
      </w:r>
      <w:r w:rsidRPr="00054358">
        <w:rPr>
          <w:rFonts w:ascii="Times New Roman" w:hAnsi="Times New Roman"/>
          <w:sz w:val="30"/>
          <w:szCs w:val="30"/>
        </w:rPr>
        <w:t>, который занимался этим вопросом</w:t>
      </w:r>
      <w:r>
        <w:rPr>
          <w:rFonts w:ascii="Times New Roman" w:hAnsi="Times New Roman"/>
          <w:sz w:val="30"/>
          <w:szCs w:val="30"/>
        </w:rPr>
        <w:t xml:space="preserve">. </w:t>
      </w:r>
      <w:r w:rsidRPr="00054358">
        <w:rPr>
          <w:rFonts w:ascii="Times New Roman" w:hAnsi="Times New Roman"/>
          <w:sz w:val="30"/>
          <w:szCs w:val="30"/>
        </w:rPr>
        <w:t xml:space="preserve">Слово предоставляется заместителю </w:t>
      </w:r>
      <w:r>
        <w:rPr>
          <w:rFonts w:ascii="Times New Roman" w:hAnsi="Times New Roman"/>
          <w:sz w:val="30"/>
          <w:szCs w:val="30"/>
        </w:rPr>
        <w:t>п</w:t>
      </w:r>
      <w:r w:rsidRPr="00054358">
        <w:rPr>
          <w:rFonts w:ascii="Times New Roman" w:hAnsi="Times New Roman"/>
          <w:sz w:val="30"/>
          <w:szCs w:val="30"/>
        </w:rPr>
        <w:t xml:space="preserve">редседателя Исаевой </w:t>
      </w:r>
      <w:proofErr w:type="spellStart"/>
      <w:r w:rsidRPr="00054358">
        <w:rPr>
          <w:rFonts w:ascii="Times New Roman" w:hAnsi="Times New Roman"/>
          <w:sz w:val="30"/>
          <w:szCs w:val="30"/>
        </w:rPr>
        <w:t>Анастасие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Георгиевне.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lastRenderedPageBreak/>
        <w:t>Исаева А.Г.</w:t>
      </w:r>
      <w:r w:rsidRPr="00054358">
        <w:rPr>
          <w:rFonts w:ascii="Times New Roman" w:hAnsi="Times New Roman"/>
          <w:sz w:val="30"/>
          <w:szCs w:val="30"/>
        </w:rPr>
        <w:t xml:space="preserve"> Уважаемые коллеги, представленный проект закона рассматривался на нашем комитете, обсуждался и был поддержан депутатами. Также данный законопроект поддержан Президентом Республики Татарстан, имеются все необходимые заключения, они носят положительный характер, включая заключени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лингвистической экспертизы.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С учетом вышеизложенного </w:t>
      </w:r>
      <w:r>
        <w:rPr>
          <w:rFonts w:ascii="Times New Roman" w:hAnsi="Times New Roman"/>
          <w:sz w:val="30"/>
          <w:szCs w:val="30"/>
        </w:rPr>
        <w:t>К</w:t>
      </w:r>
      <w:r w:rsidRPr="00054358">
        <w:rPr>
          <w:rFonts w:ascii="Times New Roman" w:hAnsi="Times New Roman"/>
          <w:sz w:val="30"/>
          <w:szCs w:val="30"/>
        </w:rPr>
        <w:t>омитет по образованию, культуре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науке и национальным вопросам предлагает принять данный проект закона  в двух чтениях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в первом и  третьем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без перехода ко второму.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На вопросы, которые задавали депутаты, можете свои комментарии дать</w:t>
      </w:r>
      <w:r>
        <w:rPr>
          <w:rFonts w:ascii="Times New Roman" w:hAnsi="Times New Roman"/>
          <w:sz w:val="30"/>
          <w:szCs w:val="30"/>
        </w:rPr>
        <w:t>?</w:t>
      </w:r>
    </w:p>
    <w:p w:rsidR="00BC2979" w:rsidRPr="008851AC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Исаева А.Г.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 w:rsidRPr="008851AC">
        <w:rPr>
          <w:rFonts w:ascii="Times New Roman" w:hAnsi="Times New Roman"/>
          <w:sz w:val="30"/>
          <w:szCs w:val="30"/>
        </w:rPr>
        <w:t>Большинство вопросов, которые сегодня прозвучали</w:t>
      </w:r>
      <w:r>
        <w:rPr>
          <w:rFonts w:ascii="Times New Roman" w:hAnsi="Times New Roman"/>
          <w:sz w:val="30"/>
          <w:szCs w:val="30"/>
        </w:rPr>
        <w:t>,</w:t>
      </w:r>
      <w:r w:rsidRPr="008851AC">
        <w:rPr>
          <w:rFonts w:ascii="Times New Roman" w:hAnsi="Times New Roman"/>
          <w:sz w:val="30"/>
          <w:szCs w:val="30"/>
        </w:rPr>
        <w:t xml:space="preserve"> на комитете не обсуждались, те, которые поднимались, на них были даны ответы. </w:t>
      </w:r>
    </w:p>
    <w:p w:rsidR="00BC2979" w:rsidRPr="008851AC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851AC">
        <w:rPr>
          <w:rFonts w:ascii="Times New Roman" w:hAnsi="Times New Roman"/>
          <w:sz w:val="30"/>
          <w:szCs w:val="30"/>
        </w:rPr>
        <w:t>И в большей степени вопросы, которые сегодня поднимались, адресованы разработчикам и носят детализированный характер.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Садитесь, пожалуйста. </w:t>
      </w:r>
    </w:p>
    <w:p w:rsidR="00BC2979" w:rsidRPr="0039589C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9589C">
        <w:rPr>
          <w:rFonts w:ascii="Times New Roman" w:hAnsi="Times New Roman"/>
          <w:sz w:val="30"/>
          <w:szCs w:val="30"/>
        </w:rPr>
        <w:t xml:space="preserve">Коллеги, кто еще хочет выступить? Ситуация, чувствуете, какая? Я считаю, и комитет более глубоко мог бы проработать этот вопрос, также как ставят его депутаты. Кстати, они, наверное, по профессии педагоги. Задают вопросы очень конкретно. Это, во-первых. 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9589C">
        <w:rPr>
          <w:rFonts w:ascii="Times New Roman" w:hAnsi="Times New Roman"/>
          <w:sz w:val="30"/>
          <w:szCs w:val="30"/>
        </w:rPr>
        <w:t xml:space="preserve">Во-вторых. Если официально из уст вице-премьера Республики Татарстан прозвучало, что средняя заработная плата учителей соответствует средней заработной плате по экономике региона, то никакого нарушения здесь не усматривается. Я не вижу нарушений. Марат, это ваш вопрос. Я думаю, что надо поддержать эти нормативы, поскольку все заключения положительные. До рассмотрения бюджета Республики Татарстан, </w:t>
      </w:r>
      <w:proofErr w:type="spellStart"/>
      <w:r w:rsidRPr="0039589C">
        <w:rPr>
          <w:rFonts w:ascii="Times New Roman" w:hAnsi="Times New Roman"/>
          <w:sz w:val="30"/>
          <w:szCs w:val="30"/>
        </w:rPr>
        <w:t>Энгель</w:t>
      </w:r>
      <w:proofErr w:type="spellEnd"/>
      <w:r w:rsidRPr="0039589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9589C">
        <w:rPr>
          <w:rFonts w:ascii="Times New Roman" w:hAnsi="Times New Roman"/>
          <w:sz w:val="30"/>
          <w:szCs w:val="30"/>
        </w:rPr>
        <w:t>Навапович</w:t>
      </w:r>
      <w:proofErr w:type="spellEnd"/>
      <w:r w:rsidRPr="0039589C">
        <w:rPr>
          <w:rFonts w:ascii="Times New Roman" w:hAnsi="Times New Roman"/>
          <w:sz w:val="30"/>
          <w:szCs w:val="30"/>
        </w:rPr>
        <w:t xml:space="preserve">, эти вопросы внимательно </w:t>
      </w:r>
      <w:r w:rsidRPr="0039589C">
        <w:rPr>
          <w:rFonts w:ascii="Times New Roman" w:hAnsi="Times New Roman"/>
          <w:sz w:val="30"/>
          <w:szCs w:val="30"/>
        </w:rPr>
        <w:lastRenderedPageBreak/>
        <w:t>рассмотрите и нас проинформируйте</w:t>
      </w:r>
      <w:r>
        <w:rPr>
          <w:rFonts w:ascii="Times New Roman" w:hAnsi="Times New Roman"/>
          <w:sz w:val="30"/>
          <w:szCs w:val="30"/>
        </w:rPr>
        <w:t>, где муниципалитеты недовольны и есть письма, например, Казани, др.</w:t>
      </w:r>
      <w:r w:rsidRPr="0039589C">
        <w:rPr>
          <w:rFonts w:ascii="Times New Roman" w:hAnsi="Times New Roman"/>
          <w:sz w:val="30"/>
          <w:szCs w:val="30"/>
        </w:rPr>
        <w:t xml:space="preserve"> Чтобы мы знали и уверенно голосовали за бюджет в этой части. </w:t>
      </w:r>
    </w:p>
    <w:p w:rsidR="00BC2979" w:rsidRPr="00054358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Вот с этими замечаниями ставлю на голосование предложение комитета о принятии обоих документов в </w:t>
      </w:r>
      <w:r>
        <w:rPr>
          <w:rFonts w:ascii="Times New Roman" w:hAnsi="Times New Roman"/>
          <w:sz w:val="30"/>
          <w:szCs w:val="30"/>
        </w:rPr>
        <w:t>первом</w:t>
      </w:r>
      <w:r w:rsidRPr="00054358">
        <w:rPr>
          <w:rFonts w:ascii="Times New Roman" w:hAnsi="Times New Roman"/>
          <w:sz w:val="30"/>
          <w:szCs w:val="30"/>
        </w:rPr>
        <w:t xml:space="preserve"> чтении и в целом. Прошу голосовать.</w:t>
      </w:r>
    </w:p>
    <w:p w:rsidR="00BC2979" w:rsidRPr="000D38C2" w:rsidRDefault="00BC2979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за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48</w:t>
      </w:r>
    </w:p>
    <w:p w:rsidR="00BC2979" w:rsidRPr="000D38C2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Проголосовало против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11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Воздержалось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11</w:t>
      </w:r>
    </w:p>
    <w:p w:rsidR="00BC2979" w:rsidRPr="000D38C2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Результат: </w:t>
      </w: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принято</w:t>
      </w:r>
    </w:p>
    <w:p w:rsidR="00BC2979" w:rsidRPr="00054358" w:rsidRDefault="00BC2979" w:rsidP="00BC297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BC2979" w:rsidRPr="00054358" w:rsidRDefault="00BC2979" w:rsidP="00BC2979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Не принимается.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Я понял свою ошибк</w:t>
      </w:r>
      <w:r>
        <w:rPr>
          <w:rFonts w:ascii="Times New Roman" w:hAnsi="Times New Roman"/>
          <w:sz w:val="30"/>
          <w:szCs w:val="30"/>
        </w:rPr>
        <w:t xml:space="preserve">у. Надо по отдельности ставить </w:t>
      </w:r>
      <w:r w:rsidRPr="00054358">
        <w:rPr>
          <w:rFonts w:ascii="Times New Roman" w:hAnsi="Times New Roman"/>
          <w:sz w:val="30"/>
          <w:szCs w:val="30"/>
        </w:rPr>
        <w:t xml:space="preserve">эти законопроекты, поскольку общий характер какого-то недовольства есть.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Итак, по законопроекту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О</w:t>
      </w:r>
      <w:r w:rsidRPr="00054358">
        <w:rPr>
          <w:rFonts w:ascii="Times New Roman" w:hAnsi="Times New Roman"/>
          <w:sz w:val="30"/>
          <w:szCs w:val="30"/>
        </w:rPr>
        <w:t xml:space="preserve">б утверждении </w:t>
      </w:r>
      <w:proofErr w:type="gramStart"/>
      <w:r w:rsidRPr="00054358">
        <w:rPr>
          <w:rFonts w:ascii="Times New Roman" w:hAnsi="Times New Roman"/>
          <w:sz w:val="30"/>
          <w:szCs w:val="30"/>
        </w:rPr>
        <w:t>норматив</w:t>
      </w:r>
      <w:r>
        <w:rPr>
          <w:rFonts w:ascii="Times New Roman" w:hAnsi="Times New Roman"/>
          <w:sz w:val="30"/>
          <w:szCs w:val="30"/>
        </w:rPr>
        <w:t>ов</w:t>
      </w:r>
      <w:r w:rsidRPr="00054358">
        <w:rPr>
          <w:rFonts w:ascii="Times New Roman" w:hAnsi="Times New Roman"/>
          <w:sz w:val="30"/>
          <w:szCs w:val="30"/>
        </w:rPr>
        <w:t xml:space="preserve"> финансового обеспечения государственных гарантий реализации прав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на получение общедоступного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054358">
        <w:rPr>
          <w:rFonts w:ascii="Times New Roman" w:hAnsi="Times New Roman"/>
          <w:sz w:val="30"/>
          <w:szCs w:val="30"/>
        </w:rPr>
        <w:t>бесплатного дошкольного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начального общего, основного общего, среднего общего образования, а также дополнительного образования в общеобразовательных организациях и профессиональных образовательных организациях Республики Татарстан на 2017 год». Речь идет о нормативах финансового обеспечения государственных гарантий реализации этих прав, они расписаны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>ы хоть читали или нет</w:t>
      </w:r>
      <w:r>
        <w:rPr>
          <w:rFonts w:ascii="Times New Roman" w:hAnsi="Times New Roman"/>
          <w:sz w:val="30"/>
          <w:szCs w:val="30"/>
        </w:rPr>
        <w:t>?</w:t>
      </w:r>
      <w:r w:rsidRPr="00054358">
        <w:rPr>
          <w:rFonts w:ascii="Times New Roman" w:hAnsi="Times New Roman"/>
          <w:sz w:val="30"/>
          <w:szCs w:val="30"/>
        </w:rPr>
        <w:t xml:space="preserve"> Николай Николаевич может подвинуть нас. </w:t>
      </w:r>
    </w:p>
    <w:p w:rsidR="00BC2979" w:rsidRPr="00DE1301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76BDA">
        <w:rPr>
          <w:rFonts w:ascii="Times New Roman" w:hAnsi="Times New Roman"/>
          <w:b/>
          <w:sz w:val="30"/>
          <w:szCs w:val="30"/>
        </w:rPr>
        <w:t>Из зала.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1301">
        <w:rPr>
          <w:rFonts w:ascii="Times New Roman" w:hAnsi="Times New Roman"/>
          <w:i/>
          <w:sz w:val="30"/>
          <w:szCs w:val="30"/>
        </w:rPr>
        <w:t xml:space="preserve">(Не слышно.)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54358">
        <w:rPr>
          <w:rFonts w:ascii="Times New Roman" w:hAnsi="Times New Roman"/>
          <w:sz w:val="30"/>
          <w:szCs w:val="30"/>
        </w:rPr>
        <w:t>Ты</w:t>
      </w:r>
      <w:r>
        <w:rPr>
          <w:rFonts w:ascii="Times New Roman" w:hAnsi="Times New Roman"/>
          <w:sz w:val="30"/>
          <w:szCs w:val="30"/>
        </w:rPr>
        <w:t>-</w:t>
      </w:r>
      <w:r w:rsidRPr="00054358">
        <w:rPr>
          <w:rFonts w:ascii="Times New Roman" w:hAnsi="Times New Roman"/>
          <w:sz w:val="30"/>
          <w:szCs w:val="30"/>
        </w:rPr>
        <w:t>то может быть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я остальных спрашиваю.  Роспись бюджетн</w:t>
      </w:r>
      <w:r>
        <w:rPr>
          <w:rFonts w:ascii="Times New Roman" w:hAnsi="Times New Roman"/>
          <w:sz w:val="30"/>
          <w:szCs w:val="30"/>
        </w:rPr>
        <w:t>ая</w:t>
      </w:r>
      <w:r w:rsidRPr="00054358">
        <w:rPr>
          <w:rFonts w:ascii="Times New Roman" w:hAnsi="Times New Roman"/>
          <w:sz w:val="30"/>
          <w:szCs w:val="30"/>
        </w:rPr>
        <w:t xml:space="preserve"> будет после утверждения бюджета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</w:t>
      </w:r>
      <w:r w:rsidRPr="00054358">
        <w:rPr>
          <w:rFonts w:ascii="Times New Roman" w:hAnsi="Times New Roman"/>
          <w:sz w:val="30"/>
          <w:szCs w:val="30"/>
        </w:rPr>
        <w:t>икогда еще такого не было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чтоб</w:t>
      </w:r>
      <w:r w:rsidR="003B0158">
        <w:rPr>
          <w:rFonts w:ascii="Times New Roman" w:hAnsi="Times New Roman"/>
          <w:sz w:val="30"/>
          <w:szCs w:val="30"/>
        </w:rPr>
        <w:t>ы</w:t>
      </w:r>
      <w:r w:rsidRPr="00054358">
        <w:rPr>
          <w:rFonts w:ascii="Times New Roman" w:hAnsi="Times New Roman"/>
          <w:sz w:val="30"/>
          <w:szCs w:val="30"/>
        </w:rPr>
        <w:t xml:space="preserve"> мы сначала бюджетную роспись получали</w:t>
      </w:r>
      <w:r>
        <w:rPr>
          <w:rFonts w:ascii="Times New Roman" w:hAnsi="Times New Roman"/>
          <w:sz w:val="30"/>
          <w:szCs w:val="30"/>
        </w:rPr>
        <w:t>, а</w:t>
      </w:r>
      <w:r w:rsidRPr="00054358">
        <w:rPr>
          <w:rFonts w:ascii="Times New Roman" w:hAnsi="Times New Roman"/>
          <w:sz w:val="30"/>
          <w:szCs w:val="30"/>
        </w:rPr>
        <w:t xml:space="preserve"> потом бюджет. Вы же эт</w:t>
      </w:r>
      <w:r>
        <w:rPr>
          <w:rFonts w:ascii="Times New Roman" w:hAnsi="Times New Roman"/>
          <w:sz w:val="30"/>
          <w:szCs w:val="30"/>
        </w:rPr>
        <w:t xml:space="preserve">о </w:t>
      </w:r>
      <w:r w:rsidRPr="00054358">
        <w:rPr>
          <w:rFonts w:ascii="Times New Roman" w:hAnsi="Times New Roman"/>
          <w:sz w:val="30"/>
          <w:szCs w:val="30"/>
        </w:rPr>
        <w:t>понимаете. Устали</w:t>
      </w:r>
      <w:r>
        <w:rPr>
          <w:rFonts w:ascii="Times New Roman" w:hAnsi="Times New Roman"/>
          <w:sz w:val="30"/>
          <w:szCs w:val="30"/>
        </w:rPr>
        <w:t>, коллеги.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054358">
        <w:rPr>
          <w:rFonts w:ascii="Times New Roman" w:hAnsi="Times New Roman"/>
          <w:sz w:val="30"/>
          <w:szCs w:val="30"/>
        </w:rPr>
        <w:t xml:space="preserve">огда </w:t>
      </w:r>
      <w:r w:rsidRPr="00054358">
        <w:rPr>
          <w:rFonts w:ascii="Times New Roman" w:hAnsi="Times New Roman"/>
          <w:sz w:val="30"/>
          <w:szCs w:val="30"/>
        </w:rPr>
        <w:lastRenderedPageBreak/>
        <w:t>будем бюджет принимать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тогда и посмотрим. Единственный вопрос у меня остается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</w:t>
      </w:r>
      <w:r w:rsidRPr="00054358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принимая этот закон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предваряющий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</w:t>
      </w:r>
      <w:r w:rsidRPr="00054358">
        <w:rPr>
          <w:rFonts w:ascii="Times New Roman" w:hAnsi="Times New Roman"/>
          <w:sz w:val="30"/>
          <w:szCs w:val="30"/>
        </w:rPr>
        <w:t>юджет республики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должны по нему проголосовать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чтоб</w:t>
      </w:r>
      <w:r>
        <w:rPr>
          <w:rFonts w:ascii="Times New Roman" w:hAnsi="Times New Roman"/>
          <w:sz w:val="30"/>
          <w:szCs w:val="30"/>
        </w:rPr>
        <w:t>ы</w:t>
      </w:r>
      <w:r w:rsidRPr="00054358">
        <w:rPr>
          <w:rFonts w:ascii="Times New Roman" w:hAnsi="Times New Roman"/>
          <w:sz w:val="30"/>
          <w:szCs w:val="30"/>
        </w:rPr>
        <w:t xml:space="preserve"> они </w:t>
      </w:r>
      <w:r>
        <w:rPr>
          <w:rFonts w:ascii="Times New Roman" w:hAnsi="Times New Roman"/>
          <w:sz w:val="30"/>
          <w:szCs w:val="30"/>
        </w:rPr>
        <w:t xml:space="preserve">эти нормативы </w:t>
      </w:r>
      <w:r w:rsidRPr="00054358">
        <w:rPr>
          <w:rFonts w:ascii="Times New Roman" w:hAnsi="Times New Roman"/>
          <w:sz w:val="30"/>
          <w:szCs w:val="30"/>
        </w:rPr>
        <w:t xml:space="preserve">использовали </w:t>
      </w:r>
      <w:r>
        <w:rPr>
          <w:rFonts w:ascii="Times New Roman" w:hAnsi="Times New Roman"/>
          <w:sz w:val="30"/>
          <w:szCs w:val="30"/>
        </w:rPr>
        <w:t>при формировании</w:t>
      </w:r>
      <w:r w:rsidRPr="00054358">
        <w:rPr>
          <w:rFonts w:ascii="Times New Roman" w:hAnsi="Times New Roman"/>
          <w:sz w:val="30"/>
          <w:szCs w:val="30"/>
        </w:rPr>
        <w:t xml:space="preserve"> расходов. Шамиль </w:t>
      </w:r>
      <w:proofErr w:type="spellStart"/>
      <w:r>
        <w:rPr>
          <w:rFonts w:ascii="Times New Roman" w:hAnsi="Times New Roman"/>
          <w:sz w:val="30"/>
          <w:szCs w:val="30"/>
        </w:rPr>
        <w:t>Хамитович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, так или нет? </w:t>
      </w:r>
    </w:p>
    <w:p w:rsidR="00BC2979" w:rsidRDefault="00BC2979" w:rsidP="00BC2979">
      <w:pPr>
        <w:pStyle w:val="2"/>
        <w:shd w:val="clear" w:color="auto" w:fill="FFFFFF"/>
        <w:spacing w:before="0" w:after="0" w:line="360" w:lineRule="auto"/>
        <w:ind w:firstLine="709"/>
        <w:jc w:val="both"/>
        <w:rPr>
          <w:sz w:val="30"/>
          <w:szCs w:val="30"/>
        </w:rPr>
      </w:pPr>
      <w:r w:rsidRPr="00A13EBC">
        <w:rPr>
          <w:rFonts w:ascii="Times New Roman" w:hAnsi="Times New Roman" w:cs="Times New Roman"/>
          <w:i w:val="0"/>
          <w:sz w:val="30"/>
          <w:szCs w:val="30"/>
        </w:rPr>
        <w:t>Гафаров Ш.Х.,</w:t>
      </w:r>
      <w:r>
        <w:rPr>
          <w:b w:val="0"/>
          <w:sz w:val="30"/>
          <w:szCs w:val="30"/>
        </w:rPr>
        <w:t xml:space="preserve"> </w:t>
      </w:r>
      <w:r w:rsidRPr="00A13EBC">
        <w:rPr>
          <w:rFonts w:ascii="Times New Roman" w:hAnsi="Times New Roman" w:cs="Times New Roman"/>
          <w:b w:val="0"/>
          <w:sz w:val="30"/>
          <w:szCs w:val="30"/>
        </w:rPr>
        <w:t>з</w:t>
      </w:r>
      <w:r w:rsidRPr="00A13EBC">
        <w:rPr>
          <w:rFonts w:ascii="Times New Roman" w:hAnsi="Times New Roman" w:cs="Times New Roman"/>
          <w:b w:val="0"/>
          <w:bCs w:val="0"/>
          <w:color w:val="303030"/>
          <w:sz w:val="30"/>
          <w:szCs w:val="30"/>
        </w:rPr>
        <w:t>аместитель Премьер-министра Республики Татарстан – Руководитель Аппарата Кабинета Министров Республики Татарстан.</w:t>
      </w:r>
      <w:r w:rsidRPr="00054358">
        <w:rPr>
          <w:sz w:val="30"/>
          <w:szCs w:val="30"/>
        </w:rPr>
        <w:t xml:space="preserve">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>менно так,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sz w:val="30"/>
          <w:szCs w:val="30"/>
        </w:rPr>
        <w:t xml:space="preserve">Фарид </w:t>
      </w:r>
      <w:proofErr w:type="spellStart"/>
      <w:r w:rsidRPr="00054358">
        <w:rPr>
          <w:rFonts w:ascii="Times New Roman" w:hAnsi="Times New Roman"/>
          <w:sz w:val="30"/>
          <w:szCs w:val="30"/>
        </w:rPr>
        <w:t>Хайруллович</w:t>
      </w:r>
      <w:proofErr w:type="spellEnd"/>
      <w:r w:rsidRPr="00054358">
        <w:rPr>
          <w:rFonts w:ascii="Times New Roman" w:hAnsi="Times New Roman"/>
          <w:sz w:val="30"/>
          <w:szCs w:val="30"/>
        </w:rPr>
        <w:t>.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</w:t>
      </w:r>
      <w:r w:rsidRPr="00054358">
        <w:rPr>
          <w:rFonts w:ascii="Times New Roman" w:hAnsi="Times New Roman"/>
          <w:sz w:val="30"/>
          <w:szCs w:val="30"/>
        </w:rPr>
        <w:t>ы сейчас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не приняв эт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 xml:space="preserve"> норматив</w:t>
      </w:r>
      <w:r>
        <w:rPr>
          <w:rFonts w:ascii="Times New Roman" w:hAnsi="Times New Roman"/>
          <w:sz w:val="30"/>
          <w:szCs w:val="30"/>
        </w:rPr>
        <w:t>ы,</w:t>
      </w:r>
      <w:r w:rsidRPr="00054358">
        <w:rPr>
          <w:rFonts w:ascii="Times New Roman" w:hAnsi="Times New Roman"/>
          <w:sz w:val="30"/>
          <w:szCs w:val="30"/>
        </w:rPr>
        <w:t xml:space="preserve"> не даем права работать над этой статьей расходов бюджета Р</w:t>
      </w:r>
      <w:r>
        <w:rPr>
          <w:rFonts w:ascii="Times New Roman" w:hAnsi="Times New Roman"/>
          <w:sz w:val="30"/>
          <w:szCs w:val="30"/>
        </w:rPr>
        <w:t xml:space="preserve">еспублики </w:t>
      </w:r>
      <w:r w:rsidRPr="00054358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атарстан</w:t>
      </w:r>
      <w:r w:rsidRPr="00054358">
        <w:rPr>
          <w:rFonts w:ascii="Times New Roman" w:hAnsi="Times New Roman"/>
          <w:sz w:val="30"/>
          <w:szCs w:val="30"/>
        </w:rPr>
        <w:t xml:space="preserve"> на 2017 год. 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обращаюсь к вам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надо проголосовать за него, если у кого</w:t>
      </w:r>
      <w:r>
        <w:rPr>
          <w:rFonts w:ascii="Times New Roman" w:hAnsi="Times New Roman"/>
          <w:sz w:val="30"/>
          <w:szCs w:val="30"/>
        </w:rPr>
        <w:t>-то</w:t>
      </w:r>
      <w:r w:rsidRPr="00054358">
        <w:rPr>
          <w:rFonts w:ascii="Times New Roman" w:hAnsi="Times New Roman"/>
          <w:sz w:val="30"/>
          <w:szCs w:val="30"/>
        </w:rPr>
        <w:t xml:space="preserve"> даже сомнени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есть</w:t>
      </w:r>
      <w:r>
        <w:rPr>
          <w:rFonts w:ascii="Times New Roman" w:hAnsi="Times New Roman"/>
          <w:sz w:val="30"/>
          <w:szCs w:val="30"/>
        </w:rPr>
        <w:t>. Н</w:t>
      </w:r>
      <w:r w:rsidRPr="00054358">
        <w:rPr>
          <w:rFonts w:ascii="Times New Roman" w:hAnsi="Times New Roman"/>
          <w:sz w:val="30"/>
          <w:szCs w:val="30"/>
        </w:rPr>
        <w:t xml:space="preserve">о эти сомнения и обращения принять </w:t>
      </w:r>
      <w:r>
        <w:rPr>
          <w:rFonts w:ascii="Times New Roman" w:hAnsi="Times New Roman"/>
          <w:sz w:val="30"/>
          <w:szCs w:val="30"/>
        </w:rPr>
        <w:t>к</w:t>
      </w:r>
      <w:r w:rsidRPr="00054358">
        <w:rPr>
          <w:rFonts w:ascii="Times New Roman" w:hAnsi="Times New Roman"/>
          <w:sz w:val="30"/>
          <w:szCs w:val="30"/>
        </w:rPr>
        <w:t xml:space="preserve"> рассмотре</w:t>
      </w:r>
      <w:r>
        <w:rPr>
          <w:rFonts w:ascii="Times New Roman" w:hAnsi="Times New Roman"/>
          <w:sz w:val="30"/>
          <w:szCs w:val="30"/>
        </w:rPr>
        <w:t>нию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</w:t>
      </w:r>
      <w:r w:rsidRPr="00054358">
        <w:rPr>
          <w:rFonts w:ascii="Times New Roman" w:hAnsi="Times New Roman"/>
          <w:sz w:val="30"/>
          <w:szCs w:val="30"/>
        </w:rPr>
        <w:t>инистерством образования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самому  министру в это дело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влезть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>, как положено</w:t>
      </w:r>
      <w:r>
        <w:rPr>
          <w:rFonts w:ascii="Times New Roman" w:hAnsi="Times New Roman"/>
          <w:sz w:val="30"/>
          <w:szCs w:val="30"/>
        </w:rPr>
        <w:t>, в</w:t>
      </w:r>
      <w:r w:rsidRPr="00054358">
        <w:rPr>
          <w:rFonts w:ascii="Times New Roman" w:hAnsi="Times New Roman"/>
          <w:sz w:val="30"/>
          <w:szCs w:val="30"/>
        </w:rPr>
        <w:t>нима</w:t>
      </w:r>
      <w:r>
        <w:rPr>
          <w:rFonts w:ascii="Times New Roman" w:hAnsi="Times New Roman"/>
          <w:sz w:val="30"/>
          <w:szCs w:val="30"/>
        </w:rPr>
        <w:t>т</w:t>
      </w:r>
      <w:r w:rsidRPr="00054358">
        <w:rPr>
          <w:rFonts w:ascii="Times New Roman" w:hAnsi="Times New Roman"/>
          <w:sz w:val="30"/>
          <w:szCs w:val="30"/>
        </w:rPr>
        <w:t xml:space="preserve">ельно  </w:t>
      </w:r>
      <w:r>
        <w:rPr>
          <w:rFonts w:ascii="Times New Roman" w:hAnsi="Times New Roman"/>
          <w:sz w:val="30"/>
          <w:szCs w:val="30"/>
        </w:rPr>
        <w:t>еще</w:t>
      </w:r>
      <w:r w:rsidRPr="00054358">
        <w:rPr>
          <w:rFonts w:ascii="Times New Roman" w:hAnsi="Times New Roman"/>
          <w:sz w:val="30"/>
          <w:szCs w:val="30"/>
        </w:rPr>
        <w:t xml:space="preserve"> раз посмотреть и нас проинформировать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</w:t>
      </w:r>
      <w:r w:rsidRPr="00054358">
        <w:rPr>
          <w:rFonts w:ascii="Times New Roman" w:hAnsi="Times New Roman"/>
          <w:sz w:val="30"/>
          <w:szCs w:val="30"/>
        </w:rPr>
        <w:t xml:space="preserve"> мы с вами имеем полное право при рассмотрении бюджета этот вопрос поднять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А как по</w:t>
      </w:r>
      <w:r>
        <w:rPr>
          <w:rFonts w:ascii="Times New Roman" w:hAnsi="Times New Roman"/>
          <w:sz w:val="30"/>
          <w:szCs w:val="30"/>
        </w:rPr>
        <w:t>-</w:t>
      </w:r>
      <w:r w:rsidRPr="00054358">
        <w:rPr>
          <w:rFonts w:ascii="Times New Roman" w:hAnsi="Times New Roman"/>
          <w:sz w:val="30"/>
          <w:szCs w:val="30"/>
        </w:rPr>
        <w:t xml:space="preserve">другому? </w:t>
      </w: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>ы хотите затормозить принятие бюджета? Я думаю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это не удастся. </w:t>
      </w:r>
      <w:r>
        <w:rPr>
          <w:rFonts w:ascii="Times New Roman" w:hAnsi="Times New Roman"/>
          <w:sz w:val="30"/>
          <w:szCs w:val="30"/>
        </w:rPr>
        <w:t>Проводить н</w:t>
      </w:r>
      <w:r w:rsidRPr="00054358">
        <w:rPr>
          <w:rFonts w:ascii="Times New Roman" w:hAnsi="Times New Roman"/>
          <w:sz w:val="30"/>
          <w:szCs w:val="30"/>
        </w:rPr>
        <w:t>ов</w:t>
      </w:r>
      <w:r>
        <w:rPr>
          <w:rFonts w:ascii="Times New Roman" w:hAnsi="Times New Roman"/>
          <w:sz w:val="30"/>
          <w:szCs w:val="30"/>
        </w:rPr>
        <w:t>ое</w:t>
      </w:r>
      <w:r w:rsidRPr="00054358">
        <w:rPr>
          <w:rFonts w:ascii="Times New Roman" w:hAnsi="Times New Roman"/>
          <w:sz w:val="30"/>
          <w:szCs w:val="30"/>
        </w:rPr>
        <w:t xml:space="preserve"> заседани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</w:t>
      </w:r>
      <w:r w:rsidRPr="00054358">
        <w:rPr>
          <w:rFonts w:ascii="Times New Roman" w:hAnsi="Times New Roman"/>
          <w:sz w:val="30"/>
          <w:szCs w:val="30"/>
        </w:rPr>
        <w:t xml:space="preserve">осударственного </w:t>
      </w:r>
      <w:r>
        <w:rPr>
          <w:rFonts w:ascii="Times New Roman" w:hAnsi="Times New Roman"/>
          <w:sz w:val="30"/>
          <w:szCs w:val="30"/>
        </w:rPr>
        <w:t>Совета</w:t>
      </w:r>
      <w:r w:rsidRPr="00054358">
        <w:rPr>
          <w:rFonts w:ascii="Times New Roman" w:hAnsi="Times New Roman"/>
          <w:sz w:val="30"/>
          <w:szCs w:val="30"/>
        </w:rPr>
        <w:t xml:space="preserve"> в оставшиеся дни</w:t>
      </w:r>
      <w:r>
        <w:rPr>
          <w:rFonts w:ascii="Times New Roman" w:hAnsi="Times New Roman"/>
          <w:sz w:val="30"/>
          <w:szCs w:val="30"/>
        </w:rPr>
        <w:t>,</w:t>
      </w:r>
      <w:r w:rsidRPr="00DC48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думаю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нет необходимости. </w:t>
      </w: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 xml:space="preserve"> 20</w:t>
      </w:r>
      <w:r>
        <w:rPr>
          <w:rFonts w:ascii="Times New Roman" w:hAnsi="Times New Roman"/>
          <w:sz w:val="30"/>
          <w:szCs w:val="30"/>
        </w:rPr>
        <w:t xml:space="preserve">-х </w:t>
      </w:r>
      <w:r w:rsidRPr="00054358">
        <w:rPr>
          <w:rFonts w:ascii="Times New Roman" w:hAnsi="Times New Roman"/>
          <w:sz w:val="30"/>
          <w:szCs w:val="30"/>
        </w:rPr>
        <w:t xml:space="preserve">числах октября  </w:t>
      </w:r>
      <w:r>
        <w:rPr>
          <w:rFonts w:ascii="Times New Roman" w:hAnsi="Times New Roman"/>
          <w:sz w:val="30"/>
          <w:szCs w:val="30"/>
        </w:rPr>
        <w:t>планируем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провести очередное </w:t>
      </w:r>
      <w:r w:rsidRPr="00054358">
        <w:rPr>
          <w:rFonts w:ascii="Times New Roman" w:hAnsi="Times New Roman"/>
          <w:sz w:val="30"/>
          <w:szCs w:val="30"/>
        </w:rPr>
        <w:t>заседани</w:t>
      </w:r>
      <w:r>
        <w:rPr>
          <w:rFonts w:ascii="Times New Roman" w:hAnsi="Times New Roman"/>
          <w:sz w:val="30"/>
          <w:szCs w:val="30"/>
        </w:rPr>
        <w:t>е,</w:t>
      </w:r>
      <w:r w:rsidRPr="00054358">
        <w:rPr>
          <w:rFonts w:ascii="Times New Roman" w:hAnsi="Times New Roman"/>
          <w:sz w:val="30"/>
          <w:szCs w:val="30"/>
        </w:rPr>
        <w:t xml:space="preserve"> бюджет будет представлен. 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Коллеги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я к </w:t>
      </w: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>ам обращаюсь</w:t>
      </w:r>
      <w:r>
        <w:rPr>
          <w:rFonts w:ascii="Times New Roman" w:hAnsi="Times New Roman"/>
          <w:sz w:val="30"/>
          <w:szCs w:val="30"/>
        </w:rPr>
        <w:t>, н</w:t>
      </w:r>
      <w:r w:rsidRPr="00054358">
        <w:rPr>
          <w:rFonts w:ascii="Times New Roman" w:hAnsi="Times New Roman"/>
          <w:sz w:val="30"/>
          <w:szCs w:val="30"/>
        </w:rPr>
        <w:t>адо голосовать. Сомнения какие</w:t>
      </w:r>
      <w:r>
        <w:rPr>
          <w:rFonts w:ascii="Times New Roman" w:hAnsi="Times New Roman"/>
          <w:sz w:val="30"/>
          <w:szCs w:val="30"/>
        </w:rPr>
        <w:t>-</w:t>
      </w:r>
      <w:r w:rsidRPr="00054358">
        <w:rPr>
          <w:rFonts w:ascii="Times New Roman" w:hAnsi="Times New Roman"/>
          <w:sz w:val="30"/>
          <w:szCs w:val="30"/>
        </w:rPr>
        <w:t xml:space="preserve">то есть. </w:t>
      </w:r>
      <w:r w:rsidRPr="008431F4">
        <w:rPr>
          <w:rFonts w:ascii="Times New Roman" w:hAnsi="Times New Roman"/>
          <w:sz w:val="30"/>
          <w:szCs w:val="30"/>
        </w:rPr>
        <w:t xml:space="preserve">Развейте эти сомнения, </w:t>
      </w:r>
      <w:proofErr w:type="spellStart"/>
      <w:r w:rsidRPr="008431F4">
        <w:rPr>
          <w:rFonts w:ascii="Times New Roman" w:hAnsi="Times New Roman"/>
          <w:sz w:val="30"/>
          <w:szCs w:val="30"/>
        </w:rPr>
        <w:t>Энгель</w:t>
      </w:r>
      <w:proofErr w:type="spellEnd"/>
      <w:r w:rsidRPr="008431F4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431F4">
        <w:rPr>
          <w:rFonts w:ascii="Times New Roman" w:hAnsi="Times New Roman"/>
          <w:sz w:val="30"/>
          <w:szCs w:val="30"/>
        </w:rPr>
        <w:t>Навапович</w:t>
      </w:r>
      <w:proofErr w:type="spellEnd"/>
      <w:r w:rsidRPr="008431F4">
        <w:rPr>
          <w:rFonts w:ascii="Times New Roman" w:hAnsi="Times New Roman"/>
          <w:sz w:val="30"/>
          <w:szCs w:val="30"/>
        </w:rPr>
        <w:t xml:space="preserve">, после того как внимательно изучите обращение Казани. Ирина Николаевна выступила, специалисты выступили, Николай Николаевич выступил. По ним надо дать разъяснение, как дальше действовать. 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Марат </w:t>
      </w:r>
      <w:proofErr w:type="spellStart"/>
      <w:r w:rsidRPr="00054358">
        <w:rPr>
          <w:rFonts w:ascii="Times New Roman" w:hAnsi="Times New Roman"/>
          <w:sz w:val="30"/>
          <w:szCs w:val="30"/>
        </w:rPr>
        <w:t>Гадыевич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Галеев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настаивает. </w:t>
      </w:r>
    </w:p>
    <w:p w:rsidR="00BC2979" w:rsidRPr="008431F4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8431F4">
        <w:rPr>
          <w:rFonts w:ascii="Times New Roman" w:hAnsi="Times New Roman"/>
          <w:b/>
          <w:sz w:val="30"/>
          <w:szCs w:val="30"/>
        </w:rPr>
        <w:t>Галеев</w:t>
      </w:r>
      <w:proofErr w:type="spellEnd"/>
      <w:r w:rsidRPr="008431F4">
        <w:rPr>
          <w:rFonts w:ascii="Times New Roman" w:hAnsi="Times New Roman"/>
          <w:b/>
          <w:sz w:val="30"/>
          <w:szCs w:val="30"/>
        </w:rPr>
        <w:t xml:space="preserve"> М.Г., </w:t>
      </w:r>
      <w:r w:rsidRPr="008431F4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фракция «Единая Россия»</w:t>
      </w:r>
      <w:r w:rsidRPr="008431F4">
        <w:rPr>
          <w:rFonts w:ascii="Times New Roman" w:hAnsi="Times New Roman"/>
          <w:i/>
          <w:sz w:val="30"/>
          <w:szCs w:val="30"/>
        </w:rPr>
        <w:t>.</w:t>
      </w:r>
    </w:p>
    <w:p w:rsidR="00BC2979" w:rsidRPr="007718AC" w:rsidRDefault="00BC2979" w:rsidP="00BC2979">
      <w:pPr>
        <w:spacing w:after="0" w:line="360" w:lineRule="auto"/>
        <w:ind w:firstLine="851"/>
        <w:jc w:val="both"/>
        <w:rPr>
          <w:sz w:val="30"/>
          <w:szCs w:val="30"/>
        </w:rPr>
      </w:pPr>
      <w:r w:rsidRPr="008431F4">
        <w:rPr>
          <w:rFonts w:ascii="Times New Roman" w:hAnsi="Times New Roman"/>
          <w:sz w:val="30"/>
          <w:szCs w:val="30"/>
        </w:rPr>
        <w:lastRenderedPageBreak/>
        <w:t>Для сведения депутатов. Заключение Счетной палаты говорит о том, что в первом полугодии 2016 года средняя зарплата педагогических работников образовательных организаций общего образования составила 33 606 рублей, то есть она выше средней где-то на 12 процентов. Здесь нормально. Но нормативы, уважаемые коллеги, рассчитываются из многих параметров, в том числе из «длины одеяла» складываются. Об этом нельзя забывать никогда. Больше, чем «длина одеяла», у нас ничего не получится. Это каждый год. Поэтому их надо поддержат</w:t>
      </w:r>
      <w:r w:rsidRPr="007718AC">
        <w:rPr>
          <w:sz w:val="30"/>
          <w:szCs w:val="30"/>
        </w:rPr>
        <w:t>ь.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47D55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947D55">
        <w:rPr>
          <w:rFonts w:ascii="Times New Roman" w:hAnsi="Times New Roman"/>
          <w:sz w:val="30"/>
          <w:szCs w:val="30"/>
        </w:rPr>
        <w:t xml:space="preserve">Марат </w:t>
      </w:r>
      <w:proofErr w:type="spellStart"/>
      <w:r w:rsidRPr="00947D55">
        <w:rPr>
          <w:rFonts w:ascii="Times New Roman" w:hAnsi="Times New Roman"/>
          <w:sz w:val="30"/>
          <w:szCs w:val="30"/>
        </w:rPr>
        <w:t>Гадыевич</w:t>
      </w:r>
      <w:proofErr w:type="spellEnd"/>
      <w:r w:rsidRPr="00947D55">
        <w:rPr>
          <w:rFonts w:ascii="Times New Roman" w:hAnsi="Times New Roman"/>
          <w:sz w:val="30"/>
          <w:szCs w:val="30"/>
        </w:rPr>
        <w:t xml:space="preserve">, спасибо. Я думаю, понятие такое пришло. Сомнения есть. Мы поручения такие даем. И протокольно направим их в Министерство образования и науки и Правительство республики, чтобы были даны разъяснения. Но я считаю, останавливать работу над бюджетом 2017 года неправильно с нашей стороны. 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Ставлю на голосование после этих дискуссий, коллеги. Принять в первом чтении и в целом первый законопроект «О</w:t>
      </w:r>
      <w:r w:rsidRPr="00054358">
        <w:rPr>
          <w:rFonts w:ascii="Times New Roman" w:hAnsi="Times New Roman"/>
          <w:sz w:val="30"/>
          <w:szCs w:val="30"/>
        </w:rPr>
        <w:t xml:space="preserve">б утверждении </w:t>
      </w:r>
      <w:proofErr w:type="gramStart"/>
      <w:r w:rsidRPr="00054358">
        <w:rPr>
          <w:rFonts w:ascii="Times New Roman" w:hAnsi="Times New Roman"/>
          <w:sz w:val="30"/>
          <w:szCs w:val="30"/>
        </w:rPr>
        <w:t>норматив</w:t>
      </w:r>
      <w:r>
        <w:rPr>
          <w:rFonts w:ascii="Times New Roman" w:hAnsi="Times New Roman"/>
          <w:sz w:val="30"/>
          <w:szCs w:val="30"/>
        </w:rPr>
        <w:t>ов</w:t>
      </w:r>
      <w:r w:rsidRPr="00054358">
        <w:rPr>
          <w:rFonts w:ascii="Times New Roman" w:hAnsi="Times New Roman"/>
          <w:sz w:val="30"/>
          <w:szCs w:val="30"/>
        </w:rPr>
        <w:t xml:space="preserve"> финансового обеспечения государственных гарантий реализации прав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на получение общедоступного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054358">
        <w:rPr>
          <w:rFonts w:ascii="Times New Roman" w:hAnsi="Times New Roman"/>
          <w:sz w:val="30"/>
          <w:szCs w:val="30"/>
        </w:rPr>
        <w:t>бесплатного дошкольного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начального общего, основного общего, среднего общего образования, а также дополнительного образования в общеобразовательных организациях и профессиональных образовательных организациях Республики Татарстан на 2017 год».</w:t>
      </w:r>
    </w:p>
    <w:p w:rsidR="00BC2979" w:rsidRPr="000D38C2" w:rsidRDefault="00BC2979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за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65</w:t>
      </w:r>
    </w:p>
    <w:p w:rsidR="00BC2979" w:rsidRPr="000D38C2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против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6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Воздержалось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6</w:t>
      </w:r>
    </w:p>
    <w:p w:rsidR="00BC2979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Результат: </w:t>
      </w: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принято</w:t>
      </w:r>
    </w:p>
    <w:p w:rsidR="00BC2979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47D55">
        <w:rPr>
          <w:rFonts w:ascii="Times New Roman" w:eastAsia="Times New Roman" w:hAnsi="Times New Roman"/>
          <w:sz w:val="30"/>
          <w:szCs w:val="30"/>
          <w:lang w:eastAsia="ru-RU"/>
        </w:rPr>
        <w:t>Второй документ «</w:t>
      </w:r>
      <w:r>
        <w:rPr>
          <w:rFonts w:ascii="Times New Roman" w:hAnsi="Times New Roman"/>
          <w:sz w:val="30"/>
          <w:szCs w:val="30"/>
        </w:rPr>
        <w:t>О</w:t>
      </w:r>
      <w:r w:rsidRPr="00054358">
        <w:rPr>
          <w:rFonts w:ascii="Times New Roman" w:hAnsi="Times New Roman"/>
          <w:sz w:val="30"/>
          <w:szCs w:val="30"/>
        </w:rPr>
        <w:t xml:space="preserve">б утверждении </w:t>
      </w:r>
      <w:proofErr w:type="gramStart"/>
      <w:r w:rsidRPr="00054358">
        <w:rPr>
          <w:rFonts w:ascii="Times New Roman" w:hAnsi="Times New Roman"/>
          <w:sz w:val="30"/>
          <w:szCs w:val="30"/>
        </w:rPr>
        <w:t>нормативов финансового обеспечения государств</w:t>
      </w:r>
      <w:r>
        <w:rPr>
          <w:rFonts w:ascii="Times New Roman" w:hAnsi="Times New Roman"/>
          <w:sz w:val="30"/>
          <w:szCs w:val="30"/>
        </w:rPr>
        <w:t>енных</w:t>
      </w:r>
      <w:r w:rsidRPr="00054358">
        <w:rPr>
          <w:rFonts w:ascii="Times New Roman" w:hAnsi="Times New Roman"/>
          <w:sz w:val="30"/>
          <w:szCs w:val="30"/>
        </w:rPr>
        <w:t xml:space="preserve"> гарант</w:t>
      </w:r>
      <w:r>
        <w:rPr>
          <w:rFonts w:ascii="Times New Roman" w:hAnsi="Times New Roman"/>
          <w:sz w:val="30"/>
          <w:szCs w:val="30"/>
        </w:rPr>
        <w:t>ий</w:t>
      </w:r>
      <w:r w:rsidRPr="00054358">
        <w:rPr>
          <w:rFonts w:ascii="Times New Roman" w:hAnsi="Times New Roman"/>
          <w:sz w:val="30"/>
          <w:szCs w:val="30"/>
        </w:rPr>
        <w:t xml:space="preserve"> реализации прав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на получение </w:t>
      </w:r>
      <w:r w:rsidRPr="00054358">
        <w:rPr>
          <w:rFonts w:ascii="Times New Roman" w:hAnsi="Times New Roman"/>
          <w:sz w:val="30"/>
          <w:szCs w:val="30"/>
        </w:rPr>
        <w:lastRenderedPageBreak/>
        <w:t xml:space="preserve">общедоступного и бесплатного </w:t>
      </w:r>
      <w:r>
        <w:rPr>
          <w:rFonts w:ascii="Times New Roman" w:hAnsi="Times New Roman"/>
          <w:sz w:val="30"/>
          <w:szCs w:val="30"/>
        </w:rPr>
        <w:t>дошкольного образования в м</w:t>
      </w:r>
      <w:r w:rsidRPr="00054358">
        <w:rPr>
          <w:rFonts w:ascii="Times New Roman" w:hAnsi="Times New Roman"/>
          <w:sz w:val="30"/>
          <w:szCs w:val="30"/>
        </w:rPr>
        <w:t>униципальных дошкольных образовательных организаци</w:t>
      </w:r>
      <w:r>
        <w:rPr>
          <w:rFonts w:ascii="Times New Roman" w:hAnsi="Times New Roman"/>
          <w:sz w:val="30"/>
          <w:szCs w:val="30"/>
        </w:rPr>
        <w:t>ях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054358">
        <w:rPr>
          <w:rFonts w:ascii="Times New Roman" w:hAnsi="Times New Roman"/>
          <w:sz w:val="30"/>
          <w:szCs w:val="30"/>
        </w:rPr>
        <w:t>Республик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Татарстан на 2017 год</w:t>
      </w:r>
      <w:r>
        <w:rPr>
          <w:rFonts w:ascii="Times New Roman" w:hAnsi="Times New Roman"/>
          <w:sz w:val="30"/>
          <w:szCs w:val="30"/>
        </w:rPr>
        <w:t>».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Прошу голосовать, коллеги.</w:t>
      </w:r>
    </w:p>
    <w:p w:rsidR="00BC2979" w:rsidRDefault="00BC2979" w:rsidP="00BC2979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BC2979" w:rsidRPr="000D38C2" w:rsidRDefault="00BC2979" w:rsidP="00BC2979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за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65</w:t>
      </w:r>
    </w:p>
    <w:p w:rsidR="00BC2979" w:rsidRPr="000D38C2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против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Воздержалось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:rsidR="00BC2979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Результат: </w:t>
      </w: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принято</w:t>
      </w:r>
    </w:p>
    <w:p w:rsidR="00BC2979" w:rsidRPr="00947D55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47D55">
        <w:rPr>
          <w:rFonts w:ascii="Times New Roman" w:hAnsi="Times New Roman"/>
          <w:sz w:val="30"/>
          <w:szCs w:val="30"/>
        </w:rPr>
        <w:t xml:space="preserve">Я прошу Валеева, председателя комитета, «войти» в этот законопроект. Заместитель докладывала, прочитала,  что написали.  «То заключение хорошее, это заключение хорошее», – этого мало нам сегодня. Мы должны убеждать  депутатов,  профессионально разбираясь  во  всех этих цифрах и подходах. Если не вытягиваем по этим нормативам  на средний  уровень региональной или республиканской заработной платы, надо об этом говорить. Если  33 тыс. рублей, то об этом тоже надо было говорить. </w:t>
      </w:r>
      <w:r>
        <w:rPr>
          <w:rFonts w:ascii="Times New Roman" w:hAnsi="Times New Roman"/>
          <w:sz w:val="30"/>
          <w:szCs w:val="30"/>
        </w:rPr>
        <w:t>Исаева же об этом молчит.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47D55">
        <w:rPr>
          <w:rFonts w:ascii="Times New Roman" w:hAnsi="Times New Roman"/>
          <w:sz w:val="30"/>
          <w:szCs w:val="30"/>
        </w:rPr>
        <w:t xml:space="preserve">Спасибо, </w:t>
      </w:r>
      <w:proofErr w:type="spellStart"/>
      <w:r w:rsidRPr="00947D55">
        <w:rPr>
          <w:rFonts w:ascii="Times New Roman" w:hAnsi="Times New Roman"/>
          <w:sz w:val="30"/>
          <w:szCs w:val="30"/>
        </w:rPr>
        <w:t>Энгель</w:t>
      </w:r>
      <w:proofErr w:type="spellEnd"/>
      <w:r w:rsidRPr="00947D5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47D55">
        <w:rPr>
          <w:rFonts w:ascii="Times New Roman" w:hAnsi="Times New Roman"/>
          <w:sz w:val="30"/>
          <w:szCs w:val="30"/>
        </w:rPr>
        <w:t>Навапович</w:t>
      </w:r>
      <w:proofErr w:type="spellEnd"/>
      <w:r w:rsidRPr="00947D55">
        <w:rPr>
          <w:rFonts w:ascii="Times New Roman" w:hAnsi="Times New Roman"/>
          <w:sz w:val="30"/>
          <w:szCs w:val="30"/>
        </w:rPr>
        <w:t>. Я бы вас попросил оперативно  поработать с этими документами и проинформировать о ваших подходах после этих дискуссий и выступлений депутатов до внесения бюджета Республики Татарстан  в Государственный</w:t>
      </w:r>
      <w:r w:rsidRPr="00947D55">
        <w:rPr>
          <w:rFonts w:ascii="Times New Roman" w:hAnsi="Times New Roman"/>
          <w:sz w:val="30"/>
          <w:szCs w:val="30"/>
        </w:rPr>
        <w:tab/>
        <w:t xml:space="preserve"> Совет.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054358">
        <w:rPr>
          <w:rFonts w:ascii="Times New Roman" w:hAnsi="Times New Roman"/>
          <w:sz w:val="30"/>
          <w:szCs w:val="30"/>
        </w:rPr>
        <w:t xml:space="preserve">лово предоставляется Марату </w:t>
      </w:r>
      <w:proofErr w:type="spellStart"/>
      <w:r w:rsidRPr="00054358">
        <w:rPr>
          <w:rFonts w:ascii="Times New Roman" w:hAnsi="Times New Roman"/>
          <w:sz w:val="30"/>
          <w:szCs w:val="30"/>
        </w:rPr>
        <w:t>Наилевичу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Садыкову, члену </w:t>
      </w:r>
      <w:r>
        <w:rPr>
          <w:rFonts w:ascii="Times New Roman" w:hAnsi="Times New Roman"/>
          <w:sz w:val="30"/>
          <w:szCs w:val="30"/>
        </w:rPr>
        <w:t>К</w:t>
      </w:r>
      <w:r w:rsidRPr="00054358">
        <w:rPr>
          <w:rFonts w:ascii="Times New Roman" w:hAnsi="Times New Roman"/>
          <w:sz w:val="30"/>
          <w:szCs w:val="30"/>
        </w:rPr>
        <w:t>омитета по социальной политике, одн</w:t>
      </w:r>
      <w:r>
        <w:rPr>
          <w:rFonts w:ascii="Times New Roman" w:hAnsi="Times New Roman"/>
          <w:sz w:val="30"/>
          <w:szCs w:val="30"/>
        </w:rPr>
        <w:t>ому</w:t>
      </w:r>
      <w:r w:rsidRPr="00054358">
        <w:rPr>
          <w:rFonts w:ascii="Times New Roman" w:hAnsi="Times New Roman"/>
          <w:sz w:val="30"/>
          <w:szCs w:val="30"/>
        </w:rPr>
        <w:t xml:space="preserve"> из разработчиков  законопроект</w:t>
      </w:r>
      <w:r>
        <w:rPr>
          <w:rFonts w:ascii="Times New Roman" w:hAnsi="Times New Roman"/>
          <w:sz w:val="30"/>
          <w:szCs w:val="30"/>
        </w:rPr>
        <w:t>а,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«О</w:t>
      </w:r>
      <w:r w:rsidRPr="00054358">
        <w:rPr>
          <w:rFonts w:ascii="Times New Roman" w:hAnsi="Times New Roman"/>
          <w:sz w:val="30"/>
          <w:szCs w:val="30"/>
        </w:rPr>
        <w:t xml:space="preserve"> внесении изменени</w:t>
      </w:r>
      <w:r>
        <w:rPr>
          <w:rFonts w:ascii="Times New Roman" w:hAnsi="Times New Roman"/>
          <w:sz w:val="30"/>
          <w:szCs w:val="30"/>
        </w:rPr>
        <w:t>й</w:t>
      </w:r>
      <w:r w:rsidRPr="00054358">
        <w:rPr>
          <w:rFonts w:ascii="Times New Roman" w:hAnsi="Times New Roman"/>
          <w:sz w:val="30"/>
          <w:szCs w:val="30"/>
        </w:rPr>
        <w:t xml:space="preserve"> в стать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 xml:space="preserve"> 5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054358">
        <w:rPr>
          <w:rFonts w:ascii="Times New Roman" w:hAnsi="Times New Roman"/>
          <w:sz w:val="30"/>
          <w:szCs w:val="30"/>
        </w:rPr>
        <w:t xml:space="preserve">15 </w:t>
      </w:r>
      <w:r>
        <w:rPr>
          <w:rFonts w:ascii="Times New Roman" w:hAnsi="Times New Roman"/>
          <w:sz w:val="30"/>
          <w:szCs w:val="30"/>
        </w:rPr>
        <w:t xml:space="preserve">Закона Республики Татарстан </w:t>
      </w:r>
      <w:r w:rsidRPr="00054358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О</w:t>
      </w:r>
      <w:r w:rsidRPr="00054358">
        <w:rPr>
          <w:rFonts w:ascii="Times New Roman" w:hAnsi="Times New Roman"/>
          <w:sz w:val="30"/>
          <w:szCs w:val="30"/>
        </w:rPr>
        <w:t xml:space="preserve"> регулировании отдельных вопросов в сфере охраны здоровья граждан</w:t>
      </w:r>
      <w:r>
        <w:rPr>
          <w:rFonts w:ascii="Times New Roman" w:hAnsi="Times New Roman"/>
          <w:sz w:val="30"/>
          <w:szCs w:val="30"/>
        </w:rPr>
        <w:t xml:space="preserve"> в Республике Татарстан</w:t>
      </w:r>
      <w:r w:rsidRPr="00054358">
        <w:rPr>
          <w:rFonts w:ascii="Times New Roman" w:hAnsi="Times New Roman"/>
          <w:sz w:val="30"/>
          <w:szCs w:val="30"/>
        </w:rPr>
        <w:t>». Пожалуйста.</w:t>
      </w:r>
    </w:p>
    <w:p w:rsidR="00BC2979" w:rsidRDefault="00BC2979" w:rsidP="00BC2979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</w:pPr>
      <w:r w:rsidRPr="00054358"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b/>
          <w:sz w:val="30"/>
          <w:szCs w:val="30"/>
        </w:rPr>
        <w:t>Садыков М.Н.</w:t>
      </w:r>
      <w:r>
        <w:rPr>
          <w:rFonts w:ascii="Times New Roman" w:hAnsi="Times New Roman"/>
          <w:b/>
          <w:sz w:val="30"/>
          <w:szCs w:val="30"/>
        </w:rPr>
        <w:t xml:space="preserve">, </w:t>
      </w:r>
      <w:r w:rsidRPr="001536B3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депутатск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ая</w:t>
      </w:r>
      <w:r w:rsidRPr="001536B3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групп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а</w:t>
      </w:r>
      <w:r w:rsidRPr="001536B3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 xml:space="preserve"> «ТН</w:t>
      </w:r>
      <w:r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В».</w:t>
      </w:r>
    </w:p>
    <w:p w:rsidR="00A13EBC" w:rsidRDefault="00BC2979" w:rsidP="00A13EBC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lastRenderedPageBreak/>
        <w:t xml:space="preserve">Уважаемый Фарид </w:t>
      </w:r>
      <w:proofErr w:type="spellStart"/>
      <w:r w:rsidRPr="00054358">
        <w:rPr>
          <w:rFonts w:ascii="Times New Roman" w:hAnsi="Times New Roman"/>
          <w:sz w:val="30"/>
          <w:szCs w:val="30"/>
        </w:rPr>
        <w:t>Хайруллович</w:t>
      </w:r>
      <w:proofErr w:type="spellEnd"/>
      <w:r>
        <w:rPr>
          <w:rFonts w:ascii="Times New Roman" w:hAnsi="Times New Roman"/>
          <w:sz w:val="30"/>
          <w:szCs w:val="30"/>
        </w:rPr>
        <w:t>!</w:t>
      </w:r>
      <w:r w:rsidRPr="00054358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У</w:t>
      </w:r>
      <w:r w:rsidRPr="00054358">
        <w:rPr>
          <w:rFonts w:ascii="Times New Roman" w:hAnsi="Times New Roman"/>
          <w:sz w:val="30"/>
          <w:szCs w:val="30"/>
        </w:rPr>
        <w:t>важаемые коллеги, приглашенные! Вашему  вниманию представлен проект закона Республики Татарстан «О внесении изменений в ст</w:t>
      </w:r>
      <w:r>
        <w:rPr>
          <w:rFonts w:ascii="Times New Roman" w:hAnsi="Times New Roman"/>
          <w:sz w:val="30"/>
          <w:szCs w:val="30"/>
        </w:rPr>
        <w:t xml:space="preserve">атьи </w:t>
      </w:r>
      <w:r w:rsidRPr="00054358">
        <w:rPr>
          <w:rFonts w:ascii="Times New Roman" w:hAnsi="Times New Roman"/>
          <w:sz w:val="30"/>
          <w:szCs w:val="30"/>
        </w:rPr>
        <w:t xml:space="preserve">5 и 15 Закона Республики Татарстан </w:t>
      </w:r>
      <w:r>
        <w:rPr>
          <w:rFonts w:ascii="Times New Roman" w:hAnsi="Times New Roman"/>
          <w:sz w:val="30"/>
          <w:szCs w:val="30"/>
        </w:rPr>
        <w:t>«О</w:t>
      </w:r>
      <w:r w:rsidRPr="00054358">
        <w:rPr>
          <w:rFonts w:ascii="Times New Roman" w:hAnsi="Times New Roman"/>
          <w:sz w:val="30"/>
          <w:szCs w:val="30"/>
        </w:rPr>
        <w:t xml:space="preserve"> регулировании отдельных вопросов в сфере охраны здоровья граждан в Республике Татарстан»</w:t>
      </w:r>
      <w:r>
        <w:rPr>
          <w:rFonts w:ascii="Times New Roman" w:hAnsi="Times New Roman"/>
          <w:sz w:val="30"/>
          <w:szCs w:val="30"/>
        </w:rPr>
        <w:t>, р</w:t>
      </w:r>
      <w:r w:rsidRPr="00054358">
        <w:rPr>
          <w:rFonts w:ascii="Times New Roman" w:hAnsi="Times New Roman"/>
          <w:sz w:val="30"/>
          <w:szCs w:val="30"/>
        </w:rPr>
        <w:t>азработанный и внесенный в Государственный Совет депутатами Захаровой, Мавриной, Садыковым, Созин</w:t>
      </w:r>
      <w:r>
        <w:rPr>
          <w:rFonts w:ascii="Times New Roman" w:hAnsi="Times New Roman"/>
          <w:sz w:val="30"/>
          <w:szCs w:val="30"/>
        </w:rPr>
        <w:t>ов</w:t>
      </w:r>
      <w:r w:rsidRPr="00054358">
        <w:rPr>
          <w:rFonts w:ascii="Times New Roman" w:hAnsi="Times New Roman"/>
          <w:sz w:val="30"/>
          <w:szCs w:val="30"/>
        </w:rPr>
        <w:t>ым. Законопроект направлен на приведение закона Республики Татарстан в соответстви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с федеральным законодательством. Предлагаемые изменения уточняют права несовершеннолетних на прохождение профилактических медицинских осмотров, в связи с занятиями физической культур</w:t>
      </w:r>
      <w:r>
        <w:rPr>
          <w:rFonts w:ascii="Times New Roman" w:hAnsi="Times New Roman"/>
          <w:sz w:val="30"/>
          <w:szCs w:val="30"/>
        </w:rPr>
        <w:t>ой</w:t>
      </w:r>
      <w:r w:rsidRPr="00054358">
        <w:rPr>
          <w:rFonts w:ascii="Times New Roman" w:hAnsi="Times New Roman"/>
          <w:sz w:val="30"/>
          <w:szCs w:val="30"/>
        </w:rPr>
        <w:t xml:space="preserve"> и спорт</w:t>
      </w:r>
      <w:r>
        <w:rPr>
          <w:rFonts w:ascii="Times New Roman" w:hAnsi="Times New Roman"/>
          <w:sz w:val="30"/>
          <w:szCs w:val="30"/>
        </w:rPr>
        <w:t>ом</w:t>
      </w:r>
      <w:r w:rsidRPr="00054358">
        <w:rPr>
          <w:rFonts w:ascii="Times New Roman" w:hAnsi="Times New Roman"/>
          <w:sz w:val="30"/>
          <w:szCs w:val="30"/>
        </w:rPr>
        <w:t xml:space="preserve">. </w:t>
      </w:r>
    </w:p>
    <w:p w:rsidR="00A13EBC" w:rsidRDefault="00BC2979" w:rsidP="00A13EBC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На законопроект получены положительные заключения и отзывы правовых служб Президента </w:t>
      </w:r>
      <w:r>
        <w:rPr>
          <w:rFonts w:ascii="Times New Roman" w:hAnsi="Times New Roman"/>
          <w:sz w:val="30"/>
          <w:szCs w:val="30"/>
        </w:rPr>
        <w:t>р</w:t>
      </w:r>
      <w:r w:rsidRPr="00054358">
        <w:rPr>
          <w:rFonts w:ascii="Times New Roman" w:hAnsi="Times New Roman"/>
          <w:sz w:val="30"/>
          <w:szCs w:val="30"/>
        </w:rPr>
        <w:t xml:space="preserve">еспублики, Государственного Совета, </w:t>
      </w:r>
      <w:r>
        <w:rPr>
          <w:rFonts w:ascii="Times New Roman" w:hAnsi="Times New Roman"/>
          <w:sz w:val="30"/>
          <w:szCs w:val="30"/>
        </w:rPr>
        <w:t>п</w:t>
      </w:r>
      <w:r w:rsidRPr="00054358">
        <w:rPr>
          <w:rFonts w:ascii="Times New Roman" w:hAnsi="Times New Roman"/>
          <w:sz w:val="30"/>
          <w:szCs w:val="30"/>
        </w:rPr>
        <w:t xml:space="preserve">рокуратуры, Общественной палаты Республики Татарстан. </w:t>
      </w:r>
    </w:p>
    <w:p w:rsidR="00A13EBC" w:rsidRDefault="00BC2979" w:rsidP="00A13EBC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Комитет по социальной политике рассмотрел указанный законопроект на своем заседании и предлагает принять его в первом и третьем чтени</w:t>
      </w:r>
      <w:r>
        <w:rPr>
          <w:rFonts w:ascii="Times New Roman" w:hAnsi="Times New Roman"/>
          <w:sz w:val="30"/>
          <w:szCs w:val="30"/>
        </w:rPr>
        <w:t>ях</w:t>
      </w:r>
      <w:r w:rsidRPr="00054358">
        <w:rPr>
          <w:rFonts w:ascii="Times New Roman" w:hAnsi="Times New Roman"/>
          <w:sz w:val="30"/>
          <w:szCs w:val="30"/>
        </w:rPr>
        <w:t>. Прошу поддержать.</w:t>
      </w:r>
    </w:p>
    <w:p w:rsidR="00A13EBC" w:rsidRDefault="00BC2979" w:rsidP="00A13EBC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054358">
        <w:rPr>
          <w:rFonts w:ascii="Times New Roman" w:hAnsi="Times New Roman"/>
          <w:sz w:val="30"/>
          <w:szCs w:val="30"/>
        </w:rPr>
        <w:t xml:space="preserve"> Благодарю вас. Вопросы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пожалуйста. </w:t>
      </w:r>
    </w:p>
    <w:p w:rsidR="00BC2979" w:rsidRPr="00054358" w:rsidRDefault="00BC2979" w:rsidP="00A13EBC">
      <w:pPr>
        <w:spacing w:after="0" w:line="36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Ставлю на голосование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054358">
        <w:rPr>
          <w:rFonts w:ascii="Times New Roman" w:hAnsi="Times New Roman"/>
          <w:sz w:val="30"/>
          <w:szCs w:val="30"/>
        </w:rPr>
        <w:t>то за то, чтобы принять в первом чтении и в целом представленный депутатом законопроект</w:t>
      </w:r>
      <w:r>
        <w:rPr>
          <w:rFonts w:ascii="Times New Roman" w:hAnsi="Times New Roman"/>
          <w:sz w:val="30"/>
          <w:szCs w:val="30"/>
        </w:rPr>
        <w:t>?</w:t>
      </w:r>
    </w:p>
    <w:p w:rsidR="00BC2979" w:rsidRPr="000D38C2" w:rsidRDefault="00BC2979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за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76</w:t>
      </w:r>
    </w:p>
    <w:p w:rsidR="00BC2979" w:rsidRPr="000D38C2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против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0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Воздержалось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0</w:t>
      </w:r>
    </w:p>
    <w:p w:rsidR="00BC2979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Результат: </w:t>
      </w: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принято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Прин</w:t>
      </w:r>
      <w:r w:rsidR="00512721">
        <w:rPr>
          <w:rFonts w:ascii="Times New Roman" w:hAnsi="Times New Roman"/>
          <w:sz w:val="30"/>
          <w:szCs w:val="30"/>
        </w:rPr>
        <w:t>ято</w:t>
      </w:r>
      <w:r w:rsidRPr="00054358">
        <w:rPr>
          <w:rFonts w:ascii="Times New Roman" w:hAnsi="Times New Roman"/>
          <w:sz w:val="30"/>
          <w:szCs w:val="30"/>
        </w:rPr>
        <w:t>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Депутат Павлова О</w:t>
      </w:r>
      <w:r>
        <w:rPr>
          <w:rFonts w:ascii="Times New Roman" w:hAnsi="Times New Roman"/>
          <w:sz w:val="30"/>
          <w:szCs w:val="30"/>
        </w:rPr>
        <w:t xml:space="preserve">льга </w:t>
      </w:r>
      <w:r w:rsidRPr="00054358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вановна</w:t>
      </w:r>
      <w:r w:rsidRPr="00054358">
        <w:rPr>
          <w:rFonts w:ascii="Times New Roman" w:hAnsi="Times New Roman"/>
          <w:sz w:val="30"/>
          <w:szCs w:val="30"/>
        </w:rPr>
        <w:t xml:space="preserve">, член </w:t>
      </w:r>
      <w:r>
        <w:rPr>
          <w:rFonts w:ascii="Times New Roman" w:hAnsi="Times New Roman"/>
          <w:sz w:val="30"/>
          <w:szCs w:val="30"/>
        </w:rPr>
        <w:t>К</w:t>
      </w:r>
      <w:r w:rsidRPr="00054358">
        <w:rPr>
          <w:rFonts w:ascii="Times New Roman" w:hAnsi="Times New Roman"/>
          <w:sz w:val="30"/>
          <w:szCs w:val="30"/>
        </w:rPr>
        <w:t>омитета по социальной политике, один из разработчиков законопроекта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вносит </w:t>
      </w:r>
      <w:r>
        <w:rPr>
          <w:rFonts w:ascii="Times New Roman" w:hAnsi="Times New Roman"/>
          <w:sz w:val="30"/>
          <w:szCs w:val="30"/>
        </w:rPr>
        <w:t xml:space="preserve">проект </w:t>
      </w:r>
      <w:r w:rsidRPr="00054358">
        <w:rPr>
          <w:rFonts w:ascii="Times New Roman" w:hAnsi="Times New Roman"/>
          <w:sz w:val="30"/>
          <w:szCs w:val="30"/>
        </w:rPr>
        <w:t>закон</w:t>
      </w:r>
      <w:r>
        <w:rPr>
          <w:rFonts w:ascii="Times New Roman" w:hAnsi="Times New Roman"/>
          <w:sz w:val="30"/>
          <w:szCs w:val="30"/>
        </w:rPr>
        <w:t>а</w:t>
      </w:r>
      <w:r w:rsidRPr="00054358">
        <w:rPr>
          <w:rFonts w:ascii="Times New Roman" w:hAnsi="Times New Roman"/>
          <w:sz w:val="30"/>
          <w:szCs w:val="30"/>
        </w:rPr>
        <w:t xml:space="preserve"> «О </w:t>
      </w:r>
      <w:r w:rsidRPr="00054358">
        <w:rPr>
          <w:rFonts w:ascii="Times New Roman" w:hAnsi="Times New Roman"/>
          <w:sz w:val="30"/>
          <w:szCs w:val="30"/>
        </w:rPr>
        <w:lastRenderedPageBreak/>
        <w:t>внесении изменений в ст</w:t>
      </w:r>
      <w:r>
        <w:rPr>
          <w:rFonts w:ascii="Times New Roman" w:hAnsi="Times New Roman"/>
          <w:sz w:val="30"/>
          <w:szCs w:val="30"/>
        </w:rPr>
        <w:t xml:space="preserve">атьи </w:t>
      </w:r>
      <w:r w:rsidRPr="00054358">
        <w:rPr>
          <w:rFonts w:ascii="Times New Roman" w:hAnsi="Times New Roman"/>
          <w:sz w:val="30"/>
          <w:szCs w:val="30"/>
        </w:rPr>
        <w:t>24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054358">
        <w:rPr>
          <w:rFonts w:ascii="Times New Roman" w:hAnsi="Times New Roman"/>
          <w:sz w:val="30"/>
          <w:szCs w:val="30"/>
        </w:rPr>
        <w:t xml:space="preserve"> 27 Закона </w:t>
      </w:r>
      <w:r>
        <w:rPr>
          <w:rFonts w:ascii="Times New Roman" w:hAnsi="Times New Roman"/>
          <w:sz w:val="30"/>
          <w:szCs w:val="30"/>
        </w:rPr>
        <w:t>Республики Татарстан «О</w:t>
      </w:r>
      <w:r w:rsidRPr="00054358">
        <w:rPr>
          <w:rFonts w:ascii="Times New Roman" w:hAnsi="Times New Roman"/>
          <w:sz w:val="30"/>
          <w:szCs w:val="30"/>
        </w:rPr>
        <w:t xml:space="preserve"> физической культуре и спорте».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054358">
        <w:rPr>
          <w:rFonts w:ascii="Times New Roman" w:hAnsi="Times New Roman"/>
          <w:b/>
          <w:noProof/>
          <w:color w:val="323232"/>
          <w:spacing w:val="-5"/>
          <w:sz w:val="30"/>
          <w:szCs w:val="30"/>
        </w:rPr>
        <w:t>Павлова О.И.</w:t>
      </w:r>
      <w:r>
        <w:rPr>
          <w:rFonts w:ascii="Times New Roman" w:hAnsi="Times New Roman"/>
          <w:b/>
          <w:noProof/>
          <w:color w:val="323232"/>
          <w:spacing w:val="-5"/>
          <w:sz w:val="30"/>
          <w:szCs w:val="30"/>
        </w:rPr>
        <w:t xml:space="preserve">, </w:t>
      </w:r>
      <w:r w:rsidRPr="001536B3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фракция «Единая Россия»</w:t>
      </w:r>
      <w:r w:rsidRPr="001536B3">
        <w:rPr>
          <w:rFonts w:ascii="Times New Roman" w:hAnsi="Times New Roman"/>
          <w:i/>
          <w:sz w:val="30"/>
          <w:szCs w:val="30"/>
        </w:rPr>
        <w:t>.</w:t>
      </w:r>
    </w:p>
    <w:p w:rsidR="00BC2979" w:rsidRPr="00DE1301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1301">
        <w:rPr>
          <w:rFonts w:ascii="Times New Roman" w:hAnsi="Times New Roman"/>
          <w:noProof/>
          <w:spacing w:val="-5"/>
          <w:sz w:val="30"/>
          <w:szCs w:val="30"/>
        </w:rPr>
        <w:t xml:space="preserve">Уважаемый Фарид Хайруллович! Коллеги, приглашенные! Вашему вниманию представлен проект закона «О внесении изменений в статьи 24 и 27 Закона Республики Татарстан «О физической культуре и спорте», разработанный и внесенный депутатами Государственного Совета Владимировой, Мухамадеевым, Павловой, Смыковым. Проект закона подготовлен в целях приведения Закона Республики Татарстан «О физической культуре и спорте» в соответствие с  федеральным законодательством. Предполагаемые изменения направлены на корректировку положений закона Республики Татарстан в части вопросов стандартизации технического оборудования мест проведения физкультурных и спортивных мероприятий. Также предполагается внести изменения, предусматривающие расширение перечня </w:t>
      </w:r>
      <w:r w:rsidRPr="00DE1301">
        <w:rPr>
          <w:rFonts w:ascii="Times New Roman" w:hAnsi="Times New Roman"/>
          <w:sz w:val="30"/>
          <w:szCs w:val="30"/>
        </w:rPr>
        <w:t xml:space="preserve">физкультурно-спортивных организаций, имеющих право осуществлять спортивную подготовку.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E1301">
        <w:rPr>
          <w:rFonts w:ascii="Times New Roman" w:hAnsi="Times New Roman"/>
          <w:sz w:val="30"/>
          <w:szCs w:val="30"/>
        </w:rPr>
        <w:t xml:space="preserve">На проект получены положительные заключения Правового </w:t>
      </w:r>
      <w:r w:rsidRPr="00054358">
        <w:rPr>
          <w:rFonts w:ascii="Times New Roman" w:hAnsi="Times New Roman"/>
          <w:sz w:val="30"/>
          <w:szCs w:val="30"/>
        </w:rPr>
        <w:t xml:space="preserve">управления Аппарата Государственного Совета Республики Татарстан, </w:t>
      </w:r>
      <w:r>
        <w:rPr>
          <w:rFonts w:ascii="Times New Roman" w:hAnsi="Times New Roman"/>
          <w:sz w:val="30"/>
          <w:szCs w:val="30"/>
        </w:rPr>
        <w:t>Г</w:t>
      </w:r>
      <w:r w:rsidRPr="00054358">
        <w:rPr>
          <w:rFonts w:ascii="Times New Roman" w:hAnsi="Times New Roman"/>
          <w:sz w:val="30"/>
          <w:szCs w:val="30"/>
        </w:rPr>
        <w:t xml:space="preserve">осударственно-правового управления Президента, </w:t>
      </w:r>
      <w:r>
        <w:rPr>
          <w:rFonts w:ascii="Times New Roman" w:hAnsi="Times New Roman"/>
          <w:sz w:val="30"/>
          <w:szCs w:val="30"/>
        </w:rPr>
        <w:t>п</w:t>
      </w:r>
      <w:r w:rsidRPr="00054358">
        <w:rPr>
          <w:rFonts w:ascii="Times New Roman" w:hAnsi="Times New Roman"/>
          <w:sz w:val="30"/>
          <w:szCs w:val="30"/>
        </w:rPr>
        <w:t xml:space="preserve">рокуратуры республики, </w:t>
      </w:r>
      <w:r>
        <w:rPr>
          <w:rFonts w:ascii="Times New Roman" w:hAnsi="Times New Roman"/>
          <w:sz w:val="30"/>
          <w:szCs w:val="30"/>
        </w:rPr>
        <w:t>У</w:t>
      </w:r>
      <w:r w:rsidRPr="00054358">
        <w:rPr>
          <w:rFonts w:ascii="Times New Roman" w:hAnsi="Times New Roman"/>
          <w:sz w:val="30"/>
          <w:szCs w:val="30"/>
        </w:rPr>
        <w:t xml:space="preserve">правления </w:t>
      </w:r>
      <w:r>
        <w:rPr>
          <w:rFonts w:ascii="Times New Roman" w:hAnsi="Times New Roman"/>
          <w:sz w:val="30"/>
          <w:szCs w:val="30"/>
        </w:rPr>
        <w:t>М</w:t>
      </w:r>
      <w:r w:rsidRPr="00054358">
        <w:rPr>
          <w:rFonts w:ascii="Times New Roman" w:hAnsi="Times New Roman"/>
          <w:sz w:val="30"/>
          <w:szCs w:val="30"/>
        </w:rPr>
        <w:t xml:space="preserve">инистерства юстиции Российской Федерации по Республике Татарстан, Общественной палаты Республики Татарстан. </w:t>
      </w:r>
      <w:r>
        <w:rPr>
          <w:rFonts w:ascii="Times New Roman" w:hAnsi="Times New Roman"/>
          <w:sz w:val="30"/>
          <w:szCs w:val="30"/>
        </w:rPr>
        <w:t>Лингв</w:t>
      </w:r>
      <w:r w:rsidR="00512721">
        <w:rPr>
          <w:rFonts w:ascii="Times New Roman" w:hAnsi="Times New Roman"/>
          <w:sz w:val="30"/>
          <w:szCs w:val="30"/>
        </w:rPr>
        <w:t xml:space="preserve">истическая </w:t>
      </w:r>
      <w:r>
        <w:rPr>
          <w:rFonts w:ascii="Times New Roman" w:hAnsi="Times New Roman"/>
          <w:sz w:val="30"/>
          <w:szCs w:val="30"/>
        </w:rPr>
        <w:t>экспертиза</w:t>
      </w:r>
      <w:r w:rsidRPr="00054358">
        <w:rPr>
          <w:rFonts w:ascii="Times New Roman" w:hAnsi="Times New Roman"/>
          <w:sz w:val="30"/>
          <w:szCs w:val="30"/>
        </w:rPr>
        <w:t xml:space="preserve"> также дала положительн</w:t>
      </w:r>
      <w:r>
        <w:rPr>
          <w:rFonts w:ascii="Times New Roman" w:hAnsi="Times New Roman"/>
          <w:sz w:val="30"/>
          <w:szCs w:val="30"/>
        </w:rPr>
        <w:t>о</w:t>
      </w:r>
      <w:r w:rsidRPr="00054358">
        <w:rPr>
          <w:rFonts w:ascii="Times New Roman" w:hAnsi="Times New Roman"/>
          <w:sz w:val="30"/>
          <w:szCs w:val="30"/>
        </w:rPr>
        <w:t>е заключени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Комитет рассмотрел на своем заседании законопроект и рекомендует принять его в первом чтении  и в целом.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Спасибо, Ольга Ивановна. Какие вопросы </w:t>
      </w:r>
      <w:r>
        <w:rPr>
          <w:rFonts w:ascii="Times New Roman" w:hAnsi="Times New Roman"/>
          <w:sz w:val="30"/>
          <w:szCs w:val="30"/>
        </w:rPr>
        <w:t>будут</w:t>
      </w:r>
      <w:r w:rsidRPr="00054358">
        <w:rPr>
          <w:rFonts w:ascii="Times New Roman" w:hAnsi="Times New Roman"/>
          <w:sz w:val="30"/>
          <w:szCs w:val="30"/>
        </w:rPr>
        <w:t>, коллеги</w:t>
      </w:r>
      <w:r>
        <w:rPr>
          <w:rFonts w:ascii="Times New Roman" w:hAnsi="Times New Roman"/>
          <w:sz w:val="30"/>
          <w:szCs w:val="30"/>
        </w:rPr>
        <w:t>?</w:t>
      </w:r>
      <w:r w:rsidRPr="00054358">
        <w:rPr>
          <w:rFonts w:ascii="Times New Roman" w:hAnsi="Times New Roman"/>
          <w:sz w:val="30"/>
          <w:szCs w:val="30"/>
        </w:rPr>
        <w:t xml:space="preserve"> Нет. Буду ставить на голосование предложение докладчика от комитета</w:t>
      </w:r>
      <w:r>
        <w:rPr>
          <w:rFonts w:ascii="Times New Roman" w:hAnsi="Times New Roman"/>
          <w:sz w:val="30"/>
          <w:szCs w:val="30"/>
        </w:rPr>
        <w:t xml:space="preserve"> о</w:t>
      </w:r>
      <w:r w:rsidRPr="00054358">
        <w:rPr>
          <w:rFonts w:ascii="Times New Roman" w:hAnsi="Times New Roman"/>
          <w:sz w:val="30"/>
          <w:szCs w:val="30"/>
        </w:rPr>
        <w:t xml:space="preserve"> приняти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 xml:space="preserve"> законопроекта в первом чтении и в целом. </w:t>
      </w:r>
    </w:p>
    <w:p w:rsidR="00BC2979" w:rsidRPr="000D38C2" w:rsidRDefault="00BC2979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Результаты голосования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за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71</w:t>
      </w:r>
    </w:p>
    <w:p w:rsidR="00BC2979" w:rsidRPr="000D38C2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против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0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Воздержалось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0</w:t>
      </w:r>
    </w:p>
    <w:p w:rsidR="00BC2979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Результат: </w:t>
      </w: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принято</w:t>
      </w:r>
    </w:p>
    <w:p w:rsidR="00BC2979" w:rsidRPr="00054358" w:rsidRDefault="00BC2979" w:rsidP="00BC2979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Благодарю </w:t>
      </w: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>ас</w:t>
      </w:r>
      <w:r w:rsidR="00512721">
        <w:rPr>
          <w:rFonts w:ascii="Times New Roman" w:hAnsi="Times New Roman"/>
          <w:sz w:val="30"/>
          <w:szCs w:val="30"/>
        </w:rPr>
        <w:t>, п</w:t>
      </w:r>
      <w:r w:rsidRPr="00054358">
        <w:rPr>
          <w:rFonts w:ascii="Times New Roman" w:hAnsi="Times New Roman"/>
          <w:sz w:val="30"/>
          <w:szCs w:val="30"/>
        </w:rPr>
        <w:t>ринято.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Об образовании населенного пункта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54358">
        <w:rPr>
          <w:rFonts w:ascii="Times New Roman" w:hAnsi="Times New Roman"/>
          <w:sz w:val="30"/>
          <w:szCs w:val="30"/>
        </w:rPr>
        <w:t>поселка</w:t>
      </w:r>
      <w:proofErr w:type="gramStart"/>
      <w:r w:rsidRPr="00054358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арсил на территории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района Республики Татарстан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</w:t>
      </w:r>
      <w:r w:rsidRPr="00054358">
        <w:rPr>
          <w:rFonts w:ascii="Times New Roman" w:hAnsi="Times New Roman"/>
          <w:sz w:val="30"/>
          <w:szCs w:val="30"/>
        </w:rPr>
        <w:t>окладчик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054358">
        <w:rPr>
          <w:rFonts w:ascii="Times New Roman" w:hAnsi="Times New Roman"/>
          <w:sz w:val="30"/>
          <w:szCs w:val="30"/>
        </w:rPr>
        <w:t xml:space="preserve">редседатель Совета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муниципального района, глава района </w:t>
      </w:r>
      <w:proofErr w:type="spellStart"/>
      <w:r w:rsidRPr="00054358">
        <w:rPr>
          <w:rFonts w:ascii="Times New Roman" w:hAnsi="Times New Roman"/>
          <w:sz w:val="30"/>
          <w:szCs w:val="30"/>
        </w:rPr>
        <w:t>Дияров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Эдуард </w:t>
      </w:r>
      <w:proofErr w:type="spellStart"/>
      <w:r w:rsidRPr="00054358">
        <w:rPr>
          <w:rFonts w:ascii="Times New Roman" w:hAnsi="Times New Roman"/>
          <w:sz w:val="30"/>
          <w:szCs w:val="30"/>
        </w:rPr>
        <w:t>Махмутович</w:t>
      </w:r>
      <w:proofErr w:type="spellEnd"/>
      <w:r w:rsidRPr="00054358">
        <w:rPr>
          <w:rFonts w:ascii="Times New Roman" w:hAnsi="Times New Roman"/>
          <w:sz w:val="30"/>
          <w:szCs w:val="30"/>
        </w:rPr>
        <w:t>.</w:t>
      </w:r>
    </w:p>
    <w:p w:rsidR="00BC2979" w:rsidRPr="001E5E5C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 w:rsidRPr="00054358">
        <w:rPr>
          <w:rFonts w:ascii="Times New Roman" w:hAnsi="Times New Roman"/>
          <w:b/>
          <w:sz w:val="30"/>
          <w:szCs w:val="30"/>
        </w:rPr>
        <w:t>Дияров</w:t>
      </w:r>
      <w:proofErr w:type="spellEnd"/>
      <w:r w:rsidRPr="00054358">
        <w:rPr>
          <w:rFonts w:ascii="Times New Roman" w:hAnsi="Times New Roman"/>
          <w:b/>
          <w:sz w:val="30"/>
          <w:szCs w:val="30"/>
        </w:rPr>
        <w:t xml:space="preserve"> Э.М.</w:t>
      </w:r>
      <w:r>
        <w:rPr>
          <w:rFonts w:ascii="Times New Roman" w:hAnsi="Times New Roman"/>
          <w:b/>
          <w:sz w:val="30"/>
          <w:szCs w:val="30"/>
        </w:rPr>
        <w:t xml:space="preserve">, </w:t>
      </w:r>
      <w:r w:rsidRPr="001E5E5C">
        <w:rPr>
          <w:rFonts w:ascii="Times New Roman" w:hAnsi="Times New Roman"/>
          <w:i/>
          <w:sz w:val="30"/>
          <w:szCs w:val="30"/>
        </w:rPr>
        <w:t xml:space="preserve">глава </w:t>
      </w:r>
      <w:proofErr w:type="spellStart"/>
      <w:r w:rsidRPr="001E5E5C">
        <w:rPr>
          <w:rFonts w:ascii="Times New Roman" w:hAnsi="Times New Roman"/>
          <w:i/>
          <w:sz w:val="30"/>
          <w:szCs w:val="30"/>
        </w:rPr>
        <w:t>Пестречинского</w:t>
      </w:r>
      <w:proofErr w:type="spellEnd"/>
      <w:r w:rsidRPr="001E5E5C">
        <w:rPr>
          <w:rFonts w:ascii="Times New Roman" w:hAnsi="Times New Roman"/>
          <w:i/>
          <w:sz w:val="30"/>
          <w:szCs w:val="30"/>
        </w:rPr>
        <w:t xml:space="preserve"> муниципального района </w:t>
      </w:r>
      <w:r>
        <w:rPr>
          <w:rFonts w:ascii="Times New Roman" w:hAnsi="Times New Roman"/>
          <w:i/>
          <w:sz w:val="30"/>
          <w:szCs w:val="30"/>
        </w:rPr>
        <w:t>–</w:t>
      </w:r>
      <w:r w:rsidRPr="001E5E5C">
        <w:rPr>
          <w:rFonts w:ascii="Times New Roman" w:hAnsi="Times New Roman"/>
          <w:i/>
          <w:sz w:val="30"/>
          <w:szCs w:val="30"/>
        </w:rPr>
        <w:t xml:space="preserve"> председатель Совета </w:t>
      </w:r>
      <w:proofErr w:type="spellStart"/>
      <w:r w:rsidRPr="001E5E5C">
        <w:rPr>
          <w:rFonts w:ascii="Times New Roman" w:hAnsi="Times New Roman"/>
          <w:i/>
          <w:sz w:val="30"/>
          <w:szCs w:val="30"/>
        </w:rPr>
        <w:t>Пестречинского</w:t>
      </w:r>
      <w:proofErr w:type="spellEnd"/>
      <w:r w:rsidRPr="001E5E5C">
        <w:rPr>
          <w:rFonts w:ascii="Times New Roman" w:hAnsi="Times New Roman"/>
          <w:i/>
          <w:sz w:val="30"/>
          <w:szCs w:val="30"/>
        </w:rPr>
        <w:t xml:space="preserve"> муниципального района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 Уважаемый Фарид </w:t>
      </w:r>
      <w:proofErr w:type="spellStart"/>
      <w:r w:rsidRPr="00054358">
        <w:rPr>
          <w:rFonts w:ascii="Times New Roman" w:hAnsi="Times New Roman"/>
          <w:sz w:val="30"/>
          <w:szCs w:val="30"/>
        </w:rPr>
        <w:t>Хайруллович</w:t>
      </w:r>
      <w:proofErr w:type="spellEnd"/>
      <w:r>
        <w:rPr>
          <w:rFonts w:ascii="Times New Roman" w:hAnsi="Times New Roman"/>
          <w:sz w:val="30"/>
          <w:szCs w:val="30"/>
        </w:rPr>
        <w:t>!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</w:t>
      </w:r>
      <w:r w:rsidRPr="00054358">
        <w:rPr>
          <w:rFonts w:ascii="Times New Roman" w:hAnsi="Times New Roman"/>
          <w:sz w:val="30"/>
          <w:szCs w:val="30"/>
        </w:rPr>
        <w:t>важаемые депутаты</w:t>
      </w:r>
      <w:r>
        <w:rPr>
          <w:rFonts w:ascii="Times New Roman" w:hAnsi="Times New Roman"/>
          <w:sz w:val="30"/>
          <w:szCs w:val="30"/>
        </w:rPr>
        <w:t>!</w:t>
      </w:r>
      <w:r w:rsidRPr="00054358">
        <w:rPr>
          <w:rFonts w:ascii="Times New Roman" w:hAnsi="Times New Roman"/>
          <w:sz w:val="30"/>
          <w:szCs w:val="30"/>
        </w:rPr>
        <w:t xml:space="preserve"> Вопрос об образовании поселка</w:t>
      </w:r>
      <w:proofErr w:type="gramStart"/>
      <w:r w:rsidRPr="00054358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арсил на территории </w:t>
      </w:r>
      <w:proofErr w:type="spellStart"/>
      <w:r w:rsidRPr="00054358">
        <w:rPr>
          <w:rFonts w:ascii="Times New Roman" w:hAnsi="Times New Roman"/>
          <w:sz w:val="30"/>
          <w:szCs w:val="30"/>
        </w:rPr>
        <w:t>Кощаковского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сельского поселения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</w:t>
      </w:r>
      <w:r>
        <w:rPr>
          <w:rFonts w:ascii="Times New Roman" w:hAnsi="Times New Roman"/>
          <w:sz w:val="30"/>
          <w:szCs w:val="30"/>
        </w:rPr>
        <w:t>о</w:t>
      </w:r>
      <w:r w:rsidRPr="00054358">
        <w:rPr>
          <w:rFonts w:ascii="Times New Roman" w:hAnsi="Times New Roman"/>
          <w:sz w:val="30"/>
          <w:szCs w:val="30"/>
        </w:rPr>
        <w:t xml:space="preserve"> района был рассмотрен на публичн</w:t>
      </w:r>
      <w:r>
        <w:rPr>
          <w:rFonts w:ascii="Times New Roman" w:hAnsi="Times New Roman"/>
          <w:sz w:val="30"/>
          <w:szCs w:val="30"/>
        </w:rPr>
        <w:t>ых</w:t>
      </w:r>
      <w:r w:rsidRPr="00054358">
        <w:rPr>
          <w:rFonts w:ascii="Times New Roman" w:hAnsi="Times New Roman"/>
          <w:sz w:val="30"/>
          <w:szCs w:val="30"/>
        </w:rPr>
        <w:t xml:space="preserve"> слушани</w:t>
      </w:r>
      <w:r>
        <w:rPr>
          <w:rFonts w:ascii="Times New Roman" w:hAnsi="Times New Roman"/>
          <w:sz w:val="30"/>
          <w:szCs w:val="30"/>
        </w:rPr>
        <w:t>ях</w:t>
      </w:r>
      <w:r w:rsidRPr="00054358">
        <w:rPr>
          <w:rFonts w:ascii="Times New Roman" w:hAnsi="Times New Roman"/>
          <w:sz w:val="30"/>
          <w:szCs w:val="30"/>
        </w:rPr>
        <w:t>, проведенн</w:t>
      </w:r>
      <w:r>
        <w:rPr>
          <w:rFonts w:ascii="Times New Roman" w:hAnsi="Times New Roman"/>
          <w:sz w:val="30"/>
          <w:szCs w:val="30"/>
        </w:rPr>
        <w:t>ых</w:t>
      </w:r>
      <w:r w:rsidRPr="00054358">
        <w:rPr>
          <w:rFonts w:ascii="Times New Roman" w:hAnsi="Times New Roman"/>
          <w:sz w:val="30"/>
          <w:szCs w:val="30"/>
        </w:rPr>
        <w:t xml:space="preserve"> 29 сентября 2015 года в здании </w:t>
      </w:r>
      <w:proofErr w:type="spellStart"/>
      <w:r w:rsidRPr="00054358">
        <w:rPr>
          <w:rFonts w:ascii="Times New Roman" w:hAnsi="Times New Roman"/>
          <w:sz w:val="30"/>
          <w:szCs w:val="30"/>
        </w:rPr>
        <w:t>Кощаковского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сельского дома культуры, расположенного по адресу: </w:t>
      </w:r>
      <w:r>
        <w:rPr>
          <w:rFonts w:ascii="Times New Roman" w:hAnsi="Times New Roman"/>
          <w:sz w:val="30"/>
          <w:szCs w:val="30"/>
        </w:rPr>
        <w:t xml:space="preserve">с. </w:t>
      </w:r>
      <w:proofErr w:type="spellStart"/>
      <w:r w:rsidRPr="00054358">
        <w:rPr>
          <w:rFonts w:ascii="Times New Roman" w:hAnsi="Times New Roman"/>
          <w:sz w:val="30"/>
          <w:szCs w:val="30"/>
        </w:rPr>
        <w:t>Кощаково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, улица Центральная, дом 19. Информационное сообщение было опубликовано в районной газете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Вперед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054358">
        <w:rPr>
          <w:rFonts w:ascii="Times New Roman" w:hAnsi="Times New Roman"/>
          <w:sz w:val="30"/>
          <w:szCs w:val="30"/>
        </w:rPr>
        <w:t xml:space="preserve"> Алга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 от 9 сентября 2015 года № 66 и размещено на официальном сайте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муниципального района в сети </w:t>
      </w:r>
      <w:r>
        <w:rPr>
          <w:rFonts w:ascii="Times New Roman" w:hAnsi="Times New Roman"/>
          <w:sz w:val="30"/>
          <w:szCs w:val="30"/>
        </w:rPr>
        <w:t>«И</w:t>
      </w:r>
      <w:r w:rsidRPr="00054358">
        <w:rPr>
          <w:rFonts w:ascii="Times New Roman" w:hAnsi="Times New Roman"/>
          <w:sz w:val="30"/>
          <w:szCs w:val="30"/>
        </w:rPr>
        <w:t>нтернет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.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Согласно </w:t>
      </w:r>
      <w:r>
        <w:rPr>
          <w:rFonts w:ascii="Times New Roman" w:hAnsi="Times New Roman"/>
          <w:sz w:val="30"/>
          <w:szCs w:val="30"/>
        </w:rPr>
        <w:t>Г</w:t>
      </w:r>
      <w:r w:rsidRPr="00054358">
        <w:rPr>
          <w:rFonts w:ascii="Times New Roman" w:hAnsi="Times New Roman"/>
          <w:sz w:val="30"/>
          <w:szCs w:val="30"/>
        </w:rPr>
        <w:t>радостроительному кодексу Российской Федерации документ</w:t>
      </w:r>
      <w:r>
        <w:rPr>
          <w:rFonts w:ascii="Times New Roman" w:hAnsi="Times New Roman"/>
          <w:sz w:val="30"/>
          <w:szCs w:val="30"/>
        </w:rPr>
        <w:t>ом</w:t>
      </w:r>
      <w:r w:rsidRPr="00054358">
        <w:rPr>
          <w:rFonts w:ascii="Times New Roman" w:hAnsi="Times New Roman"/>
          <w:sz w:val="30"/>
          <w:szCs w:val="30"/>
        </w:rPr>
        <w:t xml:space="preserve"> территориального планирования поселения является генеральный план посе</w:t>
      </w:r>
      <w:r>
        <w:rPr>
          <w:rFonts w:ascii="Times New Roman" w:hAnsi="Times New Roman"/>
          <w:sz w:val="30"/>
          <w:szCs w:val="30"/>
        </w:rPr>
        <w:t>л</w:t>
      </w:r>
      <w:r w:rsidRPr="00054358">
        <w:rPr>
          <w:rFonts w:ascii="Times New Roman" w:hAnsi="Times New Roman"/>
          <w:sz w:val="30"/>
          <w:szCs w:val="30"/>
        </w:rPr>
        <w:t>ения</w:t>
      </w:r>
      <w:r>
        <w:rPr>
          <w:rFonts w:ascii="Times New Roman" w:hAnsi="Times New Roman"/>
          <w:sz w:val="30"/>
          <w:szCs w:val="30"/>
        </w:rPr>
        <w:t>. Проект внесения изменений в генеральный план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Кощаковского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сельского поселения </w:t>
      </w:r>
      <w:r w:rsidRPr="00054358">
        <w:rPr>
          <w:rFonts w:ascii="Times New Roman" w:hAnsi="Times New Roman"/>
          <w:sz w:val="30"/>
          <w:szCs w:val="30"/>
        </w:rPr>
        <w:t xml:space="preserve">был разработан ГУП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054358">
        <w:rPr>
          <w:rFonts w:ascii="Times New Roman" w:hAnsi="Times New Roman"/>
          <w:sz w:val="30"/>
          <w:szCs w:val="30"/>
        </w:rPr>
        <w:t>Татинвестгражданпроект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.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В ходе публичных слушаний население поддержало инициативу образования населенного пункта</w:t>
      </w:r>
      <w:proofErr w:type="gramStart"/>
      <w:r w:rsidRPr="00054358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Pr="00054358">
        <w:rPr>
          <w:rFonts w:ascii="Times New Roman" w:hAnsi="Times New Roman"/>
          <w:sz w:val="30"/>
          <w:szCs w:val="30"/>
        </w:rPr>
        <w:t>арсил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 xml:space="preserve">озражений и замечаний по вопросу внесения изменений в генеральный план не поступало. В </w:t>
      </w:r>
      <w:r w:rsidRPr="00054358">
        <w:rPr>
          <w:rFonts w:ascii="Times New Roman" w:hAnsi="Times New Roman"/>
          <w:sz w:val="30"/>
          <w:szCs w:val="30"/>
        </w:rPr>
        <w:lastRenderedPageBreak/>
        <w:t xml:space="preserve">результате проведения публичных слушаний решением совета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муниципального района от 9 ноября 2015 года № 17</w:t>
      </w:r>
      <w:r>
        <w:rPr>
          <w:rFonts w:ascii="Times New Roman" w:hAnsi="Times New Roman"/>
          <w:sz w:val="30"/>
          <w:szCs w:val="30"/>
        </w:rPr>
        <w:t>/</w:t>
      </w:r>
      <w:r w:rsidRPr="00054358">
        <w:rPr>
          <w:rFonts w:ascii="Times New Roman" w:hAnsi="Times New Roman"/>
          <w:sz w:val="30"/>
          <w:szCs w:val="30"/>
        </w:rPr>
        <w:t xml:space="preserve">1 утверждены внесения изменений в генеральный план </w:t>
      </w:r>
      <w:proofErr w:type="spellStart"/>
      <w:r w:rsidRPr="00054358">
        <w:rPr>
          <w:rFonts w:ascii="Times New Roman" w:hAnsi="Times New Roman"/>
          <w:sz w:val="30"/>
          <w:szCs w:val="30"/>
        </w:rPr>
        <w:t>Кощаковского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сельского поседения в част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 xml:space="preserve"> размещения поселка</w:t>
      </w:r>
      <w:proofErr w:type="gramStart"/>
      <w:r w:rsidRPr="00054358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арсил.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Проект внесения изменений в генеральный план </w:t>
      </w:r>
      <w:proofErr w:type="spellStart"/>
      <w:r w:rsidRPr="00054358">
        <w:rPr>
          <w:rFonts w:ascii="Times New Roman" w:hAnsi="Times New Roman"/>
          <w:sz w:val="30"/>
          <w:szCs w:val="30"/>
        </w:rPr>
        <w:t>Кощаковского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сельского поседения 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муниципального района в составе географических и текстовых материалов был разработан согласно требованиям </w:t>
      </w:r>
      <w:r>
        <w:rPr>
          <w:rFonts w:ascii="Times New Roman" w:hAnsi="Times New Roman"/>
          <w:sz w:val="30"/>
          <w:szCs w:val="30"/>
        </w:rPr>
        <w:t>Г</w:t>
      </w:r>
      <w:r w:rsidRPr="00054358">
        <w:rPr>
          <w:rFonts w:ascii="Times New Roman" w:hAnsi="Times New Roman"/>
          <w:sz w:val="30"/>
          <w:szCs w:val="30"/>
        </w:rPr>
        <w:t xml:space="preserve">радостроительного кодекса Российской Федерации и рассмотрен </w:t>
      </w:r>
      <w:r>
        <w:rPr>
          <w:rFonts w:ascii="Times New Roman" w:hAnsi="Times New Roman"/>
          <w:sz w:val="30"/>
          <w:szCs w:val="30"/>
        </w:rPr>
        <w:t>шестью</w:t>
      </w:r>
      <w:r w:rsidRPr="00054358">
        <w:rPr>
          <w:rFonts w:ascii="Times New Roman" w:hAnsi="Times New Roman"/>
          <w:sz w:val="30"/>
          <w:szCs w:val="30"/>
        </w:rPr>
        <w:t xml:space="preserve"> министерствами Республики Татарстан. На основании заключения указанных министерств по предметам их рассмотрения проект внесения изменений в  генеральный план </w:t>
      </w:r>
      <w:proofErr w:type="spellStart"/>
      <w:r w:rsidRPr="00054358">
        <w:rPr>
          <w:rFonts w:ascii="Times New Roman" w:hAnsi="Times New Roman"/>
          <w:sz w:val="30"/>
          <w:szCs w:val="30"/>
        </w:rPr>
        <w:t>Кощаковского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сельского посе</w:t>
      </w:r>
      <w:r>
        <w:rPr>
          <w:rFonts w:ascii="Times New Roman" w:hAnsi="Times New Roman"/>
          <w:sz w:val="30"/>
          <w:szCs w:val="30"/>
        </w:rPr>
        <w:t>л</w:t>
      </w:r>
      <w:r w:rsidRPr="00054358">
        <w:rPr>
          <w:rFonts w:ascii="Times New Roman" w:hAnsi="Times New Roman"/>
          <w:sz w:val="30"/>
          <w:szCs w:val="30"/>
        </w:rPr>
        <w:t xml:space="preserve">ения 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муниципального района был согласован Премьер-министром Республики Татарстан Ильдаром </w:t>
      </w:r>
      <w:proofErr w:type="spellStart"/>
      <w:r w:rsidRPr="00054358">
        <w:rPr>
          <w:rFonts w:ascii="Times New Roman" w:hAnsi="Times New Roman"/>
          <w:sz w:val="30"/>
          <w:szCs w:val="30"/>
        </w:rPr>
        <w:t>Шавкатовичем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Халиковым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. Образуемый населенный пункт Барсил на территории </w:t>
      </w:r>
      <w:proofErr w:type="spellStart"/>
      <w:r w:rsidRPr="00054358">
        <w:rPr>
          <w:rFonts w:ascii="Times New Roman" w:hAnsi="Times New Roman"/>
          <w:sz w:val="30"/>
          <w:szCs w:val="30"/>
        </w:rPr>
        <w:t>Кощаковского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сельского посе</w:t>
      </w:r>
      <w:r>
        <w:rPr>
          <w:rFonts w:ascii="Times New Roman" w:hAnsi="Times New Roman"/>
          <w:sz w:val="30"/>
          <w:szCs w:val="30"/>
        </w:rPr>
        <w:t>л</w:t>
      </w:r>
      <w:r w:rsidRPr="00054358">
        <w:rPr>
          <w:rFonts w:ascii="Times New Roman" w:hAnsi="Times New Roman"/>
          <w:sz w:val="30"/>
          <w:szCs w:val="30"/>
        </w:rPr>
        <w:t xml:space="preserve">ения 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муниципального района будет расположен на расстоянии 25 км от административного центра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муниципального района Республики Татарстан </w:t>
      </w:r>
      <w:proofErr w:type="gramStart"/>
      <w:r>
        <w:rPr>
          <w:rFonts w:ascii="Times New Roman" w:hAnsi="Times New Roman"/>
          <w:sz w:val="30"/>
          <w:szCs w:val="30"/>
        </w:rPr>
        <w:t>-</w:t>
      </w:r>
      <w:r w:rsidRPr="00054358">
        <w:rPr>
          <w:rFonts w:ascii="Times New Roman" w:hAnsi="Times New Roman"/>
          <w:sz w:val="30"/>
          <w:szCs w:val="30"/>
        </w:rPr>
        <w:t>с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ело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Пестрецы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Географические координаты населенного пункта 55 градусов 50 минут северной широты и 49 градусов 23 минуты восточной долготы.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Не расшифровывай координаты, сверху бабахнут. Далее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пожалуйста.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54358">
        <w:rPr>
          <w:rFonts w:ascii="Times New Roman" w:hAnsi="Times New Roman"/>
          <w:b/>
          <w:sz w:val="30"/>
          <w:szCs w:val="30"/>
        </w:rPr>
        <w:t>Дияров</w:t>
      </w:r>
      <w:proofErr w:type="spellEnd"/>
      <w:r w:rsidRPr="00054358">
        <w:rPr>
          <w:rFonts w:ascii="Times New Roman" w:hAnsi="Times New Roman"/>
          <w:b/>
          <w:sz w:val="30"/>
          <w:szCs w:val="30"/>
        </w:rPr>
        <w:t xml:space="preserve"> Э.М.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54358">
        <w:rPr>
          <w:rFonts w:ascii="Times New Roman" w:hAnsi="Times New Roman"/>
          <w:sz w:val="30"/>
          <w:szCs w:val="30"/>
        </w:rPr>
        <w:t xml:space="preserve">Инициатива образования нового населенного пункта поселка и присвоения ему названия </w:t>
      </w:r>
      <w:proofErr w:type="gramStart"/>
      <w:r w:rsidRPr="00054358">
        <w:rPr>
          <w:rFonts w:ascii="Times New Roman" w:hAnsi="Times New Roman"/>
          <w:sz w:val="30"/>
          <w:szCs w:val="30"/>
        </w:rPr>
        <w:t>Барсил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принадлежит закрытому акционерному обществу </w:t>
      </w:r>
      <w:r>
        <w:rPr>
          <w:rFonts w:ascii="Times New Roman" w:hAnsi="Times New Roman"/>
          <w:sz w:val="30"/>
          <w:szCs w:val="30"/>
        </w:rPr>
        <w:t>«</w:t>
      </w:r>
      <w:proofErr w:type="spellStart"/>
      <w:r w:rsidRPr="00054358">
        <w:rPr>
          <w:rFonts w:ascii="Times New Roman" w:hAnsi="Times New Roman"/>
          <w:sz w:val="30"/>
          <w:szCs w:val="30"/>
        </w:rPr>
        <w:t>Ядран</w:t>
      </w:r>
      <w:proofErr w:type="spellEnd"/>
      <w:r>
        <w:rPr>
          <w:rFonts w:ascii="Times New Roman" w:hAnsi="Times New Roman"/>
          <w:sz w:val="30"/>
          <w:szCs w:val="30"/>
        </w:rPr>
        <w:t>-О</w:t>
      </w:r>
      <w:r w:rsidRPr="00054358">
        <w:rPr>
          <w:rFonts w:ascii="Times New Roman" w:hAnsi="Times New Roman"/>
          <w:sz w:val="30"/>
          <w:szCs w:val="30"/>
        </w:rPr>
        <w:t>йл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. Написание наименования образуемого населенного пункта на татарском и русском языках одинаковое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54358">
        <w:rPr>
          <w:rFonts w:ascii="Times New Roman" w:hAnsi="Times New Roman"/>
          <w:sz w:val="30"/>
          <w:szCs w:val="30"/>
        </w:rPr>
        <w:t xml:space="preserve">Барсил. </w:t>
      </w:r>
      <w:proofErr w:type="spellStart"/>
      <w:r w:rsidRPr="00054358">
        <w:rPr>
          <w:rFonts w:ascii="Times New Roman" w:hAnsi="Times New Roman"/>
          <w:sz w:val="30"/>
          <w:szCs w:val="30"/>
        </w:rPr>
        <w:t>Барсилы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054358">
        <w:rPr>
          <w:rFonts w:ascii="Times New Roman" w:hAnsi="Times New Roman"/>
          <w:sz w:val="30"/>
          <w:szCs w:val="30"/>
        </w:rPr>
        <w:t>берсилы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054358">
        <w:rPr>
          <w:rFonts w:ascii="Times New Roman" w:hAnsi="Times New Roman"/>
          <w:sz w:val="30"/>
          <w:szCs w:val="30"/>
        </w:rPr>
        <w:t>ба</w:t>
      </w:r>
      <w:r>
        <w:rPr>
          <w:rFonts w:ascii="Times New Roman" w:hAnsi="Times New Roman"/>
          <w:sz w:val="30"/>
          <w:szCs w:val="30"/>
        </w:rPr>
        <w:t>р</w:t>
      </w:r>
      <w:r w:rsidRPr="00054358">
        <w:rPr>
          <w:rFonts w:ascii="Times New Roman" w:hAnsi="Times New Roman"/>
          <w:sz w:val="30"/>
          <w:szCs w:val="30"/>
        </w:rPr>
        <w:t>слы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– это средневековое племя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054358">
        <w:rPr>
          <w:rFonts w:ascii="Times New Roman" w:hAnsi="Times New Roman"/>
          <w:sz w:val="30"/>
          <w:szCs w:val="30"/>
        </w:rPr>
        <w:t>древне</w:t>
      </w:r>
      <w:r>
        <w:rPr>
          <w:rFonts w:ascii="Times New Roman" w:hAnsi="Times New Roman"/>
          <w:sz w:val="30"/>
          <w:szCs w:val="30"/>
        </w:rPr>
        <w:t>-</w:t>
      </w:r>
      <w:r w:rsidRPr="00054358">
        <w:rPr>
          <w:rFonts w:ascii="Times New Roman" w:hAnsi="Times New Roman"/>
          <w:sz w:val="30"/>
          <w:szCs w:val="30"/>
        </w:rPr>
        <w:t>тюркском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языке слово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барс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 означает тигр, затем гончая </w:t>
      </w:r>
      <w:r w:rsidRPr="00054358">
        <w:rPr>
          <w:rFonts w:ascii="Times New Roman" w:hAnsi="Times New Roman"/>
          <w:sz w:val="30"/>
          <w:szCs w:val="30"/>
        </w:rPr>
        <w:lastRenderedPageBreak/>
        <w:t xml:space="preserve">собака, а впоследствии закрепилось за нынешним барсом. </w:t>
      </w:r>
      <w:proofErr w:type="gramStart"/>
      <w:r w:rsidRPr="00054358">
        <w:rPr>
          <w:rFonts w:ascii="Times New Roman" w:hAnsi="Times New Roman"/>
          <w:sz w:val="30"/>
          <w:szCs w:val="30"/>
        </w:rPr>
        <w:t xml:space="preserve">Слово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барсил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 состоит из двух частей</w:t>
      </w:r>
      <w:r>
        <w:rPr>
          <w:rFonts w:ascii="Times New Roman" w:hAnsi="Times New Roman"/>
          <w:sz w:val="30"/>
          <w:szCs w:val="30"/>
        </w:rPr>
        <w:t>: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барс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эль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r w:rsidRPr="00054358">
        <w:rPr>
          <w:rFonts w:ascii="Times New Roman" w:hAnsi="Times New Roman"/>
          <w:sz w:val="30"/>
          <w:szCs w:val="30"/>
        </w:rPr>
        <w:t xml:space="preserve">или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иль</w:t>
      </w:r>
      <w:r>
        <w:rPr>
          <w:rFonts w:ascii="Times New Roman" w:hAnsi="Times New Roman"/>
          <w:sz w:val="30"/>
          <w:szCs w:val="30"/>
        </w:rPr>
        <w:t>»)</w:t>
      </w:r>
      <w:r w:rsidRPr="00054358">
        <w:rPr>
          <w:rFonts w:ascii="Times New Roman" w:hAnsi="Times New Roman"/>
          <w:sz w:val="30"/>
          <w:szCs w:val="30"/>
        </w:rPr>
        <w:t>.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</w:t>
      </w:r>
      <w:r w:rsidRPr="00054358">
        <w:rPr>
          <w:rFonts w:ascii="Times New Roman" w:hAnsi="Times New Roman"/>
          <w:sz w:val="30"/>
          <w:szCs w:val="30"/>
        </w:rPr>
        <w:t>азвание этого</w:t>
      </w:r>
      <w:r>
        <w:rPr>
          <w:rFonts w:ascii="Times New Roman" w:hAnsi="Times New Roman"/>
          <w:sz w:val="30"/>
          <w:szCs w:val="30"/>
        </w:rPr>
        <w:t xml:space="preserve"> болгарского </w:t>
      </w:r>
      <w:r w:rsidRPr="00054358">
        <w:rPr>
          <w:rFonts w:ascii="Times New Roman" w:hAnsi="Times New Roman"/>
          <w:sz w:val="30"/>
          <w:szCs w:val="30"/>
        </w:rPr>
        <w:t xml:space="preserve">племени можно расшифровать как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род, племя, или страна барса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r w:rsidRPr="00054358">
        <w:rPr>
          <w:rFonts w:ascii="Times New Roman" w:hAnsi="Times New Roman"/>
          <w:sz w:val="30"/>
          <w:szCs w:val="30"/>
        </w:rPr>
        <w:t>Барс иле</w:t>
      </w:r>
      <w:r>
        <w:rPr>
          <w:rFonts w:ascii="Times New Roman" w:hAnsi="Times New Roman"/>
          <w:sz w:val="30"/>
          <w:szCs w:val="30"/>
        </w:rPr>
        <w:t>)</w:t>
      </w:r>
      <w:r w:rsidRPr="00054358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054358">
        <w:rPr>
          <w:rFonts w:ascii="Times New Roman" w:hAnsi="Times New Roman"/>
          <w:sz w:val="30"/>
          <w:szCs w:val="30"/>
        </w:rPr>
        <w:t>Барсилы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относились к числу булгарских племен.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Территория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занимаема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барсилами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в древности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называлась </w:t>
      </w:r>
      <w:proofErr w:type="spellStart"/>
      <w:r>
        <w:rPr>
          <w:rFonts w:ascii="Times New Roman" w:hAnsi="Times New Roman"/>
          <w:sz w:val="30"/>
          <w:szCs w:val="30"/>
        </w:rPr>
        <w:t>Бе</w:t>
      </w:r>
      <w:r w:rsidRPr="00054358">
        <w:rPr>
          <w:rFonts w:ascii="Times New Roman" w:hAnsi="Times New Roman"/>
          <w:sz w:val="30"/>
          <w:szCs w:val="30"/>
        </w:rPr>
        <w:t>рсилией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054358">
        <w:rPr>
          <w:rFonts w:ascii="Times New Roman" w:hAnsi="Times New Roman"/>
          <w:sz w:val="30"/>
          <w:szCs w:val="30"/>
        </w:rPr>
        <w:t xml:space="preserve"> середине </w:t>
      </w:r>
      <w:r>
        <w:rPr>
          <w:rFonts w:ascii="Times New Roman" w:hAnsi="Times New Roman"/>
          <w:sz w:val="30"/>
          <w:szCs w:val="30"/>
          <w:lang w:val="en-US"/>
        </w:rPr>
        <w:t>VII</w:t>
      </w:r>
      <w:r w:rsidRPr="00054358">
        <w:rPr>
          <w:rFonts w:ascii="Times New Roman" w:hAnsi="Times New Roman"/>
          <w:sz w:val="30"/>
          <w:szCs w:val="30"/>
        </w:rPr>
        <w:t xml:space="preserve"> века </w:t>
      </w:r>
      <w:proofErr w:type="spellStart"/>
      <w:r>
        <w:rPr>
          <w:rFonts w:ascii="Times New Roman" w:hAnsi="Times New Roman"/>
          <w:sz w:val="30"/>
          <w:szCs w:val="30"/>
        </w:rPr>
        <w:t>б</w:t>
      </w:r>
      <w:r w:rsidRPr="00054358">
        <w:rPr>
          <w:rFonts w:ascii="Times New Roman" w:hAnsi="Times New Roman"/>
          <w:sz w:val="30"/>
          <w:szCs w:val="30"/>
        </w:rPr>
        <w:t>арсилы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занимали район низов</w:t>
      </w:r>
      <w:r>
        <w:rPr>
          <w:rFonts w:ascii="Times New Roman" w:hAnsi="Times New Roman"/>
          <w:sz w:val="30"/>
          <w:szCs w:val="30"/>
        </w:rPr>
        <w:t>ий</w:t>
      </w:r>
      <w:r w:rsidRPr="00054358">
        <w:rPr>
          <w:rFonts w:ascii="Times New Roman" w:hAnsi="Times New Roman"/>
          <w:sz w:val="30"/>
          <w:szCs w:val="30"/>
        </w:rPr>
        <w:t xml:space="preserve"> Волги, позднее ушли в среднее Поволжье</w:t>
      </w:r>
      <w:r>
        <w:rPr>
          <w:rFonts w:ascii="Times New Roman" w:hAnsi="Times New Roman"/>
          <w:sz w:val="30"/>
          <w:szCs w:val="30"/>
        </w:rPr>
        <w:t>. У</w:t>
      </w:r>
      <w:r w:rsidRPr="00054358">
        <w:rPr>
          <w:rFonts w:ascii="Times New Roman" w:hAnsi="Times New Roman"/>
          <w:sz w:val="30"/>
          <w:szCs w:val="30"/>
        </w:rPr>
        <w:t xml:space="preserve">ченые </w:t>
      </w:r>
      <w:proofErr w:type="gramStart"/>
      <w:r w:rsidRPr="00054358">
        <w:rPr>
          <w:rFonts w:ascii="Times New Roman" w:hAnsi="Times New Roman"/>
          <w:sz w:val="30"/>
          <w:szCs w:val="30"/>
        </w:rPr>
        <w:t>рассматривают</w:t>
      </w:r>
      <w:proofErr w:type="gramEnd"/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</w:t>
      </w:r>
      <w:r w:rsidRPr="00054358">
        <w:rPr>
          <w:rFonts w:ascii="Times New Roman" w:hAnsi="Times New Roman"/>
          <w:sz w:val="30"/>
          <w:szCs w:val="30"/>
        </w:rPr>
        <w:t>арсил как пр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>шлую тюр</w:t>
      </w:r>
      <w:r>
        <w:rPr>
          <w:rFonts w:ascii="Times New Roman" w:hAnsi="Times New Roman"/>
          <w:sz w:val="30"/>
          <w:szCs w:val="30"/>
        </w:rPr>
        <w:t>к</w:t>
      </w:r>
      <w:r w:rsidRPr="00054358">
        <w:rPr>
          <w:rFonts w:ascii="Times New Roman" w:hAnsi="Times New Roman"/>
          <w:sz w:val="30"/>
          <w:szCs w:val="30"/>
        </w:rPr>
        <w:t>скую группу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</w:t>
      </w:r>
      <w:r w:rsidRPr="00054358">
        <w:rPr>
          <w:rFonts w:ascii="Times New Roman" w:hAnsi="Times New Roman"/>
          <w:sz w:val="30"/>
          <w:szCs w:val="30"/>
        </w:rPr>
        <w:t>аки</w:t>
      </w:r>
      <w:r>
        <w:rPr>
          <w:rFonts w:ascii="Times New Roman" w:hAnsi="Times New Roman"/>
          <w:sz w:val="30"/>
          <w:szCs w:val="30"/>
        </w:rPr>
        <w:t>м</w:t>
      </w:r>
      <w:r w:rsidRPr="00054358">
        <w:rPr>
          <w:rFonts w:ascii="Times New Roman" w:hAnsi="Times New Roman"/>
          <w:sz w:val="30"/>
          <w:szCs w:val="30"/>
        </w:rPr>
        <w:t xml:space="preserve"> образом, присвоение поселк</w:t>
      </w:r>
      <w:r>
        <w:rPr>
          <w:rFonts w:ascii="Times New Roman" w:hAnsi="Times New Roman"/>
          <w:sz w:val="30"/>
          <w:szCs w:val="30"/>
        </w:rPr>
        <w:t xml:space="preserve">у </w:t>
      </w:r>
      <w:r w:rsidRPr="00054358">
        <w:rPr>
          <w:rFonts w:ascii="Times New Roman" w:hAnsi="Times New Roman"/>
          <w:sz w:val="30"/>
          <w:szCs w:val="30"/>
        </w:rPr>
        <w:t xml:space="preserve">наименования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Барсил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 позволит сохранить историческую пр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емственность.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На западе от участка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на котором планируется </w:t>
      </w:r>
      <w:r>
        <w:rPr>
          <w:rFonts w:ascii="Times New Roman" w:hAnsi="Times New Roman"/>
          <w:sz w:val="30"/>
          <w:szCs w:val="30"/>
        </w:rPr>
        <w:t>расположение</w:t>
      </w:r>
      <w:r w:rsidRPr="00054358">
        <w:rPr>
          <w:rFonts w:ascii="Times New Roman" w:hAnsi="Times New Roman"/>
          <w:sz w:val="30"/>
          <w:szCs w:val="30"/>
        </w:rPr>
        <w:t xml:space="preserve"> населенного пункта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располагается лес, именуемый местным населениям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Барский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>. Систему наименовани</w:t>
      </w:r>
      <w:r>
        <w:rPr>
          <w:rFonts w:ascii="Times New Roman" w:hAnsi="Times New Roman"/>
          <w:sz w:val="30"/>
          <w:szCs w:val="30"/>
        </w:rPr>
        <w:t>й географических объектов…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Эдуард, </w:t>
      </w:r>
      <w:r>
        <w:rPr>
          <w:rFonts w:ascii="Times New Roman" w:hAnsi="Times New Roman"/>
          <w:sz w:val="30"/>
          <w:szCs w:val="30"/>
          <w:lang w:val="tt-RU"/>
        </w:rPr>
        <w:t>җитте</w:t>
      </w:r>
      <w:r w:rsidRPr="00054358">
        <w:rPr>
          <w:rFonts w:ascii="Times New Roman" w:hAnsi="Times New Roman"/>
          <w:sz w:val="30"/>
          <w:szCs w:val="30"/>
        </w:rPr>
        <w:t xml:space="preserve">. Сколько </w:t>
      </w:r>
      <w:r>
        <w:rPr>
          <w:rFonts w:ascii="Times New Roman" w:hAnsi="Times New Roman"/>
          <w:sz w:val="30"/>
          <w:szCs w:val="30"/>
        </w:rPr>
        <w:t>человек</w:t>
      </w:r>
      <w:r w:rsidRPr="00054358">
        <w:rPr>
          <w:rFonts w:ascii="Times New Roman" w:hAnsi="Times New Roman"/>
          <w:sz w:val="30"/>
          <w:szCs w:val="30"/>
        </w:rPr>
        <w:t xml:space="preserve"> там живет</w:t>
      </w:r>
      <w:r>
        <w:rPr>
          <w:rFonts w:ascii="Times New Roman" w:hAnsi="Times New Roman"/>
          <w:sz w:val="30"/>
          <w:szCs w:val="30"/>
        </w:rPr>
        <w:t>-</w:t>
      </w:r>
      <w:r w:rsidRPr="00054358">
        <w:rPr>
          <w:rFonts w:ascii="Times New Roman" w:hAnsi="Times New Roman"/>
          <w:sz w:val="30"/>
          <w:szCs w:val="30"/>
        </w:rPr>
        <w:t xml:space="preserve">то?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54358">
        <w:rPr>
          <w:rFonts w:ascii="Times New Roman" w:hAnsi="Times New Roman"/>
          <w:b/>
          <w:sz w:val="30"/>
          <w:szCs w:val="30"/>
        </w:rPr>
        <w:t>Дияров</w:t>
      </w:r>
      <w:proofErr w:type="spellEnd"/>
      <w:r w:rsidRPr="00054358">
        <w:rPr>
          <w:rFonts w:ascii="Times New Roman" w:hAnsi="Times New Roman"/>
          <w:b/>
          <w:sz w:val="30"/>
          <w:szCs w:val="30"/>
        </w:rPr>
        <w:t xml:space="preserve"> Э.М.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764FCD">
        <w:rPr>
          <w:rFonts w:ascii="Times New Roman" w:hAnsi="Times New Roman"/>
          <w:sz w:val="30"/>
          <w:szCs w:val="30"/>
          <w:lang w:val="tt-RU"/>
        </w:rPr>
        <w:t>П</w:t>
      </w:r>
      <w:proofErr w:type="spellStart"/>
      <w:r>
        <w:rPr>
          <w:rFonts w:ascii="Times New Roman" w:hAnsi="Times New Roman"/>
          <w:sz w:val="30"/>
          <w:szCs w:val="30"/>
        </w:rPr>
        <w:t>редполагаемая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численность жителей  образуемого населенного пункта к 20</w:t>
      </w:r>
      <w:r>
        <w:rPr>
          <w:rFonts w:ascii="Times New Roman" w:hAnsi="Times New Roman"/>
          <w:sz w:val="30"/>
          <w:szCs w:val="30"/>
        </w:rPr>
        <w:t>20</w:t>
      </w:r>
      <w:r w:rsidRPr="00054358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54358">
        <w:rPr>
          <w:rFonts w:ascii="Times New Roman" w:hAnsi="Times New Roman"/>
          <w:sz w:val="30"/>
          <w:szCs w:val="30"/>
        </w:rPr>
        <w:t xml:space="preserve">1779 человек, к 2035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54358">
        <w:rPr>
          <w:rFonts w:ascii="Times New Roman" w:hAnsi="Times New Roman"/>
          <w:sz w:val="30"/>
          <w:szCs w:val="30"/>
        </w:rPr>
        <w:t xml:space="preserve">2076 человек.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b/>
          <w:sz w:val="30"/>
          <w:szCs w:val="30"/>
        </w:rPr>
        <w:t>Председательствующий.</w:t>
      </w:r>
      <w:r w:rsidRPr="00054358">
        <w:rPr>
          <w:rFonts w:ascii="Times New Roman" w:hAnsi="Times New Roman"/>
          <w:sz w:val="30"/>
          <w:szCs w:val="30"/>
        </w:rPr>
        <w:t xml:space="preserve"> Алла </w:t>
      </w:r>
      <w:proofErr w:type="spellStart"/>
      <w:r>
        <w:rPr>
          <w:rFonts w:ascii="Times New Roman" w:hAnsi="Times New Roman"/>
          <w:sz w:val="30"/>
          <w:szCs w:val="30"/>
        </w:rPr>
        <w:t>б</w:t>
      </w:r>
      <w:r w:rsidRPr="00054358">
        <w:rPr>
          <w:rFonts w:ascii="Times New Roman" w:hAnsi="Times New Roman"/>
          <w:sz w:val="30"/>
          <w:szCs w:val="30"/>
        </w:rPr>
        <w:t>ирса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.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54358">
        <w:rPr>
          <w:rFonts w:ascii="Times New Roman" w:hAnsi="Times New Roman"/>
          <w:b/>
          <w:sz w:val="30"/>
          <w:szCs w:val="30"/>
        </w:rPr>
        <w:t>Дияров</w:t>
      </w:r>
      <w:proofErr w:type="spellEnd"/>
      <w:r w:rsidRPr="00054358">
        <w:rPr>
          <w:rFonts w:ascii="Times New Roman" w:hAnsi="Times New Roman"/>
          <w:b/>
          <w:sz w:val="30"/>
          <w:szCs w:val="30"/>
        </w:rPr>
        <w:t xml:space="preserve"> Э.М.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764FCD">
        <w:rPr>
          <w:rFonts w:ascii="Times New Roman" w:hAnsi="Times New Roman"/>
          <w:sz w:val="30"/>
          <w:szCs w:val="30"/>
        </w:rPr>
        <w:t>О</w:t>
      </w:r>
      <w:r w:rsidRPr="00054358">
        <w:rPr>
          <w:rFonts w:ascii="Times New Roman" w:hAnsi="Times New Roman"/>
          <w:sz w:val="30"/>
          <w:szCs w:val="30"/>
        </w:rPr>
        <w:t xml:space="preserve">бразуемый населенный пункт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54358">
        <w:rPr>
          <w:rFonts w:ascii="Times New Roman" w:hAnsi="Times New Roman"/>
          <w:sz w:val="30"/>
          <w:szCs w:val="30"/>
        </w:rPr>
        <w:t xml:space="preserve">это коттеджный поселок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Барсил</w:t>
      </w:r>
      <w:r>
        <w:rPr>
          <w:rFonts w:ascii="Times New Roman" w:hAnsi="Times New Roman"/>
          <w:sz w:val="30"/>
          <w:szCs w:val="30"/>
        </w:rPr>
        <w:t>»,</w:t>
      </w:r>
      <w:r w:rsidRPr="00054358">
        <w:rPr>
          <w:rFonts w:ascii="Times New Roman" w:hAnsi="Times New Roman"/>
          <w:sz w:val="30"/>
          <w:szCs w:val="30"/>
        </w:rPr>
        <w:t xml:space="preserve"> в котором </w:t>
      </w:r>
      <w:r>
        <w:rPr>
          <w:rFonts w:ascii="Times New Roman" w:hAnsi="Times New Roman"/>
          <w:sz w:val="30"/>
          <w:szCs w:val="30"/>
        </w:rPr>
        <w:t xml:space="preserve">предполагается строительство </w:t>
      </w:r>
      <w:r w:rsidRPr="00054358">
        <w:rPr>
          <w:rFonts w:ascii="Times New Roman" w:hAnsi="Times New Roman"/>
          <w:sz w:val="30"/>
          <w:szCs w:val="30"/>
        </w:rPr>
        <w:t>индивидуальных жилых домов и малоэтажных застроек для населения на площади 95</w:t>
      </w:r>
      <w:r>
        <w:rPr>
          <w:rFonts w:ascii="Times New Roman" w:hAnsi="Times New Roman"/>
          <w:sz w:val="30"/>
          <w:szCs w:val="30"/>
        </w:rPr>
        <w:t>,0</w:t>
      </w:r>
      <w:r w:rsidRPr="00054358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а.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Ж</w:t>
      </w:r>
      <w:r w:rsidRPr="00054358">
        <w:rPr>
          <w:rFonts w:ascii="Times New Roman" w:hAnsi="Times New Roman"/>
          <w:sz w:val="30"/>
          <w:szCs w:val="30"/>
        </w:rPr>
        <w:t>илищное строительство составит ориентиров</w:t>
      </w:r>
      <w:r>
        <w:rPr>
          <w:rFonts w:ascii="Times New Roman" w:hAnsi="Times New Roman"/>
          <w:sz w:val="30"/>
          <w:szCs w:val="30"/>
        </w:rPr>
        <w:t>о</w:t>
      </w:r>
      <w:r w:rsidRPr="00054358">
        <w:rPr>
          <w:rFonts w:ascii="Times New Roman" w:hAnsi="Times New Roman"/>
          <w:sz w:val="30"/>
          <w:szCs w:val="30"/>
        </w:rPr>
        <w:t>чно 88950 кв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м. Также предусмотрено строительство детского сада на 165 мест, школы на 350 мест, врачебн</w:t>
      </w:r>
      <w:r>
        <w:rPr>
          <w:rFonts w:ascii="Times New Roman" w:hAnsi="Times New Roman"/>
          <w:sz w:val="30"/>
          <w:szCs w:val="30"/>
        </w:rPr>
        <w:t>ой</w:t>
      </w:r>
      <w:r w:rsidRPr="00054358">
        <w:rPr>
          <w:rFonts w:ascii="Times New Roman" w:hAnsi="Times New Roman"/>
          <w:sz w:val="30"/>
          <w:szCs w:val="30"/>
        </w:rPr>
        <w:t xml:space="preserve"> амбулатори</w:t>
      </w:r>
      <w:r>
        <w:rPr>
          <w:rFonts w:ascii="Times New Roman" w:hAnsi="Times New Roman"/>
          <w:sz w:val="30"/>
          <w:szCs w:val="30"/>
        </w:rPr>
        <w:t>и</w:t>
      </w:r>
      <w:r w:rsidRPr="00054358">
        <w:rPr>
          <w:rFonts w:ascii="Times New Roman" w:hAnsi="Times New Roman"/>
          <w:sz w:val="30"/>
          <w:szCs w:val="30"/>
        </w:rPr>
        <w:t xml:space="preserve"> мощностью 38 посещений</w:t>
      </w:r>
      <w:r>
        <w:rPr>
          <w:rFonts w:ascii="Times New Roman" w:hAnsi="Times New Roman"/>
          <w:sz w:val="30"/>
          <w:szCs w:val="30"/>
        </w:rPr>
        <w:t>, с</w:t>
      </w:r>
      <w:r w:rsidRPr="00054358">
        <w:rPr>
          <w:rFonts w:ascii="Times New Roman" w:hAnsi="Times New Roman"/>
          <w:sz w:val="30"/>
          <w:szCs w:val="30"/>
        </w:rPr>
        <w:t>троительство культурно-досугового центра, в состав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которого будет размещаться клуб на 447 мест и библиотека. Предусмотрено также размещение отделени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связи и отделени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банка на </w:t>
      </w:r>
      <w:r>
        <w:rPr>
          <w:rFonts w:ascii="Times New Roman" w:hAnsi="Times New Roman"/>
          <w:sz w:val="30"/>
          <w:szCs w:val="30"/>
        </w:rPr>
        <w:lastRenderedPageBreak/>
        <w:t>два операционных места,</w:t>
      </w:r>
      <w:r w:rsidRPr="00054358">
        <w:rPr>
          <w:rFonts w:ascii="Times New Roman" w:hAnsi="Times New Roman"/>
          <w:sz w:val="30"/>
          <w:szCs w:val="30"/>
        </w:rPr>
        <w:t xml:space="preserve"> участкового пункта полиции в составе общественно-административного центра</w:t>
      </w:r>
      <w:r>
        <w:rPr>
          <w:rFonts w:ascii="Times New Roman" w:hAnsi="Times New Roman"/>
          <w:sz w:val="30"/>
          <w:szCs w:val="30"/>
        </w:rPr>
        <w:t>.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Pr="00054358">
        <w:rPr>
          <w:rFonts w:ascii="Times New Roman" w:hAnsi="Times New Roman"/>
          <w:sz w:val="30"/>
          <w:szCs w:val="30"/>
        </w:rPr>
        <w:t>атраты из бюджета Р</w:t>
      </w:r>
      <w:r>
        <w:rPr>
          <w:rFonts w:ascii="Times New Roman" w:hAnsi="Times New Roman"/>
          <w:sz w:val="30"/>
          <w:szCs w:val="30"/>
        </w:rPr>
        <w:t xml:space="preserve">еспублики </w:t>
      </w:r>
      <w:r w:rsidRPr="00054358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атарстан,</w:t>
      </w:r>
      <w:r w:rsidRPr="00054358">
        <w:rPr>
          <w:rFonts w:ascii="Times New Roman" w:hAnsi="Times New Roman"/>
          <w:sz w:val="30"/>
          <w:szCs w:val="30"/>
        </w:rPr>
        <w:t xml:space="preserve"> связан</w:t>
      </w:r>
      <w:r>
        <w:rPr>
          <w:rFonts w:ascii="Times New Roman" w:hAnsi="Times New Roman"/>
          <w:sz w:val="30"/>
          <w:szCs w:val="30"/>
        </w:rPr>
        <w:t>н</w:t>
      </w:r>
      <w:r w:rsidRPr="00054358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 с образованием населенного пункта</w:t>
      </w:r>
      <w:proofErr w:type="gramStart"/>
      <w:r w:rsidRPr="00054358">
        <w:rPr>
          <w:rFonts w:ascii="Times New Roman" w:hAnsi="Times New Roman"/>
          <w:sz w:val="30"/>
          <w:szCs w:val="30"/>
        </w:rPr>
        <w:t xml:space="preserve"> Б</w:t>
      </w:r>
      <w:proofErr w:type="gramEnd"/>
      <w:r w:rsidRPr="00054358">
        <w:rPr>
          <w:rFonts w:ascii="Times New Roman" w:hAnsi="Times New Roman"/>
          <w:sz w:val="30"/>
          <w:szCs w:val="30"/>
        </w:rPr>
        <w:t>арсил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а также затраты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необходимые для присвоения наименования населенно</w:t>
      </w:r>
      <w:r>
        <w:rPr>
          <w:rFonts w:ascii="Times New Roman" w:hAnsi="Times New Roman"/>
          <w:sz w:val="30"/>
          <w:szCs w:val="30"/>
        </w:rPr>
        <w:t>му</w:t>
      </w:r>
      <w:r w:rsidRPr="00054358">
        <w:rPr>
          <w:rFonts w:ascii="Times New Roman" w:hAnsi="Times New Roman"/>
          <w:sz w:val="30"/>
          <w:szCs w:val="30"/>
        </w:rPr>
        <w:t xml:space="preserve"> пункт</w:t>
      </w:r>
      <w:r>
        <w:rPr>
          <w:rFonts w:ascii="Times New Roman" w:hAnsi="Times New Roman"/>
          <w:sz w:val="30"/>
          <w:szCs w:val="30"/>
        </w:rPr>
        <w:t>у,</w:t>
      </w:r>
      <w:r w:rsidRPr="00054358">
        <w:rPr>
          <w:rFonts w:ascii="Times New Roman" w:hAnsi="Times New Roman"/>
          <w:sz w:val="30"/>
          <w:szCs w:val="30"/>
        </w:rPr>
        <w:t xml:space="preserve"> не потребу</w:t>
      </w:r>
      <w:r>
        <w:rPr>
          <w:rFonts w:ascii="Times New Roman" w:hAnsi="Times New Roman"/>
          <w:sz w:val="30"/>
          <w:szCs w:val="30"/>
        </w:rPr>
        <w:t>ю</w:t>
      </w:r>
      <w:r w:rsidRPr="00054358">
        <w:rPr>
          <w:rFonts w:ascii="Times New Roman" w:hAnsi="Times New Roman"/>
          <w:sz w:val="30"/>
          <w:szCs w:val="30"/>
        </w:rPr>
        <w:t>тся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Pr="00054358">
        <w:rPr>
          <w:rFonts w:ascii="Times New Roman" w:hAnsi="Times New Roman"/>
          <w:sz w:val="30"/>
          <w:szCs w:val="30"/>
        </w:rPr>
        <w:t>читывая вышеизложенное</w:t>
      </w:r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принимая во внимание инициативу </w:t>
      </w:r>
      <w:r>
        <w:rPr>
          <w:rFonts w:ascii="Times New Roman" w:hAnsi="Times New Roman"/>
          <w:sz w:val="30"/>
          <w:szCs w:val="30"/>
        </w:rPr>
        <w:t>С</w:t>
      </w:r>
      <w:r w:rsidRPr="00054358">
        <w:rPr>
          <w:rFonts w:ascii="Times New Roman" w:hAnsi="Times New Roman"/>
          <w:sz w:val="30"/>
          <w:szCs w:val="30"/>
        </w:rPr>
        <w:t xml:space="preserve">овета </w:t>
      </w:r>
      <w:proofErr w:type="spellStart"/>
      <w:r w:rsidRPr="00054358">
        <w:rPr>
          <w:rFonts w:ascii="Times New Roman" w:hAnsi="Times New Roman"/>
          <w:sz w:val="30"/>
          <w:szCs w:val="30"/>
        </w:rPr>
        <w:t>Кощаковско</w:t>
      </w:r>
      <w:r>
        <w:rPr>
          <w:rFonts w:ascii="Times New Roman" w:hAnsi="Times New Roman"/>
          <w:sz w:val="30"/>
          <w:szCs w:val="30"/>
        </w:rPr>
        <w:t>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сельского поселения, </w:t>
      </w:r>
      <w:r>
        <w:rPr>
          <w:rFonts w:ascii="Times New Roman" w:hAnsi="Times New Roman"/>
          <w:sz w:val="30"/>
          <w:szCs w:val="30"/>
        </w:rPr>
        <w:t>С</w:t>
      </w:r>
      <w:r w:rsidRPr="00054358">
        <w:rPr>
          <w:rFonts w:ascii="Times New Roman" w:hAnsi="Times New Roman"/>
          <w:sz w:val="30"/>
          <w:szCs w:val="30"/>
        </w:rPr>
        <w:t xml:space="preserve">овет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муниципального района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054358">
        <w:rPr>
          <w:rFonts w:ascii="Times New Roman" w:hAnsi="Times New Roman"/>
          <w:sz w:val="30"/>
          <w:szCs w:val="30"/>
        </w:rPr>
        <w:t xml:space="preserve">носит предложение об образовании населенного пункта на территории </w:t>
      </w:r>
      <w:proofErr w:type="spellStart"/>
      <w:r w:rsidRPr="00054358">
        <w:rPr>
          <w:rFonts w:ascii="Times New Roman" w:hAnsi="Times New Roman"/>
          <w:sz w:val="30"/>
          <w:szCs w:val="30"/>
        </w:rPr>
        <w:t>Кощаковского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сельского поселения </w:t>
      </w:r>
      <w:proofErr w:type="spellStart"/>
      <w:r w:rsidRPr="00054358">
        <w:rPr>
          <w:rFonts w:ascii="Times New Roman" w:hAnsi="Times New Roman"/>
          <w:sz w:val="30"/>
          <w:szCs w:val="30"/>
        </w:rPr>
        <w:t>Пестречинского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муниципального района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054358">
        <w:rPr>
          <w:rFonts w:ascii="Times New Roman" w:hAnsi="Times New Roman"/>
          <w:sz w:val="30"/>
          <w:szCs w:val="30"/>
        </w:rPr>
        <w:t xml:space="preserve"> присвоения ему статуса поселка и наименовани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054358">
        <w:rPr>
          <w:rFonts w:ascii="Times New Roman" w:hAnsi="Times New Roman"/>
          <w:sz w:val="30"/>
          <w:szCs w:val="30"/>
        </w:rPr>
        <w:t>Барсил</w:t>
      </w:r>
      <w:r>
        <w:rPr>
          <w:rFonts w:ascii="Times New Roman" w:hAnsi="Times New Roman"/>
          <w:sz w:val="30"/>
          <w:szCs w:val="30"/>
        </w:rPr>
        <w:t>»</w:t>
      </w:r>
      <w:r w:rsidRPr="00054358">
        <w:rPr>
          <w:rFonts w:ascii="Times New Roman" w:hAnsi="Times New Roman"/>
          <w:sz w:val="30"/>
          <w:szCs w:val="30"/>
        </w:rPr>
        <w:t xml:space="preserve">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Спасибо.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 </w:t>
      </w:r>
      <w:r w:rsidRPr="00054358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054358">
        <w:rPr>
          <w:rFonts w:ascii="Times New Roman" w:hAnsi="Times New Roman"/>
          <w:sz w:val="30"/>
          <w:szCs w:val="30"/>
        </w:rPr>
        <w:t>Спасибо большое. Какие вопросы</w:t>
      </w:r>
      <w:r>
        <w:rPr>
          <w:rFonts w:ascii="Times New Roman" w:hAnsi="Times New Roman"/>
          <w:sz w:val="30"/>
          <w:szCs w:val="30"/>
        </w:rPr>
        <w:t xml:space="preserve"> е</w:t>
      </w:r>
      <w:r w:rsidRPr="00054358">
        <w:rPr>
          <w:rFonts w:ascii="Times New Roman" w:hAnsi="Times New Roman"/>
          <w:sz w:val="30"/>
          <w:szCs w:val="30"/>
        </w:rPr>
        <w:t>сть</w:t>
      </w:r>
      <w:r>
        <w:rPr>
          <w:rFonts w:ascii="Times New Roman" w:hAnsi="Times New Roman"/>
          <w:sz w:val="30"/>
          <w:szCs w:val="30"/>
        </w:rPr>
        <w:t>, коллеги?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Лутфулла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Нурисламович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 w:rsidRPr="00054358">
        <w:rPr>
          <w:rFonts w:ascii="Times New Roman" w:hAnsi="Times New Roman"/>
          <w:sz w:val="30"/>
          <w:szCs w:val="30"/>
        </w:rPr>
        <w:t xml:space="preserve"> пожалуйста.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Шафигуллин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r w:rsidRPr="00054358">
        <w:rPr>
          <w:rFonts w:ascii="Times New Roman" w:hAnsi="Times New Roman"/>
          <w:b/>
          <w:sz w:val="30"/>
          <w:szCs w:val="30"/>
        </w:rPr>
        <w:t>Л</w:t>
      </w:r>
      <w:r>
        <w:rPr>
          <w:rFonts w:ascii="Times New Roman" w:hAnsi="Times New Roman"/>
          <w:b/>
          <w:sz w:val="30"/>
          <w:szCs w:val="30"/>
        </w:rPr>
        <w:t>.</w:t>
      </w:r>
      <w:r w:rsidRPr="00054358">
        <w:rPr>
          <w:rFonts w:ascii="Times New Roman" w:hAnsi="Times New Roman"/>
          <w:b/>
          <w:sz w:val="30"/>
          <w:szCs w:val="30"/>
        </w:rPr>
        <w:t>Н</w:t>
      </w:r>
      <w:r>
        <w:rPr>
          <w:rFonts w:ascii="Times New Roman" w:hAnsi="Times New Roman"/>
          <w:b/>
          <w:sz w:val="30"/>
          <w:szCs w:val="30"/>
        </w:rPr>
        <w:t xml:space="preserve">., </w:t>
      </w:r>
      <w:r w:rsidRPr="001536B3">
        <w:rPr>
          <w:rFonts w:ascii="Times New Roman" w:hAnsi="Times New Roman"/>
          <w:i/>
          <w:color w:val="000000"/>
          <w:sz w:val="30"/>
          <w:szCs w:val="30"/>
          <w:shd w:val="clear" w:color="auto" w:fill="FFFFFF"/>
        </w:rPr>
        <w:t>фракция «Единая Россия»</w:t>
      </w:r>
      <w:r w:rsidRPr="001536B3">
        <w:rPr>
          <w:rFonts w:ascii="Times New Roman" w:hAnsi="Times New Roman"/>
          <w:i/>
          <w:sz w:val="30"/>
          <w:szCs w:val="30"/>
        </w:rPr>
        <w:t>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У меня вопрос. </w:t>
      </w:r>
      <w:proofErr w:type="spellStart"/>
      <w:r w:rsidRPr="00054358">
        <w:rPr>
          <w:rFonts w:ascii="Times New Roman" w:hAnsi="Times New Roman"/>
          <w:sz w:val="30"/>
          <w:szCs w:val="30"/>
        </w:rPr>
        <w:t>Татарча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ничек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була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инде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054358">
        <w:rPr>
          <w:rFonts w:ascii="Times New Roman" w:hAnsi="Times New Roman"/>
          <w:sz w:val="30"/>
          <w:szCs w:val="30"/>
        </w:rPr>
        <w:t>бу</w:t>
      </w:r>
      <w:proofErr w:type="spellEnd"/>
      <w:r w:rsidRPr="00054358">
        <w:rPr>
          <w:rFonts w:ascii="Times New Roman" w:hAnsi="Times New Roman"/>
          <w:sz w:val="30"/>
          <w:szCs w:val="30"/>
        </w:rPr>
        <w:t xml:space="preserve">? </w:t>
      </w:r>
    </w:p>
    <w:p w:rsidR="00BC2979" w:rsidRPr="00956A01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054358">
        <w:rPr>
          <w:rFonts w:ascii="Times New Roman" w:hAnsi="Times New Roman"/>
          <w:b/>
          <w:sz w:val="30"/>
          <w:szCs w:val="30"/>
        </w:rPr>
        <w:t>Дияров</w:t>
      </w:r>
      <w:proofErr w:type="spellEnd"/>
      <w:r w:rsidRPr="00054358">
        <w:rPr>
          <w:rFonts w:ascii="Times New Roman" w:hAnsi="Times New Roman"/>
          <w:b/>
          <w:sz w:val="30"/>
          <w:szCs w:val="30"/>
        </w:rPr>
        <w:t xml:space="preserve"> Э.М</w:t>
      </w:r>
      <w:r w:rsidRPr="00956A01">
        <w:rPr>
          <w:rFonts w:ascii="Times New Roman" w:hAnsi="Times New Roman"/>
          <w:b/>
          <w:sz w:val="30"/>
          <w:szCs w:val="30"/>
        </w:rPr>
        <w:t xml:space="preserve">. </w:t>
      </w:r>
      <w:r w:rsidRPr="00956A0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56A01">
        <w:rPr>
          <w:rFonts w:ascii="Times New Roman" w:hAnsi="Times New Roman"/>
          <w:sz w:val="30"/>
          <w:szCs w:val="30"/>
        </w:rPr>
        <w:t>Татарча</w:t>
      </w:r>
      <w:proofErr w:type="spellEnd"/>
      <w:r w:rsidRPr="00956A01">
        <w:rPr>
          <w:rFonts w:ascii="Times New Roman" w:hAnsi="Times New Roman"/>
          <w:sz w:val="30"/>
          <w:szCs w:val="30"/>
        </w:rPr>
        <w:t xml:space="preserve"> да, </w:t>
      </w:r>
      <w:proofErr w:type="spellStart"/>
      <w:r w:rsidRPr="00956A01">
        <w:rPr>
          <w:rFonts w:ascii="Times New Roman" w:hAnsi="Times New Roman"/>
          <w:sz w:val="30"/>
          <w:szCs w:val="30"/>
        </w:rPr>
        <w:t>русча</w:t>
      </w:r>
      <w:proofErr w:type="spellEnd"/>
      <w:r w:rsidRPr="00956A01">
        <w:rPr>
          <w:rFonts w:ascii="Times New Roman" w:hAnsi="Times New Roman"/>
          <w:sz w:val="30"/>
          <w:szCs w:val="30"/>
        </w:rPr>
        <w:t xml:space="preserve"> да – Барсил.</w:t>
      </w:r>
    </w:p>
    <w:p w:rsidR="00BC2979" w:rsidRPr="00956A01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6A01">
        <w:rPr>
          <w:rFonts w:ascii="Times New Roman" w:hAnsi="Times New Roman"/>
          <w:b/>
          <w:sz w:val="30"/>
          <w:szCs w:val="30"/>
        </w:rPr>
        <w:t xml:space="preserve">Председательствующий. </w:t>
      </w:r>
      <w:r w:rsidRPr="00956A01">
        <w:rPr>
          <w:rFonts w:ascii="Times New Roman" w:hAnsi="Times New Roman"/>
          <w:sz w:val="30"/>
          <w:szCs w:val="30"/>
        </w:rPr>
        <w:t xml:space="preserve">Еще есть вопросы? Нет. </w:t>
      </w:r>
    </w:p>
    <w:p w:rsidR="00BC2979" w:rsidRPr="00956A01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6A01">
        <w:rPr>
          <w:rFonts w:ascii="Times New Roman" w:hAnsi="Times New Roman"/>
          <w:sz w:val="30"/>
          <w:szCs w:val="30"/>
        </w:rPr>
        <w:t xml:space="preserve">Альберт </w:t>
      </w:r>
      <w:proofErr w:type="spellStart"/>
      <w:r w:rsidRPr="00956A01">
        <w:rPr>
          <w:rFonts w:ascii="Times New Roman" w:hAnsi="Times New Roman"/>
          <w:sz w:val="30"/>
          <w:szCs w:val="30"/>
        </w:rPr>
        <w:t>Галимзянович</w:t>
      </w:r>
      <w:proofErr w:type="spellEnd"/>
      <w:r w:rsidRPr="00956A01">
        <w:rPr>
          <w:rFonts w:ascii="Times New Roman" w:hAnsi="Times New Roman"/>
          <w:sz w:val="30"/>
          <w:szCs w:val="30"/>
        </w:rPr>
        <w:t>, вы поддержали? Я думаю, все документы есть. Все, что написали, не читай, пожалуйста, в целях экономии времени. Коллеги, решение поселенческое есть, народ поддержал, мы приветствуем. Есть перспектива. Я так понимаю. Есть компания «</w:t>
      </w:r>
      <w:proofErr w:type="spellStart"/>
      <w:r w:rsidRPr="00956A01">
        <w:rPr>
          <w:rFonts w:ascii="Times New Roman" w:hAnsi="Times New Roman"/>
          <w:sz w:val="30"/>
          <w:szCs w:val="30"/>
        </w:rPr>
        <w:t>Ядран</w:t>
      </w:r>
      <w:proofErr w:type="spellEnd"/>
      <w:r w:rsidRPr="00956A01">
        <w:rPr>
          <w:rFonts w:ascii="Times New Roman" w:hAnsi="Times New Roman"/>
          <w:sz w:val="30"/>
          <w:szCs w:val="30"/>
        </w:rPr>
        <w:t xml:space="preserve">-Ойл». Коттеджные поселки строятся. </w:t>
      </w:r>
    </w:p>
    <w:p w:rsidR="00BC2979" w:rsidRPr="00956A01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6A01">
        <w:rPr>
          <w:rFonts w:ascii="Times New Roman" w:hAnsi="Times New Roman"/>
          <w:sz w:val="30"/>
          <w:szCs w:val="30"/>
        </w:rPr>
        <w:t>Проект постановления у вас на руках? К нему есть замечания?  Нет. Ставлю на голосование.</w:t>
      </w:r>
    </w:p>
    <w:p w:rsidR="005F206A" w:rsidRDefault="005F206A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C2979" w:rsidRPr="00956A01" w:rsidRDefault="00BC2979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56A01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>Результаты голосования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за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76</w:t>
      </w:r>
    </w:p>
    <w:p w:rsidR="00BC2979" w:rsidRPr="000D38C2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против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Воздержалось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0</w:t>
      </w:r>
    </w:p>
    <w:p w:rsidR="00BC2979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Результат: </w:t>
      </w: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принято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 Прин</w:t>
      </w:r>
      <w:r w:rsidR="00326BA9">
        <w:rPr>
          <w:rFonts w:ascii="Times New Roman" w:hAnsi="Times New Roman"/>
          <w:sz w:val="30"/>
          <w:szCs w:val="30"/>
        </w:rPr>
        <w:t>ято</w:t>
      </w:r>
      <w:r w:rsidRPr="00054358">
        <w:rPr>
          <w:rFonts w:ascii="Times New Roman" w:hAnsi="Times New Roman"/>
          <w:sz w:val="30"/>
          <w:szCs w:val="30"/>
        </w:rPr>
        <w:t xml:space="preserve">. 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 xml:space="preserve">У нас осталось рассмотрение представленных на сегодняшнее заседание двух проектов </w:t>
      </w:r>
      <w:r>
        <w:rPr>
          <w:rFonts w:ascii="Times New Roman" w:hAnsi="Times New Roman"/>
          <w:sz w:val="30"/>
          <w:szCs w:val="30"/>
        </w:rPr>
        <w:t>ф</w:t>
      </w:r>
      <w:r w:rsidRPr="00054358">
        <w:rPr>
          <w:rFonts w:ascii="Times New Roman" w:hAnsi="Times New Roman"/>
          <w:sz w:val="30"/>
          <w:szCs w:val="30"/>
        </w:rPr>
        <w:t>едеральных законов и дв</w:t>
      </w:r>
      <w:r>
        <w:rPr>
          <w:rFonts w:ascii="Times New Roman" w:hAnsi="Times New Roman"/>
          <w:sz w:val="30"/>
          <w:szCs w:val="30"/>
        </w:rPr>
        <w:t>ух</w:t>
      </w:r>
      <w:r w:rsidRPr="00054358">
        <w:rPr>
          <w:rFonts w:ascii="Times New Roman" w:hAnsi="Times New Roman"/>
          <w:sz w:val="30"/>
          <w:szCs w:val="30"/>
        </w:rPr>
        <w:t xml:space="preserve"> законодательны</w:t>
      </w:r>
      <w:r>
        <w:rPr>
          <w:rFonts w:ascii="Times New Roman" w:hAnsi="Times New Roman"/>
          <w:sz w:val="30"/>
          <w:szCs w:val="30"/>
        </w:rPr>
        <w:t>х</w:t>
      </w:r>
      <w:r w:rsidRPr="00054358">
        <w:rPr>
          <w:rFonts w:ascii="Times New Roman" w:hAnsi="Times New Roman"/>
          <w:sz w:val="30"/>
          <w:szCs w:val="30"/>
        </w:rPr>
        <w:t xml:space="preserve"> инициатив законодательных органов государственной власти субъектов России</w:t>
      </w:r>
      <w:r>
        <w:rPr>
          <w:rFonts w:ascii="Times New Roman" w:hAnsi="Times New Roman"/>
          <w:sz w:val="30"/>
          <w:szCs w:val="30"/>
        </w:rPr>
        <w:t xml:space="preserve"> (</w:t>
      </w:r>
      <w:r w:rsidRPr="00054358">
        <w:rPr>
          <w:rFonts w:ascii="Times New Roman" w:hAnsi="Times New Roman"/>
          <w:sz w:val="30"/>
          <w:szCs w:val="30"/>
        </w:rPr>
        <w:t>Амурск</w:t>
      </w:r>
      <w:r>
        <w:rPr>
          <w:rFonts w:ascii="Times New Roman" w:hAnsi="Times New Roman"/>
          <w:sz w:val="30"/>
          <w:szCs w:val="30"/>
        </w:rPr>
        <w:t>ая</w:t>
      </w:r>
      <w:r w:rsidRPr="00054358">
        <w:rPr>
          <w:rFonts w:ascii="Times New Roman" w:hAnsi="Times New Roman"/>
          <w:sz w:val="30"/>
          <w:szCs w:val="30"/>
        </w:rPr>
        <w:t xml:space="preserve"> област</w:t>
      </w:r>
      <w:r>
        <w:rPr>
          <w:rFonts w:ascii="Times New Roman" w:hAnsi="Times New Roman"/>
          <w:sz w:val="30"/>
          <w:szCs w:val="30"/>
        </w:rPr>
        <w:t>ь</w:t>
      </w:r>
      <w:r w:rsidRPr="00054358">
        <w:rPr>
          <w:rFonts w:ascii="Times New Roman" w:hAnsi="Times New Roman"/>
          <w:sz w:val="30"/>
          <w:szCs w:val="30"/>
        </w:rPr>
        <w:t>, Краснодарский край</w:t>
      </w:r>
      <w:r>
        <w:rPr>
          <w:rFonts w:ascii="Times New Roman" w:hAnsi="Times New Roman"/>
          <w:sz w:val="30"/>
          <w:szCs w:val="30"/>
        </w:rPr>
        <w:t xml:space="preserve">). Комитеты </w:t>
      </w:r>
      <w:r w:rsidRPr="00054358">
        <w:rPr>
          <w:rFonts w:ascii="Times New Roman" w:hAnsi="Times New Roman"/>
          <w:sz w:val="30"/>
          <w:szCs w:val="30"/>
        </w:rPr>
        <w:t>их поддержали. Предлагаю принять решение одним голосование</w:t>
      </w:r>
      <w:r>
        <w:rPr>
          <w:rFonts w:ascii="Times New Roman" w:hAnsi="Times New Roman"/>
          <w:sz w:val="30"/>
          <w:szCs w:val="30"/>
        </w:rPr>
        <w:t>м</w:t>
      </w:r>
      <w:r w:rsidRPr="00054358">
        <w:rPr>
          <w:rFonts w:ascii="Times New Roman" w:hAnsi="Times New Roman"/>
          <w:sz w:val="30"/>
          <w:szCs w:val="30"/>
        </w:rPr>
        <w:t xml:space="preserve"> с последующим оформлением соответствующих постановлени</w:t>
      </w:r>
      <w:r>
        <w:rPr>
          <w:rFonts w:ascii="Times New Roman" w:hAnsi="Times New Roman"/>
          <w:sz w:val="30"/>
          <w:szCs w:val="30"/>
        </w:rPr>
        <w:t>й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</w:t>
      </w:r>
      <w:r w:rsidRPr="00054358">
        <w:rPr>
          <w:rFonts w:ascii="Times New Roman" w:hAnsi="Times New Roman"/>
          <w:sz w:val="30"/>
          <w:szCs w:val="30"/>
        </w:rPr>
        <w:t xml:space="preserve"> поддержк</w:t>
      </w:r>
      <w:r>
        <w:rPr>
          <w:rFonts w:ascii="Times New Roman" w:hAnsi="Times New Roman"/>
          <w:sz w:val="30"/>
          <w:szCs w:val="30"/>
        </w:rPr>
        <w:t>е</w:t>
      </w:r>
      <w:r w:rsidRPr="00054358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П</w:t>
      </w:r>
      <w:r w:rsidRPr="00054358">
        <w:rPr>
          <w:rFonts w:ascii="Times New Roman" w:hAnsi="Times New Roman"/>
          <w:sz w:val="30"/>
          <w:szCs w:val="30"/>
        </w:rPr>
        <w:t>рошу голосовать.</w:t>
      </w:r>
    </w:p>
    <w:p w:rsidR="00BC2979" w:rsidRPr="000D38C2" w:rsidRDefault="00BC2979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за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79</w:t>
      </w:r>
    </w:p>
    <w:p w:rsidR="00BC2979" w:rsidRPr="000D38C2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против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0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Воздержалось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0</w:t>
      </w:r>
    </w:p>
    <w:p w:rsidR="00BC2979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Результат: </w:t>
      </w: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принято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Благодарю вас, коллеги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054358">
        <w:rPr>
          <w:rFonts w:ascii="Times New Roman" w:hAnsi="Times New Roman"/>
          <w:sz w:val="30"/>
          <w:szCs w:val="30"/>
        </w:rPr>
        <w:t xml:space="preserve">остановление принято.  </w:t>
      </w:r>
    </w:p>
    <w:p w:rsidR="00A13EBC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4358">
        <w:rPr>
          <w:rFonts w:ascii="Times New Roman" w:hAnsi="Times New Roman"/>
          <w:sz w:val="30"/>
          <w:szCs w:val="30"/>
        </w:rPr>
        <w:t>Мы рассмотрели  все вопросы повестки дня</w:t>
      </w:r>
      <w:r>
        <w:rPr>
          <w:rFonts w:ascii="Times New Roman" w:hAnsi="Times New Roman"/>
          <w:sz w:val="30"/>
          <w:szCs w:val="30"/>
        </w:rPr>
        <w:t>.</w:t>
      </w:r>
      <w:r w:rsidRPr="00054358">
        <w:rPr>
          <w:rFonts w:ascii="Times New Roman" w:hAnsi="Times New Roman"/>
          <w:sz w:val="30"/>
          <w:szCs w:val="30"/>
        </w:rPr>
        <w:t xml:space="preserve"> Я хочу  всех поблагодарить за работу и внести  предложение о закрытии  </w:t>
      </w:r>
      <w:r>
        <w:rPr>
          <w:rFonts w:ascii="Times New Roman" w:hAnsi="Times New Roman"/>
          <w:sz w:val="30"/>
          <w:szCs w:val="30"/>
        </w:rPr>
        <w:t xml:space="preserve">двадцать первого </w:t>
      </w:r>
      <w:r w:rsidRPr="00054358">
        <w:rPr>
          <w:rFonts w:ascii="Times New Roman" w:hAnsi="Times New Roman"/>
          <w:sz w:val="30"/>
          <w:szCs w:val="30"/>
        </w:rPr>
        <w:t xml:space="preserve">заседания Государственного Совета. Прошу голосовать. </w:t>
      </w:r>
      <w:r>
        <w:rPr>
          <w:rFonts w:ascii="Times New Roman" w:hAnsi="Times New Roman"/>
          <w:sz w:val="30"/>
          <w:szCs w:val="30"/>
        </w:rPr>
        <w:t>Проголосуйте за закрытие. Совсем уже Регламент забыли.</w:t>
      </w:r>
    </w:p>
    <w:p w:rsidR="00E03713" w:rsidRDefault="00E03713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C2979" w:rsidRPr="000D38C2" w:rsidRDefault="00BC2979" w:rsidP="00BC297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Результаты голосования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за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71</w:t>
      </w:r>
    </w:p>
    <w:p w:rsidR="00BC2979" w:rsidRPr="000D38C2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Проголосовало против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</w:t>
      </w:r>
    </w:p>
    <w:p w:rsidR="00BC2979" w:rsidRPr="004B72C3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>Воздержалось</w:t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0</w:t>
      </w:r>
    </w:p>
    <w:p w:rsidR="00BC2979" w:rsidRDefault="00BC2979" w:rsidP="00BC2979">
      <w:pPr>
        <w:keepNext/>
        <w:spacing w:after="0" w:line="240" w:lineRule="auto"/>
        <w:ind w:firstLine="34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D38C2">
        <w:rPr>
          <w:rFonts w:ascii="Times New Roman" w:eastAsia="Times New Roman" w:hAnsi="Times New Roman"/>
          <w:sz w:val="30"/>
          <w:szCs w:val="30"/>
          <w:lang w:eastAsia="ru-RU"/>
        </w:rPr>
        <w:t xml:space="preserve">Результат: </w:t>
      </w:r>
      <w:r w:rsidRPr="000D38C2">
        <w:rPr>
          <w:rFonts w:ascii="Times New Roman" w:eastAsia="Times New Roman" w:hAnsi="Times New Roman"/>
          <w:b/>
          <w:sz w:val="30"/>
          <w:szCs w:val="30"/>
          <w:lang w:eastAsia="ru-RU"/>
        </w:rPr>
        <w:t>принято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C2979" w:rsidRDefault="00326BA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Принято</w:t>
      </w:r>
      <w:r w:rsidR="00BC2979" w:rsidRPr="00054358">
        <w:rPr>
          <w:rFonts w:ascii="Times New Roman" w:hAnsi="Times New Roman"/>
          <w:sz w:val="30"/>
          <w:szCs w:val="30"/>
        </w:rPr>
        <w:t xml:space="preserve">. </w:t>
      </w:r>
    </w:p>
    <w:p w:rsidR="00BC2979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054358">
        <w:rPr>
          <w:rFonts w:ascii="Times New Roman" w:hAnsi="Times New Roman"/>
          <w:sz w:val="30"/>
          <w:szCs w:val="30"/>
        </w:rPr>
        <w:t>авайте так</w:t>
      </w:r>
      <w:r>
        <w:rPr>
          <w:rFonts w:ascii="Times New Roman" w:hAnsi="Times New Roman"/>
          <w:sz w:val="30"/>
          <w:szCs w:val="30"/>
        </w:rPr>
        <w:t>:</w:t>
      </w:r>
      <w:r w:rsidRPr="0005435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</w:t>
      </w:r>
      <w:r w:rsidRPr="00054358">
        <w:rPr>
          <w:rFonts w:ascii="Times New Roman" w:hAnsi="Times New Roman"/>
          <w:sz w:val="30"/>
          <w:szCs w:val="30"/>
        </w:rPr>
        <w:t>егламент изучайте,  активность проявляйте. Комитеты более профессионально подходите  к проработке вопросов.  Я буду требовать повышени</w:t>
      </w:r>
      <w:r>
        <w:rPr>
          <w:rFonts w:ascii="Times New Roman" w:hAnsi="Times New Roman"/>
          <w:sz w:val="30"/>
          <w:szCs w:val="30"/>
        </w:rPr>
        <w:t>я</w:t>
      </w:r>
      <w:r w:rsidRPr="00054358">
        <w:rPr>
          <w:rFonts w:ascii="Times New Roman" w:hAnsi="Times New Roman"/>
          <w:sz w:val="30"/>
          <w:szCs w:val="30"/>
        </w:rPr>
        <w:t xml:space="preserve">  ответственности. </w:t>
      </w:r>
    </w:p>
    <w:p w:rsidR="00326BA9" w:rsidRPr="00054358" w:rsidRDefault="00BC2979" w:rsidP="00326BA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Двадцать первое</w:t>
      </w:r>
      <w:r w:rsidRPr="00054358">
        <w:rPr>
          <w:rFonts w:ascii="Times New Roman" w:hAnsi="Times New Roman"/>
          <w:sz w:val="30"/>
          <w:szCs w:val="30"/>
        </w:rPr>
        <w:t xml:space="preserve"> заседание Государственного Совета пятого</w:t>
      </w:r>
      <w:r>
        <w:rPr>
          <w:rFonts w:ascii="Times New Roman" w:hAnsi="Times New Roman"/>
          <w:sz w:val="30"/>
          <w:szCs w:val="30"/>
        </w:rPr>
        <w:t xml:space="preserve"> созыва</w:t>
      </w:r>
      <w:r w:rsidRPr="00054358">
        <w:rPr>
          <w:rFonts w:ascii="Times New Roman" w:hAnsi="Times New Roman"/>
          <w:sz w:val="30"/>
          <w:szCs w:val="30"/>
        </w:rPr>
        <w:t xml:space="preserve"> объявляю закрытым.</w:t>
      </w:r>
      <w:r w:rsidR="00326BA9" w:rsidRPr="00326BA9">
        <w:rPr>
          <w:rFonts w:ascii="Times New Roman" w:hAnsi="Times New Roman"/>
          <w:sz w:val="30"/>
          <w:szCs w:val="30"/>
        </w:rPr>
        <w:t xml:space="preserve"> </w:t>
      </w:r>
      <w:r w:rsidR="00326BA9" w:rsidRPr="00054358">
        <w:rPr>
          <w:rFonts w:ascii="Times New Roman" w:hAnsi="Times New Roman"/>
          <w:sz w:val="30"/>
          <w:szCs w:val="30"/>
        </w:rPr>
        <w:t>Всего доброго</w:t>
      </w:r>
      <w:r w:rsidR="00326BA9">
        <w:rPr>
          <w:rFonts w:ascii="Times New Roman" w:hAnsi="Times New Roman"/>
          <w:sz w:val="30"/>
          <w:szCs w:val="30"/>
        </w:rPr>
        <w:t>.</w:t>
      </w:r>
      <w:r w:rsidR="00326BA9" w:rsidRPr="00054358">
        <w:rPr>
          <w:rFonts w:ascii="Times New Roman" w:hAnsi="Times New Roman"/>
          <w:sz w:val="30"/>
          <w:szCs w:val="30"/>
        </w:rPr>
        <w:t xml:space="preserve"> </w:t>
      </w:r>
      <w:r w:rsidR="00326BA9">
        <w:rPr>
          <w:rFonts w:ascii="Times New Roman" w:hAnsi="Times New Roman"/>
          <w:sz w:val="30"/>
          <w:szCs w:val="30"/>
        </w:rPr>
        <w:t>С</w:t>
      </w:r>
      <w:r w:rsidR="00326BA9" w:rsidRPr="00054358">
        <w:rPr>
          <w:rFonts w:ascii="Times New Roman" w:hAnsi="Times New Roman"/>
          <w:sz w:val="30"/>
          <w:szCs w:val="30"/>
        </w:rPr>
        <w:t>пасибо.</w:t>
      </w:r>
    </w:p>
    <w:p w:rsidR="00BC2979" w:rsidRPr="0005435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C2979" w:rsidRDefault="00BC2979" w:rsidP="00E03713">
      <w:pPr>
        <w:keepNext/>
        <w:spacing w:after="0" w:line="360" w:lineRule="auto"/>
        <w:ind w:firstLine="709"/>
        <w:jc w:val="center"/>
        <w:rPr>
          <w:sz w:val="30"/>
          <w:szCs w:val="30"/>
        </w:rPr>
      </w:pPr>
      <w:r w:rsidRPr="00054358">
        <w:rPr>
          <w:rFonts w:ascii="Times New Roman" w:hAnsi="Times New Roman"/>
          <w:i/>
          <w:sz w:val="30"/>
          <w:szCs w:val="30"/>
        </w:rPr>
        <w:t>(Звучит Государственный гимн Республики Татарстан.)</w:t>
      </w: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206A" w:rsidRDefault="005F206A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C2979" w:rsidRPr="00F7038A" w:rsidRDefault="00BC2979" w:rsidP="00BC29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7038A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 xml:space="preserve">Содержание </w:t>
      </w:r>
    </w:p>
    <w:tbl>
      <w:tblPr>
        <w:tblStyle w:val="af"/>
        <w:tblW w:w="9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1"/>
        <w:gridCol w:w="8647"/>
        <w:gridCol w:w="706"/>
      </w:tblGrid>
      <w:tr w:rsidR="00BC2979" w:rsidRPr="00243435" w:rsidTr="00BC2979">
        <w:tc>
          <w:tcPr>
            <w:tcW w:w="591" w:type="dxa"/>
          </w:tcPr>
          <w:p w:rsidR="00BC2979" w:rsidRPr="00243435" w:rsidRDefault="00BC2979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8647" w:type="dxa"/>
          </w:tcPr>
          <w:p w:rsidR="00BC2979" w:rsidRPr="00243435" w:rsidRDefault="00BC2979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706" w:type="dxa"/>
          </w:tcPr>
          <w:p w:rsidR="00BC2979" w:rsidRPr="00243435" w:rsidRDefault="00BC2979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 w:rsidRPr="00243435">
              <w:rPr>
                <w:sz w:val="30"/>
                <w:szCs w:val="30"/>
              </w:rPr>
              <w:t>стр.</w:t>
            </w:r>
          </w:p>
        </w:tc>
      </w:tr>
      <w:tr w:rsidR="00037F71" w:rsidRPr="00243435" w:rsidTr="00BC2979">
        <w:tc>
          <w:tcPr>
            <w:tcW w:w="591" w:type="dxa"/>
          </w:tcPr>
          <w:p w:rsidR="00037F71" w:rsidRPr="00243435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8647" w:type="dxa"/>
          </w:tcPr>
          <w:p w:rsidR="00037F71" w:rsidRPr="00243435" w:rsidRDefault="00037F71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избрании рабочих органов осенней сессии 2016 года</w:t>
            </w:r>
          </w:p>
        </w:tc>
        <w:tc>
          <w:tcPr>
            <w:tcW w:w="706" w:type="dxa"/>
          </w:tcPr>
          <w:p w:rsidR="00037F71" w:rsidRPr="00243435" w:rsidRDefault="004508A9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BC2979" w:rsidRPr="00243435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F7038A" w:rsidRDefault="00BC2979" w:rsidP="00BC2979">
            <w:pPr>
              <w:keepNext/>
              <w:tabs>
                <w:tab w:val="num" w:pos="0"/>
                <w:tab w:val="left" w:pos="1080"/>
              </w:tabs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Об избрании мировы</w:t>
            </w:r>
            <w:r w:rsidR="00EC6C62">
              <w:rPr>
                <w:sz w:val="30"/>
                <w:szCs w:val="30"/>
              </w:rPr>
              <w:t xml:space="preserve">х судей Республики Татарстан.  </w:t>
            </w:r>
          </w:p>
        </w:tc>
        <w:tc>
          <w:tcPr>
            <w:tcW w:w="706" w:type="dxa"/>
          </w:tcPr>
          <w:p w:rsidR="00BC2979" w:rsidRPr="00F7038A" w:rsidRDefault="00037F71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</w:tr>
      <w:tr w:rsidR="00BC2979" w:rsidRPr="00243435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  <w:shd w:val="clear" w:color="auto" w:fill="FFFFFF"/>
              </w:rPr>
            </w:pPr>
            <w:r w:rsidRPr="00741A48">
              <w:rPr>
                <w:sz w:val="30"/>
                <w:szCs w:val="30"/>
              </w:rPr>
              <w:t>Об исполнении обязанностей мирового судьи судебного участка № 9 по Приволжскому судебному району города Казани Республики Татарстан.</w:t>
            </w:r>
          </w:p>
        </w:tc>
        <w:tc>
          <w:tcPr>
            <w:tcW w:w="706" w:type="dxa"/>
          </w:tcPr>
          <w:p w:rsidR="00BC2979" w:rsidRPr="00F7038A" w:rsidRDefault="00037F71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</w:tr>
      <w:tr w:rsidR="00BC2979" w:rsidRPr="00031EC1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  <w:shd w:val="clear" w:color="auto" w:fill="FFFFFF"/>
              </w:rPr>
            </w:pPr>
            <w:r w:rsidRPr="00741A48">
              <w:rPr>
                <w:sz w:val="30"/>
                <w:szCs w:val="30"/>
              </w:rPr>
              <w:t>Об избрании членов квалификаци</w:t>
            </w:r>
            <w:r w:rsidRPr="00741A48">
              <w:rPr>
                <w:sz w:val="30"/>
                <w:szCs w:val="30"/>
              </w:rPr>
              <w:softHyphen/>
              <w:t>онной комиссии Адвокат</w:t>
            </w:r>
            <w:r w:rsidRPr="00741A48">
              <w:rPr>
                <w:sz w:val="30"/>
                <w:szCs w:val="30"/>
              </w:rPr>
              <w:softHyphen/>
              <w:t>ской палаты Республики Татарстан – представителей Государственного Совета Рес</w:t>
            </w:r>
            <w:r w:rsidRPr="00741A48">
              <w:rPr>
                <w:sz w:val="30"/>
                <w:szCs w:val="30"/>
              </w:rPr>
              <w:softHyphen/>
              <w:t>публики Татарстан.</w:t>
            </w:r>
          </w:p>
        </w:tc>
        <w:tc>
          <w:tcPr>
            <w:tcW w:w="706" w:type="dxa"/>
          </w:tcPr>
          <w:p w:rsidR="00BC2979" w:rsidRPr="00031EC1" w:rsidRDefault="00037F71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</w:tr>
      <w:tr w:rsidR="00BC2979" w:rsidRPr="00031EC1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  <w:shd w:val="clear" w:color="auto" w:fill="FFFFFF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№ 277-5 </w:t>
            </w:r>
            <w:r w:rsidR="00037F71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 xml:space="preserve">О внесении изменений в Закон Республики Татарстан </w:t>
            </w:r>
            <w:r w:rsidR="00037F71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бюджете Республики Татарстан на 2016 год</w:t>
            </w:r>
            <w:r w:rsidR="00037F71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(</w:t>
            </w:r>
            <w:r w:rsidRPr="00741A48">
              <w:rPr>
                <w:sz w:val="30"/>
                <w:szCs w:val="30"/>
                <w:lang w:val="en-US"/>
              </w:rPr>
              <w:t>I</w:t>
            </w:r>
            <w:r w:rsidRPr="00741A48">
              <w:rPr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Pr="00031EC1" w:rsidRDefault="00037F71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</w:tr>
      <w:tr w:rsidR="00BC2979" w:rsidRPr="00031EC1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  <w:shd w:val="clear" w:color="auto" w:fill="FFFFFF"/>
              </w:rPr>
            </w:pPr>
            <w:r w:rsidRPr="00741A48">
              <w:rPr>
                <w:bCs/>
                <w:sz w:val="30"/>
                <w:szCs w:val="30"/>
              </w:rPr>
              <w:t xml:space="preserve">О проекте закона Республики Татарстан </w:t>
            </w:r>
            <w:r w:rsidRPr="00741A48">
              <w:rPr>
                <w:sz w:val="30"/>
                <w:szCs w:val="30"/>
              </w:rPr>
              <w:t xml:space="preserve">№  253-5 </w:t>
            </w:r>
            <w:r w:rsidR="00037F71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мерах по обеспечению качества и безопасности пищевой продукции в Республике Татарстан</w:t>
            </w:r>
            <w:r w:rsidR="00037F71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(</w:t>
            </w:r>
            <w:r w:rsidRPr="00741A48">
              <w:rPr>
                <w:sz w:val="30"/>
                <w:szCs w:val="30"/>
                <w:lang w:val="en-US"/>
              </w:rPr>
              <w:t>II</w:t>
            </w:r>
            <w:r w:rsidRPr="00741A48">
              <w:rPr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Pr="00031EC1" w:rsidRDefault="00037F71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</w:tr>
      <w:tr w:rsidR="00BC2979" w:rsidRPr="00031EC1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</w:rPr>
            </w:pPr>
            <w:r w:rsidRPr="00741A48">
              <w:rPr>
                <w:sz w:val="30"/>
                <w:szCs w:val="30"/>
                <w:shd w:val="clear" w:color="auto" w:fill="FFFFFF"/>
              </w:rPr>
              <w:t xml:space="preserve">О проекте закона Республики Татарстан № 35-5 </w:t>
            </w:r>
            <w:r w:rsidR="00037F71">
              <w:rPr>
                <w:sz w:val="30"/>
                <w:szCs w:val="30"/>
                <w:shd w:val="clear" w:color="auto" w:fill="FFFFFF"/>
              </w:rPr>
              <w:t>«</w:t>
            </w:r>
            <w:r w:rsidRPr="00741A48">
              <w:rPr>
                <w:sz w:val="30"/>
                <w:szCs w:val="30"/>
                <w:shd w:val="clear" w:color="auto" w:fill="FFFFFF"/>
              </w:rPr>
              <w:t xml:space="preserve">О внесении изменения в статью 1 Закона Республики Татарстан </w:t>
            </w:r>
            <w:r w:rsidR="00EC6C62">
              <w:rPr>
                <w:sz w:val="30"/>
                <w:szCs w:val="30"/>
                <w:shd w:val="clear" w:color="auto" w:fill="FFFFFF"/>
              </w:rPr>
              <w:br/>
            </w:r>
            <w:r w:rsidR="00037F71">
              <w:rPr>
                <w:sz w:val="30"/>
                <w:szCs w:val="30"/>
                <w:shd w:val="clear" w:color="auto" w:fill="FFFFFF"/>
              </w:rPr>
              <w:t>«</w:t>
            </w:r>
            <w:r w:rsidRPr="00741A48">
              <w:rPr>
                <w:sz w:val="30"/>
                <w:szCs w:val="30"/>
                <w:shd w:val="clear" w:color="auto" w:fill="FFFFFF"/>
              </w:rPr>
              <w:t>О праздничных днях и памятных датах Республики Татарстан</w:t>
            </w:r>
            <w:r w:rsidR="00037F71">
              <w:rPr>
                <w:sz w:val="30"/>
                <w:szCs w:val="30"/>
                <w:shd w:val="clear" w:color="auto" w:fill="FFFFFF"/>
              </w:rPr>
              <w:t>»</w:t>
            </w:r>
            <w:r w:rsidRPr="00741A48">
              <w:rPr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</w:rPr>
              <w:br/>
            </w:r>
            <w:r w:rsidRPr="00741A48">
              <w:rPr>
                <w:sz w:val="30"/>
                <w:szCs w:val="30"/>
                <w:shd w:val="clear" w:color="auto" w:fill="FFFFFF"/>
              </w:rPr>
              <w:t>(</w:t>
            </w:r>
            <w:r w:rsidRPr="00741A48">
              <w:rPr>
                <w:sz w:val="30"/>
                <w:szCs w:val="30"/>
                <w:shd w:val="clear" w:color="auto" w:fill="FFFFFF"/>
                <w:lang w:val="en-US"/>
              </w:rPr>
              <w:t>II</w:t>
            </w:r>
            <w:r w:rsidRPr="00741A48">
              <w:rPr>
                <w:sz w:val="30"/>
                <w:szCs w:val="30"/>
                <w:shd w:val="clear" w:color="auto" w:fill="FFFFFF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Pr="00031EC1" w:rsidRDefault="00037F71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 № 246-5 </w:t>
            </w:r>
            <w:r w:rsidR="00037F71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 xml:space="preserve">Об изменении границ территорий отдельных муниципальных образований и внесении изменений в Закон Республики Татарстан </w:t>
            </w:r>
            <w:r w:rsidR="00EC6C62">
              <w:rPr>
                <w:sz w:val="30"/>
                <w:szCs w:val="30"/>
              </w:rPr>
              <w:br/>
            </w:r>
            <w:r w:rsidR="00037F71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 xml:space="preserve">Об установлении границ территорий и статусе муниципального образования </w:t>
            </w:r>
            <w:r w:rsidR="00037F71">
              <w:rPr>
                <w:sz w:val="30"/>
                <w:szCs w:val="30"/>
              </w:rPr>
              <w:t>«</w:t>
            </w:r>
            <w:proofErr w:type="spellStart"/>
            <w:r w:rsidRPr="00741A48">
              <w:rPr>
                <w:sz w:val="30"/>
                <w:szCs w:val="30"/>
              </w:rPr>
              <w:t>Азнакаевский</w:t>
            </w:r>
            <w:proofErr w:type="spellEnd"/>
            <w:r w:rsidRPr="00741A48">
              <w:rPr>
                <w:sz w:val="30"/>
                <w:szCs w:val="30"/>
              </w:rPr>
              <w:t xml:space="preserve"> муниципальный район</w:t>
            </w:r>
            <w:r w:rsidR="00037F71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и муниципальных образований в его составе</w:t>
            </w:r>
            <w:r w:rsidR="00037F71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(</w:t>
            </w:r>
            <w:r w:rsidRPr="00741A48">
              <w:rPr>
                <w:sz w:val="30"/>
                <w:szCs w:val="30"/>
                <w:lang w:val="en-US"/>
              </w:rPr>
              <w:t>I</w:t>
            </w:r>
            <w:r w:rsidRPr="00741A48">
              <w:rPr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522191" w:rsidRDefault="00BC2979" w:rsidP="00522191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 № 269-5 </w:t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внесении изменений в Кодекс Республики Татарстан о муниципальной службе</w:t>
            </w:r>
            <w:r w:rsidR="007E5248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(</w:t>
            </w:r>
            <w:r w:rsidRPr="00741A48">
              <w:rPr>
                <w:sz w:val="30"/>
                <w:szCs w:val="30"/>
                <w:lang w:val="en-US"/>
              </w:rPr>
              <w:t>I</w:t>
            </w:r>
            <w:r w:rsidRPr="00741A48">
              <w:rPr>
                <w:sz w:val="30"/>
                <w:szCs w:val="30"/>
              </w:rPr>
              <w:t xml:space="preserve"> чтение).</w:t>
            </w:r>
            <w:r w:rsidRPr="00741A48">
              <w:rPr>
                <w:i/>
                <w:sz w:val="30"/>
                <w:szCs w:val="30"/>
              </w:rPr>
              <w:t xml:space="preserve"> </w:t>
            </w:r>
          </w:p>
        </w:tc>
        <w:tc>
          <w:tcPr>
            <w:tcW w:w="706" w:type="dxa"/>
          </w:tcPr>
          <w:p w:rsidR="00BC2979" w:rsidRPr="00F7038A" w:rsidRDefault="007E5248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 № 268-5 </w:t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 xml:space="preserve">О внесении изменений в Закон Республики Татарстан </w:t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государственной гражданс</w:t>
            </w:r>
            <w:r w:rsidR="007E5248">
              <w:rPr>
                <w:sz w:val="30"/>
                <w:szCs w:val="30"/>
              </w:rPr>
              <w:t>кой службе Республики Татарстан»</w:t>
            </w:r>
            <w:r w:rsidRPr="00741A48">
              <w:rPr>
                <w:sz w:val="30"/>
                <w:szCs w:val="30"/>
              </w:rPr>
              <w:t xml:space="preserve"> (</w:t>
            </w:r>
            <w:r w:rsidRPr="00741A48">
              <w:rPr>
                <w:sz w:val="30"/>
                <w:szCs w:val="30"/>
                <w:lang w:val="en-US"/>
              </w:rPr>
              <w:t>I</w:t>
            </w:r>
            <w:r w:rsidRPr="00741A48">
              <w:rPr>
                <w:sz w:val="30"/>
                <w:szCs w:val="30"/>
              </w:rPr>
              <w:t xml:space="preserve"> чтение)</w:t>
            </w:r>
            <w:r w:rsidRPr="00741A48">
              <w:rPr>
                <w:i/>
                <w:sz w:val="30"/>
                <w:szCs w:val="30"/>
              </w:rPr>
              <w:t>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906CCE">
              <w:rPr>
                <w:sz w:val="30"/>
                <w:szCs w:val="30"/>
              </w:rPr>
              <w:t>1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1</w:t>
            </w:r>
            <w:r w:rsidR="00037F71">
              <w:rPr>
                <w:sz w:val="30"/>
                <w:szCs w:val="30"/>
              </w:rPr>
              <w:t>1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№ 262-5 </w:t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 xml:space="preserve">О внесении изменений в Закон Республики Татарстан </w:t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местном самоуправлении в Республике Татарстан</w:t>
            </w:r>
            <w:r w:rsidR="007E5248">
              <w:rPr>
                <w:sz w:val="30"/>
                <w:szCs w:val="30"/>
              </w:rPr>
              <w:t>»</w:t>
            </w:r>
            <w:r w:rsidRPr="00741A48">
              <w:rPr>
                <w:i/>
                <w:sz w:val="30"/>
                <w:szCs w:val="30"/>
              </w:rPr>
              <w:t xml:space="preserve"> </w:t>
            </w:r>
            <w:r w:rsidRPr="00741A48">
              <w:rPr>
                <w:sz w:val="30"/>
                <w:szCs w:val="30"/>
              </w:rPr>
              <w:t>(</w:t>
            </w:r>
            <w:r w:rsidRPr="00741A48">
              <w:rPr>
                <w:sz w:val="30"/>
                <w:szCs w:val="30"/>
                <w:lang w:val="en-US"/>
              </w:rPr>
              <w:t>I</w:t>
            </w:r>
            <w:r w:rsidRPr="00741A48">
              <w:rPr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Pr="00F7038A" w:rsidRDefault="007E5248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1</w:t>
            </w:r>
            <w:r w:rsidR="00037F71">
              <w:rPr>
                <w:sz w:val="30"/>
                <w:szCs w:val="30"/>
              </w:rPr>
              <w:t>2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№ 263-5 </w:t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 xml:space="preserve">О внесении изменения в статью 5 Закона Республики Татарстан </w:t>
            </w:r>
            <w:r w:rsidR="00EC6C62">
              <w:rPr>
                <w:sz w:val="30"/>
                <w:szCs w:val="30"/>
              </w:rPr>
              <w:br/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Об обязательном государственном страховании государственных гражданских служащих Республики Татарстан</w:t>
            </w:r>
            <w:r w:rsidR="007E5248">
              <w:rPr>
                <w:sz w:val="30"/>
                <w:szCs w:val="30"/>
              </w:rPr>
              <w:t>»</w:t>
            </w:r>
            <w:r w:rsidRPr="00741A48">
              <w:rPr>
                <w:i/>
                <w:sz w:val="30"/>
                <w:szCs w:val="30"/>
              </w:rPr>
              <w:t xml:space="preserve"> </w:t>
            </w:r>
            <w:r w:rsidRPr="00741A48">
              <w:rPr>
                <w:sz w:val="30"/>
                <w:szCs w:val="30"/>
              </w:rPr>
              <w:t>(</w:t>
            </w:r>
            <w:r w:rsidRPr="00741A48">
              <w:rPr>
                <w:sz w:val="30"/>
                <w:szCs w:val="30"/>
                <w:lang w:val="en-US"/>
              </w:rPr>
              <w:t>I</w:t>
            </w:r>
            <w:r w:rsidRPr="00741A48">
              <w:rPr>
                <w:sz w:val="30"/>
                <w:szCs w:val="30"/>
              </w:rPr>
              <w:t xml:space="preserve"> чтение)</w:t>
            </w:r>
            <w:r w:rsidRPr="00741A48">
              <w:rPr>
                <w:i/>
                <w:sz w:val="30"/>
                <w:szCs w:val="30"/>
              </w:rPr>
              <w:t>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906CCE">
              <w:rPr>
                <w:sz w:val="30"/>
                <w:szCs w:val="30"/>
              </w:rPr>
              <w:t>5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1</w:t>
            </w:r>
            <w:r w:rsidR="00037F71">
              <w:rPr>
                <w:sz w:val="30"/>
                <w:szCs w:val="30"/>
              </w:rPr>
              <w:t>3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BC2979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i/>
                <w:sz w:val="30"/>
                <w:szCs w:val="30"/>
              </w:rPr>
            </w:pPr>
            <w:proofErr w:type="gramStart"/>
            <w:r w:rsidRPr="00741A48">
              <w:rPr>
                <w:sz w:val="30"/>
                <w:szCs w:val="30"/>
              </w:rPr>
              <w:t xml:space="preserve">О проекте закона Республики Татарстан № 266-5 </w:t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внесении изменений в ста</w:t>
            </w:r>
            <w:r w:rsidRPr="00741A48">
              <w:rPr>
                <w:sz w:val="30"/>
                <w:szCs w:val="30"/>
              </w:rPr>
              <w:softHyphen/>
              <w:t xml:space="preserve">тью 5 Закона Республики Татарстан </w:t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по</w:t>
            </w:r>
            <w:r w:rsidRPr="00741A48">
              <w:rPr>
                <w:sz w:val="30"/>
                <w:szCs w:val="30"/>
              </w:rPr>
              <w:softHyphen/>
              <w:t>рядке опубликования и вступления в силу законов и иных нормативных правовых актов Республики Татарстан по вопросам защиты прав и сво</w:t>
            </w:r>
            <w:r w:rsidRPr="00741A48">
              <w:rPr>
                <w:sz w:val="30"/>
                <w:szCs w:val="30"/>
              </w:rPr>
              <w:softHyphen/>
              <w:t>бод человека и гражданина</w:t>
            </w:r>
            <w:r w:rsidR="007E5248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и статьи 4, 7 Закона Республики Татарстан </w:t>
            </w:r>
            <w:r w:rsidR="007E5248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порядке опубликования и вступления в силу законов Республики Та</w:t>
            </w:r>
            <w:r w:rsidRPr="00741A48">
              <w:rPr>
                <w:sz w:val="30"/>
                <w:szCs w:val="30"/>
              </w:rPr>
              <w:softHyphen/>
              <w:t>тарстан и других актов, принятых</w:t>
            </w:r>
            <w:proofErr w:type="gramEnd"/>
            <w:r w:rsidRPr="00741A48">
              <w:rPr>
                <w:sz w:val="30"/>
                <w:szCs w:val="30"/>
              </w:rPr>
              <w:t xml:space="preserve"> Государственным Советом Республики Татарстан и его Президиумом</w:t>
            </w:r>
            <w:r w:rsidR="007E5248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(I чтение).</w:t>
            </w:r>
            <w:r w:rsidRPr="00741A48">
              <w:rPr>
                <w:i/>
                <w:sz w:val="30"/>
                <w:szCs w:val="30"/>
              </w:rPr>
              <w:t xml:space="preserve"> 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906CCE">
              <w:rPr>
                <w:sz w:val="30"/>
                <w:szCs w:val="30"/>
              </w:rPr>
              <w:t>7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1</w:t>
            </w:r>
            <w:r w:rsidR="00037F71">
              <w:rPr>
                <w:sz w:val="30"/>
                <w:szCs w:val="30"/>
              </w:rPr>
              <w:t>4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741A48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№ 265-5 </w:t>
            </w:r>
            <w:r w:rsidR="00EC6C62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внесении изменений в Бюджетный кодекс Республики Татарстан</w:t>
            </w:r>
            <w:r w:rsidR="00EC6C62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br/>
            </w:r>
            <w:r w:rsidRPr="00741A48">
              <w:rPr>
                <w:sz w:val="30"/>
                <w:szCs w:val="30"/>
              </w:rPr>
              <w:t>(I чтение)</w:t>
            </w:r>
            <w:r w:rsidRPr="00741A48">
              <w:rPr>
                <w:i/>
                <w:sz w:val="30"/>
                <w:szCs w:val="30"/>
              </w:rPr>
              <w:t>.</w:t>
            </w:r>
          </w:p>
        </w:tc>
        <w:tc>
          <w:tcPr>
            <w:tcW w:w="706" w:type="dxa"/>
          </w:tcPr>
          <w:p w:rsidR="00BC2979" w:rsidRPr="00F7038A" w:rsidRDefault="00906CCE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1</w:t>
            </w:r>
            <w:r w:rsidR="00037F71">
              <w:rPr>
                <w:sz w:val="30"/>
                <w:szCs w:val="30"/>
              </w:rPr>
              <w:t>5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741A48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741A48">
              <w:rPr>
                <w:sz w:val="30"/>
                <w:szCs w:val="30"/>
                <w:shd w:val="clear" w:color="auto" w:fill="FFFFFF"/>
              </w:rPr>
              <w:t xml:space="preserve">О проекте закона Республики Татарстан № 271-5 </w:t>
            </w:r>
            <w:r w:rsidR="00EC6C62">
              <w:rPr>
                <w:sz w:val="30"/>
                <w:szCs w:val="30"/>
                <w:shd w:val="clear" w:color="auto" w:fill="FFFFFF"/>
              </w:rPr>
              <w:br/>
              <w:t>«</w:t>
            </w:r>
            <w:r w:rsidRPr="00741A48">
              <w:rPr>
                <w:sz w:val="30"/>
                <w:szCs w:val="30"/>
                <w:shd w:val="clear" w:color="auto" w:fill="FFFFFF"/>
              </w:rPr>
              <w:t xml:space="preserve">Об утверждении договора о реализации Проекта </w:t>
            </w:r>
            <w:r w:rsidR="00EC6C62">
              <w:rPr>
                <w:sz w:val="30"/>
                <w:szCs w:val="30"/>
                <w:shd w:val="clear" w:color="auto" w:fill="FFFFFF"/>
              </w:rPr>
              <w:t>«</w:t>
            </w:r>
            <w:r w:rsidRPr="00741A48">
              <w:rPr>
                <w:sz w:val="30"/>
                <w:szCs w:val="30"/>
                <w:shd w:val="clear" w:color="auto" w:fill="FFFFFF"/>
              </w:rPr>
              <w:t>Содействие повышению уровня финансовой грамотности населения и развитию финансового образования в Российской Федерации</w:t>
            </w:r>
            <w:r w:rsidR="00EC6C62">
              <w:rPr>
                <w:sz w:val="30"/>
                <w:szCs w:val="30"/>
                <w:shd w:val="clear" w:color="auto" w:fill="FFFFFF"/>
              </w:rPr>
              <w:t>»</w:t>
            </w:r>
            <w:r w:rsidRPr="00741A48">
              <w:rPr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</w:rPr>
              <w:br/>
            </w:r>
            <w:r w:rsidRPr="00741A48">
              <w:rPr>
                <w:sz w:val="30"/>
                <w:szCs w:val="30"/>
              </w:rPr>
              <w:t>(</w:t>
            </w:r>
            <w:r w:rsidRPr="00741A48">
              <w:rPr>
                <w:sz w:val="30"/>
                <w:szCs w:val="30"/>
                <w:lang w:val="en-US"/>
              </w:rPr>
              <w:t>I</w:t>
            </w:r>
            <w:r w:rsidRPr="00741A48">
              <w:rPr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906CCE">
              <w:rPr>
                <w:sz w:val="30"/>
                <w:szCs w:val="30"/>
              </w:rPr>
              <w:t>2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1</w:t>
            </w:r>
            <w:r w:rsidR="00037F71">
              <w:rPr>
                <w:sz w:val="30"/>
                <w:szCs w:val="30"/>
              </w:rPr>
              <w:t>6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741A48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741A48">
              <w:rPr>
                <w:sz w:val="30"/>
                <w:szCs w:val="30"/>
                <w:shd w:val="clear" w:color="auto" w:fill="FFFFFF"/>
              </w:rPr>
              <w:t>О проекте закон</w:t>
            </w:r>
            <w:r w:rsidR="00EC6C62">
              <w:rPr>
                <w:sz w:val="30"/>
                <w:szCs w:val="30"/>
                <w:shd w:val="clear" w:color="auto" w:fill="FFFFFF"/>
              </w:rPr>
              <w:t xml:space="preserve">а Республики Татарстан № 272-5 </w:t>
            </w:r>
            <w:r w:rsidR="00EC6C62">
              <w:rPr>
                <w:sz w:val="30"/>
                <w:szCs w:val="30"/>
                <w:shd w:val="clear" w:color="auto" w:fill="FFFFFF"/>
              </w:rPr>
              <w:br/>
              <w:t>«</w:t>
            </w:r>
            <w:r w:rsidRPr="00741A48">
              <w:rPr>
                <w:sz w:val="30"/>
                <w:szCs w:val="30"/>
                <w:shd w:val="clear" w:color="auto" w:fill="FFFFFF"/>
              </w:rPr>
              <w:t>Об установлении на 2017 год регионального коэффициента, отражающего особенности рынка труда в Республике Татарстан</w:t>
            </w:r>
            <w:r w:rsidR="00EC6C62">
              <w:rPr>
                <w:sz w:val="30"/>
                <w:szCs w:val="30"/>
                <w:shd w:val="clear" w:color="auto" w:fill="FFFFFF"/>
              </w:rPr>
              <w:t>»</w:t>
            </w:r>
            <w:r w:rsidRPr="00741A48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741A48">
              <w:rPr>
                <w:sz w:val="30"/>
                <w:szCs w:val="30"/>
              </w:rPr>
              <w:t>(</w:t>
            </w:r>
            <w:r w:rsidRPr="00741A48">
              <w:rPr>
                <w:sz w:val="30"/>
                <w:szCs w:val="30"/>
                <w:lang w:val="en-US"/>
              </w:rPr>
              <w:t>I</w:t>
            </w:r>
            <w:r w:rsidRPr="00741A48">
              <w:rPr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906CCE">
              <w:rPr>
                <w:sz w:val="30"/>
                <w:szCs w:val="30"/>
              </w:rPr>
              <w:t>5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lastRenderedPageBreak/>
              <w:t>1</w:t>
            </w:r>
            <w:r w:rsidR="00037F71">
              <w:rPr>
                <w:sz w:val="30"/>
                <w:szCs w:val="30"/>
              </w:rPr>
              <w:t>7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741A48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proofErr w:type="gramStart"/>
            <w:r w:rsidRPr="00741A48">
              <w:rPr>
                <w:sz w:val="30"/>
                <w:szCs w:val="30"/>
              </w:rPr>
              <w:t xml:space="preserve">О проекте закона Республики Татарстан № 261-5 </w:t>
            </w:r>
            <w:r w:rsidR="00EC6C62">
              <w:rPr>
                <w:sz w:val="30"/>
                <w:szCs w:val="30"/>
              </w:rPr>
              <w:t>«</w:t>
            </w:r>
            <w:r w:rsidRPr="00741A48">
              <w:rPr>
                <w:bCs/>
                <w:sz w:val="30"/>
                <w:szCs w:val="30"/>
              </w:rPr>
              <w:t xml:space="preserve">О внесении изменений в статьи 5 и 10 Закона Республики Татарстан </w:t>
            </w:r>
            <w:r w:rsidR="00EC6C62">
              <w:rPr>
                <w:bCs/>
                <w:sz w:val="30"/>
                <w:szCs w:val="30"/>
              </w:rPr>
              <w:br/>
            </w:r>
            <w:r w:rsidR="00EC6C62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Об организации проведения капитального ремонта общего имущества в многоквартирных домах в Республике Татарстан</w:t>
            </w:r>
            <w:r w:rsidR="00EC6C62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и статью 1 Закона Республики Татарстан </w:t>
            </w:r>
            <w:r w:rsidR="00EC6C62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внесении изменени</w:t>
            </w:r>
            <w:r w:rsidR="00EC6C62">
              <w:rPr>
                <w:sz w:val="30"/>
                <w:szCs w:val="30"/>
              </w:rPr>
              <w:t>й в Закон Республики Татарстан «</w:t>
            </w:r>
            <w:r w:rsidRPr="00741A48">
              <w:rPr>
                <w:sz w:val="30"/>
                <w:szCs w:val="30"/>
              </w:rPr>
              <w:t>Об организации проведения капитального ремонта общего имущества в многоквартирных домах в Республике Татарстан</w:t>
            </w:r>
            <w:r w:rsidR="00EC6C62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(I чтение)</w:t>
            </w:r>
            <w:r w:rsidRPr="00741A48">
              <w:rPr>
                <w:i/>
                <w:sz w:val="30"/>
                <w:szCs w:val="30"/>
              </w:rPr>
              <w:t>.</w:t>
            </w:r>
            <w:proofErr w:type="gramEnd"/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906CCE">
              <w:rPr>
                <w:sz w:val="30"/>
                <w:szCs w:val="30"/>
              </w:rPr>
              <w:t>6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1</w:t>
            </w:r>
            <w:r w:rsidR="00037F71">
              <w:rPr>
                <w:sz w:val="30"/>
                <w:szCs w:val="30"/>
              </w:rPr>
              <w:t>8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741A48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№ 258-5 </w:t>
            </w:r>
            <w:r w:rsidR="00EC6C62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внесении изменений в Закон Рес</w:t>
            </w:r>
            <w:r w:rsidR="00EC6C62">
              <w:rPr>
                <w:sz w:val="30"/>
                <w:szCs w:val="30"/>
              </w:rPr>
              <w:t>публики Татарстан «</w:t>
            </w:r>
            <w:r w:rsidRPr="00741A48">
              <w:rPr>
                <w:sz w:val="30"/>
                <w:szCs w:val="30"/>
              </w:rPr>
              <w:t>О развитии малого и среднего предпринимательства в Республике Татарстан</w:t>
            </w:r>
            <w:r w:rsidR="00EC6C62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br/>
            </w:r>
            <w:r w:rsidRPr="00741A48">
              <w:rPr>
                <w:sz w:val="30"/>
                <w:szCs w:val="30"/>
              </w:rPr>
              <w:t>(I чтение).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906CCE">
              <w:rPr>
                <w:sz w:val="30"/>
                <w:szCs w:val="30"/>
              </w:rPr>
              <w:t>8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1</w:t>
            </w:r>
            <w:r w:rsidR="00037F71">
              <w:rPr>
                <w:sz w:val="30"/>
                <w:szCs w:val="30"/>
              </w:rPr>
              <w:t>9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№ 257-5 </w:t>
            </w:r>
            <w:r w:rsidR="00EC6C62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 xml:space="preserve">О внесении изменения в статью 19 Закона Республики Татарстан </w:t>
            </w:r>
            <w:r w:rsidR="00EC6C62">
              <w:rPr>
                <w:sz w:val="30"/>
                <w:szCs w:val="30"/>
              </w:rPr>
              <w:br/>
              <w:t>«</w:t>
            </w:r>
            <w:r w:rsidRPr="00741A48">
              <w:rPr>
                <w:sz w:val="30"/>
                <w:szCs w:val="30"/>
              </w:rPr>
              <w:t>Об автомобильных дорогах и о дорожной деятельности на территории Республики Татарстан</w:t>
            </w:r>
            <w:r w:rsidR="00EC6C62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(I чтение).</w:t>
            </w:r>
          </w:p>
        </w:tc>
        <w:tc>
          <w:tcPr>
            <w:tcW w:w="706" w:type="dxa"/>
          </w:tcPr>
          <w:p w:rsidR="00BC2979" w:rsidRPr="00F7038A" w:rsidRDefault="00906CCE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BC2979"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741A48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741A48">
              <w:rPr>
                <w:sz w:val="30"/>
                <w:szCs w:val="30"/>
              </w:rPr>
              <w:t xml:space="preserve">О проекте закона Республики Татарстан № 259-5 </w:t>
            </w:r>
            <w:r w:rsidR="00EC6C62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внесении изменений в Закон Республики</w:t>
            </w:r>
            <w:bookmarkStart w:id="0" w:name="_GoBack"/>
            <w:bookmarkEnd w:id="0"/>
            <w:r w:rsidRPr="00741A48">
              <w:rPr>
                <w:sz w:val="30"/>
                <w:szCs w:val="30"/>
              </w:rPr>
              <w:t xml:space="preserve"> Татарстан </w:t>
            </w:r>
            <w:r w:rsidR="00EC6C62">
              <w:rPr>
                <w:sz w:val="30"/>
                <w:szCs w:val="30"/>
              </w:rPr>
              <w:t>«</w:t>
            </w:r>
            <w:r w:rsidRPr="00741A48">
              <w:rPr>
                <w:sz w:val="30"/>
                <w:szCs w:val="30"/>
              </w:rPr>
              <w:t>О приватизации государственного имущества Республики Татарстан</w:t>
            </w:r>
            <w:r w:rsidR="00EC6C62">
              <w:rPr>
                <w:sz w:val="30"/>
                <w:szCs w:val="30"/>
              </w:rPr>
              <w:t>»</w:t>
            </w:r>
            <w:r w:rsidRPr="00741A48">
              <w:rPr>
                <w:sz w:val="30"/>
                <w:szCs w:val="30"/>
              </w:rPr>
              <w:t xml:space="preserve"> (I чтение).</w:t>
            </w:r>
          </w:p>
        </w:tc>
        <w:tc>
          <w:tcPr>
            <w:tcW w:w="706" w:type="dxa"/>
          </w:tcPr>
          <w:p w:rsidR="00BC2979" w:rsidRPr="00F7038A" w:rsidRDefault="007E5248" w:rsidP="00BC2979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2</w:t>
            </w:r>
            <w:r w:rsidR="00037F71">
              <w:rPr>
                <w:sz w:val="30"/>
                <w:szCs w:val="30"/>
              </w:rPr>
              <w:t>1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741A48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741A48">
              <w:rPr>
                <w:spacing w:val="-3"/>
                <w:sz w:val="30"/>
                <w:szCs w:val="30"/>
              </w:rPr>
              <w:t xml:space="preserve">О проекте закона Республики Татарстан № 260-5 </w:t>
            </w:r>
            <w:r w:rsidR="00EC6C62">
              <w:rPr>
                <w:spacing w:val="-3"/>
                <w:sz w:val="30"/>
                <w:szCs w:val="30"/>
              </w:rPr>
              <w:t>«</w:t>
            </w:r>
            <w:r w:rsidRPr="00741A48">
              <w:rPr>
                <w:spacing w:val="-3"/>
                <w:sz w:val="30"/>
                <w:szCs w:val="30"/>
              </w:rPr>
              <w:t>О внесении изменений в отдельные законодательные акты Республики Татарстан</w:t>
            </w:r>
            <w:r w:rsidR="00EC6C62">
              <w:rPr>
                <w:spacing w:val="-3"/>
                <w:sz w:val="30"/>
                <w:szCs w:val="30"/>
              </w:rPr>
              <w:t>»</w:t>
            </w:r>
            <w:r w:rsidRPr="00741A48">
              <w:rPr>
                <w:spacing w:val="-3"/>
                <w:sz w:val="30"/>
                <w:szCs w:val="30"/>
              </w:rPr>
              <w:t xml:space="preserve"> </w:t>
            </w:r>
            <w:r w:rsidRPr="00741A48">
              <w:rPr>
                <w:sz w:val="30"/>
                <w:szCs w:val="30"/>
              </w:rPr>
              <w:t>(I чтение)</w:t>
            </w:r>
            <w:r w:rsidRPr="00741A48">
              <w:rPr>
                <w:spacing w:val="-3"/>
                <w:sz w:val="30"/>
                <w:szCs w:val="30"/>
              </w:rPr>
              <w:t>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906CCE">
              <w:rPr>
                <w:sz w:val="30"/>
                <w:szCs w:val="30"/>
              </w:rPr>
              <w:t>3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2</w:t>
            </w:r>
            <w:r w:rsidR="00037F71">
              <w:rPr>
                <w:sz w:val="30"/>
                <w:szCs w:val="30"/>
              </w:rPr>
              <w:t>2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D34FEC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D34FEC">
              <w:rPr>
                <w:sz w:val="30"/>
                <w:szCs w:val="30"/>
              </w:rPr>
              <w:t xml:space="preserve">О проекте закона Республики Татарстан № 247-5 </w:t>
            </w:r>
            <w:r w:rsidR="00EC6C62">
              <w:rPr>
                <w:sz w:val="30"/>
                <w:szCs w:val="30"/>
              </w:rPr>
              <w:t>«</w:t>
            </w:r>
            <w:r w:rsidRPr="00D34FEC">
              <w:rPr>
                <w:sz w:val="30"/>
                <w:szCs w:val="30"/>
              </w:rPr>
              <w:t xml:space="preserve">О внесении изменений в Закон Республики Татарстан </w:t>
            </w:r>
            <w:r w:rsidR="00EC6C62">
              <w:rPr>
                <w:sz w:val="30"/>
                <w:szCs w:val="30"/>
              </w:rPr>
              <w:t>«</w:t>
            </w:r>
            <w:r w:rsidRPr="00D34FEC">
              <w:rPr>
                <w:sz w:val="30"/>
                <w:szCs w:val="30"/>
              </w:rPr>
              <w:t>О недрах</w:t>
            </w:r>
            <w:r w:rsidR="00EC6C62">
              <w:rPr>
                <w:sz w:val="30"/>
                <w:szCs w:val="30"/>
              </w:rPr>
              <w:t>»</w:t>
            </w:r>
            <w:r w:rsidRPr="00D34FEC">
              <w:rPr>
                <w:sz w:val="30"/>
                <w:szCs w:val="30"/>
              </w:rPr>
              <w:t xml:space="preserve"> (</w:t>
            </w:r>
            <w:r w:rsidRPr="00D34FEC">
              <w:rPr>
                <w:sz w:val="30"/>
                <w:szCs w:val="30"/>
                <w:lang w:val="en-US"/>
              </w:rPr>
              <w:t>I</w:t>
            </w:r>
            <w:r w:rsidRPr="00D34FEC">
              <w:rPr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906CCE">
              <w:rPr>
                <w:sz w:val="30"/>
                <w:szCs w:val="30"/>
              </w:rPr>
              <w:t>4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2</w:t>
            </w:r>
            <w:r w:rsidR="00037F71">
              <w:rPr>
                <w:sz w:val="30"/>
                <w:szCs w:val="30"/>
              </w:rPr>
              <w:t>3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D34FEC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D34FEC">
              <w:rPr>
                <w:sz w:val="30"/>
                <w:szCs w:val="30"/>
              </w:rPr>
              <w:t xml:space="preserve">О проекте закона Республики Татарстан № 270-5 </w:t>
            </w:r>
            <w:r w:rsidR="00EC6C62">
              <w:rPr>
                <w:sz w:val="30"/>
                <w:szCs w:val="30"/>
              </w:rPr>
              <w:br/>
              <w:t>«</w:t>
            </w:r>
            <w:r w:rsidRPr="00D34FEC">
              <w:rPr>
                <w:color w:val="000000"/>
                <w:sz w:val="30"/>
                <w:szCs w:val="30"/>
              </w:rPr>
              <w:t>Об установлении на 2017 год величины прожиточного минимума пенсионера в Республике Татарстан для определения размера федеральной социальной доплаты к п</w:t>
            </w:r>
            <w:r>
              <w:rPr>
                <w:color w:val="000000"/>
                <w:sz w:val="30"/>
                <w:szCs w:val="30"/>
              </w:rPr>
              <w:t>енсии</w:t>
            </w:r>
            <w:r w:rsidR="00EC6C62">
              <w:rPr>
                <w:color w:val="000000"/>
                <w:sz w:val="30"/>
                <w:szCs w:val="30"/>
              </w:rPr>
              <w:t xml:space="preserve">»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 w:rsidRPr="00D34FEC">
              <w:rPr>
                <w:color w:val="000000"/>
                <w:sz w:val="30"/>
                <w:szCs w:val="30"/>
              </w:rPr>
              <w:t>(</w:t>
            </w:r>
            <w:r w:rsidRPr="00D34FEC">
              <w:rPr>
                <w:color w:val="000000"/>
                <w:sz w:val="30"/>
                <w:szCs w:val="30"/>
                <w:lang w:val="en-US"/>
              </w:rPr>
              <w:t>I</w:t>
            </w:r>
            <w:r w:rsidRPr="00D34FEC">
              <w:rPr>
                <w:color w:val="000000"/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906CCE">
              <w:rPr>
                <w:sz w:val="30"/>
                <w:szCs w:val="30"/>
              </w:rPr>
              <w:t>8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2</w:t>
            </w:r>
            <w:r w:rsidR="00037F71">
              <w:rPr>
                <w:sz w:val="30"/>
                <w:szCs w:val="30"/>
              </w:rPr>
              <w:t>4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D34FEC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D34FEC">
              <w:rPr>
                <w:sz w:val="30"/>
                <w:szCs w:val="30"/>
              </w:rPr>
              <w:t xml:space="preserve">О проекте закона Республики Татарстан № 264-5 </w:t>
            </w:r>
            <w:r w:rsidR="00EC6C62">
              <w:rPr>
                <w:sz w:val="30"/>
                <w:szCs w:val="30"/>
              </w:rPr>
              <w:t>«</w:t>
            </w:r>
            <w:r w:rsidRPr="00D34FEC">
              <w:rPr>
                <w:sz w:val="30"/>
                <w:szCs w:val="30"/>
              </w:rPr>
              <w:t xml:space="preserve">О внесении изменений в статьи 5 и 15 </w:t>
            </w:r>
            <w:hyperlink r:id="rId9" w:history="1">
              <w:proofErr w:type="gramStart"/>
              <w:r w:rsidRPr="00D34FEC">
                <w:rPr>
                  <w:sz w:val="30"/>
                  <w:szCs w:val="30"/>
                </w:rPr>
                <w:t>Закон</w:t>
              </w:r>
              <w:proofErr w:type="gramEnd"/>
            </w:hyperlink>
            <w:r w:rsidRPr="00D34FEC">
              <w:rPr>
                <w:sz w:val="30"/>
                <w:szCs w:val="30"/>
              </w:rPr>
              <w:t>а</w:t>
            </w:r>
            <w:r w:rsidRPr="00D34FEC">
              <w:rPr>
                <w:bCs/>
                <w:sz w:val="30"/>
                <w:szCs w:val="30"/>
              </w:rPr>
              <w:t xml:space="preserve"> Республики Татарстан </w:t>
            </w:r>
            <w:r w:rsidR="00EC6C62">
              <w:rPr>
                <w:bCs/>
                <w:sz w:val="30"/>
                <w:szCs w:val="30"/>
              </w:rPr>
              <w:br/>
              <w:t>«</w:t>
            </w:r>
            <w:r w:rsidRPr="00D34FEC">
              <w:rPr>
                <w:sz w:val="30"/>
                <w:szCs w:val="30"/>
              </w:rPr>
              <w:t>О регулировании отдельных вопросов в сфере охраны здоровья граждан в Республике Татарстан</w:t>
            </w:r>
            <w:r w:rsidR="00EC6C62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</w:t>
            </w:r>
            <w:r w:rsidRPr="00D34FEC">
              <w:rPr>
                <w:sz w:val="30"/>
                <w:szCs w:val="30"/>
              </w:rPr>
              <w:t>(</w:t>
            </w:r>
            <w:r w:rsidRPr="00D34FEC">
              <w:rPr>
                <w:sz w:val="30"/>
                <w:szCs w:val="30"/>
                <w:lang w:val="en-US"/>
              </w:rPr>
              <w:t>I</w:t>
            </w:r>
            <w:r w:rsidRPr="00D34FEC">
              <w:rPr>
                <w:sz w:val="30"/>
                <w:szCs w:val="30"/>
              </w:rPr>
              <w:t xml:space="preserve"> чтение)</w:t>
            </w:r>
            <w:r w:rsidRPr="00D34FEC">
              <w:rPr>
                <w:i/>
                <w:sz w:val="30"/>
                <w:szCs w:val="30"/>
              </w:rPr>
              <w:t>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906CCE">
              <w:rPr>
                <w:sz w:val="30"/>
                <w:szCs w:val="30"/>
              </w:rPr>
              <w:t>4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lastRenderedPageBreak/>
              <w:t>2</w:t>
            </w:r>
            <w:r w:rsidR="00037F71">
              <w:rPr>
                <w:sz w:val="30"/>
                <w:szCs w:val="30"/>
              </w:rPr>
              <w:t>5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D34FEC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D34FEC">
              <w:rPr>
                <w:sz w:val="30"/>
                <w:szCs w:val="30"/>
              </w:rPr>
              <w:t xml:space="preserve">О проекте закона Республики Татарстан № 256-5 </w:t>
            </w:r>
            <w:r w:rsidR="00EC6C62">
              <w:rPr>
                <w:sz w:val="30"/>
                <w:szCs w:val="30"/>
              </w:rPr>
              <w:t>«</w:t>
            </w:r>
            <w:r w:rsidRPr="00D34FEC">
              <w:rPr>
                <w:sz w:val="30"/>
                <w:szCs w:val="30"/>
              </w:rPr>
              <w:t xml:space="preserve">О внесении изменений в статьи 24 и 27 Закона Республики Татарстан </w:t>
            </w:r>
            <w:r w:rsidR="00EC6C62">
              <w:rPr>
                <w:sz w:val="30"/>
                <w:szCs w:val="30"/>
              </w:rPr>
              <w:br/>
              <w:t>«</w:t>
            </w:r>
            <w:r w:rsidRPr="00D34FEC">
              <w:rPr>
                <w:sz w:val="30"/>
                <w:szCs w:val="30"/>
              </w:rPr>
              <w:t>О физической культуре и спорте</w:t>
            </w:r>
            <w:r w:rsidR="00EC6C62">
              <w:rPr>
                <w:sz w:val="30"/>
                <w:szCs w:val="30"/>
              </w:rPr>
              <w:t>»</w:t>
            </w:r>
            <w:r w:rsidRPr="00D34FEC">
              <w:rPr>
                <w:sz w:val="30"/>
                <w:szCs w:val="30"/>
              </w:rPr>
              <w:t xml:space="preserve"> (</w:t>
            </w:r>
            <w:r w:rsidRPr="00D34FEC">
              <w:rPr>
                <w:sz w:val="30"/>
                <w:szCs w:val="30"/>
                <w:lang w:val="en-US"/>
              </w:rPr>
              <w:t>I</w:t>
            </w:r>
            <w:r w:rsidRPr="00D34FEC">
              <w:rPr>
                <w:sz w:val="30"/>
                <w:szCs w:val="30"/>
              </w:rPr>
              <w:t xml:space="preserve"> чтение)</w:t>
            </w:r>
            <w:r w:rsidRPr="00D34FEC">
              <w:rPr>
                <w:bCs/>
                <w:i/>
                <w:sz w:val="30"/>
                <w:szCs w:val="30"/>
              </w:rPr>
              <w:t>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906CCE">
              <w:rPr>
                <w:sz w:val="30"/>
                <w:szCs w:val="30"/>
              </w:rPr>
              <w:t>6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 w:rsidRPr="00F7038A">
              <w:rPr>
                <w:sz w:val="30"/>
                <w:szCs w:val="30"/>
              </w:rPr>
              <w:t>2</w:t>
            </w:r>
            <w:r w:rsidR="00037F71">
              <w:rPr>
                <w:sz w:val="30"/>
                <w:szCs w:val="30"/>
              </w:rPr>
              <w:t>6</w:t>
            </w:r>
            <w:r w:rsidRPr="00F7038A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D34FEC" w:rsidRDefault="00BC2979" w:rsidP="007E5248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spacing w:after="0" w:line="360" w:lineRule="auto"/>
              <w:jc w:val="both"/>
              <w:rPr>
                <w:sz w:val="30"/>
                <w:szCs w:val="30"/>
                <w:shd w:val="clear" w:color="auto" w:fill="FFFFFF"/>
              </w:rPr>
            </w:pPr>
            <w:r w:rsidRPr="00D34FEC">
              <w:rPr>
                <w:sz w:val="30"/>
                <w:szCs w:val="30"/>
              </w:rPr>
              <w:t>Об образовании населенного пункта – поселка</w:t>
            </w:r>
            <w:proofErr w:type="gramStart"/>
            <w:r w:rsidRPr="00D34FEC">
              <w:rPr>
                <w:sz w:val="30"/>
                <w:szCs w:val="30"/>
              </w:rPr>
              <w:t xml:space="preserve"> Б</w:t>
            </w:r>
            <w:proofErr w:type="gramEnd"/>
            <w:r w:rsidRPr="00D34FEC">
              <w:rPr>
                <w:sz w:val="30"/>
                <w:szCs w:val="30"/>
              </w:rPr>
              <w:t xml:space="preserve">арсил на территории </w:t>
            </w:r>
            <w:proofErr w:type="spellStart"/>
            <w:r w:rsidRPr="00D34FEC">
              <w:rPr>
                <w:sz w:val="30"/>
                <w:szCs w:val="30"/>
              </w:rPr>
              <w:t>Пестречинского</w:t>
            </w:r>
            <w:proofErr w:type="spellEnd"/>
            <w:r w:rsidRPr="00D34FEC">
              <w:rPr>
                <w:sz w:val="30"/>
                <w:szCs w:val="30"/>
              </w:rPr>
              <w:t xml:space="preserve"> района Республики Татарстан.</w:t>
            </w:r>
          </w:p>
        </w:tc>
        <w:tc>
          <w:tcPr>
            <w:tcW w:w="706" w:type="dxa"/>
          </w:tcPr>
          <w:p w:rsidR="007E5248" w:rsidRPr="00F7038A" w:rsidRDefault="00EC6C62" w:rsidP="00906CCE">
            <w:pPr>
              <w:keepNext/>
              <w:spacing w:after="0"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906CCE">
              <w:rPr>
                <w:sz w:val="30"/>
                <w:szCs w:val="30"/>
              </w:rPr>
              <w:t>7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  <w:r w:rsidR="00BC2979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D34FEC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b/>
                <w:sz w:val="30"/>
                <w:szCs w:val="30"/>
                <w:shd w:val="clear" w:color="auto" w:fill="FFFFFF"/>
              </w:rPr>
            </w:pPr>
            <w:r w:rsidRPr="00D34FEC">
              <w:rPr>
                <w:sz w:val="30"/>
                <w:szCs w:val="30"/>
              </w:rPr>
              <w:t xml:space="preserve">О проекте закона Республики Татарстан № 267-5 </w:t>
            </w:r>
            <w:r w:rsidR="00EC6C62">
              <w:rPr>
                <w:sz w:val="30"/>
                <w:szCs w:val="30"/>
              </w:rPr>
              <w:br/>
              <w:t>«</w:t>
            </w:r>
            <w:r w:rsidRPr="00D34FEC">
              <w:rPr>
                <w:sz w:val="30"/>
                <w:szCs w:val="30"/>
              </w:rPr>
              <w:t xml:space="preserve">Об утверждении </w:t>
            </w:r>
            <w:proofErr w:type="gramStart"/>
            <w:r w:rsidRPr="00D34FEC">
              <w:rPr>
                <w:sz w:val="30"/>
                <w:szCs w:val="30"/>
              </w:rPr>
              <w:t>нормативов финансового обеспечения государственных гарантий реализации прав</w:t>
            </w:r>
            <w:proofErr w:type="gramEnd"/>
            <w:r w:rsidRPr="00D34FEC">
              <w:rPr>
                <w:sz w:val="30"/>
                <w:szCs w:val="30"/>
              </w:rPr>
      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и профессиональных образовательных организациях Республики Татарстан на 2017 год</w:t>
            </w:r>
            <w:r w:rsidR="00EC6C62">
              <w:rPr>
                <w:sz w:val="30"/>
                <w:szCs w:val="30"/>
              </w:rPr>
              <w:t>»</w:t>
            </w:r>
            <w:r w:rsidRPr="00D34FE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D34FEC">
              <w:rPr>
                <w:sz w:val="30"/>
                <w:szCs w:val="30"/>
              </w:rPr>
              <w:t>(</w:t>
            </w:r>
            <w:r w:rsidRPr="00D34FEC">
              <w:rPr>
                <w:sz w:val="30"/>
                <w:szCs w:val="30"/>
                <w:lang w:val="en-US"/>
              </w:rPr>
              <w:t>I</w:t>
            </w:r>
            <w:r w:rsidRPr="00D34FEC">
              <w:rPr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7E5248" w:rsidRDefault="007E5248" w:rsidP="007E5248">
            <w:pPr>
              <w:keepNext/>
              <w:spacing w:after="0"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906CCE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,</w:t>
            </w:r>
          </w:p>
          <w:p w:rsidR="00BC2979" w:rsidRPr="00F7038A" w:rsidRDefault="007E5248" w:rsidP="00906CCE">
            <w:pPr>
              <w:keepNext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906CCE">
              <w:rPr>
                <w:sz w:val="30"/>
                <w:szCs w:val="30"/>
              </w:rPr>
              <w:t>3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037F71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EC6C62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</w:rPr>
            </w:pPr>
            <w:r w:rsidRPr="00D34FEC">
              <w:rPr>
                <w:sz w:val="30"/>
                <w:szCs w:val="30"/>
              </w:rPr>
              <w:t xml:space="preserve">О проекте закона Республики Татарстан № 273-5 </w:t>
            </w:r>
            <w:r w:rsidR="00EC6C62">
              <w:rPr>
                <w:sz w:val="30"/>
                <w:szCs w:val="30"/>
              </w:rPr>
              <w:br/>
              <w:t>«</w:t>
            </w:r>
            <w:r w:rsidRPr="00D34FEC">
              <w:rPr>
                <w:sz w:val="30"/>
                <w:szCs w:val="30"/>
              </w:rPr>
              <w:t xml:space="preserve">Об утверждении </w:t>
            </w:r>
            <w:proofErr w:type="gramStart"/>
            <w:r w:rsidRPr="00D34FEC">
              <w:rPr>
                <w:sz w:val="30"/>
                <w:szCs w:val="30"/>
              </w:rPr>
              <w:t>нормативов финансового обеспечения государственных гарантий реализации прав</w:t>
            </w:r>
            <w:proofErr w:type="gramEnd"/>
            <w:r w:rsidRPr="00D34FEC">
              <w:rPr>
                <w:sz w:val="30"/>
                <w:szCs w:val="30"/>
              </w:rPr>
              <w:t xml:space="preserve"> на получение общедоступного и бесплатного дошкольного образования в муниципальных дошкольных образовательных организациях в Республике Татарстан на 2017 год</w:t>
            </w:r>
            <w:r w:rsidR="00EC6C62">
              <w:rPr>
                <w:sz w:val="30"/>
                <w:szCs w:val="30"/>
              </w:rPr>
              <w:t>»</w:t>
            </w:r>
            <w:r w:rsidRPr="00D34FEC">
              <w:rPr>
                <w:sz w:val="30"/>
                <w:szCs w:val="30"/>
              </w:rPr>
              <w:t xml:space="preserve"> (</w:t>
            </w:r>
            <w:r w:rsidRPr="00D34FEC">
              <w:rPr>
                <w:sz w:val="30"/>
                <w:szCs w:val="30"/>
                <w:lang w:val="en-US"/>
              </w:rPr>
              <w:t>I</w:t>
            </w:r>
            <w:r w:rsidRPr="00D34FEC">
              <w:rPr>
                <w:sz w:val="30"/>
                <w:szCs w:val="30"/>
              </w:rPr>
              <w:t xml:space="preserve"> чтение).</w:t>
            </w:r>
          </w:p>
        </w:tc>
        <w:tc>
          <w:tcPr>
            <w:tcW w:w="706" w:type="dxa"/>
          </w:tcPr>
          <w:p w:rsidR="00BC2979" w:rsidRDefault="007E5248" w:rsidP="007E5248">
            <w:pPr>
              <w:keepNext/>
              <w:spacing w:after="0"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906CCE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,</w:t>
            </w:r>
          </w:p>
          <w:p w:rsidR="007E5248" w:rsidRPr="00F7038A" w:rsidRDefault="007E5248" w:rsidP="00906CCE">
            <w:pPr>
              <w:keepNext/>
              <w:spacing w:after="0"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906CCE">
              <w:rPr>
                <w:sz w:val="30"/>
                <w:szCs w:val="30"/>
              </w:rPr>
              <w:t>3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037F71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037F71" w:rsidRDefault="00037F71" w:rsidP="00037F71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Проекты федеральных законов − 2</w:t>
            </w:r>
          </w:p>
          <w:p w:rsidR="00BC2979" w:rsidRPr="00D34FEC" w:rsidRDefault="00037F71" w:rsidP="00037F71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</w:rPr>
              <w:t>Законодательные инициативы − 2</w:t>
            </w:r>
          </w:p>
        </w:tc>
        <w:tc>
          <w:tcPr>
            <w:tcW w:w="706" w:type="dxa"/>
          </w:tcPr>
          <w:p w:rsidR="00BC2979" w:rsidRPr="00F7038A" w:rsidRDefault="00EC6C62" w:rsidP="00906CCE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06CCE">
              <w:rPr>
                <w:sz w:val="30"/>
                <w:szCs w:val="30"/>
              </w:rPr>
              <w:t>11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037F71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BC2979">
              <w:rPr>
                <w:sz w:val="30"/>
                <w:szCs w:val="30"/>
              </w:rPr>
              <w:t>.</w:t>
            </w:r>
          </w:p>
        </w:tc>
        <w:tc>
          <w:tcPr>
            <w:tcW w:w="8647" w:type="dxa"/>
          </w:tcPr>
          <w:p w:rsidR="00BC2979" w:rsidRPr="00D34FEC" w:rsidRDefault="00BC2979" w:rsidP="00EC6C62">
            <w:pPr>
              <w:keepNext/>
              <w:keepLines/>
              <w:tabs>
                <w:tab w:val="num" w:pos="920"/>
                <w:tab w:val="left" w:pos="1080"/>
                <w:tab w:val="left" w:pos="1260"/>
                <w:tab w:val="num" w:pos="1800"/>
              </w:tabs>
              <w:jc w:val="both"/>
              <w:rPr>
                <w:sz w:val="30"/>
                <w:szCs w:val="30"/>
                <w:shd w:val="clear" w:color="auto" w:fill="FFFFFF"/>
              </w:rPr>
            </w:pPr>
            <w:r w:rsidRPr="00D34FEC">
              <w:rPr>
                <w:sz w:val="30"/>
                <w:szCs w:val="30"/>
              </w:rPr>
              <w:t xml:space="preserve">Правительственный час: </w:t>
            </w:r>
            <w:r w:rsidR="00EC6C62">
              <w:rPr>
                <w:sz w:val="30"/>
                <w:szCs w:val="30"/>
              </w:rPr>
              <w:t>«</w:t>
            </w:r>
            <w:r w:rsidRPr="00D34FEC">
              <w:rPr>
                <w:sz w:val="30"/>
                <w:szCs w:val="30"/>
              </w:rPr>
              <w:t xml:space="preserve">О выполнении задач </w:t>
            </w:r>
            <w:proofErr w:type="spellStart"/>
            <w:r w:rsidRPr="00D34FEC">
              <w:rPr>
                <w:sz w:val="30"/>
                <w:szCs w:val="30"/>
              </w:rPr>
              <w:t>импортозамещения</w:t>
            </w:r>
            <w:proofErr w:type="spellEnd"/>
            <w:r w:rsidRPr="00D34FEC">
              <w:rPr>
                <w:sz w:val="30"/>
                <w:szCs w:val="30"/>
              </w:rPr>
              <w:t xml:space="preserve"> продукции предприятиями и организациями Республики Татарстан</w:t>
            </w:r>
            <w:r w:rsidR="00EC6C62">
              <w:rPr>
                <w:sz w:val="30"/>
                <w:szCs w:val="30"/>
              </w:rPr>
              <w:t>»</w:t>
            </w:r>
            <w:r w:rsidRPr="00D34FEC">
              <w:rPr>
                <w:sz w:val="30"/>
                <w:szCs w:val="30"/>
              </w:rPr>
              <w:t>.</w:t>
            </w:r>
          </w:p>
        </w:tc>
        <w:tc>
          <w:tcPr>
            <w:tcW w:w="706" w:type="dxa"/>
          </w:tcPr>
          <w:p w:rsidR="00BC2979" w:rsidRPr="00F7038A" w:rsidRDefault="007E5248" w:rsidP="00906CCE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906CCE">
              <w:rPr>
                <w:sz w:val="30"/>
                <w:szCs w:val="30"/>
              </w:rPr>
              <w:t>1</w:t>
            </w:r>
          </w:p>
        </w:tc>
      </w:tr>
      <w:tr w:rsidR="00BC2979" w:rsidRPr="00F7038A" w:rsidTr="00BC2979">
        <w:tc>
          <w:tcPr>
            <w:tcW w:w="591" w:type="dxa"/>
          </w:tcPr>
          <w:p w:rsidR="00BC2979" w:rsidRPr="00F7038A" w:rsidRDefault="00BC2979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8647" w:type="dxa"/>
          </w:tcPr>
          <w:p w:rsidR="00BC2979" w:rsidRPr="00F7038A" w:rsidRDefault="00BC2979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706" w:type="dxa"/>
          </w:tcPr>
          <w:p w:rsidR="00BC2979" w:rsidRPr="00F7038A" w:rsidRDefault="00BC2979" w:rsidP="00BC2979">
            <w:pPr>
              <w:keepNext/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</w:tbl>
    <w:p w:rsidR="00BC2979" w:rsidRPr="00D02B78" w:rsidRDefault="00BC2979" w:rsidP="00BC29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952CBA" w:rsidRDefault="003D3FC1" w:rsidP="00CD2CC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D3FC1" w:rsidRPr="00455973" w:rsidRDefault="003D3FC1" w:rsidP="00CD2CCD">
      <w:pPr>
        <w:pStyle w:val="21"/>
        <w:keepNext/>
        <w:spacing w:after="0" w:line="360" w:lineRule="auto"/>
        <w:ind w:left="0" w:firstLine="709"/>
        <w:rPr>
          <w:bCs/>
          <w:snapToGrid w:val="0"/>
          <w:sz w:val="30"/>
          <w:szCs w:val="30"/>
        </w:rPr>
      </w:pPr>
    </w:p>
    <w:p w:rsidR="003D3FC1" w:rsidRPr="008E4A3E" w:rsidRDefault="003D3FC1" w:rsidP="00BE0D1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3D3FC1" w:rsidRPr="008E4A3E" w:rsidSect="00EB5410">
      <w:headerReference w:type="even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06" w:rsidRDefault="00F25906">
      <w:r>
        <w:separator/>
      </w:r>
    </w:p>
  </w:endnote>
  <w:endnote w:type="continuationSeparator" w:id="0">
    <w:p w:rsidR="00F25906" w:rsidRDefault="00F2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06" w:rsidRDefault="00F25906" w:rsidP="007F04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5906" w:rsidRDefault="00F259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06" w:rsidRDefault="00F25906" w:rsidP="007F04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2191">
      <w:rPr>
        <w:rStyle w:val="a9"/>
        <w:noProof/>
      </w:rPr>
      <w:t>115</w:t>
    </w:r>
    <w:r>
      <w:rPr>
        <w:rStyle w:val="a9"/>
      </w:rPr>
      <w:fldChar w:fldCharType="end"/>
    </w:r>
  </w:p>
  <w:p w:rsidR="00F25906" w:rsidRDefault="00F259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06" w:rsidRDefault="00F25906">
      <w:r>
        <w:separator/>
      </w:r>
    </w:p>
  </w:footnote>
  <w:footnote w:type="continuationSeparator" w:id="0">
    <w:p w:rsidR="00F25906" w:rsidRDefault="00F2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906" w:rsidRDefault="00F25906" w:rsidP="0061665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5906" w:rsidRDefault="00F259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250"/>
    <w:multiLevelType w:val="hybridMultilevel"/>
    <w:tmpl w:val="068C8D0C"/>
    <w:lvl w:ilvl="0" w:tplc="2278A3D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8953656"/>
    <w:multiLevelType w:val="hybridMultilevel"/>
    <w:tmpl w:val="1DB40A96"/>
    <w:lvl w:ilvl="0" w:tplc="5CD0F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C81"/>
    <w:rsid w:val="000017C8"/>
    <w:rsid w:val="00010BE8"/>
    <w:rsid w:val="00016E5F"/>
    <w:rsid w:val="00023852"/>
    <w:rsid w:val="000317C0"/>
    <w:rsid w:val="0003331C"/>
    <w:rsid w:val="00037F71"/>
    <w:rsid w:val="00041EAE"/>
    <w:rsid w:val="00043900"/>
    <w:rsid w:val="00053A87"/>
    <w:rsid w:val="00055E2E"/>
    <w:rsid w:val="0005725D"/>
    <w:rsid w:val="00073E5F"/>
    <w:rsid w:val="00075869"/>
    <w:rsid w:val="000773CE"/>
    <w:rsid w:val="00082594"/>
    <w:rsid w:val="00086FAF"/>
    <w:rsid w:val="0009007A"/>
    <w:rsid w:val="00091B87"/>
    <w:rsid w:val="000A0B26"/>
    <w:rsid w:val="000C30AC"/>
    <w:rsid w:val="000C64EE"/>
    <w:rsid w:val="000D0DA5"/>
    <w:rsid w:val="000D38C2"/>
    <w:rsid w:val="000F5C8D"/>
    <w:rsid w:val="000F6465"/>
    <w:rsid w:val="00105378"/>
    <w:rsid w:val="0010746C"/>
    <w:rsid w:val="001145ED"/>
    <w:rsid w:val="00117459"/>
    <w:rsid w:val="001308F3"/>
    <w:rsid w:val="001338FF"/>
    <w:rsid w:val="00137E64"/>
    <w:rsid w:val="00137F28"/>
    <w:rsid w:val="00155DD3"/>
    <w:rsid w:val="00175AF5"/>
    <w:rsid w:val="0018569B"/>
    <w:rsid w:val="00187994"/>
    <w:rsid w:val="00193E9D"/>
    <w:rsid w:val="00194B45"/>
    <w:rsid w:val="00196082"/>
    <w:rsid w:val="0019678D"/>
    <w:rsid w:val="001A0EB2"/>
    <w:rsid w:val="001A3864"/>
    <w:rsid w:val="001A48B6"/>
    <w:rsid w:val="001C2EC5"/>
    <w:rsid w:val="001C44BD"/>
    <w:rsid w:val="001E0BD5"/>
    <w:rsid w:val="00205FB4"/>
    <w:rsid w:val="002138D5"/>
    <w:rsid w:val="00213C0B"/>
    <w:rsid w:val="00220CE1"/>
    <w:rsid w:val="00221220"/>
    <w:rsid w:val="002357A5"/>
    <w:rsid w:val="00240EC1"/>
    <w:rsid w:val="002447AE"/>
    <w:rsid w:val="00244BED"/>
    <w:rsid w:val="00246861"/>
    <w:rsid w:val="002472F0"/>
    <w:rsid w:val="002521A3"/>
    <w:rsid w:val="002620B8"/>
    <w:rsid w:val="002805B4"/>
    <w:rsid w:val="00281BBF"/>
    <w:rsid w:val="00291A44"/>
    <w:rsid w:val="002A13A2"/>
    <w:rsid w:val="002A3821"/>
    <w:rsid w:val="002B1264"/>
    <w:rsid w:val="002B2757"/>
    <w:rsid w:val="002C1FC4"/>
    <w:rsid w:val="002C73FC"/>
    <w:rsid w:val="002D18C7"/>
    <w:rsid w:val="002D440B"/>
    <w:rsid w:val="002D7A5C"/>
    <w:rsid w:val="002E786A"/>
    <w:rsid w:val="002F4395"/>
    <w:rsid w:val="002F51AB"/>
    <w:rsid w:val="00303E22"/>
    <w:rsid w:val="0030611A"/>
    <w:rsid w:val="003110FE"/>
    <w:rsid w:val="00320125"/>
    <w:rsid w:val="00326BA9"/>
    <w:rsid w:val="00333C12"/>
    <w:rsid w:val="00340594"/>
    <w:rsid w:val="0034070F"/>
    <w:rsid w:val="0034100B"/>
    <w:rsid w:val="00341041"/>
    <w:rsid w:val="003456F5"/>
    <w:rsid w:val="003500BC"/>
    <w:rsid w:val="00350C84"/>
    <w:rsid w:val="0035506A"/>
    <w:rsid w:val="00355E0E"/>
    <w:rsid w:val="00356724"/>
    <w:rsid w:val="00360AAD"/>
    <w:rsid w:val="00362D7A"/>
    <w:rsid w:val="00374F81"/>
    <w:rsid w:val="003771BF"/>
    <w:rsid w:val="00380D25"/>
    <w:rsid w:val="00382439"/>
    <w:rsid w:val="00385879"/>
    <w:rsid w:val="0039084F"/>
    <w:rsid w:val="003A497E"/>
    <w:rsid w:val="003A4D38"/>
    <w:rsid w:val="003A5506"/>
    <w:rsid w:val="003A7846"/>
    <w:rsid w:val="003B0158"/>
    <w:rsid w:val="003B4FA6"/>
    <w:rsid w:val="003C6A25"/>
    <w:rsid w:val="003D3FC1"/>
    <w:rsid w:val="003D796B"/>
    <w:rsid w:val="003F4511"/>
    <w:rsid w:val="0040092B"/>
    <w:rsid w:val="00401A07"/>
    <w:rsid w:val="00414393"/>
    <w:rsid w:val="00415DB6"/>
    <w:rsid w:val="00424233"/>
    <w:rsid w:val="00424FD4"/>
    <w:rsid w:val="0042539B"/>
    <w:rsid w:val="004254E3"/>
    <w:rsid w:val="00427B66"/>
    <w:rsid w:val="0043793B"/>
    <w:rsid w:val="004508A9"/>
    <w:rsid w:val="00451F51"/>
    <w:rsid w:val="00455973"/>
    <w:rsid w:val="00467EB8"/>
    <w:rsid w:val="00470E06"/>
    <w:rsid w:val="00473A11"/>
    <w:rsid w:val="00473D41"/>
    <w:rsid w:val="004807D9"/>
    <w:rsid w:val="004865E4"/>
    <w:rsid w:val="00493F12"/>
    <w:rsid w:val="0049431A"/>
    <w:rsid w:val="00495474"/>
    <w:rsid w:val="004A4529"/>
    <w:rsid w:val="004B72C3"/>
    <w:rsid w:val="004C028F"/>
    <w:rsid w:val="004C27D6"/>
    <w:rsid w:val="004D7073"/>
    <w:rsid w:val="004D724D"/>
    <w:rsid w:val="004E4145"/>
    <w:rsid w:val="004E4263"/>
    <w:rsid w:val="004E7984"/>
    <w:rsid w:val="004E7CAC"/>
    <w:rsid w:val="004F6A29"/>
    <w:rsid w:val="005023E4"/>
    <w:rsid w:val="00511705"/>
    <w:rsid w:val="00511B75"/>
    <w:rsid w:val="00512721"/>
    <w:rsid w:val="00514748"/>
    <w:rsid w:val="00517F3B"/>
    <w:rsid w:val="00522191"/>
    <w:rsid w:val="00531BB8"/>
    <w:rsid w:val="00531D37"/>
    <w:rsid w:val="00536172"/>
    <w:rsid w:val="005539CF"/>
    <w:rsid w:val="00557E84"/>
    <w:rsid w:val="00570D1F"/>
    <w:rsid w:val="00583B79"/>
    <w:rsid w:val="00597EB9"/>
    <w:rsid w:val="005A0A08"/>
    <w:rsid w:val="005A0A14"/>
    <w:rsid w:val="005A6A81"/>
    <w:rsid w:val="005A6F85"/>
    <w:rsid w:val="005A7014"/>
    <w:rsid w:val="005B25DB"/>
    <w:rsid w:val="005B6163"/>
    <w:rsid w:val="005C29B8"/>
    <w:rsid w:val="005C37F6"/>
    <w:rsid w:val="005D05DD"/>
    <w:rsid w:val="005D3807"/>
    <w:rsid w:val="005F206A"/>
    <w:rsid w:val="005F22A6"/>
    <w:rsid w:val="005F454A"/>
    <w:rsid w:val="005F7618"/>
    <w:rsid w:val="00612085"/>
    <w:rsid w:val="00614649"/>
    <w:rsid w:val="0061665F"/>
    <w:rsid w:val="00627F96"/>
    <w:rsid w:val="00632CAD"/>
    <w:rsid w:val="006351AB"/>
    <w:rsid w:val="00642F63"/>
    <w:rsid w:val="0064625A"/>
    <w:rsid w:val="0066430A"/>
    <w:rsid w:val="006650BC"/>
    <w:rsid w:val="00665DDF"/>
    <w:rsid w:val="00666E69"/>
    <w:rsid w:val="00682EED"/>
    <w:rsid w:val="006851DF"/>
    <w:rsid w:val="00687C7B"/>
    <w:rsid w:val="00693964"/>
    <w:rsid w:val="00696C89"/>
    <w:rsid w:val="006A36F4"/>
    <w:rsid w:val="006C3A51"/>
    <w:rsid w:val="006C3F7A"/>
    <w:rsid w:val="006C5F2A"/>
    <w:rsid w:val="006D0C78"/>
    <w:rsid w:val="006D2389"/>
    <w:rsid w:val="006F2C05"/>
    <w:rsid w:val="00700730"/>
    <w:rsid w:val="007044E9"/>
    <w:rsid w:val="00712906"/>
    <w:rsid w:val="007147CF"/>
    <w:rsid w:val="00715882"/>
    <w:rsid w:val="007166DA"/>
    <w:rsid w:val="00716D38"/>
    <w:rsid w:val="00720506"/>
    <w:rsid w:val="00725A0D"/>
    <w:rsid w:val="0073149B"/>
    <w:rsid w:val="007343FC"/>
    <w:rsid w:val="007365B3"/>
    <w:rsid w:val="00744A33"/>
    <w:rsid w:val="00747904"/>
    <w:rsid w:val="0074790D"/>
    <w:rsid w:val="00751505"/>
    <w:rsid w:val="00751A7A"/>
    <w:rsid w:val="00751AA9"/>
    <w:rsid w:val="007542C3"/>
    <w:rsid w:val="007773B5"/>
    <w:rsid w:val="007818C4"/>
    <w:rsid w:val="007969DF"/>
    <w:rsid w:val="007B234F"/>
    <w:rsid w:val="007C113A"/>
    <w:rsid w:val="007C5B6E"/>
    <w:rsid w:val="007D14DB"/>
    <w:rsid w:val="007D177A"/>
    <w:rsid w:val="007D3355"/>
    <w:rsid w:val="007E3A18"/>
    <w:rsid w:val="007E3BFC"/>
    <w:rsid w:val="007E5248"/>
    <w:rsid w:val="007F04D7"/>
    <w:rsid w:val="00804B53"/>
    <w:rsid w:val="00810F90"/>
    <w:rsid w:val="00812AC3"/>
    <w:rsid w:val="008142A7"/>
    <w:rsid w:val="00816A07"/>
    <w:rsid w:val="00816BA9"/>
    <w:rsid w:val="00817264"/>
    <w:rsid w:val="008172DE"/>
    <w:rsid w:val="00820166"/>
    <w:rsid w:val="00826289"/>
    <w:rsid w:val="00835D87"/>
    <w:rsid w:val="00835E06"/>
    <w:rsid w:val="008438DD"/>
    <w:rsid w:val="00844272"/>
    <w:rsid w:val="008630A4"/>
    <w:rsid w:val="0086649A"/>
    <w:rsid w:val="00871DC9"/>
    <w:rsid w:val="00874C79"/>
    <w:rsid w:val="008766BC"/>
    <w:rsid w:val="0088686F"/>
    <w:rsid w:val="00887743"/>
    <w:rsid w:val="00892FE9"/>
    <w:rsid w:val="008B4F41"/>
    <w:rsid w:val="008C0D0C"/>
    <w:rsid w:val="008C6C81"/>
    <w:rsid w:val="008D0BEF"/>
    <w:rsid w:val="008D68C9"/>
    <w:rsid w:val="008D7A02"/>
    <w:rsid w:val="008E196A"/>
    <w:rsid w:val="008E4A3E"/>
    <w:rsid w:val="008E68F7"/>
    <w:rsid w:val="008F4844"/>
    <w:rsid w:val="008F5537"/>
    <w:rsid w:val="008F7F8A"/>
    <w:rsid w:val="009011EF"/>
    <w:rsid w:val="009045FE"/>
    <w:rsid w:val="00906CCE"/>
    <w:rsid w:val="00912247"/>
    <w:rsid w:val="0091500C"/>
    <w:rsid w:val="009157B4"/>
    <w:rsid w:val="0092100D"/>
    <w:rsid w:val="0093135B"/>
    <w:rsid w:val="00933455"/>
    <w:rsid w:val="00943158"/>
    <w:rsid w:val="00952CBA"/>
    <w:rsid w:val="00957774"/>
    <w:rsid w:val="0096320E"/>
    <w:rsid w:val="00965BE6"/>
    <w:rsid w:val="00974545"/>
    <w:rsid w:val="009754BF"/>
    <w:rsid w:val="009770F2"/>
    <w:rsid w:val="009804C9"/>
    <w:rsid w:val="00985EA7"/>
    <w:rsid w:val="009967C3"/>
    <w:rsid w:val="009A182C"/>
    <w:rsid w:val="009A256B"/>
    <w:rsid w:val="009A5DCE"/>
    <w:rsid w:val="009B2FE5"/>
    <w:rsid w:val="009C18B7"/>
    <w:rsid w:val="009C2F75"/>
    <w:rsid w:val="009D183A"/>
    <w:rsid w:val="009E2106"/>
    <w:rsid w:val="009E334B"/>
    <w:rsid w:val="009F208E"/>
    <w:rsid w:val="00A10CF4"/>
    <w:rsid w:val="00A13EBC"/>
    <w:rsid w:val="00A3003D"/>
    <w:rsid w:val="00A364A4"/>
    <w:rsid w:val="00A37BE3"/>
    <w:rsid w:val="00A406CE"/>
    <w:rsid w:val="00A4203C"/>
    <w:rsid w:val="00A43F51"/>
    <w:rsid w:val="00A503EE"/>
    <w:rsid w:val="00A539FD"/>
    <w:rsid w:val="00A54ED5"/>
    <w:rsid w:val="00A62BF6"/>
    <w:rsid w:val="00A66442"/>
    <w:rsid w:val="00A7241A"/>
    <w:rsid w:val="00A81417"/>
    <w:rsid w:val="00A84E7B"/>
    <w:rsid w:val="00A8515D"/>
    <w:rsid w:val="00A85841"/>
    <w:rsid w:val="00A86932"/>
    <w:rsid w:val="00A9287D"/>
    <w:rsid w:val="00A93E07"/>
    <w:rsid w:val="00A965E0"/>
    <w:rsid w:val="00AA24CD"/>
    <w:rsid w:val="00AA2678"/>
    <w:rsid w:val="00AB59E7"/>
    <w:rsid w:val="00AB63BD"/>
    <w:rsid w:val="00AC4254"/>
    <w:rsid w:val="00AD070B"/>
    <w:rsid w:val="00AD2D55"/>
    <w:rsid w:val="00AE01F6"/>
    <w:rsid w:val="00AE4729"/>
    <w:rsid w:val="00AF0AA3"/>
    <w:rsid w:val="00AF19F9"/>
    <w:rsid w:val="00AF2AD8"/>
    <w:rsid w:val="00AF5B1E"/>
    <w:rsid w:val="00AF6CB3"/>
    <w:rsid w:val="00B04A24"/>
    <w:rsid w:val="00B10020"/>
    <w:rsid w:val="00B12634"/>
    <w:rsid w:val="00B1279D"/>
    <w:rsid w:val="00B12804"/>
    <w:rsid w:val="00B1773A"/>
    <w:rsid w:val="00B233CC"/>
    <w:rsid w:val="00B25519"/>
    <w:rsid w:val="00B26625"/>
    <w:rsid w:val="00B31263"/>
    <w:rsid w:val="00B36C55"/>
    <w:rsid w:val="00B454E1"/>
    <w:rsid w:val="00B468A4"/>
    <w:rsid w:val="00B46933"/>
    <w:rsid w:val="00B56445"/>
    <w:rsid w:val="00B57D19"/>
    <w:rsid w:val="00B6493A"/>
    <w:rsid w:val="00B6730E"/>
    <w:rsid w:val="00B76213"/>
    <w:rsid w:val="00B825D1"/>
    <w:rsid w:val="00B94830"/>
    <w:rsid w:val="00B97E6D"/>
    <w:rsid w:val="00BA148F"/>
    <w:rsid w:val="00BA2143"/>
    <w:rsid w:val="00BC0B32"/>
    <w:rsid w:val="00BC1E7B"/>
    <w:rsid w:val="00BC21D9"/>
    <w:rsid w:val="00BC2979"/>
    <w:rsid w:val="00BC5DB8"/>
    <w:rsid w:val="00BD2472"/>
    <w:rsid w:val="00BD7370"/>
    <w:rsid w:val="00BE0688"/>
    <w:rsid w:val="00BE0C90"/>
    <w:rsid w:val="00BE0D12"/>
    <w:rsid w:val="00BE58B2"/>
    <w:rsid w:val="00BF54E0"/>
    <w:rsid w:val="00C10868"/>
    <w:rsid w:val="00C12942"/>
    <w:rsid w:val="00C14ACA"/>
    <w:rsid w:val="00C23995"/>
    <w:rsid w:val="00C27EEE"/>
    <w:rsid w:val="00C320BC"/>
    <w:rsid w:val="00C51ACF"/>
    <w:rsid w:val="00C52A73"/>
    <w:rsid w:val="00C53C05"/>
    <w:rsid w:val="00C5753E"/>
    <w:rsid w:val="00C60D07"/>
    <w:rsid w:val="00C627C3"/>
    <w:rsid w:val="00C637FA"/>
    <w:rsid w:val="00C73C65"/>
    <w:rsid w:val="00C86DF5"/>
    <w:rsid w:val="00C93CB8"/>
    <w:rsid w:val="00CA2D4D"/>
    <w:rsid w:val="00CB083F"/>
    <w:rsid w:val="00CB52F4"/>
    <w:rsid w:val="00CC1AAF"/>
    <w:rsid w:val="00CC4160"/>
    <w:rsid w:val="00CC4BBC"/>
    <w:rsid w:val="00CC7307"/>
    <w:rsid w:val="00CD2CCD"/>
    <w:rsid w:val="00CD6180"/>
    <w:rsid w:val="00CD7CE4"/>
    <w:rsid w:val="00CE186A"/>
    <w:rsid w:val="00CE208E"/>
    <w:rsid w:val="00CE6D06"/>
    <w:rsid w:val="00CF2F2B"/>
    <w:rsid w:val="00D03329"/>
    <w:rsid w:val="00D04D6B"/>
    <w:rsid w:val="00D1208D"/>
    <w:rsid w:val="00D22F37"/>
    <w:rsid w:val="00D23FBB"/>
    <w:rsid w:val="00D25A39"/>
    <w:rsid w:val="00D26DDE"/>
    <w:rsid w:val="00D30063"/>
    <w:rsid w:val="00D34FCC"/>
    <w:rsid w:val="00D52128"/>
    <w:rsid w:val="00D56B13"/>
    <w:rsid w:val="00D62A88"/>
    <w:rsid w:val="00D62EEC"/>
    <w:rsid w:val="00D661C3"/>
    <w:rsid w:val="00D679B8"/>
    <w:rsid w:val="00D84237"/>
    <w:rsid w:val="00D855BB"/>
    <w:rsid w:val="00D8679F"/>
    <w:rsid w:val="00D928B7"/>
    <w:rsid w:val="00DA098E"/>
    <w:rsid w:val="00DA3EDE"/>
    <w:rsid w:val="00DA59D8"/>
    <w:rsid w:val="00DB5B35"/>
    <w:rsid w:val="00DD1E79"/>
    <w:rsid w:val="00DD2101"/>
    <w:rsid w:val="00DF08A5"/>
    <w:rsid w:val="00DF3113"/>
    <w:rsid w:val="00DF3592"/>
    <w:rsid w:val="00DF6754"/>
    <w:rsid w:val="00E0129F"/>
    <w:rsid w:val="00E0355C"/>
    <w:rsid w:val="00E03713"/>
    <w:rsid w:val="00E07C7C"/>
    <w:rsid w:val="00E1270B"/>
    <w:rsid w:val="00E13C91"/>
    <w:rsid w:val="00E332DB"/>
    <w:rsid w:val="00E34B9C"/>
    <w:rsid w:val="00E50604"/>
    <w:rsid w:val="00E57BAF"/>
    <w:rsid w:val="00E67AB9"/>
    <w:rsid w:val="00E70C60"/>
    <w:rsid w:val="00E715A7"/>
    <w:rsid w:val="00E87887"/>
    <w:rsid w:val="00E935EB"/>
    <w:rsid w:val="00E963A5"/>
    <w:rsid w:val="00E964D6"/>
    <w:rsid w:val="00EA2EB8"/>
    <w:rsid w:val="00EA3CBA"/>
    <w:rsid w:val="00EA6D00"/>
    <w:rsid w:val="00EB1336"/>
    <w:rsid w:val="00EB2237"/>
    <w:rsid w:val="00EB5052"/>
    <w:rsid w:val="00EB5410"/>
    <w:rsid w:val="00EC0983"/>
    <w:rsid w:val="00EC0F9F"/>
    <w:rsid w:val="00EC62FA"/>
    <w:rsid w:val="00EC6C62"/>
    <w:rsid w:val="00EC6C91"/>
    <w:rsid w:val="00ED1A0C"/>
    <w:rsid w:val="00ED7D65"/>
    <w:rsid w:val="00EE31BA"/>
    <w:rsid w:val="00EF349B"/>
    <w:rsid w:val="00EF4162"/>
    <w:rsid w:val="00EF539A"/>
    <w:rsid w:val="00F006E0"/>
    <w:rsid w:val="00F04B5B"/>
    <w:rsid w:val="00F101A6"/>
    <w:rsid w:val="00F13D9A"/>
    <w:rsid w:val="00F165D9"/>
    <w:rsid w:val="00F17E64"/>
    <w:rsid w:val="00F25906"/>
    <w:rsid w:val="00F262C5"/>
    <w:rsid w:val="00F30714"/>
    <w:rsid w:val="00F34468"/>
    <w:rsid w:val="00F47BF2"/>
    <w:rsid w:val="00F50E0B"/>
    <w:rsid w:val="00F52601"/>
    <w:rsid w:val="00F56EC8"/>
    <w:rsid w:val="00F57240"/>
    <w:rsid w:val="00F658C2"/>
    <w:rsid w:val="00F6667D"/>
    <w:rsid w:val="00F67048"/>
    <w:rsid w:val="00F716CC"/>
    <w:rsid w:val="00F71A45"/>
    <w:rsid w:val="00F80AC9"/>
    <w:rsid w:val="00F86AAF"/>
    <w:rsid w:val="00F90EA1"/>
    <w:rsid w:val="00F91688"/>
    <w:rsid w:val="00F93BB5"/>
    <w:rsid w:val="00FA3300"/>
    <w:rsid w:val="00FB35C5"/>
    <w:rsid w:val="00FD2168"/>
    <w:rsid w:val="00FD43F8"/>
    <w:rsid w:val="00FD5278"/>
    <w:rsid w:val="00FD6075"/>
    <w:rsid w:val="00FD6578"/>
    <w:rsid w:val="00FD7474"/>
    <w:rsid w:val="00FD7E34"/>
    <w:rsid w:val="00FE1B49"/>
    <w:rsid w:val="00FE5F72"/>
    <w:rsid w:val="00FF28F4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D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20B8"/>
    <w:pPr>
      <w:keepNext/>
      <w:spacing w:after="0" w:line="240" w:lineRule="auto"/>
      <w:ind w:firstLine="3544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C29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0B8"/>
    <w:rPr>
      <w:rFonts w:ascii="Times New Roman" w:hAnsi="Times New Roman" w:cs="Times New Roman"/>
      <w:sz w:val="28"/>
    </w:rPr>
  </w:style>
  <w:style w:type="paragraph" w:styleId="a3">
    <w:name w:val="header"/>
    <w:basedOn w:val="a"/>
    <w:link w:val="a4"/>
    <w:uiPriority w:val="99"/>
    <w:rsid w:val="0026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20B8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26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20B8"/>
    <w:rPr>
      <w:rFonts w:cs="Times New Roman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2620B8"/>
    <w:pPr>
      <w:spacing w:after="120" w:line="480" w:lineRule="auto"/>
      <w:ind w:left="283"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620B8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0"/>
    <w:rsid w:val="002620B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2620B8"/>
    <w:rPr>
      <w:rFonts w:ascii="Arial" w:hAnsi="Arial"/>
      <w:sz w:val="22"/>
    </w:rPr>
  </w:style>
  <w:style w:type="character" w:styleId="a7">
    <w:name w:val="Hyperlink"/>
    <w:basedOn w:val="a0"/>
    <w:uiPriority w:val="99"/>
    <w:rsid w:val="002620B8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620B8"/>
    <w:pPr>
      <w:ind w:left="708"/>
    </w:pPr>
  </w:style>
  <w:style w:type="character" w:styleId="a9">
    <w:name w:val="page number"/>
    <w:basedOn w:val="a0"/>
    <w:uiPriority w:val="99"/>
    <w:rsid w:val="002447AE"/>
    <w:rPr>
      <w:rFonts w:cs="Times New Roman"/>
    </w:rPr>
  </w:style>
  <w:style w:type="paragraph" w:styleId="aa">
    <w:name w:val="Title"/>
    <w:basedOn w:val="a"/>
    <w:link w:val="ab"/>
    <w:uiPriority w:val="99"/>
    <w:qFormat/>
    <w:locked/>
    <w:rsid w:val="00AC42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AC4254"/>
    <w:rPr>
      <w:rFonts w:ascii="Times New Roman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rsid w:val="00CD2CCD"/>
    <w:rPr>
      <w:rFonts w:cs="Times New Roman"/>
      <w:color w:val="800080"/>
      <w:u w:val="single"/>
    </w:rPr>
  </w:style>
  <w:style w:type="character" w:customStyle="1" w:styleId="ad">
    <w:name w:val="Знак Знак"/>
    <w:uiPriority w:val="99"/>
    <w:rsid w:val="00CD2CCD"/>
    <w:rPr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C297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e">
    <w:name w:val="Знак"/>
    <w:basedOn w:val="a"/>
    <w:rsid w:val="00BC297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f">
    <w:name w:val="Table Grid"/>
    <w:basedOn w:val="a1"/>
    <w:locked/>
    <w:rsid w:val="00BC29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116C238C0F10A2BA40FB156C25D718A6F81EC06FF52D479CC3F47D73B4C81824j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DEBB2-7E5D-4951-A3C3-2BE96D75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116</Pages>
  <Words>24954</Words>
  <Characters>142238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СОЗЫВ ГОСУДАРСТВЕННОГО СОВЕТА</vt:lpstr>
    </vt:vector>
  </TitlesOfParts>
  <Company>Госсовет</Company>
  <LinksUpToDate>false</LinksUpToDate>
  <CharactersWithSpaces>166859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СОЗЫВ ГОСУДАРСТВЕННОГО СОВЕТА</dc:title>
  <dc:subject/>
  <dc:creator>mesto5</dc:creator>
  <cp:keywords/>
  <dc:description/>
  <cp:lastModifiedBy>Миннуллина Алсу Альвертовна</cp:lastModifiedBy>
  <cp:revision>113</cp:revision>
  <cp:lastPrinted>2016-10-21T10:22:00Z</cp:lastPrinted>
  <dcterms:created xsi:type="dcterms:W3CDTF">2016-10-11T06:13:00Z</dcterms:created>
  <dcterms:modified xsi:type="dcterms:W3CDTF">2016-10-21T10:39:00Z</dcterms:modified>
</cp:coreProperties>
</file>