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C8" w:rsidRPr="00524C78" w:rsidRDefault="00E92FC8">
      <w:pPr>
        <w:pStyle w:val="a4"/>
        <w:rPr>
          <w:b w:val="0"/>
          <w:sz w:val="24"/>
          <w:szCs w:val="24"/>
        </w:rPr>
      </w:pPr>
      <w:r w:rsidRPr="00524C78">
        <w:rPr>
          <w:b w:val="0"/>
          <w:sz w:val="24"/>
          <w:szCs w:val="24"/>
        </w:rPr>
        <w:t>Отчет о состоянии государственного</w:t>
      </w:r>
      <w:r w:rsidR="00DD20A0" w:rsidRPr="00524C78">
        <w:rPr>
          <w:b w:val="0"/>
          <w:sz w:val="24"/>
          <w:szCs w:val="24"/>
        </w:rPr>
        <w:t xml:space="preserve"> внутреннего и внешнего</w:t>
      </w:r>
      <w:r w:rsidRPr="00524C78">
        <w:rPr>
          <w:b w:val="0"/>
          <w:sz w:val="24"/>
          <w:szCs w:val="24"/>
        </w:rPr>
        <w:t xml:space="preserve"> долга Республики Татарстан </w:t>
      </w:r>
    </w:p>
    <w:p w:rsidR="00DD20A0" w:rsidRPr="00524C78" w:rsidRDefault="00DD20A0">
      <w:pPr>
        <w:pStyle w:val="a4"/>
        <w:rPr>
          <w:b w:val="0"/>
          <w:sz w:val="24"/>
          <w:szCs w:val="24"/>
        </w:rPr>
      </w:pPr>
      <w:r w:rsidRPr="00524C78">
        <w:rPr>
          <w:b w:val="0"/>
          <w:sz w:val="24"/>
          <w:szCs w:val="24"/>
        </w:rPr>
        <w:t>на начало и конец 20</w:t>
      </w:r>
      <w:r w:rsidR="008E3545" w:rsidRPr="00524C78">
        <w:rPr>
          <w:b w:val="0"/>
          <w:sz w:val="24"/>
          <w:szCs w:val="24"/>
        </w:rPr>
        <w:t>1</w:t>
      </w:r>
      <w:r w:rsidR="00524C78" w:rsidRPr="00524C78">
        <w:rPr>
          <w:b w:val="0"/>
          <w:sz w:val="24"/>
          <w:szCs w:val="24"/>
        </w:rPr>
        <w:t>2</w:t>
      </w:r>
      <w:r w:rsidRPr="00524C78">
        <w:rPr>
          <w:b w:val="0"/>
          <w:sz w:val="24"/>
          <w:szCs w:val="24"/>
        </w:rPr>
        <w:t xml:space="preserve"> года</w:t>
      </w:r>
    </w:p>
    <w:p w:rsidR="00DD20A0" w:rsidRPr="00524C78" w:rsidRDefault="00DD20A0">
      <w:pPr>
        <w:pStyle w:val="a4"/>
        <w:rPr>
          <w:b w:val="0"/>
          <w:sz w:val="24"/>
          <w:szCs w:val="24"/>
        </w:rPr>
      </w:pPr>
    </w:p>
    <w:p w:rsidR="00E92FC8" w:rsidRPr="008A0B6D" w:rsidRDefault="00E92FC8">
      <w:pPr>
        <w:jc w:val="center"/>
        <w:rPr>
          <w:sz w:val="24"/>
          <w:szCs w:val="24"/>
        </w:rPr>
      </w:pPr>
    </w:p>
    <w:p w:rsidR="00E92FC8" w:rsidRPr="008A0B6D" w:rsidRDefault="00B456EA" w:rsidP="00B456EA">
      <w:pPr>
        <w:jc w:val="center"/>
        <w:rPr>
          <w:sz w:val="24"/>
          <w:szCs w:val="24"/>
        </w:rPr>
      </w:pPr>
      <w:r w:rsidRPr="008A0B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7E78CA" w:rsidRPr="008A0B6D">
        <w:rPr>
          <w:sz w:val="24"/>
          <w:szCs w:val="24"/>
        </w:rPr>
        <w:t xml:space="preserve">         </w:t>
      </w:r>
      <w:r w:rsidRPr="008A0B6D">
        <w:rPr>
          <w:sz w:val="24"/>
          <w:szCs w:val="24"/>
        </w:rPr>
        <w:t xml:space="preserve">       </w:t>
      </w:r>
      <w:r w:rsidR="008B1438" w:rsidRPr="008A0B6D">
        <w:rPr>
          <w:sz w:val="24"/>
          <w:szCs w:val="24"/>
        </w:rPr>
        <w:t xml:space="preserve">                       </w:t>
      </w:r>
      <w:r w:rsidR="00AD2899" w:rsidRPr="008A0B6D">
        <w:rPr>
          <w:sz w:val="24"/>
          <w:szCs w:val="24"/>
        </w:rPr>
        <w:t xml:space="preserve"> </w:t>
      </w:r>
      <w:r w:rsidRPr="008A0B6D">
        <w:rPr>
          <w:sz w:val="24"/>
          <w:szCs w:val="24"/>
        </w:rPr>
        <w:t>(</w:t>
      </w:r>
      <w:r w:rsidR="00E92FC8" w:rsidRPr="008A0B6D">
        <w:rPr>
          <w:sz w:val="24"/>
          <w:szCs w:val="24"/>
        </w:rPr>
        <w:t>тыс.</w:t>
      </w:r>
      <w:r w:rsidRPr="008A0B6D">
        <w:rPr>
          <w:sz w:val="24"/>
          <w:szCs w:val="24"/>
        </w:rPr>
        <w:t xml:space="preserve"> </w:t>
      </w:r>
      <w:r w:rsidR="00E92FC8" w:rsidRPr="008A0B6D">
        <w:rPr>
          <w:sz w:val="24"/>
          <w:szCs w:val="24"/>
        </w:rPr>
        <w:t>рублей</w:t>
      </w:r>
      <w:r w:rsidRPr="008A0B6D">
        <w:rPr>
          <w:sz w:val="24"/>
          <w:szCs w:val="24"/>
        </w:rPr>
        <w:t>)</w:t>
      </w:r>
    </w:p>
    <w:p w:rsidR="00B8215E" w:rsidRPr="008A0B6D" w:rsidRDefault="00B8215E" w:rsidP="00B769AC">
      <w:pPr>
        <w:pStyle w:val="ConsNonformat"/>
        <w:ind w:right="0"/>
        <w:rPr>
          <w:sz w:val="24"/>
          <w:szCs w:val="24"/>
        </w:rPr>
      </w:pPr>
    </w:p>
    <w:tbl>
      <w:tblPr>
        <w:tblW w:w="14601" w:type="dxa"/>
        <w:tblInd w:w="-34" w:type="dxa"/>
        <w:tblLook w:val="04A0"/>
      </w:tblPr>
      <w:tblGrid>
        <w:gridCol w:w="6238"/>
        <w:gridCol w:w="2126"/>
        <w:gridCol w:w="2126"/>
        <w:gridCol w:w="2126"/>
        <w:gridCol w:w="1985"/>
      </w:tblGrid>
      <w:tr w:rsidR="008A0B6D" w:rsidRPr="008A0B6D" w:rsidTr="00315A26">
        <w:trPr>
          <w:trHeight w:val="636"/>
        </w:trPr>
        <w:tc>
          <w:tcPr>
            <w:tcW w:w="62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A26" w:rsidRPr="008A0B6D" w:rsidRDefault="00315A26" w:rsidP="00315A26">
            <w:pPr>
              <w:jc w:val="center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A26" w:rsidRPr="008A0B6D" w:rsidRDefault="00315A26" w:rsidP="008A0B6D">
            <w:pPr>
              <w:jc w:val="center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На 01.01.201</w:t>
            </w:r>
            <w:r w:rsidR="008A0B6D" w:rsidRPr="008A0B6D">
              <w:rPr>
                <w:color w:val="000000"/>
                <w:sz w:val="24"/>
                <w:szCs w:val="24"/>
              </w:rPr>
              <w:t>2</w:t>
            </w:r>
            <w:r w:rsidRPr="008A0B6D">
              <w:rPr>
                <w:color w:val="000000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A26" w:rsidRPr="008A0B6D" w:rsidRDefault="00315A26" w:rsidP="00315A26">
            <w:pPr>
              <w:jc w:val="center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Увеличено обязательств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A26" w:rsidRPr="008A0B6D" w:rsidRDefault="00315A26" w:rsidP="00315A26">
            <w:pPr>
              <w:jc w:val="center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Уменьшено обязательств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5A26" w:rsidRPr="008A0B6D" w:rsidRDefault="00315A26" w:rsidP="008A0B6D">
            <w:pPr>
              <w:jc w:val="center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На 31.12.201</w:t>
            </w:r>
            <w:r w:rsidR="008A0B6D" w:rsidRPr="008A0B6D">
              <w:rPr>
                <w:color w:val="000000"/>
                <w:sz w:val="24"/>
                <w:szCs w:val="24"/>
              </w:rPr>
              <w:t>2</w:t>
            </w:r>
            <w:r w:rsidRPr="008A0B6D">
              <w:rPr>
                <w:color w:val="000000"/>
                <w:sz w:val="24"/>
                <w:szCs w:val="24"/>
              </w:rPr>
              <w:t>г.</w:t>
            </w:r>
          </w:p>
        </w:tc>
      </w:tr>
      <w:tr w:rsidR="00F44662" w:rsidRPr="00E27427" w:rsidTr="00315A26">
        <w:trPr>
          <w:trHeight w:val="336"/>
        </w:trPr>
        <w:tc>
          <w:tcPr>
            <w:tcW w:w="62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662" w:rsidRPr="008A0B6D" w:rsidRDefault="00F44662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 xml:space="preserve">Государственный долг Республики Татарстан,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662" w:rsidRPr="008A0B6D" w:rsidRDefault="00F44662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80 266 295,0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662" w:rsidRPr="00F44662" w:rsidRDefault="00F44662" w:rsidP="00F44662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22 567 361,4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662" w:rsidRPr="00F44662" w:rsidRDefault="00F44662" w:rsidP="00F44662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16 977 242,0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662" w:rsidRPr="00F44662" w:rsidRDefault="00F44662" w:rsidP="00315A26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85 856 414,4</w:t>
            </w:r>
          </w:p>
        </w:tc>
      </w:tr>
      <w:tr w:rsidR="008A0B6D" w:rsidRPr="00E27427" w:rsidTr="00315A26">
        <w:trPr>
          <w:trHeight w:val="31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6D" w:rsidRPr="00F44662" w:rsidRDefault="008A0B6D" w:rsidP="0031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B6D" w:rsidRPr="00F44662" w:rsidRDefault="008A0B6D" w:rsidP="00315A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0B6D" w:rsidRPr="00F44662" w:rsidRDefault="008A0B6D" w:rsidP="00315A26">
            <w:pPr>
              <w:rPr>
                <w:color w:val="000000"/>
                <w:sz w:val="24"/>
                <w:szCs w:val="24"/>
              </w:rPr>
            </w:pPr>
          </w:p>
        </w:tc>
      </w:tr>
      <w:tr w:rsidR="008A0B6D" w:rsidRPr="00E27427" w:rsidTr="00315A26">
        <w:trPr>
          <w:trHeight w:val="343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государственный внутренний долг Республики Татарстан: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80 266 295,0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F44662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22 567 361,4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F44662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16 977 242,0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A0B6D" w:rsidRPr="00F44662" w:rsidRDefault="008A0B6D" w:rsidP="00F44662">
            <w:pPr>
              <w:jc w:val="right"/>
              <w:rPr>
                <w:color w:val="000000"/>
                <w:sz w:val="24"/>
                <w:szCs w:val="24"/>
              </w:rPr>
            </w:pPr>
            <w:r w:rsidRPr="00F44662">
              <w:rPr>
                <w:color w:val="000000"/>
                <w:sz w:val="24"/>
                <w:szCs w:val="24"/>
              </w:rPr>
              <w:t>8</w:t>
            </w:r>
            <w:r w:rsidR="00F44662" w:rsidRPr="00F44662">
              <w:rPr>
                <w:color w:val="000000"/>
                <w:sz w:val="24"/>
                <w:szCs w:val="24"/>
              </w:rPr>
              <w:t>5 856 414,4</w:t>
            </w:r>
          </w:p>
        </w:tc>
      </w:tr>
      <w:tr w:rsidR="008A0B6D" w:rsidRPr="00E27427" w:rsidTr="00315A26">
        <w:trPr>
          <w:trHeight w:val="264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 xml:space="preserve">     бюджетные кредиты из федерального бюджета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59 862 566,1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21 598 520,4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14 511 308,1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A0B6D" w:rsidRPr="00E27427" w:rsidRDefault="008A0B6D" w:rsidP="008A0B6D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8A0B6D">
              <w:rPr>
                <w:color w:val="000000"/>
                <w:sz w:val="24"/>
                <w:szCs w:val="24"/>
              </w:rPr>
              <w:t>66 949 778,4</w:t>
            </w:r>
          </w:p>
        </w:tc>
      </w:tr>
      <w:tr w:rsidR="008A0B6D" w:rsidRPr="00E27427" w:rsidTr="00315A26">
        <w:trPr>
          <w:trHeight w:val="267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 xml:space="preserve">     государственные гарантии Республики Татарстан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20 403 728,9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968 841,0*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2 465 93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A0B6D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9</w:t>
            </w:r>
            <w:r w:rsidRPr="008A0B6D">
              <w:rPr>
                <w:color w:val="000000"/>
                <w:sz w:val="24"/>
                <w:szCs w:val="24"/>
              </w:rPr>
              <w:t>*</w:t>
            </w:r>
            <w:r w:rsidR="00F4466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18 906 636,0</w:t>
            </w:r>
          </w:p>
        </w:tc>
      </w:tr>
      <w:tr w:rsidR="008A0B6D" w:rsidRPr="00E27427" w:rsidTr="00315A26">
        <w:trPr>
          <w:trHeight w:val="272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государственный внешний долг Республики Татарстан: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D72C7B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D72C7B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A0B6D" w:rsidRPr="008A0B6D" w:rsidRDefault="008A0B6D" w:rsidP="00315A26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A0B6D" w:rsidRPr="00E27427" w:rsidTr="00315A26">
        <w:trPr>
          <w:trHeight w:val="261"/>
        </w:trPr>
        <w:tc>
          <w:tcPr>
            <w:tcW w:w="623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A0B6D" w:rsidRPr="008A0B6D" w:rsidRDefault="008A0B6D" w:rsidP="00315A26">
            <w:pPr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 xml:space="preserve">     государственные гарантии Республики Татарстан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8A0B6D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D72C7B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A0B6D" w:rsidRPr="008A0B6D" w:rsidRDefault="008A0B6D" w:rsidP="00D72C7B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0B6D" w:rsidRPr="008A0B6D" w:rsidRDefault="008A0B6D" w:rsidP="00315A26">
            <w:pPr>
              <w:jc w:val="right"/>
              <w:rPr>
                <w:color w:val="000000"/>
                <w:sz w:val="24"/>
                <w:szCs w:val="24"/>
              </w:rPr>
            </w:pPr>
            <w:r w:rsidRPr="008A0B6D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315A26" w:rsidRPr="00E27427" w:rsidRDefault="00315A26" w:rsidP="00B769AC">
      <w:pPr>
        <w:pStyle w:val="ConsNonformat"/>
        <w:ind w:right="0"/>
        <w:rPr>
          <w:sz w:val="24"/>
          <w:szCs w:val="24"/>
          <w:highlight w:val="yellow"/>
        </w:rPr>
      </w:pPr>
    </w:p>
    <w:p w:rsidR="00B769AC" w:rsidRPr="004E31EF" w:rsidRDefault="00B769AC" w:rsidP="00B769AC">
      <w:pPr>
        <w:pStyle w:val="ConsNonformat"/>
        <w:ind w:right="0"/>
        <w:rPr>
          <w:rFonts w:ascii="Times New Roman" w:hAnsi="Times New Roman"/>
          <w:sz w:val="24"/>
          <w:szCs w:val="24"/>
        </w:rPr>
      </w:pPr>
      <w:r w:rsidRPr="004E31EF">
        <w:rPr>
          <w:rFonts w:ascii="Times New Roman" w:hAnsi="Times New Roman"/>
          <w:sz w:val="24"/>
          <w:szCs w:val="24"/>
        </w:rPr>
        <w:t xml:space="preserve">* - изменение объема обязательств </w:t>
      </w:r>
      <w:r w:rsidR="00203441" w:rsidRPr="004E31EF">
        <w:rPr>
          <w:rFonts w:ascii="Times New Roman" w:hAnsi="Times New Roman"/>
          <w:sz w:val="24"/>
          <w:szCs w:val="24"/>
        </w:rPr>
        <w:t xml:space="preserve">включает </w:t>
      </w:r>
      <w:r w:rsidR="004E31EF" w:rsidRPr="004E31EF">
        <w:rPr>
          <w:rFonts w:ascii="Times New Roman" w:hAnsi="Times New Roman"/>
          <w:sz w:val="24"/>
          <w:szCs w:val="24"/>
        </w:rPr>
        <w:t>консолидацию начисленных за 2012 год процентов при реструктуризации задолженности по бюджетным кредитам из федерального бюджета;</w:t>
      </w:r>
    </w:p>
    <w:p w:rsidR="008A0B6D" w:rsidRPr="00DD20A0" w:rsidRDefault="008A0B6D" w:rsidP="008A0B6D">
      <w:pPr>
        <w:pStyle w:val="ConsNonformat"/>
        <w:ind w:right="0"/>
        <w:rPr>
          <w:rFonts w:ascii="Times New Roman" w:hAnsi="Times New Roman"/>
          <w:sz w:val="24"/>
          <w:szCs w:val="24"/>
        </w:rPr>
      </w:pPr>
      <w:r w:rsidRPr="004E31EF">
        <w:rPr>
          <w:rFonts w:ascii="Times New Roman" w:hAnsi="Times New Roman"/>
          <w:sz w:val="24"/>
          <w:szCs w:val="24"/>
        </w:rPr>
        <w:t>** - изменение объема обязательств включает колебания валютного курса.</w:t>
      </w:r>
    </w:p>
    <w:p w:rsidR="00B769AC" w:rsidRPr="00C9161D" w:rsidRDefault="00B769AC" w:rsidP="00B769AC">
      <w:pPr>
        <w:rPr>
          <w:sz w:val="24"/>
          <w:szCs w:val="24"/>
        </w:rPr>
      </w:pPr>
    </w:p>
    <w:p w:rsidR="00E92FC8" w:rsidRPr="00C9161D" w:rsidRDefault="00E92FC8">
      <w:pPr>
        <w:pStyle w:val="ConsNonformat"/>
        <w:ind w:right="0"/>
        <w:rPr>
          <w:sz w:val="24"/>
          <w:szCs w:val="24"/>
        </w:rPr>
      </w:pPr>
    </w:p>
    <w:sectPr w:rsidR="00E92FC8" w:rsidRPr="00C9161D" w:rsidSect="00655E98">
      <w:pgSz w:w="16840" w:h="11907" w:orient="landscape" w:code="9"/>
      <w:pgMar w:top="1134" w:right="1134" w:bottom="1843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D5DEA"/>
    <w:rsid w:val="00004954"/>
    <w:rsid w:val="000E748A"/>
    <w:rsid w:val="000F5A26"/>
    <w:rsid w:val="0014525B"/>
    <w:rsid w:val="0017062D"/>
    <w:rsid w:val="001D2636"/>
    <w:rsid w:val="001D7460"/>
    <w:rsid w:val="00203441"/>
    <w:rsid w:val="0021488C"/>
    <w:rsid w:val="002214E2"/>
    <w:rsid w:val="00234B86"/>
    <w:rsid w:val="00315A26"/>
    <w:rsid w:val="004D4904"/>
    <w:rsid w:val="004E31EF"/>
    <w:rsid w:val="00524C78"/>
    <w:rsid w:val="005C68D5"/>
    <w:rsid w:val="005E12A3"/>
    <w:rsid w:val="00655E98"/>
    <w:rsid w:val="00665755"/>
    <w:rsid w:val="006D5DEA"/>
    <w:rsid w:val="0070628A"/>
    <w:rsid w:val="0075700A"/>
    <w:rsid w:val="00787DE0"/>
    <w:rsid w:val="00797A5E"/>
    <w:rsid w:val="007B6344"/>
    <w:rsid w:val="007E78CA"/>
    <w:rsid w:val="007F2057"/>
    <w:rsid w:val="00803FC4"/>
    <w:rsid w:val="008A0B6D"/>
    <w:rsid w:val="008B1438"/>
    <w:rsid w:val="008C5647"/>
    <w:rsid w:val="008E3545"/>
    <w:rsid w:val="008F329C"/>
    <w:rsid w:val="00950325"/>
    <w:rsid w:val="00951C2F"/>
    <w:rsid w:val="009D4E50"/>
    <w:rsid w:val="00A319A8"/>
    <w:rsid w:val="00A769EE"/>
    <w:rsid w:val="00AD2899"/>
    <w:rsid w:val="00B456EA"/>
    <w:rsid w:val="00B769AC"/>
    <w:rsid w:val="00B8215E"/>
    <w:rsid w:val="00BC2BEA"/>
    <w:rsid w:val="00C2781B"/>
    <w:rsid w:val="00C9161D"/>
    <w:rsid w:val="00D216D4"/>
    <w:rsid w:val="00D3752D"/>
    <w:rsid w:val="00D72C7B"/>
    <w:rsid w:val="00D926B6"/>
    <w:rsid w:val="00DD20A0"/>
    <w:rsid w:val="00E000A7"/>
    <w:rsid w:val="00E2689D"/>
    <w:rsid w:val="00E27427"/>
    <w:rsid w:val="00E62103"/>
    <w:rsid w:val="00E70EAB"/>
    <w:rsid w:val="00E856CE"/>
    <w:rsid w:val="00E92FC8"/>
    <w:rsid w:val="00F4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1134"/>
      <w:jc w:val="both"/>
    </w:pPr>
    <w:rPr>
      <w:sz w:val="28"/>
    </w:rPr>
  </w:style>
  <w:style w:type="paragraph" w:customStyle="1" w:styleId="ConsNonformat">
    <w:name w:val="ConsNonformat"/>
    <w:pPr>
      <w:ind w:right="19772"/>
    </w:pPr>
    <w:rPr>
      <w:rFonts w:ascii="Courier New" w:hAnsi="Courier New"/>
      <w:snapToGrid w:val="0"/>
    </w:rPr>
  </w:style>
  <w:style w:type="paragraph" w:styleId="a4">
    <w:name w:val="Title"/>
    <w:basedOn w:val="a"/>
    <w:qFormat/>
    <w:pPr>
      <w:jc w:val="center"/>
    </w:pPr>
    <w:rPr>
      <w:b/>
      <w:sz w:val="28"/>
    </w:rPr>
  </w:style>
  <w:style w:type="paragraph" w:styleId="a5">
    <w:name w:val="Balloon Text"/>
    <w:basedOn w:val="a"/>
    <w:semiHidden/>
    <w:rsid w:val="00C91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Действующие соглашения о займах, заключенные в прошлые годы</vt:lpstr>
    </vt:vector>
  </TitlesOfParts>
  <Company>mf rt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Действующие соглашения о займах, заключенные в прошлые годы</dc:title>
  <dc:subject/>
  <dc:creator>user-mf</dc:creator>
  <cp:keywords/>
  <dc:description/>
  <cp:lastModifiedBy>Alsu.Nizamieva</cp:lastModifiedBy>
  <cp:revision>2</cp:revision>
  <cp:lastPrinted>2011-03-28T15:44:00Z</cp:lastPrinted>
  <dcterms:created xsi:type="dcterms:W3CDTF">2013-04-04T05:37:00Z</dcterms:created>
  <dcterms:modified xsi:type="dcterms:W3CDTF">2013-04-04T05:37:00Z</dcterms:modified>
</cp:coreProperties>
</file>