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642" w:rsidRDefault="00B77642" w:rsidP="00B77642">
      <w:pPr>
        <w:spacing w:line="240" w:lineRule="auto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Отчет</w:t>
      </w:r>
    </w:p>
    <w:p w:rsidR="00B77642" w:rsidRDefault="00B77642" w:rsidP="007D2627">
      <w:pPr>
        <w:autoSpaceDE w:val="0"/>
        <w:autoSpaceDN w:val="0"/>
        <w:adjustRightInd w:val="0"/>
        <w:spacing w:line="240" w:lineRule="auto"/>
        <w:ind w:firstLine="0"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 исполнении </w:t>
      </w:r>
      <w:r w:rsidR="007D2627">
        <w:rPr>
          <w:rFonts w:ascii="Times New Roman" w:hAnsi="Times New Roman" w:cs="Times New Roman"/>
        </w:rPr>
        <w:t xml:space="preserve">таблицы 1 </w:t>
      </w:r>
      <w:r>
        <w:rPr>
          <w:rFonts w:ascii="Times New Roman" w:hAnsi="Times New Roman" w:cs="Times New Roman"/>
        </w:rPr>
        <w:t xml:space="preserve">приложения </w:t>
      </w:r>
      <w:r w:rsidR="00923A69">
        <w:rPr>
          <w:rFonts w:ascii="Times New Roman" w:hAnsi="Times New Roman" w:cs="Times New Roman"/>
        </w:rPr>
        <w:t>2</w:t>
      </w:r>
      <w:r w:rsidR="00864ABD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</w:rPr>
        <w:t>к Закону Республики Татарстан</w:t>
      </w:r>
    </w:p>
    <w:p w:rsidR="00B77642" w:rsidRDefault="00B77642" w:rsidP="00B77642">
      <w:pPr>
        <w:spacing w:line="240" w:lineRule="auto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«О бюджете Республики Татарстан на 201</w:t>
      </w:r>
      <w:r w:rsidR="00E0097F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год</w:t>
      </w:r>
      <w:r w:rsidR="007D2627">
        <w:rPr>
          <w:rFonts w:ascii="Times New Roman" w:hAnsi="Times New Roman" w:cs="Times New Roman"/>
        </w:rPr>
        <w:t xml:space="preserve"> и на плановый период 201</w:t>
      </w:r>
      <w:r w:rsidR="00E0097F">
        <w:rPr>
          <w:rFonts w:ascii="Times New Roman" w:hAnsi="Times New Roman" w:cs="Times New Roman"/>
        </w:rPr>
        <w:t>3</w:t>
      </w:r>
      <w:r w:rsidR="007D2627">
        <w:rPr>
          <w:rFonts w:ascii="Times New Roman" w:hAnsi="Times New Roman" w:cs="Times New Roman"/>
        </w:rPr>
        <w:t xml:space="preserve"> и 201</w:t>
      </w:r>
      <w:r w:rsidR="00E0097F">
        <w:rPr>
          <w:rFonts w:ascii="Times New Roman" w:hAnsi="Times New Roman" w:cs="Times New Roman"/>
        </w:rPr>
        <w:t>4</w:t>
      </w:r>
      <w:r w:rsidR="007D2627">
        <w:rPr>
          <w:rFonts w:ascii="Times New Roman" w:hAnsi="Times New Roman" w:cs="Times New Roman"/>
        </w:rPr>
        <w:t xml:space="preserve"> годов</w:t>
      </w:r>
      <w:r>
        <w:rPr>
          <w:rFonts w:ascii="Times New Roman" w:hAnsi="Times New Roman" w:cs="Times New Roman"/>
        </w:rPr>
        <w:t>»</w:t>
      </w:r>
    </w:p>
    <w:p w:rsidR="00C203E3" w:rsidRDefault="00C203E3"/>
    <w:p w:rsidR="00FA6BFA" w:rsidRDefault="00FA6BFA" w:rsidP="00FA6BFA">
      <w:pPr>
        <w:spacing w:line="240" w:lineRule="auto"/>
        <w:ind w:firstLine="0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Субвенции</w:t>
      </w:r>
    </w:p>
    <w:p w:rsidR="00B77642" w:rsidRDefault="00FA6BFA" w:rsidP="00FA6BFA">
      <w:pPr>
        <w:spacing w:line="240" w:lineRule="auto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бюджетам муниципальных районов </w:t>
      </w:r>
      <w:r w:rsidR="00704F1B">
        <w:rPr>
          <w:rFonts w:ascii="Times New Roman" w:hAnsi="Times New Roman" w:cs="Times New Roman"/>
          <w:szCs w:val="28"/>
        </w:rPr>
        <w:t>на реализацию государственных полномочий по расчету и предоставлению субвенций бюджетам поселений, входящих в состав муниципального района, на реализацию полномочий по осуществлению первичного воинского учета на территориях, на которых отсутствуют военные комиссариаты, на 2012 год</w:t>
      </w:r>
    </w:p>
    <w:p w:rsidR="00B77642" w:rsidRDefault="00B77642" w:rsidP="00B77642">
      <w:pPr>
        <w:spacing w:line="240" w:lineRule="auto"/>
        <w:jc w:val="center"/>
        <w:rPr>
          <w:rFonts w:ascii="Times New Roman" w:hAnsi="Times New Roman" w:cs="Times New Roman"/>
          <w:szCs w:val="28"/>
        </w:rPr>
      </w:pPr>
    </w:p>
    <w:p w:rsidR="00B77642" w:rsidRPr="00B213BC" w:rsidRDefault="00B77642" w:rsidP="00B77642">
      <w:pPr>
        <w:spacing w:line="240" w:lineRule="auto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B171AE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9640" w:type="dxa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6946"/>
        <w:gridCol w:w="2694"/>
      </w:tblGrid>
      <w:tr w:rsidR="00B77642" w:rsidRPr="00B213BC" w:rsidTr="00864ABD">
        <w:trPr>
          <w:trHeight w:val="175"/>
          <w:tblHeader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642" w:rsidRPr="00B213BC" w:rsidRDefault="00B77642" w:rsidP="00864ABD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3BC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42" w:rsidRPr="00B213BC" w:rsidRDefault="00B77642" w:rsidP="00864ABD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3BC">
              <w:rPr>
                <w:rFonts w:ascii="Times New Roman" w:hAnsi="Times New Roman" w:cs="Times New Roman"/>
                <w:sz w:val="24"/>
                <w:szCs w:val="24"/>
              </w:rPr>
              <w:t>Кассовое</w:t>
            </w:r>
          </w:p>
          <w:p w:rsidR="00B77642" w:rsidRPr="00B213BC" w:rsidRDefault="00B77642" w:rsidP="00864ABD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3BC"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</w:p>
        </w:tc>
      </w:tr>
      <w:tr w:rsidR="00137D96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137D96" w:rsidRPr="00137D96" w:rsidRDefault="00137D96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Агрызский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137D96" w:rsidRPr="00137D96" w:rsidRDefault="0015351A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1 274,1</w:t>
            </w:r>
          </w:p>
        </w:tc>
      </w:tr>
      <w:tr w:rsidR="00137D96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137D96" w:rsidRPr="00137D96" w:rsidRDefault="00137D96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Азнакаевский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137D96" w:rsidRPr="00137D96" w:rsidRDefault="0015351A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2 032,3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Аксубаевский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15351A" w:rsidP="00864ABD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1 213,4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Актанышский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15351A" w:rsidP="00864ABD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1 638,0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Алексеевский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15351A" w:rsidP="00864ABD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1 243,7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Алькеевский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15351A" w:rsidP="00864ABD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1 213,4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Альметьевский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15351A" w:rsidP="00864ABD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2 942,4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Апастовский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15351A" w:rsidP="00864ABD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1 365,0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3:A14"/>
            <w:bookmarkStart w:id="1" w:name="RANGE!A13"/>
            <w:bookmarkEnd w:id="0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Арский муниципальный район </w:t>
            </w:r>
            <w:bookmarkEnd w:id="1"/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15351A" w:rsidP="00864ABD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1 880,7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Атнинский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Default="0015351A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819,0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Бавлинский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15351A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788,7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Балтасинский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15351A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1 486,3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Бугульминский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15351A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1 456,0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Буинский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15351A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1 820,0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Верхнеуслонский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15351A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1 092,0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Высокогорский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15351A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2 305,4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Дрожжановский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15351A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1 092,0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Елабужский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15351A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1 001,0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Заинский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15351A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1 334,7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Зеленодольский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15351A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2 760,4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Кайбицкий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15351A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1 122,3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Камско-Устьинский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15351A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1 243,7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Кукморский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15351A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1 941,4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Лаишевский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15351A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1 850,4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Лениногорский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15351A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1 638,0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Мамадышский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15351A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2 184,2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Менделеевский муниципальный район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15351A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849,4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Мензелинский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15351A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1 152,6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Муслюмовский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15351A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1 395,4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Нижнекамский муниципальный район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15351A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1 698,7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Новошешминский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15351A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1 001,0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Нурлатский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15351A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1 941,4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Пестречинский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15351A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1 547,0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Рыбно-Слободский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15351A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1 729,1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Сабинский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15351A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1 334,7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Сармановский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15351A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1 880,7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Спасский муниципальный район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15351A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1 031,3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Тетюшский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15351A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1 577,3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Тукаевский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15351A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1 850,4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Тюлячинский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15351A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970,7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Черемшанский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15351A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1 031,3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Чистопольский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15351A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1 577,3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Ютазинский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15351A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1 001,0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70"/>
        </w:trPr>
        <w:tc>
          <w:tcPr>
            <w:tcW w:w="6946" w:type="dxa"/>
            <w:shd w:val="clear" w:color="auto" w:fill="auto"/>
            <w:noWrap/>
            <w:vAlign w:val="bottom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E0097F" w:rsidRPr="00137D96" w:rsidRDefault="0015351A" w:rsidP="00B058B8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64 307,8</w:t>
            </w:r>
          </w:p>
        </w:tc>
      </w:tr>
    </w:tbl>
    <w:p w:rsidR="00B77642" w:rsidRPr="00C512B4" w:rsidRDefault="00B77642" w:rsidP="00B77642">
      <w:pPr>
        <w:jc w:val="center"/>
        <w:rPr>
          <w:szCs w:val="28"/>
        </w:rPr>
      </w:pPr>
    </w:p>
    <w:p w:rsidR="00B77642" w:rsidRPr="00B77642" w:rsidRDefault="00B77642" w:rsidP="00B77642">
      <w:pPr>
        <w:spacing w:line="240" w:lineRule="auto"/>
        <w:jc w:val="center"/>
        <w:rPr>
          <w:rFonts w:ascii="Times New Roman" w:hAnsi="Times New Roman" w:cs="Times New Roman"/>
          <w:szCs w:val="28"/>
        </w:rPr>
      </w:pPr>
    </w:p>
    <w:sectPr w:rsidR="00B77642" w:rsidRPr="00B77642" w:rsidSect="00B77642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4F1B" w:rsidRDefault="00704F1B" w:rsidP="00B77642">
      <w:pPr>
        <w:spacing w:line="240" w:lineRule="auto"/>
      </w:pPr>
      <w:r>
        <w:separator/>
      </w:r>
    </w:p>
  </w:endnote>
  <w:endnote w:type="continuationSeparator" w:id="0">
    <w:p w:rsidR="00704F1B" w:rsidRDefault="00704F1B" w:rsidP="00B7764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L_Times New Roman">
    <w:panose1 w:val="020206030504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4F1B" w:rsidRDefault="00704F1B" w:rsidP="00B77642">
      <w:pPr>
        <w:spacing w:line="240" w:lineRule="auto"/>
      </w:pPr>
      <w:r>
        <w:separator/>
      </w:r>
    </w:p>
  </w:footnote>
  <w:footnote w:type="continuationSeparator" w:id="0">
    <w:p w:rsidR="00704F1B" w:rsidRDefault="00704F1B" w:rsidP="00B7764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680407"/>
      <w:docPartObj>
        <w:docPartGallery w:val="Page Numbers (Top of Page)"/>
        <w:docPartUnique/>
      </w:docPartObj>
    </w:sdtPr>
    <w:sdtContent>
      <w:p w:rsidR="00704F1B" w:rsidRDefault="00AB0974" w:rsidP="00B77642">
        <w:pPr>
          <w:pStyle w:val="a3"/>
          <w:jc w:val="right"/>
        </w:pPr>
        <w:r w:rsidRPr="00B7764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704F1B" w:rsidRPr="00B77642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7764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90DB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7764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1024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7642"/>
    <w:rsid w:val="000E79D3"/>
    <w:rsid w:val="00137D96"/>
    <w:rsid w:val="0015351A"/>
    <w:rsid w:val="00190DB1"/>
    <w:rsid w:val="002C45CF"/>
    <w:rsid w:val="003029E5"/>
    <w:rsid w:val="00416D03"/>
    <w:rsid w:val="0066118F"/>
    <w:rsid w:val="00704F1B"/>
    <w:rsid w:val="007D2627"/>
    <w:rsid w:val="00864ABD"/>
    <w:rsid w:val="00917406"/>
    <w:rsid w:val="00923A69"/>
    <w:rsid w:val="0099485A"/>
    <w:rsid w:val="00A06110"/>
    <w:rsid w:val="00AB0974"/>
    <w:rsid w:val="00AF2C4E"/>
    <w:rsid w:val="00B058B8"/>
    <w:rsid w:val="00B5796B"/>
    <w:rsid w:val="00B77642"/>
    <w:rsid w:val="00C203E3"/>
    <w:rsid w:val="00DE6CB3"/>
    <w:rsid w:val="00E0097F"/>
    <w:rsid w:val="00E13F4F"/>
    <w:rsid w:val="00FA6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642"/>
    <w:pPr>
      <w:spacing w:after="0" w:line="288" w:lineRule="auto"/>
      <w:ind w:firstLine="709"/>
    </w:pPr>
    <w:rPr>
      <w:rFonts w:ascii="SL_Times New Roman" w:hAnsi="SL_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7642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7642"/>
    <w:rPr>
      <w:rFonts w:ascii="SL_Times New Roman" w:hAnsi="SL_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B77642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77642"/>
    <w:rPr>
      <w:rFonts w:ascii="SL_Times New Roman" w:hAnsi="SL_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Alsu.Nizamieva</dc:creator>
  <cp:keywords/>
  <dc:description/>
  <cp:lastModifiedBy>Alsu.Nizamieva</cp:lastModifiedBy>
  <cp:revision>9</cp:revision>
  <cp:lastPrinted>2012-05-12T12:55:00Z</cp:lastPrinted>
  <dcterms:created xsi:type="dcterms:W3CDTF">2012-02-15T07:40:00Z</dcterms:created>
  <dcterms:modified xsi:type="dcterms:W3CDTF">2013-05-06T13:48:00Z</dcterms:modified>
</cp:coreProperties>
</file>