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F2E" w:rsidRPr="00760A58" w:rsidRDefault="00145F2E" w:rsidP="00760A58">
      <w:pPr>
        <w:spacing w:after="0" w:line="240" w:lineRule="auto"/>
        <w:ind w:firstLine="567"/>
        <w:rPr>
          <w:rFonts w:ascii="Times New Roman" w:hAnsi="Times New Roman" w:cs="Times New Roman"/>
          <w:sz w:val="28"/>
          <w:szCs w:val="28"/>
        </w:rPr>
      </w:pPr>
      <w:r w:rsidRPr="00760A58">
        <w:rPr>
          <w:rFonts w:ascii="Times New Roman" w:hAnsi="Times New Roman" w:cs="Times New Roman"/>
          <w:noProof/>
          <w:sz w:val="28"/>
          <w:szCs w:val="28"/>
          <w:lang w:eastAsia="ru-RU"/>
        </w:rPr>
        <w:drawing>
          <wp:inline distT="0" distB="0" distL="0" distR="0">
            <wp:extent cx="6438900" cy="2266950"/>
            <wp:effectExtent l="19050" t="0" r="0" b="0"/>
            <wp:docPr id="2" name="Рисунок 2" descr="C:\Documents and Settings\tihomirova-et\Рабочий стол\Бланк письма с двумя линиями 08.0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tihomirova-et\Рабочий стол\Бланк письма с двумя линиями 08.09.bmp"/>
                    <pic:cNvPicPr>
                      <a:picLocks noChangeAspect="1" noChangeArrowheads="1"/>
                    </pic:cNvPicPr>
                  </pic:nvPicPr>
                  <pic:blipFill>
                    <a:blip r:embed="rId7"/>
                    <a:srcRect/>
                    <a:stretch>
                      <a:fillRect/>
                    </a:stretch>
                  </pic:blipFill>
                  <pic:spPr bwMode="auto">
                    <a:xfrm>
                      <a:off x="0" y="0"/>
                      <a:ext cx="6438900" cy="2266950"/>
                    </a:xfrm>
                    <a:prstGeom prst="rect">
                      <a:avLst/>
                    </a:prstGeom>
                    <a:noFill/>
                    <a:ln w="9525">
                      <a:noFill/>
                      <a:miter lim="800000"/>
                      <a:headEnd/>
                      <a:tailEnd/>
                    </a:ln>
                  </pic:spPr>
                </pic:pic>
              </a:graphicData>
            </a:graphic>
          </wp:inline>
        </w:drawing>
      </w:r>
    </w:p>
    <w:p w:rsidR="004B7FFD" w:rsidRDefault="004B7FFD" w:rsidP="004B7FFD">
      <w:pPr>
        <w:spacing w:after="0" w:line="240" w:lineRule="auto"/>
        <w:ind w:left="5103"/>
        <w:rPr>
          <w:rFonts w:ascii="Times New Roman" w:hAnsi="Times New Roman" w:cs="Times New Roman"/>
          <w:sz w:val="28"/>
          <w:szCs w:val="28"/>
        </w:rPr>
      </w:pPr>
    </w:p>
    <w:p w:rsidR="00145F2E" w:rsidRPr="00760A58" w:rsidRDefault="00145F2E" w:rsidP="004B7FFD">
      <w:pPr>
        <w:spacing w:after="0" w:line="240" w:lineRule="auto"/>
        <w:ind w:left="5670"/>
        <w:rPr>
          <w:rFonts w:ascii="Times New Roman" w:hAnsi="Times New Roman" w:cs="Times New Roman"/>
          <w:sz w:val="28"/>
          <w:szCs w:val="28"/>
        </w:rPr>
      </w:pPr>
      <w:r w:rsidRPr="00760A58">
        <w:rPr>
          <w:rFonts w:ascii="Times New Roman" w:hAnsi="Times New Roman" w:cs="Times New Roman"/>
          <w:sz w:val="28"/>
          <w:szCs w:val="28"/>
        </w:rPr>
        <w:t>Председателю Комитета</w:t>
      </w:r>
    </w:p>
    <w:p w:rsidR="00145F2E" w:rsidRPr="00760A58" w:rsidRDefault="00145F2E" w:rsidP="004B7FFD">
      <w:pPr>
        <w:spacing w:after="0" w:line="240" w:lineRule="auto"/>
        <w:ind w:left="5670"/>
        <w:rPr>
          <w:rFonts w:ascii="Times New Roman" w:hAnsi="Times New Roman" w:cs="Times New Roman"/>
          <w:sz w:val="28"/>
          <w:szCs w:val="28"/>
        </w:rPr>
      </w:pPr>
      <w:r w:rsidRPr="00760A58">
        <w:rPr>
          <w:rFonts w:ascii="Times New Roman" w:hAnsi="Times New Roman" w:cs="Times New Roman"/>
          <w:sz w:val="28"/>
          <w:szCs w:val="28"/>
        </w:rPr>
        <w:t>Государственного Совета</w:t>
      </w:r>
    </w:p>
    <w:p w:rsidR="00145F2E" w:rsidRPr="00760A58" w:rsidRDefault="00145F2E" w:rsidP="004B7FFD">
      <w:pPr>
        <w:spacing w:after="0" w:line="240" w:lineRule="auto"/>
        <w:ind w:left="5670"/>
        <w:rPr>
          <w:rFonts w:ascii="Times New Roman" w:hAnsi="Times New Roman" w:cs="Times New Roman"/>
          <w:sz w:val="28"/>
          <w:szCs w:val="28"/>
        </w:rPr>
      </w:pPr>
      <w:r w:rsidRPr="00760A58">
        <w:rPr>
          <w:rFonts w:ascii="Times New Roman" w:hAnsi="Times New Roman" w:cs="Times New Roman"/>
          <w:sz w:val="28"/>
          <w:szCs w:val="28"/>
        </w:rPr>
        <w:t>Республики Татарстан</w:t>
      </w:r>
    </w:p>
    <w:p w:rsidR="00BF1DA3" w:rsidRPr="00760A58" w:rsidRDefault="00145F2E" w:rsidP="004B7FFD">
      <w:pPr>
        <w:spacing w:after="0" w:line="240" w:lineRule="auto"/>
        <w:ind w:left="5670"/>
        <w:rPr>
          <w:rFonts w:ascii="Times New Roman" w:hAnsi="Times New Roman" w:cs="Times New Roman"/>
          <w:sz w:val="28"/>
          <w:szCs w:val="28"/>
        </w:rPr>
      </w:pPr>
      <w:r w:rsidRPr="00760A58">
        <w:rPr>
          <w:rFonts w:ascii="Times New Roman" w:hAnsi="Times New Roman" w:cs="Times New Roman"/>
          <w:sz w:val="28"/>
          <w:szCs w:val="28"/>
        </w:rPr>
        <w:t>по бюджету, налогам и финансам</w:t>
      </w:r>
    </w:p>
    <w:p w:rsidR="00145F2E" w:rsidRPr="00760A58" w:rsidRDefault="00145F2E" w:rsidP="004B7FFD">
      <w:pPr>
        <w:spacing w:after="0" w:line="240" w:lineRule="auto"/>
        <w:ind w:left="5670"/>
        <w:rPr>
          <w:rFonts w:ascii="Times New Roman" w:hAnsi="Times New Roman" w:cs="Times New Roman"/>
          <w:b/>
          <w:sz w:val="28"/>
          <w:szCs w:val="28"/>
        </w:rPr>
      </w:pPr>
      <w:r w:rsidRPr="00760A58">
        <w:rPr>
          <w:rFonts w:ascii="Times New Roman" w:hAnsi="Times New Roman" w:cs="Times New Roman"/>
          <w:b/>
          <w:sz w:val="28"/>
          <w:szCs w:val="28"/>
        </w:rPr>
        <w:t>Л.А.</w:t>
      </w:r>
      <w:r w:rsidR="00B31D21" w:rsidRPr="00760A58">
        <w:rPr>
          <w:rFonts w:ascii="Times New Roman" w:hAnsi="Times New Roman" w:cs="Times New Roman"/>
          <w:b/>
          <w:sz w:val="28"/>
          <w:szCs w:val="28"/>
        </w:rPr>
        <w:t xml:space="preserve"> </w:t>
      </w:r>
      <w:r w:rsidRPr="00760A58">
        <w:rPr>
          <w:rFonts w:ascii="Times New Roman" w:hAnsi="Times New Roman" w:cs="Times New Roman"/>
          <w:b/>
          <w:sz w:val="28"/>
          <w:szCs w:val="28"/>
        </w:rPr>
        <w:t>Якунину</w:t>
      </w:r>
    </w:p>
    <w:p w:rsidR="00145F2E" w:rsidRPr="00760A58" w:rsidRDefault="00145F2E" w:rsidP="00760A58">
      <w:pPr>
        <w:spacing w:after="0" w:line="240" w:lineRule="auto"/>
        <w:ind w:firstLine="567"/>
        <w:rPr>
          <w:rFonts w:ascii="Times New Roman" w:hAnsi="Times New Roman" w:cs="Times New Roman"/>
          <w:b/>
          <w:sz w:val="28"/>
          <w:szCs w:val="28"/>
        </w:rPr>
      </w:pPr>
    </w:p>
    <w:p w:rsidR="004B7FFD" w:rsidRPr="004B7FFD" w:rsidRDefault="004B7FFD" w:rsidP="004B7FFD">
      <w:pPr>
        <w:spacing w:after="0" w:line="240" w:lineRule="auto"/>
        <w:rPr>
          <w:rFonts w:ascii="Times New Roman" w:hAnsi="Times New Roman" w:cs="Times New Roman"/>
          <w:sz w:val="24"/>
          <w:szCs w:val="24"/>
        </w:rPr>
      </w:pPr>
      <w:r w:rsidRPr="004B7FFD">
        <w:rPr>
          <w:rFonts w:ascii="Times New Roman" w:hAnsi="Times New Roman" w:cs="Times New Roman"/>
          <w:sz w:val="24"/>
          <w:szCs w:val="24"/>
        </w:rPr>
        <w:t>Информация по нарушениям</w:t>
      </w:r>
    </w:p>
    <w:p w:rsidR="00145F2E" w:rsidRPr="004B7FFD" w:rsidRDefault="004B7FFD" w:rsidP="004B7FFD">
      <w:pPr>
        <w:spacing w:after="0" w:line="240" w:lineRule="auto"/>
        <w:rPr>
          <w:rFonts w:ascii="Times New Roman" w:hAnsi="Times New Roman" w:cs="Times New Roman"/>
          <w:sz w:val="24"/>
          <w:szCs w:val="24"/>
        </w:rPr>
      </w:pPr>
      <w:r w:rsidRPr="004B7FFD">
        <w:rPr>
          <w:rFonts w:ascii="Times New Roman" w:hAnsi="Times New Roman" w:cs="Times New Roman"/>
          <w:sz w:val="24"/>
          <w:szCs w:val="24"/>
        </w:rPr>
        <w:t>Счетной палаты</w:t>
      </w:r>
    </w:p>
    <w:p w:rsidR="00145F2E" w:rsidRPr="00760A58" w:rsidRDefault="00145F2E" w:rsidP="00760A58">
      <w:pPr>
        <w:spacing w:after="0" w:line="240" w:lineRule="auto"/>
        <w:ind w:firstLine="567"/>
        <w:rPr>
          <w:rFonts w:ascii="Times New Roman" w:hAnsi="Times New Roman" w:cs="Times New Roman"/>
          <w:sz w:val="28"/>
          <w:szCs w:val="28"/>
        </w:rPr>
      </w:pPr>
    </w:p>
    <w:p w:rsidR="00145F2E" w:rsidRPr="00760A58" w:rsidRDefault="00145F2E" w:rsidP="00760A58">
      <w:pPr>
        <w:spacing w:after="0" w:line="240" w:lineRule="auto"/>
        <w:ind w:firstLine="567"/>
        <w:jc w:val="center"/>
        <w:rPr>
          <w:rFonts w:ascii="Times New Roman" w:hAnsi="Times New Roman" w:cs="Times New Roman"/>
          <w:b/>
          <w:sz w:val="28"/>
          <w:szCs w:val="28"/>
        </w:rPr>
      </w:pPr>
      <w:r w:rsidRPr="00760A58">
        <w:rPr>
          <w:rFonts w:ascii="Times New Roman" w:hAnsi="Times New Roman" w:cs="Times New Roman"/>
          <w:b/>
          <w:sz w:val="28"/>
          <w:szCs w:val="28"/>
        </w:rPr>
        <w:t>Уважаемый Леонид Александрович!</w:t>
      </w:r>
    </w:p>
    <w:p w:rsidR="00145F2E" w:rsidRPr="00760A58" w:rsidRDefault="00145F2E" w:rsidP="00760A58">
      <w:pPr>
        <w:spacing w:after="0" w:line="240" w:lineRule="auto"/>
        <w:ind w:firstLine="567"/>
        <w:jc w:val="center"/>
        <w:rPr>
          <w:rFonts w:ascii="Times New Roman" w:hAnsi="Times New Roman" w:cs="Times New Roman"/>
          <w:sz w:val="28"/>
          <w:szCs w:val="28"/>
        </w:rPr>
      </w:pPr>
    </w:p>
    <w:p w:rsidR="00131FBF" w:rsidRPr="00760A58" w:rsidRDefault="00145F2E"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 xml:space="preserve">Управление Роспотребнадзора по Республики Татарстан (Татарстан) (далее – Управление), изучив отчет (далее – отчет) Счетной палаты Республики Татарстан по результатам проверки средств бюджета Республики Татарстан, выделенных на реализацию права на получение общедоступного и бесплатного дошкольного образования, в том числе на выплату компенсации части родительской платы за 2012-2013 годы и 1 полугодие 2014 года, направляет информацию по </w:t>
      </w:r>
      <w:r w:rsidR="00B31D21" w:rsidRPr="00760A58">
        <w:rPr>
          <w:rFonts w:ascii="Times New Roman" w:hAnsi="Times New Roman" w:cs="Times New Roman"/>
          <w:sz w:val="28"/>
          <w:szCs w:val="28"/>
        </w:rPr>
        <w:t>разделу 6 «Организация питания в дошкольных образовательных организациях» (на примере 2013г.)</w:t>
      </w:r>
      <w:r w:rsidRPr="00760A58">
        <w:rPr>
          <w:rFonts w:ascii="Times New Roman" w:hAnsi="Times New Roman" w:cs="Times New Roman"/>
          <w:sz w:val="28"/>
          <w:szCs w:val="28"/>
        </w:rPr>
        <w:t>.</w:t>
      </w:r>
    </w:p>
    <w:p w:rsidR="003F34CD" w:rsidRPr="00760A58" w:rsidRDefault="003F34CD" w:rsidP="00760A58">
      <w:pPr>
        <w:spacing w:after="0" w:line="240" w:lineRule="auto"/>
        <w:ind w:firstLine="567"/>
        <w:jc w:val="both"/>
        <w:rPr>
          <w:rFonts w:ascii="Times New Roman" w:hAnsi="Times New Roman" w:cs="Times New Roman"/>
          <w:color w:val="000000" w:themeColor="text1"/>
          <w:sz w:val="28"/>
          <w:szCs w:val="28"/>
        </w:rPr>
      </w:pPr>
      <w:r w:rsidRPr="00760A58">
        <w:rPr>
          <w:rFonts w:ascii="Times New Roman" w:hAnsi="Times New Roman" w:cs="Times New Roman"/>
          <w:color w:val="000000" w:themeColor="text1"/>
          <w:sz w:val="28"/>
          <w:szCs w:val="28"/>
        </w:rPr>
        <w:t xml:space="preserve">Управление осуществляет государственную функцию по проведению проверок деятельности юридических лиц, индивидуальных предпринимателей и граждан по выполнению требований </w:t>
      </w:r>
      <w:hyperlink r:id="rId8" w:history="1">
        <w:r w:rsidRPr="00760A58">
          <w:rPr>
            <w:rFonts w:ascii="Times New Roman" w:hAnsi="Times New Roman" w:cs="Times New Roman"/>
            <w:color w:val="000000" w:themeColor="text1"/>
            <w:sz w:val="28"/>
            <w:szCs w:val="28"/>
          </w:rPr>
          <w:t>санитарного законодательства</w:t>
        </w:r>
      </w:hyperlink>
      <w:r w:rsidRPr="00760A58">
        <w:rPr>
          <w:rFonts w:ascii="Times New Roman" w:hAnsi="Times New Roman" w:cs="Times New Roman"/>
          <w:color w:val="000000" w:themeColor="text1"/>
          <w:sz w:val="28"/>
          <w:szCs w:val="28"/>
        </w:rPr>
        <w:t xml:space="preserve">, </w:t>
      </w:r>
      <w:hyperlink r:id="rId9" w:history="1">
        <w:r w:rsidRPr="00760A58">
          <w:rPr>
            <w:rFonts w:ascii="Times New Roman" w:hAnsi="Times New Roman" w:cs="Times New Roman"/>
            <w:color w:val="000000" w:themeColor="text1"/>
            <w:sz w:val="28"/>
            <w:szCs w:val="28"/>
          </w:rPr>
          <w:t>законодательства</w:t>
        </w:r>
      </w:hyperlink>
      <w:r w:rsidRPr="00760A58">
        <w:rPr>
          <w:rFonts w:ascii="Times New Roman" w:hAnsi="Times New Roman" w:cs="Times New Roman"/>
          <w:color w:val="000000" w:themeColor="text1"/>
          <w:sz w:val="28"/>
          <w:szCs w:val="28"/>
        </w:rPr>
        <w:t xml:space="preserve"> Российской Федерации в области защиты прав потребителей, </w:t>
      </w:r>
      <w:hyperlink r:id="rId10" w:history="1">
        <w:r w:rsidRPr="00760A58">
          <w:rPr>
            <w:rFonts w:ascii="Times New Roman" w:hAnsi="Times New Roman" w:cs="Times New Roman"/>
            <w:color w:val="000000" w:themeColor="text1"/>
            <w:sz w:val="28"/>
            <w:szCs w:val="28"/>
          </w:rPr>
          <w:t>правил</w:t>
        </w:r>
      </w:hyperlink>
      <w:r w:rsidRPr="00760A58">
        <w:rPr>
          <w:rFonts w:ascii="Times New Roman" w:hAnsi="Times New Roman" w:cs="Times New Roman"/>
          <w:color w:val="000000" w:themeColor="text1"/>
          <w:sz w:val="28"/>
          <w:szCs w:val="28"/>
        </w:rPr>
        <w:t xml:space="preserve"> продажи отдельных видов товаров, что предусмотрено Административным регламентом службы, утверждённым Приказом Федеральной службы по надзору в сфере защиты прав потребителей и благополучия человека от 16 июля 2012 г. N 764.</w:t>
      </w:r>
    </w:p>
    <w:p w:rsidR="00131FBF" w:rsidRPr="00760A58" w:rsidRDefault="00131FBF" w:rsidP="00760A58">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760A58">
        <w:rPr>
          <w:rFonts w:ascii="Times New Roman" w:hAnsi="Times New Roman" w:cs="Times New Roman"/>
          <w:color w:val="000000" w:themeColor="text1"/>
          <w:sz w:val="28"/>
          <w:szCs w:val="28"/>
        </w:rPr>
        <w:t>В соответствии со ст. 11 Федерального закона от 30.09.1999 г. № 52-ФЗ «О санитарно-эпидемиологическом благополучии</w:t>
      </w:r>
      <w:r w:rsidR="00B31D21" w:rsidRPr="00760A58">
        <w:rPr>
          <w:rFonts w:ascii="Times New Roman" w:hAnsi="Times New Roman" w:cs="Times New Roman"/>
          <w:color w:val="000000" w:themeColor="text1"/>
          <w:sz w:val="28"/>
          <w:szCs w:val="28"/>
        </w:rPr>
        <w:t xml:space="preserve"> населения</w:t>
      </w:r>
      <w:r w:rsidRPr="00760A58">
        <w:rPr>
          <w:rFonts w:ascii="Times New Roman" w:hAnsi="Times New Roman" w:cs="Times New Roman"/>
          <w:color w:val="000000" w:themeColor="text1"/>
          <w:sz w:val="28"/>
          <w:szCs w:val="28"/>
        </w:rPr>
        <w:t>» выполнение требований санитарного законодательства, в том числе по сбалансированности питания и качеств</w:t>
      </w:r>
      <w:r w:rsidR="00B31D21" w:rsidRPr="00760A58">
        <w:rPr>
          <w:rFonts w:ascii="Times New Roman" w:hAnsi="Times New Roman" w:cs="Times New Roman"/>
          <w:color w:val="000000" w:themeColor="text1"/>
          <w:sz w:val="28"/>
          <w:szCs w:val="28"/>
        </w:rPr>
        <w:t>у</w:t>
      </w:r>
      <w:r w:rsidRPr="00760A58">
        <w:rPr>
          <w:rFonts w:ascii="Times New Roman" w:hAnsi="Times New Roman" w:cs="Times New Roman"/>
          <w:color w:val="000000" w:themeColor="text1"/>
          <w:sz w:val="28"/>
          <w:szCs w:val="28"/>
        </w:rPr>
        <w:t xml:space="preserve"> поставляемых продуктов в детские дошкольные </w:t>
      </w:r>
      <w:r w:rsidR="00B31D21" w:rsidRPr="00760A58">
        <w:rPr>
          <w:rFonts w:ascii="Times New Roman" w:hAnsi="Times New Roman" w:cs="Times New Roman"/>
          <w:color w:val="000000" w:themeColor="text1"/>
          <w:sz w:val="28"/>
          <w:szCs w:val="28"/>
        </w:rPr>
        <w:t>организации</w:t>
      </w:r>
      <w:r w:rsidRPr="00760A58">
        <w:rPr>
          <w:rFonts w:ascii="Times New Roman" w:hAnsi="Times New Roman" w:cs="Times New Roman"/>
          <w:color w:val="000000" w:themeColor="text1"/>
          <w:sz w:val="28"/>
          <w:szCs w:val="28"/>
        </w:rPr>
        <w:t xml:space="preserve"> (далее – ДО</w:t>
      </w:r>
      <w:r w:rsidR="00B31D21" w:rsidRPr="00760A58">
        <w:rPr>
          <w:rFonts w:ascii="Times New Roman" w:hAnsi="Times New Roman" w:cs="Times New Roman"/>
          <w:color w:val="000000" w:themeColor="text1"/>
          <w:sz w:val="28"/>
          <w:szCs w:val="28"/>
        </w:rPr>
        <w:t>О</w:t>
      </w:r>
      <w:r w:rsidRPr="00760A58">
        <w:rPr>
          <w:rFonts w:ascii="Times New Roman" w:hAnsi="Times New Roman" w:cs="Times New Roman"/>
          <w:color w:val="000000" w:themeColor="text1"/>
          <w:sz w:val="28"/>
          <w:szCs w:val="28"/>
        </w:rPr>
        <w:t>), – обязанность юридических лиц, осуществляющих деятельность по дошкольному образованию детей.</w:t>
      </w:r>
    </w:p>
    <w:p w:rsidR="00B31D21" w:rsidRPr="00760A58" w:rsidRDefault="00B31D21" w:rsidP="00760A58">
      <w:pPr>
        <w:spacing w:after="0" w:line="240" w:lineRule="auto"/>
        <w:ind w:firstLine="567"/>
        <w:jc w:val="both"/>
        <w:rPr>
          <w:rFonts w:ascii="Times New Roman" w:hAnsi="Times New Roman" w:cs="Times New Roman"/>
          <w:color w:val="000000" w:themeColor="text1"/>
          <w:sz w:val="28"/>
          <w:szCs w:val="28"/>
        </w:rPr>
      </w:pPr>
      <w:r w:rsidRPr="00760A58">
        <w:rPr>
          <w:rFonts w:ascii="Times New Roman" w:hAnsi="Times New Roman" w:cs="Times New Roman"/>
          <w:color w:val="000000" w:themeColor="text1"/>
          <w:sz w:val="28"/>
          <w:szCs w:val="28"/>
        </w:rPr>
        <w:lastRenderedPageBreak/>
        <w:t xml:space="preserve">В ходе плановых и внеплановых проверок ДОО специалистами Управления </w:t>
      </w:r>
      <w:r w:rsidR="003F34CD" w:rsidRPr="00760A58">
        <w:rPr>
          <w:rFonts w:ascii="Times New Roman" w:hAnsi="Times New Roman" w:cs="Times New Roman"/>
          <w:color w:val="000000" w:themeColor="text1"/>
          <w:sz w:val="28"/>
          <w:szCs w:val="28"/>
        </w:rPr>
        <w:t xml:space="preserve">осуществляется оценка рациона питания детей, выполнения норм по отдельным продуктам питания, а также энергетической пищевой ценности. </w:t>
      </w:r>
    </w:p>
    <w:p w:rsidR="00F23D02" w:rsidRPr="00760A58" w:rsidRDefault="00F23D02" w:rsidP="00760A58">
      <w:pPr>
        <w:spacing w:after="0" w:line="240" w:lineRule="auto"/>
        <w:ind w:firstLine="567"/>
        <w:jc w:val="both"/>
        <w:rPr>
          <w:rFonts w:ascii="Times New Roman" w:hAnsi="Times New Roman" w:cs="Times New Roman"/>
          <w:color w:val="000000" w:themeColor="text1"/>
          <w:sz w:val="28"/>
          <w:szCs w:val="28"/>
        </w:rPr>
      </w:pPr>
      <w:r w:rsidRPr="00760A58">
        <w:rPr>
          <w:rFonts w:ascii="Times New Roman" w:hAnsi="Times New Roman" w:cs="Times New Roman"/>
          <w:color w:val="000000" w:themeColor="text1"/>
          <w:sz w:val="28"/>
          <w:szCs w:val="28"/>
        </w:rPr>
        <w:t>По итогам проверок в 2013-2014г. и за истекший период 2015г. совместн6о с сотрудниками прокуратур муниципальных районов и городов республики, неисполнение установленных норм потребления продуктов питания в ДОО в расчете на 1 ребенка не выявлено в Верхнеуслонском, Сармановском, Балтасинском</w:t>
      </w:r>
      <w:r w:rsidR="00C263BE" w:rsidRPr="00760A58">
        <w:rPr>
          <w:rFonts w:ascii="Times New Roman" w:hAnsi="Times New Roman" w:cs="Times New Roman"/>
          <w:color w:val="000000" w:themeColor="text1"/>
          <w:sz w:val="28"/>
          <w:szCs w:val="28"/>
        </w:rPr>
        <w:t xml:space="preserve"> районах.</w:t>
      </w:r>
      <w:r w:rsidRPr="00760A58">
        <w:rPr>
          <w:rFonts w:ascii="Times New Roman" w:hAnsi="Times New Roman" w:cs="Times New Roman"/>
          <w:color w:val="000000" w:themeColor="text1"/>
          <w:sz w:val="28"/>
          <w:szCs w:val="28"/>
        </w:rPr>
        <w:t xml:space="preserve"> </w:t>
      </w:r>
    </w:p>
    <w:p w:rsidR="00C263BE" w:rsidRPr="00760A58" w:rsidRDefault="00C263BE" w:rsidP="00760A58">
      <w:pPr>
        <w:pStyle w:val="a6"/>
        <w:tabs>
          <w:tab w:val="clear" w:pos="4677"/>
          <w:tab w:val="clear" w:pos="9355"/>
          <w:tab w:val="right" w:pos="0"/>
        </w:tabs>
        <w:ind w:firstLine="567"/>
        <w:jc w:val="both"/>
        <w:rPr>
          <w:sz w:val="28"/>
          <w:szCs w:val="28"/>
        </w:rPr>
      </w:pPr>
      <w:r w:rsidRPr="00760A58">
        <w:rPr>
          <w:sz w:val="28"/>
          <w:szCs w:val="28"/>
        </w:rPr>
        <w:t xml:space="preserve">В ходе проведения </w:t>
      </w:r>
      <w:r w:rsidR="00EC7B94" w:rsidRPr="00760A58">
        <w:rPr>
          <w:sz w:val="28"/>
          <w:szCs w:val="28"/>
        </w:rPr>
        <w:t>в 2013г.</w:t>
      </w:r>
      <w:r w:rsidRPr="00760A58">
        <w:rPr>
          <w:sz w:val="28"/>
          <w:szCs w:val="28"/>
        </w:rPr>
        <w:t xml:space="preserve">контрольно-надзорных мероприятий </w:t>
      </w:r>
      <w:r w:rsidR="00EC7B94" w:rsidRPr="00760A58">
        <w:rPr>
          <w:sz w:val="28"/>
          <w:szCs w:val="28"/>
        </w:rPr>
        <w:t xml:space="preserve">в ДОО </w:t>
      </w:r>
      <w:r w:rsidRPr="00760A58">
        <w:rPr>
          <w:sz w:val="28"/>
          <w:szCs w:val="28"/>
        </w:rPr>
        <w:t xml:space="preserve">Аксубаевского муниципального района неисполнение норм питания по мясу, рыбе свежемороженой, по сокам фруктовым частично подтвердились. Так в ходе плановой выездной проверки </w:t>
      </w:r>
      <w:r w:rsidRPr="00760A58">
        <w:rPr>
          <w:sz w:val="28"/>
          <w:szCs w:val="28"/>
          <w:u w:val="single"/>
        </w:rPr>
        <w:t>МБДОУ "Мюдовский детский сад "Рябинка" Аксубаевского муниципального района РТ</w:t>
      </w:r>
      <w:r w:rsidRPr="00760A58">
        <w:rPr>
          <w:sz w:val="28"/>
          <w:szCs w:val="28"/>
        </w:rPr>
        <w:t xml:space="preserve"> установлено: примерное меню не соблюдается, подсчеты энергетической ценности  и содержания основных пищевых веществ не проводятся. Не проводится оценка использованного на одного ребенка среднесуточного набора пищевых продуктов, по результатам которой должны проводить коррекцию питания; допускается повторение блюд. В меню не включаются продукты, которые должны включаться в меню ежедневно. Например: кисломолочные напитки не включаются вообще; мясо в некоторые дни не включено, овощей, фруктов недостаточно, выдаются с интервалом в два, три и более дня (нормируется ежедневно). </w:t>
      </w:r>
      <w:r w:rsidR="004C640D" w:rsidRPr="00760A58">
        <w:rPr>
          <w:sz w:val="28"/>
          <w:szCs w:val="28"/>
        </w:rPr>
        <w:t>Привлечены к административной ответственности юридическое лицо, заведующий ДОО.</w:t>
      </w:r>
    </w:p>
    <w:p w:rsidR="004C640D" w:rsidRPr="00760A58" w:rsidRDefault="00C263BE" w:rsidP="00760A58">
      <w:pPr>
        <w:pStyle w:val="a6"/>
        <w:tabs>
          <w:tab w:val="clear" w:pos="4677"/>
          <w:tab w:val="clear" w:pos="9355"/>
          <w:tab w:val="right" w:pos="0"/>
        </w:tabs>
        <w:ind w:firstLine="567"/>
        <w:jc w:val="both"/>
        <w:rPr>
          <w:sz w:val="28"/>
          <w:szCs w:val="28"/>
        </w:rPr>
      </w:pPr>
      <w:r w:rsidRPr="00760A58">
        <w:rPr>
          <w:sz w:val="28"/>
          <w:szCs w:val="28"/>
        </w:rPr>
        <w:t>При проверке</w:t>
      </w:r>
      <w:r w:rsidR="004C640D" w:rsidRPr="00760A58">
        <w:rPr>
          <w:sz w:val="28"/>
          <w:szCs w:val="28"/>
        </w:rPr>
        <w:t xml:space="preserve"> </w:t>
      </w:r>
      <w:r w:rsidRPr="00760A58">
        <w:rPr>
          <w:sz w:val="28"/>
          <w:szCs w:val="28"/>
          <w:u w:val="single"/>
        </w:rPr>
        <w:t xml:space="preserve">МБДОУ "Старокиязлинский детский сад "Акчарлак" Аксубаевского муниципального района </w:t>
      </w:r>
      <w:r w:rsidRPr="00760A58">
        <w:rPr>
          <w:sz w:val="28"/>
          <w:szCs w:val="28"/>
        </w:rPr>
        <w:t xml:space="preserve">выявлено, что примерного меню не придерживаются; подсчеты энергетической ценности  и содержания основных пищевых веществ не проводятся. Не проводится оценка использованного на одного ребенка среднесуточного набора пищевых продуктов, по результатам которой должны проводить коррекцию питания при необходимости. Выявлено, что при наличии примерного меню, технологических карт -  фактическое питание детей не совпадает ни с примерным меню, ни  с технологическими картами, которые составляются на каждое блюдо. При проверке  работы по поступающему сырью, выявлено, что журнал бракеража входного сырья (поступающих сырых продуктов) не ведется. Продукты поступают без сопроводительных документов свидетельствующих об их качестве, безопасности, производителе. </w:t>
      </w:r>
      <w:r w:rsidR="004C640D" w:rsidRPr="00760A58">
        <w:rPr>
          <w:sz w:val="28"/>
          <w:szCs w:val="28"/>
        </w:rPr>
        <w:t>Н</w:t>
      </w:r>
      <w:r w:rsidRPr="00760A58">
        <w:rPr>
          <w:sz w:val="28"/>
          <w:szCs w:val="28"/>
        </w:rPr>
        <w:t xml:space="preserve">а складе обнаружены сухофрукты со следами плесени в количестве 1,5 кг. сухофрукты получены по расходной накладной №1531 АКС от 28.01.13г. в количестве 10 кг. со склада ООО "Форсат" Аксубаево. Сертификаты о соответствии не представлены. </w:t>
      </w:r>
      <w:r w:rsidR="004C640D" w:rsidRPr="00760A58">
        <w:rPr>
          <w:sz w:val="28"/>
          <w:szCs w:val="28"/>
        </w:rPr>
        <w:t>На продуктах питания м</w:t>
      </w:r>
      <w:r w:rsidRPr="00760A58">
        <w:rPr>
          <w:sz w:val="28"/>
          <w:szCs w:val="28"/>
        </w:rPr>
        <w:t xml:space="preserve">аркировочные ярлыки </w:t>
      </w:r>
      <w:r w:rsidR="004C640D" w:rsidRPr="00760A58">
        <w:rPr>
          <w:sz w:val="28"/>
          <w:szCs w:val="28"/>
        </w:rPr>
        <w:t xml:space="preserve">не </w:t>
      </w:r>
      <w:r w:rsidRPr="00760A58">
        <w:rPr>
          <w:sz w:val="28"/>
          <w:szCs w:val="28"/>
        </w:rPr>
        <w:t>сохраняться до окончания реализации</w:t>
      </w:r>
      <w:r w:rsidR="004C640D" w:rsidRPr="00760A58">
        <w:rPr>
          <w:sz w:val="28"/>
          <w:szCs w:val="28"/>
        </w:rPr>
        <w:t>.</w:t>
      </w:r>
      <w:r w:rsidRPr="00760A58">
        <w:rPr>
          <w:sz w:val="28"/>
          <w:szCs w:val="28"/>
        </w:rPr>
        <w:t xml:space="preserve"> </w:t>
      </w:r>
      <w:r w:rsidR="004C640D" w:rsidRPr="00760A58">
        <w:rPr>
          <w:sz w:val="28"/>
          <w:szCs w:val="28"/>
        </w:rPr>
        <w:t>Используются в питании детей молочные продукты с истекшим сроком годности. Привлечены к административной ответственности юридическое лицо, заведующий, повар ДОО.</w:t>
      </w:r>
    </w:p>
    <w:p w:rsidR="004C640D" w:rsidRPr="00760A58" w:rsidRDefault="00C263BE" w:rsidP="00760A58">
      <w:pPr>
        <w:pStyle w:val="a6"/>
        <w:tabs>
          <w:tab w:val="clear" w:pos="4677"/>
          <w:tab w:val="clear" w:pos="9355"/>
          <w:tab w:val="right" w:pos="0"/>
        </w:tabs>
        <w:ind w:firstLine="567"/>
        <w:jc w:val="both"/>
        <w:rPr>
          <w:sz w:val="28"/>
          <w:szCs w:val="28"/>
        </w:rPr>
      </w:pPr>
      <w:r w:rsidRPr="00760A58">
        <w:rPr>
          <w:sz w:val="28"/>
          <w:szCs w:val="28"/>
        </w:rPr>
        <w:t xml:space="preserve">Аналогичные нарушения </w:t>
      </w:r>
      <w:r w:rsidR="00760A58">
        <w:rPr>
          <w:sz w:val="28"/>
          <w:szCs w:val="28"/>
        </w:rPr>
        <w:t xml:space="preserve">по меню </w:t>
      </w:r>
      <w:r w:rsidRPr="00760A58">
        <w:rPr>
          <w:sz w:val="28"/>
          <w:szCs w:val="28"/>
        </w:rPr>
        <w:t>были выявлены при проверке</w:t>
      </w:r>
      <w:r w:rsidR="00EC7B94" w:rsidRPr="00760A58">
        <w:rPr>
          <w:sz w:val="28"/>
          <w:szCs w:val="28"/>
        </w:rPr>
        <w:t xml:space="preserve"> </w:t>
      </w:r>
      <w:r w:rsidRPr="00760A58">
        <w:rPr>
          <w:sz w:val="28"/>
          <w:szCs w:val="28"/>
          <w:u w:val="single"/>
        </w:rPr>
        <w:t xml:space="preserve">МБДОУ «Детский сад «Елочка» </w:t>
      </w:r>
      <w:r w:rsidRPr="00760A58">
        <w:rPr>
          <w:sz w:val="28"/>
          <w:szCs w:val="28"/>
        </w:rPr>
        <w:t>Аксубаев</w:t>
      </w:r>
      <w:r w:rsidR="004C640D" w:rsidRPr="00760A58">
        <w:rPr>
          <w:sz w:val="28"/>
          <w:szCs w:val="28"/>
        </w:rPr>
        <w:t>ск</w:t>
      </w:r>
      <w:r w:rsidRPr="00760A58">
        <w:rPr>
          <w:sz w:val="28"/>
          <w:szCs w:val="28"/>
        </w:rPr>
        <w:t>ого муниципального района».</w:t>
      </w:r>
      <w:r w:rsidR="004C640D" w:rsidRPr="00760A58">
        <w:rPr>
          <w:sz w:val="28"/>
          <w:szCs w:val="28"/>
        </w:rPr>
        <w:t xml:space="preserve"> Привлечены к административной ответственности заведующий и повар ДОО.</w:t>
      </w:r>
    </w:p>
    <w:p w:rsidR="00FB24E1" w:rsidRPr="00760A58" w:rsidRDefault="00AD22FE"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lastRenderedPageBreak/>
        <w:t xml:space="preserve">В ходе выездных плановых и внеплановых проверок, а также обследований со специалистами прокуратур г. Казани фактов поставок </w:t>
      </w:r>
      <w:r w:rsidRPr="004B7FFD">
        <w:rPr>
          <w:rFonts w:ascii="Times New Roman" w:hAnsi="Times New Roman" w:cs="Times New Roman"/>
          <w:sz w:val="28"/>
          <w:szCs w:val="28"/>
          <w:u w:val="single"/>
        </w:rPr>
        <w:t>МУП «Департамент продовольствия и социального питания г. Казани»</w:t>
      </w:r>
      <w:r w:rsidRPr="00760A58">
        <w:rPr>
          <w:rFonts w:ascii="Times New Roman" w:hAnsi="Times New Roman" w:cs="Times New Roman"/>
          <w:sz w:val="28"/>
          <w:szCs w:val="28"/>
        </w:rPr>
        <w:t xml:space="preserve"> в ДОО продуктов низкого качества и с признаками гнили не установлено.</w:t>
      </w:r>
      <w:r w:rsidR="00453C08" w:rsidRPr="00760A58">
        <w:rPr>
          <w:rFonts w:ascii="Times New Roman" w:hAnsi="Times New Roman" w:cs="Times New Roman"/>
          <w:sz w:val="28"/>
          <w:szCs w:val="28"/>
        </w:rPr>
        <w:t xml:space="preserve"> </w:t>
      </w:r>
      <w:r w:rsidR="00FB24E1" w:rsidRPr="00760A58">
        <w:rPr>
          <w:rFonts w:ascii="Times New Roman" w:hAnsi="Times New Roman" w:cs="Times New Roman"/>
          <w:sz w:val="28"/>
          <w:szCs w:val="28"/>
        </w:rPr>
        <w:t>МУП «Департамент продовольствия и социального питания г.Казани» проверялся Управлением 04.03.2014г. по выполнению предписания должностного лица, уполномоченного осуществлять государственный санитарно-эпидемиологический надзор от 22.02.2013г., и 15.12.2014г. внепланово с целью выполнения</w:t>
      </w:r>
      <w:r w:rsidR="004B7FFD" w:rsidRPr="004B7FFD">
        <w:rPr>
          <w:rFonts w:ascii="Times New Roman" w:hAnsi="Times New Roman" w:cs="Times New Roman"/>
          <w:sz w:val="28"/>
          <w:szCs w:val="28"/>
        </w:rPr>
        <w:t xml:space="preserve"> </w:t>
      </w:r>
      <w:r w:rsidR="004B7FFD" w:rsidRPr="00760A58">
        <w:rPr>
          <w:rFonts w:ascii="Times New Roman" w:hAnsi="Times New Roman" w:cs="Times New Roman"/>
          <w:sz w:val="28"/>
          <w:szCs w:val="28"/>
        </w:rPr>
        <w:t>приказов руководителя Федеральной службы по надзору в сфере защиты прав потребителей и благополучия человека А.Ю.Поповой от 11.09.2014г. №938 «О проведении внеплановых проверок в период подготовки и проведения новогодних елок для детей», №936 от 29.09.2014г. «Об организации контрольно-надзорных мероприятий в период подготовки и проведения общероссийской новогодней елки в Государственном Кремлевском Дворце 26.12.2014г. и новогодних елок в субъектах РФ»</w:t>
      </w:r>
      <w:r w:rsidR="004B7FFD">
        <w:rPr>
          <w:rFonts w:ascii="Times New Roman" w:hAnsi="Times New Roman" w:cs="Times New Roman"/>
          <w:sz w:val="28"/>
          <w:szCs w:val="28"/>
        </w:rPr>
        <w:t xml:space="preserve"> по</w:t>
      </w:r>
      <w:r w:rsidR="00FB24E1" w:rsidRPr="00760A58">
        <w:rPr>
          <w:rFonts w:ascii="Times New Roman" w:hAnsi="Times New Roman" w:cs="Times New Roman"/>
          <w:sz w:val="28"/>
          <w:szCs w:val="28"/>
        </w:rPr>
        <w:t xml:space="preserve"> Поручени</w:t>
      </w:r>
      <w:r w:rsidR="004B7FFD">
        <w:rPr>
          <w:rFonts w:ascii="Times New Roman" w:hAnsi="Times New Roman" w:cs="Times New Roman"/>
          <w:sz w:val="28"/>
          <w:szCs w:val="28"/>
        </w:rPr>
        <w:t>ю</w:t>
      </w:r>
      <w:r w:rsidR="00FB24E1" w:rsidRPr="00760A58">
        <w:rPr>
          <w:rFonts w:ascii="Times New Roman" w:hAnsi="Times New Roman" w:cs="Times New Roman"/>
          <w:sz w:val="28"/>
          <w:szCs w:val="28"/>
        </w:rPr>
        <w:t xml:space="preserve"> заместителя Председателя Правительства РФ О.Ю.Голо</w:t>
      </w:r>
      <w:r w:rsidR="004B7FFD">
        <w:rPr>
          <w:rFonts w:ascii="Times New Roman" w:hAnsi="Times New Roman" w:cs="Times New Roman"/>
          <w:sz w:val="28"/>
          <w:szCs w:val="28"/>
        </w:rPr>
        <w:t>дец от 08.09.2014г. ОГ-П12-6753</w:t>
      </w:r>
      <w:r w:rsidR="00FB24E1" w:rsidRPr="00760A58">
        <w:rPr>
          <w:rFonts w:ascii="Times New Roman" w:hAnsi="Times New Roman" w:cs="Times New Roman"/>
          <w:sz w:val="28"/>
          <w:szCs w:val="28"/>
        </w:rPr>
        <w:t>. Нарушений  замены сливочного масла на «спред» выявлено не было. Кроме того, в октябре 2014 года по запросу счетной палаты РТ (рег.№31317 от 08.10.2014г.) «О сомнительном качестве сливочного масла (масло сливочное «Крестьянское» 72,5% жирности, упаковка 200гр., поставщик и производитель МУП «Департамент продовольствия и социального питания г.Казани») и мяса говяжьего, поставщик и производитель МУП «Департамент продовольствия и социального питания г.Казани», поставленных в МБДОУ «Детский сад №50», МАДОУ «Детский сад №109», МАДОУ «Детский сад №93», МАДОУ «Детский сад№337», МАДОУ «Детский сад№10» Управлением было дано предписание ФБУЗ «Центр гигиены и эпидемиологии в Республике Татарстан (Татарстан)» на проведение лабораторных исследований проб масла сливочного и мяса говяжьего в МУП «Департамент продовольствия и социального питания г.Казани» и вышеперечисленных детских садах. По результатам лабораторных исследований пробы масла и мяса соответствуют требованиям Федерального закона от 12.06.2008г. №88-ФЗ «Технический регламент на молоко и молочную продукцию» (с изменениями и дополнениями), Единому перечню товаров, подлежащих санитарно-эпидемиологическому надзору (контролю) на таможенной границе и таможенной территории таможенного союза и Единым санитарно-эпидемиологическим и гигиеническим требованиям к товарам, подлежащим санитарно-эпидемиологическому надзору (контролю), утвержденным Решением Комиссии таможенного союза от 28.05.2010г. №299 (с изменениями и дополнениями).</w:t>
      </w:r>
    </w:p>
    <w:p w:rsidR="00C263BE" w:rsidRPr="00760A58" w:rsidRDefault="00453C08"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 xml:space="preserve">По факту замены поставки рыбы горбуши на минтай в ДОО Авиастроительного района г. Казани сообщаем, что </w:t>
      </w:r>
      <w:r w:rsidR="004B7FFD">
        <w:rPr>
          <w:rFonts w:ascii="Times New Roman" w:hAnsi="Times New Roman" w:cs="Times New Roman"/>
          <w:sz w:val="28"/>
          <w:szCs w:val="28"/>
        </w:rPr>
        <w:t xml:space="preserve">согласно </w:t>
      </w:r>
      <w:r w:rsidR="004B7FFD" w:rsidRPr="00760A58">
        <w:rPr>
          <w:rFonts w:ascii="Times New Roman" w:hAnsi="Times New Roman" w:cs="Times New Roman"/>
          <w:sz w:val="28"/>
          <w:szCs w:val="28"/>
        </w:rPr>
        <w:t>приложени</w:t>
      </w:r>
      <w:r w:rsidR="004B7FFD">
        <w:rPr>
          <w:rFonts w:ascii="Times New Roman" w:hAnsi="Times New Roman" w:cs="Times New Roman"/>
          <w:sz w:val="28"/>
          <w:szCs w:val="28"/>
        </w:rPr>
        <w:t>ю</w:t>
      </w:r>
      <w:r w:rsidR="004B7FFD" w:rsidRPr="00760A58">
        <w:rPr>
          <w:rFonts w:ascii="Times New Roman" w:hAnsi="Times New Roman" w:cs="Times New Roman"/>
          <w:sz w:val="28"/>
          <w:szCs w:val="28"/>
        </w:rPr>
        <w:t>10</w:t>
      </w:r>
      <w:r w:rsidR="004B7FFD">
        <w:rPr>
          <w:rFonts w:ascii="Times New Roman" w:hAnsi="Times New Roman" w:cs="Times New Roman"/>
          <w:sz w:val="28"/>
          <w:szCs w:val="28"/>
        </w:rPr>
        <w:t xml:space="preserve"> </w:t>
      </w:r>
      <w:r w:rsidRPr="00760A58">
        <w:rPr>
          <w:rFonts w:ascii="Times New Roman" w:hAnsi="Times New Roman" w:cs="Times New Roman"/>
          <w:sz w:val="28"/>
          <w:szCs w:val="28"/>
        </w:rPr>
        <w:t>СанП</w:t>
      </w:r>
      <w:r w:rsidR="004B7FFD">
        <w:rPr>
          <w:rFonts w:ascii="Times New Roman" w:hAnsi="Times New Roman" w:cs="Times New Roman"/>
          <w:sz w:val="28"/>
          <w:szCs w:val="28"/>
        </w:rPr>
        <w:t xml:space="preserve">иН 2.4.1.3049-13 рыба минтай </w:t>
      </w:r>
      <w:r w:rsidRPr="00760A58">
        <w:rPr>
          <w:rFonts w:ascii="Times New Roman" w:hAnsi="Times New Roman" w:cs="Times New Roman"/>
          <w:sz w:val="28"/>
          <w:szCs w:val="28"/>
        </w:rPr>
        <w:t>входит в перечень рекомендуемых сортов рыб для использования в питании детей ДОО</w:t>
      </w:r>
      <w:r w:rsidR="004B7FFD">
        <w:rPr>
          <w:rFonts w:ascii="Times New Roman" w:hAnsi="Times New Roman" w:cs="Times New Roman"/>
          <w:sz w:val="28"/>
          <w:szCs w:val="28"/>
        </w:rPr>
        <w:t>.</w:t>
      </w:r>
    </w:p>
    <w:p w:rsidR="003F34CD" w:rsidRPr="00760A58" w:rsidRDefault="003F34CD"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 xml:space="preserve">В отношении </w:t>
      </w:r>
      <w:r w:rsidRPr="00760A58">
        <w:rPr>
          <w:rFonts w:ascii="Times New Roman" w:hAnsi="Times New Roman" w:cs="Times New Roman"/>
          <w:sz w:val="28"/>
          <w:szCs w:val="28"/>
          <w:u w:val="single"/>
        </w:rPr>
        <w:t>МБДОУ "Детский сад общеразвивающего вида №31 "Чишмэ" Зеленодольского муниципального района</w:t>
      </w:r>
      <w:r w:rsidRPr="00760A58">
        <w:rPr>
          <w:rFonts w:ascii="Times New Roman" w:hAnsi="Times New Roman" w:cs="Times New Roman"/>
          <w:sz w:val="28"/>
          <w:szCs w:val="28"/>
        </w:rPr>
        <w:t xml:space="preserve"> в 2013 году была проведена плановая выездная проверка. Продуктов питания с истекшим сроком годности не было обнаружено. Но были вывялены иные нарушения требований санитарного законодательства по организации питания: питание детей организовано 4-х разовое </w:t>
      </w:r>
      <w:r w:rsidRPr="00760A58">
        <w:rPr>
          <w:rFonts w:ascii="Times New Roman" w:hAnsi="Times New Roman" w:cs="Times New Roman"/>
          <w:sz w:val="28"/>
          <w:szCs w:val="28"/>
        </w:rPr>
        <w:lastRenderedPageBreak/>
        <w:t>при 12-часовом пребывании детей в учреждении (нормируется 5 разовое); представленное меню не содержит информацию о количественном составе основных пищевых веществ и энергии по каждому блюду, приему пищи, за каждый день; имеющиеся в наличии технологические карты не соответствуют представленному меню, на часть используемых в питании детей блюд технологические карты отсутствуют; не проводится С-витаминизация готовых блюд. По выявленным нарушениям  к административной ответственности в виде штрафа привлечены 4 должностных лица ДОО.</w:t>
      </w:r>
    </w:p>
    <w:p w:rsidR="003F34CD" w:rsidRPr="00760A58" w:rsidRDefault="003F34CD"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 xml:space="preserve">В отношении МБДОУ  </w:t>
      </w:r>
      <w:r w:rsidRPr="00760A58">
        <w:rPr>
          <w:rFonts w:ascii="Times New Roman" w:hAnsi="Times New Roman" w:cs="Times New Roman"/>
          <w:sz w:val="28"/>
          <w:szCs w:val="28"/>
          <w:u w:val="single"/>
        </w:rPr>
        <w:t>«Детский сад № 1 «Ласточка»</w:t>
      </w:r>
      <w:r w:rsidRPr="00760A58">
        <w:rPr>
          <w:rFonts w:ascii="Times New Roman" w:hAnsi="Times New Roman" w:cs="Times New Roman"/>
          <w:sz w:val="28"/>
          <w:szCs w:val="28"/>
        </w:rPr>
        <w:t xml:space="preserve"> </w:t>
      </w:r>
      <w:r w:rsidRPr="00760A58">
        <w:rPr>
          <w:rFonts w:ascii="Times New Roman" w:hAnsi="Times New Roman" w:cs="Times New Roman"/>
          <w:sz w:val="28"/>
          <w:szCs w:val="28"/>
          <w:u w:val="single"/>
        </w:rPr>
        <w:t>Зеленодольского муниципального района</w:t>
      </w:r>
      <w:r w:rsidRPr="00760A58">
        <w:rPr>
          <w:rFonts w:ascii="Times New Roman" w:hAnsi="Times New Roman" w:cs="Times New Roman"/>
          <w:sz w:val="28"/>
          <w:szCs w:val="28"/>
        </w:rPr>
        <w:t xml:space="preserve"> в 2013 г. была проведена плановая выездная проверка, в 2014 г. – внеплановая выездная. Фактов использования в питании детей продовольственного сырья с истекшим сроком годности не выявлено. Были обнаружены нарушения санитарно-технического характера, касающиеся обустройства групп, системы вентиляции, а также отсутствие результатов полного медицинского осмотра сотрудников.</w:t>
      </w:r>
      <w:r w:rsidR="00FB24E1" w:rsidRPr="00760A58">
        <w:rPr>
          <w:rFonts w:ascii="Times New Roman" w:hAnsi="Times New Roman" w:cs="Times New Roman"/>
          <w:sz w:val="28"/>
          <w:szCs w:val="28"/>
        </w:rPr>
        <w:t xml:space="preserve"> Привлечена к административной ответственности в виде штрафа заведующий ДОО.</w:t>
      </w:r>
    </w:p>
    <w:p w:rsidR="003F34CD" w:rsidRPr="00760A58" w:rsidRDefault="003F34CD"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 xml:space="preserve">В ходе плановой выездной проверки </w:t>
      </w:r>
      <w:r w:rsidRPr="00760A58">
        <w:rPr>
          <w:rFonts w:ascii="Times New Roman" w:hAnsi="Times New Roman" w:cs="Times New Roman"/>
          <w:sz w:val="28"/>
          <w:szCs w:val="28"/>
          <w:u w:val="single"/>
        </w:rPr>
        <w:t xml:space="preserve">МБДОУ «Детский сад № </w:t>
      </w:r>
      <w:r w:rsidR="00FB24E1" w:rsidRPr="00760A58">
        <w:rPr>
          <w:rFonts w:ascii="Times New Roman" w:hAnsi="Times New Roman" w:cs="Times New Roman"/>
          <w:sz w:val="28"/>
          <w:szCs w:val="28"/>
          <w:u w:val="single"/>
        </w:rPr>
        <w:t>3</w:t>
      </w:r>
      <w:r w:rsidRPr="00760A58">
        <w:rPr>
          <w:rFonts w:ascii="Times New Roman" w:hAnsi="Times New Roman" w:cs="Times New Roman"/>
          <w:sz w:val="28"/>
          <w:szCs w:val="28"/>
          <w:u w:val="single"/>
        </w:rPr>
        <w:t>4 «Гульчэчэк»</w:t>
      </w:r>
      <w:r w:rsidRPr="00760A58">
        <w:rPr>
          <w:rFonts w:ascii="Times New Roman" w:hAnsi="Times New Roman" w:cs="Times New Roman"/>
          <w:sz w:val="28"/>
          <w:szCs w:val="28"/>
        </w:rPr>
        <w:t xml:space="preserve"> Зеленодольского муниципального района» </w:t>
      </w:r>
      <w:r w:rsidR="00FB24E1" w:rsidRPr="00760A58">
        <w:rPr>
          <w:rFonts w:ascii="Times New Roman" w:hAnsi="Times New Roman" w:cs="Times New Roman"/>
          <w:sz w:val="28"/>
          <w:szCs w:val="28"/>
        </w:rPr>
        <w:t xml:space="preserve">в 2013г. </w:t>
      </w:r>
      <w:r w:rsidRPr="00760A58">
        <w:rPr>
          <w:rFonts w:ascii="Times New Roman" w:hAnsi="Times New Roman" w:cs="Times New Roman"/>
          <w:sz w:val="28"/>
          <w:szCs w:val="28"/>
        </w:rPr>
        <w:t xml:space="preserve">нарушений </w:t>
      </w:r>
      <w:r w:rsidR="00FB24E1" w:rsidRPr="00760A58">
        <w:rPr>
          <w:rFonts w:ascii="Times New Roman" w:hAnsi="Times New Roman" w:cs="Times New Roman"/>
          <w:sz w:val="28"/>
          <w:szCs w:val="28"/>
        </w:rPr>
        <w:t xml:space="preserve">в организации питания детей , в т.ч. </w:t>
      </w:r>
      <w:r w:rsidRPr="00760A58">
        <w:rPr>
          <w:rFonts w:ascii="Times New Roman" w:hAnsi="Times New Roman" w:cs="Times New Roman"/>
          <w:sz w:val="28"/>
          <w:szCs w:val="28"/>
        </w:rPr>
        <w:t>по срокам год</w:t>
      </w:r>
      <w:r w:rsidR="00FB24E1" w:rsidRPr="00760A58">
        <w:rPr>
          <w:rFonts w:ascii="Times New Roman" w:hAnsi="Times New Roman" w:cs="Times New Roman"/>
          <w:sz w:val="28"/>
          <w:szCs w:val="28"/>
        </w:rPr>
        <w:t xml:space="preserve">ности продовольственного сырья </w:t>
      </w:r>
      <w:r w:rsidRPr="00760A58">
        <w:rPr>
          <w:rFonts w:ascii="Times New Roman" w:hAnsi="Times New Roman" w:cs="Times New Roman"/>
          <w:sz w:val="28"/>
          <w:szCs w:val="28"/>
        </w:rPr>
        <w:t>не выявлено.</w:t>
      </w:r>
    </w:p>
    <w:p w:rsidR="003F34CD" w:rsidRPr="00760A58" w:rsidRDefault="003F34CD"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 xml:space="preserve">В отношении  </w:t>
      </w:r>
      <w:r w:rsidRPr="00760A58">
        <w:rPr>
          <w:rFonts w:ascii="Times New Roman" w:hAnsi="Times New Roman" w:cs="Times New Roman"/>
          <w:sz w:val="28"/>
          <w:szCs w:val="28"/>
          <w:u w:val="single"/>
        </w:rPr>
        <w:t>М</w:t>
      </w:r>
      <w:r w:rsidR="00FB24E1" w:rsidRPr="00760A58">
        <w:rPr>
          <w:rFonts w:ascii="Times New Roman" w:hAnsi="Times New Roman" w:cs="Times New Roman"/>
          <w:sz w:val="28"/>
          <w:szCs w:val="28"/>
          <w:u w:val="single"/>
        </w:rPr>
        <w:t>БДОУ</w:t>
      </w:r>
      <w:r w:rsidRPr="00760A58">
        <w:rPr>
          <w:rFonts w:ascii="Times New Roman" w:hAnsi="Times New Roman" w:cs="Times New Roman"/>
          <w:sz w:val="28"/>
          <w:szCs w:val="28"/>
          <w:u w:val="single"/>
        </w:rPr>
        <w:t xml:space="preserve"> "Детский сад №21 "Незабудка" </w:t>
      </w:r>
      <w:r w:rsidR="00FB24E1" w:rsidRPr="00760A58">
        <w:rPr>
          <w:rFonts w:ascii="Times New Roman" w:hAnsi="Times New Roman" w:cs="Times New Roman"/>
          <w:sz w:val="28"/>
          <w:szCs w:val="28"/>
          <w:u w:val="single"/>
        </w:rPr>
        <w:t>Зеленодольского</w:t>
      </w:r>
      <w:r w:rsidR="00FB24E1" w:rsidRPr="00760A58">
        <w:rPr>
          <w:rFonts w:ascii="Times New Roman" w:hAnsi="Times New Roman" w:cs="Times New Roman"/>
          <w:sz w:val="28"/>
          <w:szCs w:val="28"/>
        </w:rPr>
        <w:t xml:space="preserve"> муниципального района </w:t>
      </w:r>
      <w:r w:rsidRPr="00760A58">
        <w:rPr>
          <w:rFonts w:ascii="Times New Roman" w:hAnsi="Times New Roman" w:cs="Times New Roman"/>
          <w:sz w:val="28"/>
          <w:szCs w:val="28"/>
        </w:rPr>
        <w:t>РТ" за период 2013-2014 г.г. было проведено 3 контрольно-надзорных мероприятия, из них 1 плановая выездная проверка в июле 2014 г.</w:t>
      </w:r>
      <w:r w:rsidR="00FB24E1" w:rsidRPr="00760A58">
        <w:rPr>
          <w:rFonts w:ascii="Times New Roman" w:hAnsi="Times New Roman" w:cs="Times New Roman"/>
          <w:sz w:val="28"/>
          <w:szCs w:val="28"/>
        </w:rPr>
        <w:t xml:space="preserve"> </w:t>
      </w:r>
      <w:r w:rsidRPr="00760A58">
        <w:rPr>
          <w:rFonts w:ascii="Times New Roman" w:hAnsi="Times New Roman" w:cs="Times New Roman"/>
          <w:sz w:val="28"/>
          <w:szCs w:val="28"/>
        </w:rPr>
        <w:t>Факты</w:t>
      </w:r>
      <w:r w:rsidR="00FB24E1" w:rsidRPr="00760A58">
        <w:rPr>
          <w:rFonts w:ascii="Times New Roman" w:hAnsi="Times New Roman" w:cs="Times New Roman"/>
          <w:sz w:val="28"/>
          <w:szCs w:val="28"/>
        </w:rPr>
        <w:t>,</w:t>
      </w:r>
      <w:r w:rsidRPr="00760A58">
        <w:rPr>
          <w:rFonts w:ascii="Times New Roman" w:hAnsi="Times New Roman" w:cs="Times New Roman"/>
          <w:sz w:val="28"/>
          <w:szCs w:val="28"/>
        </w:rPr>
        <w:t xml:space="preserve"> изложенные в отчете Счетной палаты по поставке кур замороженных, подтвердились в ходе плановой выездной проверки, также были вы</w:t>
      </w:r>
      <w:r w:rsidR="00FB24E1" w:rsidRPr="00760A58">
        <w:rPr>
          <w:rFonts w:ascii="Times New Roman" w:hAnsi="Times New Roman" w:cs="Times New Roman"/>
          <w:sz w:val="28"/>
          <w:szCs w:val="28"/>
        </w:rPr>
        <w:t>я</w:t>
      </w:r>
      <w:r w:rsidRPr="00760A58">
        <w:rPr>
          <w:rFonts w:ascii="Times New Roman" w:hAnsi="Times New Roman" w:cs="Times New Roman"/>
          <w:sz w:val="28"/>
          <w:szCs w:val="28"/>
        </w:rPr>
        <w:t xml:space="preserve">влены и иные нарушения по организации питания:  на складе продуктов масло сливочное хранится без документов, подтверждающих происхождение; в бракеражном журнале скоропортящихся продуктов не указываются даты фактической реализации продуктов; бракеражные журналы ведутся фиктивно: </w:t>
      </w:r>
      <w:r w:rsidR="00FB24E1" w:rsidRPr="00760A58">
        <w:rPr>
          <w:rFonts w:ascii="Times New Roman" w:hAnsi="Times New Roman" w:cs="Times New Roman"/>
          <w:sz w:val="28"/>
          <w:szCs w:val="28"/>
        </w:rPr>
        <w:t xml:space="preserve">последняя дата </w:t>
      </w:r>
      <w:r w:rsidRPr="00760A58">
        <w:rPr>
          <w:rFonts w:ascii="Times New Roman" w:hAnsi="Times New Roman" w:cs="Times New Roman"/>
          <w:sz w:val="28"/>
          <w:szCs w:val="28"/>
        </w:rPr>
        <w:t>реализаци</w:t>
      </w:r>
      <w:r w:rsidR="00FB24E1" w:rsidRPr="00760A58">
        <w:rPr>
          <w:rFonts w:ascii="Times New Roman" w:hAnsi="Times New Roman" w:cs="Times New Roman"/>
          <w:sz w:val="28"/>
          <w:szCs w:val="28"/>
        </w:rPr>
        <w:t>и</w:t>
      </w:r>
      <w:r w:rsidRPr="00760A58">
        <w:rPr>
          <w:rFonts w:ascii="Times New Roman" w:hAnsi="Times New Roman" w:cs="Times New Roman"/>
          <w:sz w:val="28"/>
          <w:szCs w:val="28"/>
        </w:rPr>
        <w:t xml:space="preserve"> кур указана 10.06.2014 г., но в бракеражном журнале готовой продукции блюда из кур изготовлены 25.06.2014г. </w:t>
      </w:r>
      <w:r w:rsidR="00FB24E1" w:rsidRPr="00760A58">
        <w:rPr>
          <w:rFonts w:ascii="Times New Roman" w:hAnsi="Times New Roman" w:cs="Times New Roman"/>
          <w:sz w:val="28"/>
          <w:szCs w:val="28"/>
        </w:rPr>
        <w:t xml:space="preserve">Привлечены к административной ответственности в виде штрафа </w:t>
      </w:r>
      <w:r w:rsidRPr="00760A58">
        <w:rPr>
          <w:rFonts w:ascii="Times New Roman" w:hAnsi="Times New Roman" w:cs="Times New Roman"/>
          <w:sz w:val="28"/>
          <w:szCs w:val="28"/>
        </w:rPr>
        <w:t>юридическое лицо</w:t>
      </w:r>
      <w:r w:rsidR="00FB24E1" w:rsidRPr="00760A58">
        <w:rPr>
          <w:rFonts w:ascii="Times New Roman" w:hAnsi="Times New Roman" w:cs="Times New Roman"/>
          <w:sz w:val="28"/>
          <w:szCs w:val="28"/>
        </w:rPr>
        <w:t>, кладовщик-завхоз</w:t>
      </w:r>
      <w:r w:rsidRPr="00760A58">
        <w:rPr>
          <w:rFonts w:ascii="Times New Roman" w:hAnsi="Times New Roman" w:cs="Times New Roman"/>
          <w:sz w:val="28"/>
          <w:szCs w:val="28"/>
        </w:rPr>
        <w:t>.</w:t>
      </w:r>
    </w:p>
    <w:p w:rsidR="00760A58" w:rsidRPr="00760A58" w:rsidRDefault="00760A58" w:rsidP="00760A58">
      <w:pPr>
        <w:spacing w:after="0" w:line="240" w:lineRule="auto"/>
        <w:ind w:firstLine="567"/>
        <w:jc w:val="both"/>
        <w:rPr>
          <w:rFonts w:ascii="Times New Roman" w:hAnsi="Times New Roman" w:cs="Times New Roman"/>
          <w:color w:val="000000" w:themeColor="text1"/>
          <w:sz w:val="28"/>
          <w:szCs w:val="28"/>
        </w:rPr>
      </w:pPr>
      <w:r w:rsidRPr="00760A58">
        <w:rPr>
          <w:rFonts w:ascii="Times New Roman" w:hAnsi="Times New Roman" w:cs="Times New Roman"/>
          <w:bCs/>
          <w:color w:val="26282F"/>
          <w:sz w:val="28"/>
          <w:szCs w:val="28"/>
        </w:rPr>
        <w:t xml:space="preserve">Действующими СанПиН 2.4.1.3049-13 "Санитарно-эпидемиологические требования к устройству, содержанию и организации режима работы дошкольных образовательных организаций" не допускается использование </w:t>
      </w:r>
      <w:r w:rsidRPr="00760A58">
        <w:rPr>
          <w:rFonts w:ascii="Times New Roman" w:hAnsi="Times New Roman" w:cs="Times New Roman"/>
          <w:sz w:val="28"/>
          <w:szCs w:val="28"/>
        </w:rPr>
        <w:t>пищевых продуктов с истекшими сроками годности и явными признаками недоброкачественности (порчи) (п. 14.25), требования относительно срока остаточной годности указанными санитарными правилами и нормами не предусмотрены.</w:t>
      </w:r>
    </w:p>
    <w:p w:rsidR="003F34CD" w:rsidRPr="00760A58" w:rsidRDefault="003F34CD"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 xml:space="preserve">Специалистами Управления в апреле 2014 г. была проведена внеплановая выездная проверка </w:t>
      </w:r>
      <w:r w:rsidRPr="00760A58">
        <w:rPr>
          <w:rFonts w:ascii="Times New Roman" w:hAnsi="Times New Roman" w:cs="Times New Roman"/>
          <w:sz w:val="28"/>
          <w:szCs w:val="28"/>
          <w:u w:val="single"/>
        </w:rPr>
        <w:t>М</w:t>
      </w:r>
      <w:r w:rsidR="00F519DA" w:rsidRPr="00760A58">
        <w:rPr>
          <w:rFonts w:ascii="Times New Roman" w:hAnsi="Times New Roman" w:cs="Times New Roman"/>
          <w:sz w:val="28"/>
          <w:szCs w:val="28"/>
          <w:u w:val="single"/>
        </w:rPr>
        <w:t>БДОУ</w:t>
      </w:r>
      <w:r w:rsidRPr="00760A58">
        <w:rPr>
          <w:rFonts w:ascii="Times New Roman" w:hAnsi="Times New Roman" w:cs="Times New Roman"/>
          <w:sz w:val="28"/>
          <w:szCs w:val="28"/>
          <w:u w:val="single"/>
        </w:rPr>
        <w:t xml:space="preserve"> "Верхнеуслонский детский сад" Радуга" Верхнеуслонского муниципального района РТ</w:t>
      </w:r>
      <w:r w:rsidRPr="00760A58">
        <w:rPr>
          <w:rFonts w:ascii="Times New Roman" w:hAnsi="Times New Roman" w:cs="Times New Roman"/>
          <w:sz w:val="28"/>
          <w:szCs w:val="28"/>
        </w:rPr>
        <w:t xml:space="preserve">. Грубых нарушений в организации питания, в том </w:t>
      </w:r>
      <w:r w:rsidR="00F519DA" w:rsidRPr="00760A58">
        <w:rPr>
          <w:rFonts w:ascii="Times New Roman" w:hAnsi="Times New Roman" w:cs="Times New Roman"/>
          <w:sz w:val="28"/>
          <w:szCs w:val="28"/>
        </w:rPr>
        <w:t>числе</w:t>
      </w:r>
      <w:r w:rsidRPr="00760A58">
        <w:rPr>
          <w:rFonts w:ascii="Times New Roman" w:hAnsi="Times New Roman" w:cs="Times New Roman"/>
          <w:sz w:val="28"/>
          <w:szCs w:val="28"/>
        </w:rPr>
        <w:t xml:space="preserve"> по использованию в питании воспитанников продуктов питания с истекшим сроком годности не вы</w:t>
      </w:r>
      <w:r w:rsidR="00F519DA" w:rsidRPr="00760A58">
        <w:rPr>
          <w:rFonts w:ascii="Times New Roman" w:hAnsi="Times New Roman" w:cs="Times New Roman"/>
          <w:sz w:val="28"/>
          <w:szCs w:val="28"/>
        </w:rPr>
        <w:t>я</w:t>
      </w:r>
      <w:r w:rsidRPr="00760A58">
        <w:rPr>
          <w:rFonts w:ascii="Times New Roman" w:hAnsi="Times New Roman" w:cs="Times New Roman"/>
          <w:sz w:val="28"/>
          <w:szCs w:val="28"/>
        </w:rPr>
        <w:t>влено.</w:t>
      </w:r>
    </w:p>
    <w:p w:rsidR="003F34CD" w:rsidRPr="00760A58" w:rsidRDefault="003F34CD"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 xml:space="preserve">Проверки в отношении </w:t>
      </w:r>
      <w:r w:rsidRPr="00760A58">
        <w:rPr>
          <w:rFonts w:ascii="Times New Roman" w:hAnsi="Times New Roman" w:cs="Times New Roman"/>
          <w:sz w:val="28"/>
          <w:szCs w:val="28"/>
          <w:u w:val="single"/>
        </w:rPr>
        <w:t>ДОУ «Березка» Верхнеуслонского муниципального района Управлением</w:t>
      </w:r>
      <w:r w:rsidRPr="00760A58">
        <w:rPr>
          <w:rFonts w:ascii="Times New Roman" w:hAnsi="Times New Roman" w:cs="Times New Roman"/>
          <w:sz w:val="28"/>
          <w:szCs w:val="28"/>
        </w:rPr>
        <w:t xml:space="preserve"> в 2013</w:t>
      </w:r>
      <w:r w:rsidR="00F519DA" w:rsidRPr="00760A58">
        <w:rPr>
          <w:rFonts w:ascii="Times New Roman" w:hAnsi="Times New Roman" w:cs="Times New Roman"/>
          <w:sz w:val="28"/>
          <w:szCs w:val="28"/>
        </w:rPr>
        <w:t>,</w:t>
      </w:r>
      <w:r w:rsidRPr="00760A58">
        <w:rPr>
          <w:rFonts w:ascii="Times New Roman" w:hAnsi="Times New Roman" w:cs="Times New Roman"/>
          <w:sz w:val="28"/>
          <w:szCs w:val="28"/>
        </w:rPr>
        <w:t>2014 г.</w:t>
      </w:r>
      <w:r w:rsidR="00F519DA" w:rsidRPr="00760A58">
        <w:rPr>
          <w:rFonts w:ascii="Times New Roman" w:hAnsi="Times New Roman" w:cs="Times New Roman"/>
          <w:sz w:val="28"/>
          <w:szCs w:val="28"/>
        </w:rPr>
        <w:t xml:space="preserve"> а истекший период 2015г.</w:t>
      </w:r>
      <w:r w:rsidRPr="00760A58">
        <w:rPr>
          <w:rFonts w:ascii="Times New Roman" w:hAnsi="Times New Roman" w:cs="Times New Roman"/>
          <w:sz w:val="28"/>
          <w:szCs w:val="28"/>
        </w:rPr>
        <w:t xml:space="preserve"> не проводились.</w:t>
      </w:r>
    </w:p>
    <w:p w:rsidR="003F34CD" w:rsidRPr="00760A58" w:rsidRDefault="003F34CD"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lastRenderedPageBreak/>
        <w:t xml:space="preserve">В Верхнеуслонском районе также были проверены </w:t>
      </w:r>
      <w:r w:rsidRPr="00760A58">
        <w:rPr>
          <w:rFonts w:ascii="Times New Roman" w:hAnsi="Times New Roman" w:cs="Times New Roman"/>
          <w:sz w:val="28"/>
          <w:szCs w:val="28"/>
          <w:u w:val="single"/>
        </w:rPr>
        <w:t>МБДОУ «Нижнеуслонский  детский сад", а также МБДОУ «Татарско-Бурнашевксий детский сад».</w:t>
      </w:r>
      <w:r w:rsidRPr="00760A58">
        <w:rPr>
          <w:rFonts w:ascii="Times New Roman" w:hAnsi="Times New Roman" w:cs="Times New Roman"/>
          <w:sz w:val="28"/>
          <w:szCs w:val="28"/>
        </w:rPr>
        <w:t xml:space="preserve"> Нарушений по применению продовольственного сырья с истекшим сроком годности также, неисполнение норм питания по мясу, рыбе свежемороженой, макаронам не обнаружено.</w:t>
      </w:r>
    </w:p>
    <w:p w:rsidR="003F34CD" w:rsidRPr="00760A58" w:rsidRDefault="003F34CD"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Относительно ДОУ Авиастроительного района г.Казани, приведенных в отчете Счетной палаты, сообщаем: и</w:t>
      </w:r>
      <w:r w:rsidR="00F519DA" w:rsidRPr="00760A58">
        <w:rPr>
          <w:rFonts w:ascii="Times New Roman" w:hAnsi="Times New Roman" w:cs="Times New Roman"/>
          <w:sz w:val="28"/>
          <w:szCs w:val="28"/>
        </w:rPr>
        <w:t>з</w:t>
      </w:r>
      <w:r w:rsidRPr="00760A58">
        <w:rPr>
          <w:rFonts w:ascii="Times New Roman" w:hAnsi="Times New Roman" w:cs="Times New Roman"/>
          <w:sz w:val="28"/>
          <w:szCs w:val="28"/>
        </w:rPr>
        <w:t xml:space="preserve"> указанных, только</w:t>
      </w:r>
      <w:r w:rsidR="00760A58" w:rsidRPr="00760A58">
        <w:rPr>
          <w:rFonts w:ascii="Times New Roman" w:hAnsi="Times New Roman" w:cs="Times New Roman"/>
          <w:sz w:val="28"/>
          <w:szCs w:val="28"/>
        </w:rPr>
        <w:t xml:space="preserve"> ДОУ №10 территориально расположен в </w:t>
      </w:r>
      <w:r w:rsidRPr="00760A58">
        <w:rPr>
          <w:rFonts w:ascii="Times New Roman" w:hAnsi="Times New Roman" w:cs="Times New Roman"/>
          <w:sz w:val="28"/>
          <w:szCs w:val="28"/>
        </w:rPr>
        <w:t xml:space="preserve"> Авиастроительном району</w:t>
      </w:r>
      <w:r w:rsidR="00F519DA" w:rsidRPr="00760A58">
        <w:rPr>
          <w:rFonts w:ascii="Times New Roman" w:hAnsi="Times New Roman" w:cs="Times New Roman"/>
          <w:sz w:val="28"/>
          <w:szCs w:val="28"/>
        </w:rPr>
        <w:t>; ДОУ № 19, 170 расположены в Ново-Савиновском районе</w:t>
      </w:r>
      <w:r w:rsidRPr="00760A58">
        <w:rPr>
          <w:rFonts w:ascii="Times New Roman" w:hAnsi="Times New Roman" w:cs="Times New Roman"/>
          <w:sz w:val="28"/>
          <w:szCs w:val="28"/>
        </w:rPr>
        <w:t>.</w:t>
      </w:r>
    </w:p>
    <w:p w:rsidR="003F34CD" w:rsidRPr="00760A58" w:rsidRDefault="00760A58" w:rsidP="00760A58">
      <w:pPr>
        <w:spacing w:after="0" w:line="240" w:lineRule="auto"/>
        <w:ind w:firstLine="567"/>
        <w:jc w:val="both"/>
        <w:rPr>
          <w:rFonts w:ascii="Times New Roman" w:hAnsi="Times New Roman" w:cs="Times New Roman"/>
          <w:sz w:val="28"/>
          <w:szCs w:val="28"/>
        </w:rPr>
      </w:pPr>
      <w:r w:rsidRPr="00760A58">
        <w:rPr>
          <w:rFonts w:ascii="Times New Roman" w:hAnsi="Times New Roman" w:cs="Times New Roman"/>
          <w:sz w:val="28"/>
          <w:szCs w:val="28"/>
        </w:rPr>
        <w:t>П</w:t>
      </w:r>
      <w:r w:rsidR="003F34CD" w:rsidRPr="00760A58">
        <w:rPr>
          <w:rFonts w:ascii="Times New Roman" w:hAnsi="Times New Roman" w:cs="Times New Roman"/>
          <w:sz w:val="28"/>
          <w:szCs w:val="28"/>
        </w:rPr>
        <w:t xml:space="preserve">лановые выездные проверки были проведены: в </w:t>
      </w:r>
      <w:r w:rsidR="003F34CD" w:rsidRPr="00760A58">
        <w:rPr>
          <w:rFonts w:ascii="Times New Roman" w:hAnsi="Times New Roman" w:cs="Times New Roman"/>
          <w:sz w:val="28"/>
          <w:szCs w:val="28"/>
          <w:u w:val="single"/>
        </w:rPr>
        <w:t>МАДОУ «Детский сад №10 комбинированного вида» Авиастроительного района г. Казани</w:t>
      </w:r>
      <w:r w:rsidR="003F34CD" w:rsidRPr="00760A58">
        <w:rPr>
          <w:rFonts w:ascii="Times New Roman" w:hAnsi="Times New Roman" w:cs="Times New Roman"/>
          <w:sz w:val="28"/>
          <w:szCs w:val="28"/>
        </w:rPr>
        <w:t xml:space="preserve"> (г. Казань, ул. Армавирская, д. 41б) в феврале 2013г.; </w:t>
      </w:r>
      <w:r w:rsidR="003F34CD" w:rsidRPr="00760A58">
        <w:rPr>
          <w:rFonts w:ascii="Times New Roman" w:hAnsi="Times New Roman" w:cs="Times New Roman"/>
          <w:sz w:val="28"/>
          <w:szCs w:val="28"/>
          <w:u w:val="single"/>
        </w:rPr>
        <w:t>в МАДОУ «Детский сад №19 комбинированного вида» Ново-Савиновского района г. Казани (г</w:t>
      </w:r>
      <w:r w:rsidR="003F34CD" w:rsidRPr="00760A58">
        <w:rPr>
          <w:rFonts w:ascii="Times New Roman" w:hAnsi="Times New Roman" w:cs="Times New Roman"/>
          <w:sz w:val="28"/>
          <w:szCs w:val="28"/>
        </w:rPr>
        <w:t xml:space="preserve">. Казань, ул. Адоратского, д. 10а) в феврале 2012г.; </w:t>
      </w:r>
      <w:r w:rsidR="003F34CD" w:rsidRPr="00760A58">
        <w:rPr>
          <w:rFonts w:ascii="Times New Roman" w:hAnsi="Times New Roman" w:cs="Times New Roman"/>
          <w:sz w:val="28"/>
          <w:szCs w:val="28"/>
          <w:u w:val="single"/>
        </w:rPr>
        <w:t>МАДОУ «Детский сад №170 комбинированного вида» Ново-Савиновского района г. Казани</w:t>
      </w:r>
      <w:r w:rsidR="003F34CD" w:rsidRPr="00760A58">
        <w:rPr>
          <w:rFonts w:ascii="Times New Roman" w:hAnsi="Times New Roman" w:cs="Times New Roman"/>
          <w:sz w:val="28"/>
          <w:szCs w:val="28"/>
        </w:rPr>
        <w:t xml:space="preserve"> (г. Казань, ул.Амирхана, д. 10а) в мае 2010г. (проверка запланирована на сентябрь месяц 2015г.).</w:t>
      </w:r>
      <w:r w:rsidRPr="00760A58">
        <w:rPr>
          <w:rFonts w:ascii="Times New Roman" w:hAnsi="Times New Roman" w:cs="Times New Roman"/>
          <w:sz w:val="28"/>
          <w:szCs w:val="28"/>
        </w:rPr>
        <w:t xml:space="preserve"> </w:t>
      </w:r>
      <w:r w:rsidR="003F34CD" w:rsidRPr="00760A58">
        <w:rPr>
          <w:rFonts w:ascii="Times New Roman" w:hAnsi="Times New Roman" w:cs="Times New Roman"/>
          <w:sz w:val="28"/>
          <w:szCs w:val="28"/>
        </w:rPr>
        <w:t xml:space="preserve"> Нарушения в </w:t>
      </w:r>
      <w:r w:rsidRPr="00760A58">
        <w:rPr>
          <w:rFonts w:ascii="Times New Roman" w:hAnsi="Times New Roman" w:cs="Times New Roman"/>
          <w:color w:val="000000" w:themeColor="text1"/>
          <w:sz w:val="28"/>
          <w:szCs w:val="28"/>
        </w:rPr>
        <w:t>рационе питания детей, выполнении норм по отдельным продуктам питания, а также энергетической пищевой ценности</w:t>
      </w:r>
      <w:r w:rsidRPr="00760A58">
        <w:rPr>
          <w:rFonts w:ascii="Times New Roman" w:hAnsi="Times New Roman" w:cs="Times New Roman"/>
          <w:sz w:val="28"/>
          <w:szCs w:val="28"/>
        </w:rPr>
        <w:t xml:space="preserve"> </w:t>
      </w:r>
      <w:r w:rsidR="003F34CD" w:rsidRPr="00760A58">
        <w:rPr>
          <w:rFonts w:ascii="Times New Roman" w:hAnsi="Times New Roman" w:cs="Times New Roman"/>
          <w:sz w:val="28"/>
          <w:szCs w:val="28"/>
        </w:rPr>
        <w:t>в данных ДО</w:t>
      </w:r>
      <w:r w:rsidRPr="00760A58">
        <w:rPr>
          <w:rFonts w:ascii="Times New Roman" w:hAnsi="Times New Roman" w:cs="Times New Roman"/>
          <w:sz w:val="28"/>
          <w:szCs w:val="28"/>
        </w:rPr>
        <w:t>О</w:t>
      </w:r>
      <w:r w:rsidR="003F34CD" w:rsidRPr="00760A58">
        <w:rPr>
          <w:rFonts w:ascii="Times New Roman" w:hAnsi="Times New Roman" w:cs="Times New Roman"/>
          <w:sz w:val="28"/>
          <w:szCs w:val="28"/>
        </w:rPr>
        <w:t xml:space="preserve"> не выявлены. Однако, по состоянию на 04.03.2015г. на рассмотрении в Управление поступило обращение с жалобой на организацию питания в ДОУ №19</w:t>
      </w:r>
      <w:r w:rsidRPr="00760A58">
        <w:rPr>
          <w:rFonts w:ascii="Times New Roman" w:hAnsi="Times New Roman" w:cs="Times New Roman"/>
          <w:sz w:val="28"/>
          <w:szCs w:val="28"/>
        </w:rPr>
        <w:t>. Которая находится в стадии рассмотрения</w:t>
      </w:r>
      <w:r w:rsidR="003F34CD" w:rsidRPr="00760A58">
        <w:rPr>
          <w:rFonts w:ascii="Times New Roman" w:hAnsi="Times New Roman" w:cs="Times New Roman"/>
          <w:sz w:val="28"/>
          <w:szCs w:val="28"/>
        </w:rPr>
        <w:t>.</w:t>
      </w:r>
    </w:p>
    <w:p w:rsidR="00A60641" w:rsidRPr="00760A58" w:rsidRDefault="00A60641" w:rsidP="00760A58">
      <w:pPr>
        <w:spacing w:after="0" w:line="240" w:lineRule="auto"/>
        <w:ind w:firstLine="567"/>
        <w:jc w:val="both"/>
        <w:rPr>
          <w:rFonts w:ascii="Times New Roman" w:eastAsia="Calibri" w:hAnsi="Times New Roman" w:cs="Times New Roman"/>
          <w:sz w:val="28"/>
          <w:szCs w:val="28"/>
        </w:rPr>
      </w:pPr>
    </w:p>
    <w:p w:rsidR="00DD5F9F" w:rsidRDefault="00DD5F9F" w:rsidP="00DD5F9F">
      <w:pPr>
        <w:spacing w:after="0" w:line="240" w:lineRule="auto"/>
        <w:jc w:val="both"/>
        <w:rPr>
          <w:rFonts w:ascii="Times New Roman" w:eastAsia="Calibri" w:hAnsi="Times New Roman" w:cs="Times New Roman"/>
          <w:b/>
          <w:sz w:val="28"/>
          <w:szCs w:val="28"/>
        </w:rPr>
      </w:pPr>
    </w:p>
    <w:p w:rsidR="00DD5F9F" w:rsidRDefault="00DD5F9F" w:rsidP="00DD5F9F">
      <w:pPr>
        <w:spacing w:after="0" w:line="240" w:lineRule="auto"/>
        <w:jc w:val="both"/>
        <w:rPr>
          <w:rFonts w:ascii="Times New Roman" w:eastAsia="Calibri" w:hAnsi="Times New Roman" w:cs="Times New Roman"/>
          <w:b/>
          <w:sz w:val="28"/>
          <w:szCs w:val="28"/>
        </w:rPr>
      </w:pPr>
    </w:p>
    <w:p w:rsidR="00DD5F9F" w:rsidRDefault="00DD5F9F" w:rsidP="00DD5F9F">
      <w:pPr>
        <w:spacing w:after="0" w:line="240" w:lineRule="auto"/>
        <w:jc w:val="both"/>
        <w:rPr>
          <w:rFonts w:ascii="Times New Roman" w:eastAsia="Calibri" w:hAnsi="Times New Roman" w:cs="Times New Roman"/>
          <w:b/>
          <w:sz w:val="28"/>
          <w:szCs w:val="28"/>
        </w:rPr>
      </w:pPr>
    </w:p>
    <w:p w:rsidR="00DD5F9F" w:rsidRDefault="004B7FFD" w:rsidP="00DD5F9F">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Врио р</w:t>
      </w:r>
      <w:r w:rsidR="00A60641" w:rsidRPr="00760A58">
        <w:rPr>
          <w:rFonts w:ascii="Times New Roman" w:eastAsia="Calibri" w:hAnsi="Times New Roman" w:cs="Times New Roman"/>
          <w:b/>
          <w:sz w:val="28"/>
          <w:szCs w:val="28"/>
        </w:rPr>
        <w:t>уководител</w:t>
      </w:r>
      <w:r>
        <w:rPr>
          <w:rFonts w:ascii="Times New Roman" w:eastAsia="Calibri" w:hAnsi="Times New Roman" w:cs="Times New Roman"/>
          <w:b/>
          <w:sz w:val="28"/>
          <w:szCs w:val="28"/>
        </w:rPr>
        <w:t>я</w:t>
      </w:r>
      <w:r w:rsidR="00DD5F9F">
        <w:rPr>
          <w:rFonts w:ascii="Times New Roman" w:eastAsia="Calibri" w:hAnsi="Times New Roman" w:cs="Times New Roman"/>
          <w:b/>
          <w:sz w:val="28"/>
          <w:szCs w:val="28"/>
        </w:rPr>
        <w:t xml:space="preserve"> </w:t>
      </w:r>
      <w:r w:rsidR="00A60641" w:rsidRPr="00760A58">
        <w:rPr>
          <w:rFonts w:ascii="Times New Roman" w:eastAsia="Calibri" w:hAnsi="Times New Roman" w:cs="Times New Roman"/>
          <w:b/>
          <w:sz w:val="28"/>
          <w:szCs w:val="28"/>
        </w:rPr>
        <w:t xml:space="preserve">Управления </w:t>
      </w:r>
    </w:p>
    <w:p w:rsidR="00DD5F9F" w:rsidRDefault="00A60641" w:rsidP="00DD5F9F">
      <w:pPr>
        <w:spacing w:after="0" w:line="240" w:lineRule="auto"/>
        <w:jc w:val="both"/>
        <w:rPr>
          <w:rFonts w:ascii="Times New Roman" w:eastAsia="Calibri" w:hAnsi="Times New Roman" w:cs="Times New Roman"/>
          <w:b/>
          <w:sz w:val="28"/>
          <w:szCs w:val="28"/>
        </w:rPr>
      </w:pPr>
      <w:r w:rsidRPr="00760A58">
        <w:rPr>
          <w:rFonts w:ascii="Times New Roman" w:eastAsia="Calibri" w:hAnsi="Times New Roman" w:cs="Times New Roman"/>
          <w:b/>
          <w:sz w:val="28"/>
          <w:szCs w:val="28"/>
        </w:rPr>
        <w:t>Роспотребнадзора</w:t>
      </w:r>
      <w:r w:rsidR="00DD5F9F">
        <w:rPr>
          <w:rFonts w:ascii="Times New Roman" w:eastAsia="Calibri" w:hAnsi="Times New Roman" w:cs="Times New Roman"/>
          <w:b/>
          <w:sz w:val="28"/>
          <w:szCs w:val="28"/>
        </w:rPr>
        <w:t xml:space="preserve"> </w:t>
      </w:r>
      <w:r w:rsidRPr="00760A58">
        <w:rPr>
          <w:rFonts w:ascii="Times New Roman" w:eastAsia="Calibri" w:hAnsi="Times New Roman" w:cs="Times New Roman"/>
          <w:b/>
          <w:sz w:val="28"/>
          <w:szCs w:val="28"/>
        </w:rPr>
        <w:t xml:space="preserve">по </w:t>
      </w:r>
    </w:p>
    <w:p w:rsidR="00A60641" w:rsidRPr="00760A58" w:rsidRDefault="00A60641" w:rsidP="00DD5F9F">
      <w:pPr>
        <w:spacing w:after="0" w:line="240" w:lineRule="auto"/>
        <w:jc w:val="both"/>
        <w:rPr>
          <w:rFonts w:ascii="Times New Roman" w:eastAsia="Calibri" w:hAnsi="Times New Roman" w:cs="Times New Roman"/>
          <w:b/>
          <w:sz w:val="28"/>
          <w:szCs w:val="28"/>
        </w:rPr>
      </w:pPr>
      <w:r w:rsidRPr="00760A58">
        <w:rPr>
          <w:rFonts w:ascii="Times New Roman" w:eastAsia="Calibri" w:hAnsi="Times New Roman" w:cs="Times New Roman"/>
          <w:b/>
          <w:sz w:val="28"/>
          <w:szCs w:val="28"/>
        </w:rPr>
        <w:t>Республике Татарстан (Татарстан)                                                 М.</w:t>
      </w:r>
      <w:r w:rsidR="004B7FFD">
        <w:rPr>
          <w:rFonts w:ascii="Times New Roman" w:eastAsia="Calibri" w:hAnsi="Times New Roman" w:cs="Times New Roman"/>
          <w:b/>
          <w:sz w:val="28"/>
          <w:szCs w:val="28"/>
        </w:rPr>
        <w:t>В</w:t>
      </w:r>
      <w:r w:rsidRPr="00760A58">
        <w:rPr>
          <w:rFonts w:ascii="Times New Roman" w:eastAsia="Calibri" w:hAnsi="Times New Roman" w:cs="Times New Roman"/>
          <w:b/>
          <w:sz w:val="28"/>
          <w:szCs w:val="28"/>
        </w:rPr>
        <w:t>.</w:t>
      </w:r>
      <w:r w:rsidR="004B7FFD">
        <w:rPr>
          <w:rFonts w:ascii="Times New Roman" w:eastAsia="Calibri" w:hAnsi="Times New Roman" w:cs="Times New Roman"/>
          <w:b/>
          <w:sz w:val="28"/>
          <w:szCs w:val="28"/>
        </w:rPr>
        <w:t>Трофимова</w:t>
      </w:r>
      <w:bookmarkStart w:id="0" w:name="_GoBack"/>
      <w:bookmarkEnd w:id="0"/>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4B7FFD" w:rsidRDefault="004B7FFD"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DD5F9F" w:rsidRDefault="00DD5F9F" w:rsidP="00DD5F9F">
      <w:pPr>
        <w:spacing w:after="0" w:line="240" w:lineRule="auto"/>
        <w:jc w:val="both"/>
        <w:rPr>
          <w:rFonts w:ascii="Times New Roman" w:eastAsia="Calibri" w:hAnsi="Times New Roman" w:cs="Times New Roman"/>
          <w:sz w:val="24"/>
          <w:szCs w:val="24"/>
        </w:rPr>
      </w:pPr>
    </w:p>
    <w:p w:rsidR="00A60641" w:rsidRPr="00DD5F9F" w:rsidRDefault="00A60641" w:rsidP="00DD5F9F">
      <w:pPr>
        <w:spacing w:after="0" w:line="240" w:lineRule="auto"/>
        <w:jc w:val="both"/>
        <w:rPr>
          <w:rFonts w:ascii="Times New Roman" w:eastAsia="Calibri" w:hAnsi="Times New Roman" w:cs="Times New Roman"/>
          <w:sz w:val="24"/>
          <w:szCs w:val="24"/>
        </w:rPr>
      </w:pPr>
      <w:r w:rsidRPr="00DD5F9F">
        <w:rPr>
          <w:rFonts w:ascii="Times New Roman" w:eastAsia="Calibri" w:hAnsi="Times New Roman" w:cs="Times New Roman"/>
          <w:sz w:val="24"/>
          <w:szCs w:val="24"/>
        </w:rPr>
        <w:t xml:space="preserve">Г.Б.Фомичева </w:t>
      </w:r>
    </w:p>
    <w:p w:rsidR="00A60641" w:rsidRPr="00760A58" w:rsidRDefault="00A60641" w:rsidP="00DD5F9F">
      <w:pPr>
        <w:spacing w:after="0" w:line="240" w:lineRule="auto"/>
        <w:jc w:val="both"/>
        <w:rPr>
          <w:rFonts w:ascii="Times New Roman" w:eastAsia="Calibri" w:hAnsi="Times New Roman" w:cs="Times New Roman"/>
          <w:sz w:val="28"/>
          <w:szCs w:val="28"/>
        </w:rPr>
      </w:pPr>
      <w:r w:rsidRPr="00DD5F9F">
        <w:rPr>
          <w:rFonts w:ascii="Times New Roman" w:eastAsia="Calibri" w:hAnsi="Times New Roman" w:cs="Times New Roman"/>
          <w:sz w:val="24"/>
          <w:szCs w:val="24"/>
        </w:rPr>
        <w:t>(843) 273 16 99</w:t>
      </w:r>
    </w:p>
    <w:sectPr w:rsidR="00A60641" w:rsidRPr="00760A58" w:rsidSect="009E38A8">
      <w:headerReference w:type="default" r:id="rId11"/>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B8C" w:rsidRDefault="006F7B8C" w:rsidP="009E38A8">
      <w:pPr>
        <w:spacing w:after="0" w:line="240" w:lineRule="auto"/>
      </w:pPr>
      <w:r>
        <w:separator/>
      </w:r>
    </w:p>
  </w:endnote>
  <w:endnote w:type="continuationSeparator" w:id="1">
    <w:p w:rsidR="006F7B8C" w:rsidRDefault="006F7B8C" w:rsidP="009E38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B8C" w:rsidRDefault="006F7B8C" w:rsidP="009E38A8">
      <w:pPr>
        <w:spacing w:after="0" w:line="240" w:lineRule="auto"/>
      </w:pPr>
      <w:r>
        <w:separator/>
      </w:r>
    </w:p>
  </w:footnote>
  <w:footnote w:type="continuationSeparator" w:id="1">
    <w:p w:rsidR="006F7B8C" w:rsidRDefault="006F7B8C" w:rsidP="009E38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0525308"/>
      <w:docPartObj>
        <w:docPartGallery w:val="Page Numbers (Top of Page)"/>
        <w:docPartUnique/>
      </w:docPartObj>
    </w:sdtPr>
    <w:sdtContent>
      <w:p w:rsidR="00FB24E1" w:rsidRDefault="001D572A">
        <w:pPr>
          <w:pStyle w:val="a6"/>
          <w:jc w:val="center"/>
        </w:pPr>
        <w:r>
          <w:fldChar w:fldCharType="begin"/>
        </w:r>
        <w:r w:rsidR="00FB24E1">
          <w:instrText>PAGE   \* MERGEFORMAT</w:instrText>
        </w:r>
        <w:r>
          <w:fldChar w:fldCharType="separate"/>
        </w:r>
        <w:r w:rsidR="007E5A62">
          <w:rPr>
            <w:noProof/>
          </w:rPr>
          <w:t>2</w:t>
        </w:r>
        <w:r>
          <w:fldChar w:fldCharType="end"/>
        </w:r>
      </w:p>
    </w:sdtContent>
  </w:sdt>
  <w:p w:rsidR="00FB24E1" w:rsidRDefault="00FB24E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8616E4"/>
    <w:multiLevelType w:val="hybridMultilevel"/>
    <w:tmpl w:val="B8288EF4"/>
    <w:lvl w:ilvl="0" w:tplc="4DB80E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45F2E"/>
    <w:rsid w:val="000D1C76"/>
    <w:rsid w:val="00131FBF"/>
    <w:rsid w:val="00145F2E"/>
    <w:rsid w:val="001D572A"/>
    <w:rsid w:val="001F6CCB"/>
    <w:rsid w:val="003F34CD"/>
    <w:rsid w:val="00453C08"/>
    <w:rsid w:val="0046007D"/>
    <w:rsid w:val="00485D4A"/>
    <w:rsid w:val="004B7FFD"/>
    <w:rsid w:val="004C3EFB"/>
    <w:rsid w:val="004C640D"/>
    <w:rsid w:val="0059114F"/>
    <w:rsid w:val="005F6C02"/>
    <w:rsid w:val="006F7B8C"/>
    <w:rsid w:val="00760A58"/>
    <w:rsid w:val="007E5A62"/>
    <w:rsid w:val="008D1A21"/>
    <w:rsid w:val="009B50BB"/>
    <w:rsid w:val="009E38A8"/>
    <w:rsid w:val="00A14AE2"/>
    <w:rsid w:val="00A60641"/>
    <w:rsid w:val="00AD22FE"/>
    <w:rsid w:val="00B31D21"/>
    <w:rsid w:val="00BF1DA3"/>
    <w:rsid w:val="00C263BE"/>
    <w:rsid w:val="00C35934"/>
    <w:rsid w:val="00C374FD"/>
    <w:rsid w:val="00CE3C02"/>
    <w:rsid w:val="00DB51D0"/>
    <w:rsid w:val="00DD5F9F"/>
    <w:rsid w:val="00EC7B94"/>
    <w:rsid w:val="00F22EB6"/>
    <w:rsid w:val="00F23D02"/>
    <w:rsid w:val="00F519DA"/>
    <w:rsid w:val="00F6725B"/>
    <w:rsid w:val="00F802C3"/>
    <w:rsid w:val="00FB2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2A"/>
  </w:style>
  <w:style w:type="paragraph" w:styleId="1">
    <w:name w:val="heading 1"/>
    <w:basedOn w:val="a"/>
    <w:next w:val="a"/>
    <w:link w:val="10"/>
    <w:uiPriority w:val="99"/>
    <w:qFormat/>
    <w:rsid w:val="00131FB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5F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5F2E"/>
    <w:rPr>
      <w:rFonts w:ascii="Tahoma" w:hAnsi="Tahoma" w:cs="Tahoma"/>
      <w:sz w:val="16"/>
      <w:szCs w:val="16"/>
    </w:rPr>
  </w:style>
  <w:style w:type="character" w:customStyle="1" w:styleId="a5">
    <w:name w:val="Гипертекстовая ссылка"/>
    <w:basedOn w:val="a0"/>
    <w:uiPriority w:val="99"/>
    <w:rsid w:val="00131FBF"/>
    <w:rPr>
      <w:color w:val="106BBE"/>
    </w:rPr>
  </w:style>
  <w:style w:type="character" w:customStyle="1" w:styleId="10">
    <w:name w:val="Заголовок 1 Знак"/>
    <w:basedOn w:val="a0"/>
    <w:link w:val="1"/>
    <w:uiPriority w:val="99"/>
    <w:rsid w:val="00131FBF"/>
    <w:rPr>
      <w:rFonts w:ascii="Arial" w:hAnsi="Arial" w:cs="Arial"/>
      <w:b/>
      <w:bCs/>
      <w:color w:val="26282F"/>
      <w:sz w:val="24"/>
      <w:szCs w:val="24"/>
    </w:rPr>
  </w:style>
  <w:style w:type="paragraph" w:styleId="a6">
    <w:name w:val="header"/>
    <w:basedOn w:val="a"/>
    <w:link w:val="a7"/>
    <w:uiPriority w:val="99"/>
    <w:rsid w:val="008D1A21"/>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rsid w:val="008D1A21"/>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9E38A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E38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131FB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5F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5F2E"/>
    <w:rPr>
      <w:rFonts w:ascii="Tahoma" w:hAnsi="Tahoma" w:cs="Tahoma"/>
      <w:sz w:val="16"/>
      <w:szCs w:val="16"/>
    </w:rPr>
  </w:style>
  <w:style w:type="character" w:customStyle="1" w:styleId="a5">
    <w:name w:val="Гипертекстовая ссылка"/>
    <w:basedOn w:val="a0"/>
    <w:uiPriority w:val="99"/>
    <w:rsid w:val="00131FBF"/>
    <w:rPr>
      <w:color w:val="106BBE"/>
    </w:rPr>
  </w:style>
  <w:style w:type="character" w:customStyle="1" w:styleId="10">
    <w:name w:val="Заголовок 1 Знак"/>
    <w:basedOn w:val="a0"/>
    <w:link w:val="1"/>
    <w:uiPriority w:val="99"/>
    <w:rsid w:val="00131FBF"/>
    <w:rPr>
      <w:rFonts w:ascii="Arial" w:hAnsi="Arial" w:cs="Arial"/>
      <w:b/>
      <w:bCs/>
      <w:color w:val="26282F"/>
      <w:sz w:val="24"/>
      <w:szCs w:val="24"/>
    </w:rPr>
  </w:style>
  <w:style w:type="paragraph" w:styleId="a6">
    <w:name w:val="header"/>
    <w:basedOn w:val="a"/>
    <w:link w:val="a7"/>
    <w:uiPriority w:val="99"/>
    <w:rsid w:val="008D1A21"/>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rsid w:val="008D1A21"/>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9E38A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E38A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5118.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garantF1://12008380.1000" TargetMode="External"/><Relationship Id="rId4" Type="http://schemas.openxmlformats.org/officeDocument/2006/relationships/webSettings" Target="webSettings.xml"/><Relationship Id="rId9" Type="http://schemas.openxmlformats.org/officeDocument/2006/relationships/hyperlink" Target="garantF1://10006035.1"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1866</Words>
  <Characters>10639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ГС РТ</cp:lastModifiedBy>
  <cp:revision>2</cp:revision>
  <dcterms:created xsi:type="dcterms:W3CDTF">2015-03-06T08:48:00Z</dcterms:created>
  <dcterms:modified xsi:type="dcterms:W3CDTF">2015-03-06T08:48:00Z</dcterms:modified>
</cp:coreProperties>
</file>